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C8D02" w14:textId="77777777" w:rsidR="00087C36" w:rsidRPr="003E0A22" w:rsidRDefault="00087C36" w:rsidP="000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sz w:val="4"/>
          <w:szCs w:val="4"/>
        </w:rPr>
      </w:pPr>
    </w:p>
    <w:p w14:paraId="6A38EB22" w14:textId="77777777" w:rsidR="006241B2" w:rsidRPr="006241B2" w:rsidRDefault="006241B2" w:rsidP="0062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b/>
          <w:bCs/>
          <w:szCs w:val="16"/>
        </w:rPr>
      </w:pPr>
    </w:p>
    <w:p w14:paraId="783254CB" w14:textId="65EA57D8" w:rsidR="00DB4043" w:rsidRPr="00DB4043" w:rsidRDefault="00087C36" w:rsidP="00A7417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 w:hanging="426"/>
        <w:jc w:val="thaiDistribute"/>
        <w:rPr>
          <w:rFonts w:ascii="Angsana New" w:hAnsi="Angsana New"/>
          <w:b/>
          <w:bCs/>
          <w:sz w:val="27"/>
          <w:szCs w:val="27"/>
        </w:rPr>
      </w:pPr>
      <w:r w:rsidRPr="00111AC5">
        <w:rPr>
          <w:rFonts w:ascii="Angsana New" w:hAnsi="Angsana New"/>
          <w:b/>
          <w:bCs/>
          <w:sz w:val="27"/>
          <w:szCs w:val="27"/>
        </w:rPr>
        <w:t>GENERAL INFORMATION</w:t>
      </w:r>
    </w:p>
    <w:p w14:paraId="6DAB9A44" w14:textId="362957F8" w:rsidR="00026084" w:rsidRDefault="00DB4043" w:rsidP="00E254E7">
      <w:pPr>
        <w:tabs>
          <w:tab w:val="clear" w:pos="227"/>
          <w:tab w:val="clear" w:pos="454"/>
          <w:tab w:val="clear" w:pos="680"/>
        </w:tabs>
        <w:ind w:left="426" w:right="-65" w:firstLine="610"/>
        <w:jc w:val="thaiDistribute"/>
        <w:rPr>
          <w:rFonts w:ascii="Angsana New" w:hAnsi="Angsana New"/>
          <w:spacing w:val="-4"/>
          <w:sz w:val="30"/>
          <w:szCs w:val="30"/>
        </w:rPr>
      </w:pPr>
      <w:r w:rsidRPr="00026084">
        <w:rPr>
          <w:rFonts w:ascii="Angsana New" w:hAnsi="Angsana New"/>
          <w:spacing w:val="-4"/>
          <w:sz w:val="30"/>
          <w:szCs w:val="30"/>
        </w:rPr>
        <w:t>Thai Nondestructive Testing Public Company Limited was registered as a juristic company under the laws of Thailand</w:t>
      </w:r>
      <w:r w:rsidR="003806ED">
        <w:rPr>
          <w:rFonts w:ascii="Angsana New" w:hAnsi="Angsana New"/>
          <w:spacing w:val="-4"/>
          <w:sz w:val="30"/>
          <w:szCs w:val="30"/>
        </w:rPr>
        <w:t xml:space="preserve"> </w:t>
      </w:r>
      <w:r w:rsidRPr="00026084">
        <w:rPr>
          <w:rFonts w:ascii="Angsana New" w:hAnsi="Angsana New"/>
          <w:spacing w:val="-4"/>
          <w:sz w:val="30"/>
          <w:szCs w:val="30"/>
        </w:rPr>
        <w:t xml:space="preserve">on April </w:t>
      </w:r>
      <w:r w:rsidR="006E563B" w:rsidRPr="006E563B">
        <w:rPr>
          <w:rFonts w:ascii="Angsana New" w:hAnsi="Angsana New" w:cs="AngsanaUPC"/>
          <w:spacing w:val="-4"/>
          <w:sz w:val="27"/>
          <w:szCs w:val="27"/>
        </w:rPr>
        <w:t>21</w:t>
      </w:r>
      <w:r w:rsidRPr="00026084">
        <w:rPr>
          <w:rFonts w:ascii="Angsana New" w:hAnsi="Angsana New"/>
          <w:spacing w:val="-4"/>
          <w:sz w:val="27"/>
          <w:szCs w:val="27"/>
        </w:rPr>
        <w:t xml:space="preserve">, </w:t>
      </w:r>
      <w:r w:rsidR="006E563B" w:rsidRPr="006E563B">
        <w:rPr>
          <w:rFonts w:ascii="Angsana New" w:hAnsi="Angsana New" w:cs="AngsanaUPC"/>
          <w:spacing w:val="-4"/>
          <w:sz w:val="27"/>
          <w:szCs w:val="27"/>
        </w:rPr>
        <w:t>1</w:t>
      </w:r>
      <w:r w:rsidR="006F3813" w:rsidRPr="00026084">
        <w:rPr>
          <w:rFonts w:ascii="Angsana New" w:hAnsi="Angsana New"/>
          <w:spacing w:val="-4"/>
          <w:sz w:val="27"/>
          <w:szCs w:val="27"/>
        </w:rPr>
        <w:t>98</w:t>
      </w:r>
      <w:r w:rsidR="006E563B" w:rsidRPr="006E563B">
        <w:rPr>
          <w:rFonts w:ascii="Angsana New" w:hAnsi="Angsana New" w:cs="AngsanaUPC"/>
          <w:spacing w:val="-4"/>
          <w:sz w:val="27"/>
          <w:szCs w:val="27"/>
        </w:rPr>
        <w:t>2</w:t>
      </w:r>
      <w:r w:rsidRPr="00026084">
        <w:rPr>
          <w:rFonts w:ascii="Angsana New" w:hAnsi="Angsana New"/>
          <w:spacing w:val="-4"/>
          <w:sz w:val="27"/>
          <w:szCs w:val="27"/>
          <w:cs/>
        </w:rPr>
        <w:t>.</w:t>
      </w:r>
      <w:r w:rsidRPr="00026084">
        <w:rPr>
          <w:rFonts w:ascii="Angsana New" w:hAnsi="Angsana New"/>
          <w:spacing w:val="-4"/>
          <w:sz w:val="30"/>
          <w:szCs w:val="30"/>
          <w:cs/>
        </w:rPr>
        <w:t xml:space="preserve"> </w:t>
      </w:r>
      <w:r w:rsidRPr="00026084">
        <w:rPr>
          <w:rFonts w:ascii="Angsana New" w:hAnsi="Angsana New"/>
          <w:spacing w:val="-4"/>
          <w:sz w:val="30"/>
          <w:szCs w:val="30"/>
        </w:rPr>
        <w:t>The Company is principal business engaged in rendering the nondestructive engineering services</w:t>
      </w:r>
      <w:r w:rsidRPr="00026084">
        <w:rPr>
          <w:rFonts w:ascii="Angsana New" w:hAnsi="Angsana New"/>
          <w:spacing w:val="-4"/>
          <w:sz w:val="30"/>
          <w:szCs w:val="30"/>
          <w:cs/>
        </w:rPr>
        <w:t>.</w:t>
      </w:r>
      <w:r w:rsidR="003806ED">
        <w:rPr>
          <w:rFonts w:ascii="Angsana New" w:hAnsi="Angsana New"/>
          <w:spacing w:val="-4"/>
          <w:sz w:val="30"/>
          <w:szCs w:val="30"/>
        </w:rPr>
        <w:t xml:space="preserve"> </w:t>
      </w:r>
      <w:r w:rsidRPr="00026084">
        <w:rPr>
          <w:rFonts w:ascii="Angsana New" w:hAnsi="Angsana New"/>
          <w:spacing w:val="-4"/>
          <w:sz w:val="30"/>
          <w:szCs w:val="30"/>
        </w:rPr>
        <w:t xml:space="preserve">The Company was transformed to limited public company and was registered in the Market for Alternative Investment </w:t>
      </w:r>
      <w:r w:rsidR="00FB0038" w:rsidRPr="00026084">
        <w:rPr>
          <w:rFonts w:ascii="Angsana New" w:hAnsi="Angsana New"/>
          <w:spacing w:val="-4"/>
          <w:sz w:val="30"/>
          <w:szCs w:val="30"/>
        </w:rPr>
        <w:t xml:space="preserve">on April </w:t>
      </w:r>
      <w:r w:rsidR="00FB0038" w:rsidRPr="00026084">
        <w:rPr>
          <w:rFonts w:ascii="Angsana New" w:hAnsi="Angsana New"/>
          <w:spacing w:val="-4"/>
          <w:sz w:val="27"/>
          <w:szCs w:val="27"/>
        </w:rPr>
        <w:t>9,</w:t>
      </w:r>
      <w:r w:rsidR="00FB0038" w:rsidRPr="00026084">
        <w:rPr>
          <w:rFonts w:ascii="Angsana New" w:hAnsi="Angsana New"/>
          <w:spacing w:val="-4"/>
          <w:sz w:val="30"/>
          <w:szCs w:val="30"/>
        </w:rPr>
        <w:t xml:space="preserve"> </w:t>
      </w:r>
      <w:r w:rsidR="006E563B" w:rsidRPr="006E563B">
        <w:rPr>
          <w:rFonts w:ascii="Angsana New" w:hAnsi="Angsana New" w:cs="AngsanaUPC"/>
          <w:spacing w:val="-4"/>
          <w:sz w:val="27"/>
          <w:szCs w:val="27"/>
        </w:rPr>
        <w:t>200</w:t>
      </w:r>
      <w:r w:rsidR="00FB0038" w:rsidRPr="00026084">
        <w:rPr>
          <w:rFonts w:ascii="Angsana New" w:hAnsi="Angsana New"/>
          <w:spacing w:val="-4"/>
          <w:sz w:val="27"/>
          <w:szCs w:val="27"/>
        </w:rPr>
        <w:t>7</w:t>
      </w:r>
      <w:r w:rsidRPr="00026084">
        <w:rPr>
          <w:rFonts w:ascii="Angsana New" w:hAnsi="Angsana New"/>
          <w:spacing w:val="-4"/>
          <w:sz w:val="27"/>
          <w:szCs w:val="27"/>
        </w:rPr>
        <w:t>,</w:t>
      </w:r>
      <w:r w:rsidRPr="00026084">
        <w:rPr>
          <w:rFonts w:ascii="Angsana New" w:hAnsi="Angsana New"/>
          <w:spacing w:val="-4"/>
          <w:sz w:val="30"/>
          <w:szCs w:val="30"/>
        </w:rPr>
        <w:t xml:space="preserve"> and </w:t>
      </w:r>
      <w:r w:rsidR="000F58B8">
        <w:rPr>
          <w:rFonts w:ascii="Angsana New" w:hAnsi="Angsana New"/>
          <w:spacing w:val="-4"/>
          <w:sz w:val="30"/>
          <w:szCs w:val="30"/>
        </w:rPr>
        <w:t>t</w:t>
      </w:r>
      <w:r w:rsidRPr="00026084">
        <w:rPr>
          <w:rFonts w:ascii="Angsana New" w:hAnsi="Angsana New"/>
          <w:spacing w:val="-4"/>
          <w:sz w:val="30"/>
          <w:szCs w:val="30"/>
        </w:rPr>
        <w:t>he main locations for conducting business are as follows:</w:t>
      </w:r>
    </w:p>
    <w:p w14:paraId="0F408F85" w14:textId="77777777" w:rsidR="00026084" w:rsidRPr="00026084" w:rsidRDefault="00026084" w:rsidP="00E254E7">
      <w:pPr>
        <w:tabs>
          <w:tab w:val="clear" w:pos="227"/>
          <w:tab w:val="clear" w:pos="454"/>
          <w:tab w:val="clear" w:pos="680"/>
        </w:tabs>
        <w:ind w:left="426" w:right="-65" w:firstLine="610"/>
        <w:jc w:val="thaiDistribute"/>
        <w:rPr>
          <w:rFonts w:ascii="Angsana New" w:hAnsi="Angsana New"/>
          <w:spacing w:val="-4"/>
          <w:sz w:val="2"/>
          <w:szCs w:val="2"/>
          <w:cs/>
        </w:rPr>
      </w:pPr>
    </w:p>
    <w:p w14:paraId="74CBDF95" w14:textId="15E98716" w:rsidR="00DB4043" w:rsidRDefault="00DB4043" w:rsidP="003641AD">
      <w:pPr>
        <w:tabs>
          <w:tab w:val="clear" w:pos="227"/>
          <w:tab w:val="clear" w:pos="454"/>
          <w:tab w:val="clear" w:pos="680"/>
        </w:tabs>
        <w:ind w:left="426" w:right="-51" w:firstLine="638"/>
        <w:jc w:val="thaiDistribute"/>
        <w:rPr>
          <w:rFonts w:ascii="Angsana New" w:hAnsi="Angsana New"/>
          <w:spacing w:val="-4"/>
          <w:sz w:val="30"/>
          <w:szCs w:val="30"/>
        </w:rPr>
      </w:pPr>
      <w:r w:rsidRPr="00026084">
        <w:rPr>
          <w:rFonts w:ascii="Angsana New" w:hAnsi="Angsana New"/>
          <w:spacing w:val="-4"/>
          <w:sz w:val="30"/>
          <w:szCs w:val="30"/>
        </w:rPr>
        <w:t xml:space="preserve">Head office is located at </w:t>
      </w:r>
      <w:r w:rsidR="006E563B" w:rsidRPr="006E563B">
        <w:rPr>
          <w:rFonts w:ascii="Angsana New" w:hAnsi="Angsana New" w:cs="AngsanaUPC"/>
          <w:spacing w:val="-4"/>
          <w:sz w:val="27"/>
          <w:szCs w:val="27"/>
        </w:rPr>
        <w:t>1</w:t>
      </w:r>
      <w:r w:rsidR="006F3813" w:rsidRPr="00026084">
        <w:rPr>
          <w:rFonts w:ascii="Angsana New" w:hAnsi="Angsana New"/>
          <w:spacing w:val="-4"/>
          <w:sz w:val="27"/>
          <w:szCs w:val="27"/>
        </w:rPr>
        <w:t>9</w:t>
      </w:r>
      <w:r w:rsidRPr="00026084">
        <w:rPr>
          <w:rFonts w:ascii="Angsana New" w:hAnsi="Angsana New"/>
          <w:spacing w:val="-4"/>
          <w:sz w:val="30"/>
          <w:szCs w:val="30"/>
        </w:rPr>
        <w:t xml:space="preserve"> Soi Ramk</w:t>
      </w:r>
      <w:r w:rsidR="002E280D" w:rsidRPr="00026084">
        <w:rPr>
          <w:rFonts w:ascii="Angsana New" w:hAnsi="Angsana New"/>
          <w:spacing w:val="-4"/>
          <w:sz w:val="30"/>
          <w:szCs w:val="30"/>
        </w:rPr>
        <w:t>h</w:t>
      </w:r>
      <w:r w:rsidRPr="00026084">
        <w:rPr>
          <w:rFonts w:ascii="Angsana New" w:hAnsi="Angsana New"/>
          <w:spacing w:val="-4"/>
          <w:sz w:val="30"/>
          <w:szCs w:val="30"/>
        </w:rPr>
        <w:t xml:space="preserve">amhaeng </w:t>
      </w:r>
      <w:r w:rsidR="006F3813" w:rsidRPr="00026084">
        <w:rPr>
          <w:rFonts w:ascii="Angsana New" w:hAnsi="Angsana New"/>
          <w:spacing w:val="-4"/>
          <w:sz w:val="27"/>
          <w:szCs w:val="27"/>
        </w:rPr>
        <w:t>6</w:t>
      </w:r>
      <w:r w:rsidR="006E563B" w:rsidRPr="006E563B">
        <w:rPr>
          <w:rFonts w:ascii="Angsana New" w:hAnsi="Angsana New" w:cs="AngsanaUPC"/>
          <w:spacing w:val="-4"/>
          <w:sz w:val="27"/>
          <w:szCs w:val="27"/>
        </w:rPr>
        <w:t>0</w:t>
      </w:r>
      <w:r w:rsidRPr="00026084">
        <w:rPr>
          <w:rFonts w:ascii="Angsana New" w:hAnsi="Angsana New"/>
          <w:spacing w:val="-4"/>
          <w:sz w:val="30"/>
          <w:szCs w:val="30"/>
        </w:rPr>
        <w:t xml:space="preserve"> Intersection </w:t>
      </w:r>
      <w:r w:rsidR="006F3813" w:rsidRPr="00026084">
        <w:rPr>
          <w:rFonts w:ascii="Angsana New" w:hAnsi="Angsana New"/>
          <w:spacing w:val="-4"/>
          <w:sz w:val="27"/>
          <w:szCs w:val="27"/>
        </w:rPr>
        <w:t>8</w:t>
      </w:r>
      <w:r w:rsidRPr="00026084">
        <w:rPr>
          <w:rFonts w:ascii="Angsana New" w:hAnsi="Angsana New"/>
          <w:spacing w:val="-4"/>
          <w:sz w:val="30"/>
          <w:szCs w:val="30"/>
          <w:cs/>
        </w:rPr>
        <w:t xml:space="preserve"> (</w:t>
      </w:r>
      <w:proofErr w:type="spellStart"/>
      <w:r w:rsidRPr="00026084">
        <w:rPr>
          <w:rFonts w:ascii="Angsana New" w:hAnsi="Angsana New"/>
          <w:spacing w:val="-4"/>
          <w:sz w:val="30"/>
          <w:szCs w:val="30"/>
        </w:rPr>
        <w:t>Suanson</w:t>
      </w:r>
      <w:proofErr w:type="spellEnd"/>
      <w:r w:rsidRPr="00026084">
        <w:rPr>
          <w:rFonts w:ascii="Angsana New" w:hAnsi="Angsana New"/>
          <w:spacing w:val="-4"/>
          <w:sz w:val="30"/>
          <w:szCs w:val="30"/>
        </w:rPr>
        <w:t xml:space="preserve"> </w:t>
      </w:r>
      <w:r w:rsidR="006F3813" w:rsidRPr="00026084">
        <w:rPr>
          <w:rFonts w:ascii="Angsana New" w:hAnsi="Angsana New"/>
          <w:spacing w:val="-4"/>
          <w:sz w:val="27"/>
          <w:szCs w:val="27"/>
        </w:rPr>
        <w:t>8</w:t>
      </w:r>
      <w:r w:rsidRPr="00026084">
        <w:rPr>
          <w:rFonts w:ascii="Angsana New" w:hAnsi="Angsana New"/>
          <w:spacing w:val="-4"/>
          <w:sz w:val="30"/>
          <w:szCs w:val="30"/>
          <w:cs/>
        </w:rPr>
        <w:t>)</w:t>
      </w:r>
      <w:r w:rsidRPr="00026084">
        <w:rPr>
          <w:rFonts w:ascii="Angsana New" w:hAnsi="Angsana New"/>
          <w:spacing w:val="-4"/>
          <w:sz w:val="30"/>
          <w:szCs w:val="30"/>
        </w:rPr>
        <w:t>, Ramk</w:t>
      </w:r>
      <w:r w:rsidR="002E280D" w:rsidRPr="00026084">
        <w:rPr>
          <w:rFonts w:ascii="Angsana New" w:hAnsi="Angsana New"/>
          <w:spacing w:val="-4"/>
          <w:sz w:val="30"/>
          <w:szCs w:val="30"/>
        </w:rPr>
        <w:t>h</w:t>
      </w:r>
      <w:r w:rsidRPr="00026084">
        <w:rPr>
          <w:rFonts w:ascii="Angsana New" w:hAnsi="Angsana New"/>
          <w:spacing w:val="-4"/>
          <w:sz w:val="30"/>
          <w:szCs w:val="30"/>
        </w:rPr>
        <w:t xml:space="preserve">amhaeng Road, </w:t>
      </w:r>
      <w:proofErr w:type="spellStart"/>
      <w:r w:rsidRPr="00026084">
        <w:rPr>
          <w:rFonts w:ascii="Angsana New" w:hAnsi="Angsana New"/>
          <w:spacing w:val="-4"/>
          <w:sz w:val="30"/>
          <w:szCs w:val="30"/>
        </w:rPr>
        <w:t>Huamark</w:t>
      </w:r>
      <w:proofErr w:type="spellEnd"/>
      <w:r w:rsidRPr="00026084">
        <w:rPr>
          <w:rFonts w:ascii="Angsana New" w:hAnsi="Angsana New"/>
          <w:spacing w:val="-4"/>
          <w:sz w:val="30"/>
          <w:szCs w:val="30"/>
        </w:rPr>
        <w:t xml:space="preserve">, Bangkapi, Bangkok, and </w:t>
      </w:r>
      <w:r w:rsidR="000F58B8">
        <w:rPr>
          <w:rFonts w:ascii="Angsana New" w:hAnsi="Angsana New"/>
          <w:spacing w:val="-4"/>
          <w:sz w:val="30"/>
          <w:szCs w:val="30"/>
        </w:rPr>
        <w:t>t</w:t>
      </w:r>
      <w:r w:rsidRPr="00026084">
        <w:rPr>
          <w:rFonts w:ascii="Angsana New" w:hAnsi="Angsana New"/>
          <w:spacing w:val="-4"/>
          <w:sz w:val="30"/>
          <w:szCs w:val="30"/>
        </w:rPr>
        <w:t>he main locations for conducting business are as follows:</w:t>
      </w:r>
    </w:p>
    <w:p w14:paraId="4CA55411" w14:textId="77777777" w:rsidR="00026084" w:rsidRPr="00026084" w:rsidRDefault="00026084" w:rsidP="00E254E7">
      <w:pPr>
        <w:tabs>
          <w:tab w:val="clear" w:pos="227"/>
          <w:tab w:val="clear" w:pos="454"/>
          <w:tab w:val="clear" w:pos="680"/>
        </w:tabs>
        <w:ind w:left="426" w:right="-65" w:firstLine="638"/>
        <w:jc w:val="thaiDistribute"/>
        <w:rPr>
          <w:rFonts w:ascii="Angsana New" w:hAnsi="Angsana New"/>
          <w:spacing w:val="-4"/>
          <w:sz w:val="2"/>
          <w:szCs w:val="2"/>
        </w:rPr>
      </w:pPr>
    </w:p>
    <w:p w14:paraId="4C4D3BAF" w14:textId="5A592CB5" w:rsidR="00DB4043" w:rsidRPr="00026084" w:rsidRDefault="00DB4043" w:rsidP="00E254E7">
      <w:pPr>
        <w:tabs>
          <w:tab w:val="clear" w:pos="227"/>
          <w:tab w:val="clear" w:pos="454"/>
          <w:tab w:val="clear" w:pos="680"/>
          <w:tab w:val="clear" w:pos="907"/>
        </w:tabs>
        <w:ind w:left="392" w:right="-65" w:firstLine="742"/>
        <w:jc w:val="thaiDistribute"/>
        <w:rPr>
          <w:rFonts w:ascii="Angsana New" w:hAnsi="Angsana New"/>
          <w:spacing w:val="-6"/>
          <w:sz w:val="30"/>
          <w:szCs w:val="30"/>
        </w:rPr>
      </w:pPr>
      <w:r w:rsidRPr="00026084">
        <w:rPr>
          <w:rFonts w:ascii="Angsana New" w:hAnsi="Angsana New" w:hint="cs"/>
          <w:spacing w:val="-6"/>
          <w:sz w:val="30"/>
          <w:szCs w:val="30"/>
          <w:cs/>
        </w:rPr>
        <w:t xml:space="preserve">-  </w:t>
      </w:r>
      <w:r w:rsidR="006E563B" w:rsidRPr="006E563B">
        <w:rPr>
          <w:rFonts w:ascii="Angsana New" w:hAnsi="Angsana New" w:cs="AngsanaUPC"/>
          <w:spacing w:val="-6"/>
          <w:sz w:val="27"/>
          <w:szCs w:val="27"/>
        </w:rPr>
        <w:t>20</w:t>
      </w:r>
      <w:r w:rsidR="009E3AF6" w:rsidRPr="00026084">
        <w:rPr>
          <w:rFonts w:ascii="Angsana New" w:hAnsi="Angsana New"/>
          <w:spacing w:val="-6"/>
          <w:sz w:val="30"/>
          <w:szCs w:val="30"/>
        </w:rPr>
        <w:t xml:space="preserve"> Soi Ramkhamhaeng </w:t>
      </w:r>
      <w:r w:rsidR="009E3AF6" w:rsidRPr="00026084">
        <w:rPr>
          <w:rFonts w:ascii="Angsana New" w:hAnsi="Angsana New"/>
          <w:spacing w:val="-6"/>
          <w:sz w:val="27"/>
          <w:szCs w:val="27"/>
        </w:rPr>
        <w:t>6</w:t>
      </w:r>
      <w:r w:rsidR="006E563B" w:rsidRPr="006E563B">
        <w:rPr>
          <w:rFonts w:ascii="Angsana New" w:hAnsi="Angsana New" w:cs="AngsanaUPC"/>
          <w:spacing w:val="-6"/>
          <w:sz w:val="27"/>
          <w:szCs w:val="27"/>
        </w:rPr>
        <w:t>0</w:t>
      </w:r>
      <w:r w:rsidR="009E3AF6" w:rsidRPr="00026084">
        <w:rPr>
          <w:rFonts w:ascii="Angsana New" w:hAnsi="Angsana New"/>
          <w:spacing w:val="-6"/>
          <w:sz w:val="30"/>
          <w:szCs w:val="30"/>
        </w:rPr>
        <w:t xml:space="preserve"> </w:t>
      </w:r>
      <w:proofErr w:type="spellStart"/>
      <w:r w:rsidR="009E3AF6" w:rsidRPr="00026084">
        <w:rPr>
          <w:rFonts w:ascii="Angsana New" w:hAnsi="Angsana New"/>
          <w:spacing w:val="-6"/>
          <w:sz w:val="30"/>
          <w:szCs w:val="30"/>
        </w:rPr>
        <w:t>Yae</w:t>
      </w:r>
      <w:r w:rsidR="00BF0DCC" w:rsidRPr="00026084">
        <w:rPr>
          <w:rFonts w:ascii="Angsana New" w:hAnsi="Angsana New"/>
          <w:spacing w:val="-6"/>
          <w:sz w:val="30"/>
          <w:szCs w:val="30"/>
        </w:rPr>
        <w:t>k</w:t>
      </w:r>
      <w:proofErr w:type="spellEnd"/>
      <w:r w:rsidR="009E3AF6" w:rsidRPr="00026084">
        <w:rPr>
          <w:rFonts w:ascii="Angsana New" w:hAnsi="Angsana New"/>
          <w:spacing w:val="-6"/>
          <w:sz w:val="30"/>
          <w:szCs w:val="30"/>
        </w:rPr>
        <w:t xml:space="preserve"> </w:t>
      </w:r>
      <w:r w:rsidR="009E3AF6" w:rsidRPr="00026084">
        <w:rPr>
          <w:rFonts w:ascii="Angsana New" w:hAnsi="Angsana New"/>
          <w:spacing w:val="-6"/>
          <w:sz w:val="27"/>
          <w:szCs w:val="27"/>
        </w:rPr>
        <w:t>6</w:t>
      </w:r>
      <w:r w:rsidR="009E3AF6" w:rsidRPr="00026084">
        <w:rPr>
          <w:rFonts w:ascii="Angsana New" w:hAnsi="Angsana New"/>
          <w:spacing w:val="-6"/>
          <w:sz w:val="30"/>
          <w:szCs w:val="30"/>
        </w:rPr>
        <w:t xml:space="preserve"> (</w:t>
      </w:r>
      <w:proofErr w:type="spellStart"/>
      <w:r w:rsidR="009E3AF6" w:rsidRPr="00026084">
        <w:rPr>
          <w:rFonts w:ascii="Angsana New" w:hAnsi="Angsana New"/>
          <w:spacing w:val="-6"/>
          <w:sz w:val="30"/>
          <w:szCs w:val="30"/>
        </w:rPr>
        <w:t>Suanson</w:t>
      </w:r>
      <w:proofErr w:type="spellEnd"/>
      <w:r w:rsidR="009E3AF6" w:rsidRPr="00026084">
        <w:rPr>
          <w:rFonts w:ascii="Angsana New" w:hAnsi="Angsana New"/>
          <w:spacing w:val="-6"/>
          <w:sz w:val="30"/>
          <w:szCs w:val="30"/>
        </w:rPr>
        <w:t xml:space="preserve"> </w:t>
      </w:r>
      <w:r w:rsidR="009E3AF6" w:rsidRPr="00026084">
        <w:rPr>
          <w:rFonts w:ascii="Angsana New" w:hAnsi="Angsana New"/>
          <w:spacing w:val="-6"/>
          <w:sz w:val="27"/>
          <w:szCs w:val="27"/>
        </w:rPr>
        <w:t>6</w:t>
      </w:r>
      <w:r w:rsidR="009E3AF6" w:rsidRPr="00026084">
        <w:rPr>
          <w:rFonts w:ascii="Angsana New" w:hAnsi="Angsana New"/>
          <w:spacing w:val="-6"/>
          <w:sz w:val="30"/>
          <w:szCs w:val="30"/>
        </w:rPr>
        <w:t xml:space="preserve">) , Ramkhamhaeng Road, </w:t>
      </w:r>
      <w:proofErr w:type="spellStart"/>
      <w:r w:rsidR="009E3AF6" w:rsidRPr="00026084">
        <w:rPr>
          <w:rFonts w:ascii="Angsana New" w:hAnsi="Angsana New"/>
          <w:spacing w:val="-6"/>
          <w:sz w:val="30"/>
          <w:szCs w:val="30"/>
        </w:rPr>
        <w:t>Huawark</w:t>
      </w:r>
      <w:proofErr w:type="spellEnd"/>
      <w:r w:rsidR="009E3AF6" w:rsidRPr="00026084">
        <w:rPr>
          <w:rFonts w:ascii="Angsana New" w:hAnsi="Angsana New"/>
          <w:spacing w:val="-6"/>
          <w:sz w:val="30"/>
          <w:szCs w:val="30"/>
        </w:rPr>
        <w:t>, Bangkapi, Bangkok</w:t>
      </w:r>
      <w:r w:rsidRPr="00026084">
        <w:rPr>
          <w:rFonts w:ascii="Angsana New" w:hAnsi="Angsana New"/>
          <w:spacing w:val="-6"/>
          <w:sz w:val="30"/>
          <w:szCs w:val="30"/>
        </w:rPr>
        <w:t>.</w:t>
      </w:r>
    </w:p>
    <w:p w14:paraId="49F7796C" w14:textId="6C899780" w:rsidR="00DB4043" w:rsidRPr="00026084" w:rsidRDefault="00DB4043" w:rsidP="00E254E7">
      <w:pPr>
        <w:tabs>
          <w:tab w:val="clear" w:pos="227"/>
          <w:tab w:val="clear" w:pos="454"/>
          <w:tab w:val="clear" w:pos="680"/>
          <w:tab w:val="clear" w:pos="907"/>
        </w:tabs>
        <w:ind w:left="392" w:right="-65" w:firstLine="742"/>
        <w:jc w:val="thaiDistribute"/>
        <w:rPr>
          <w:rFonts w:ascii="Angsana New" w:hAnsi="Angsana New"/>
          <w:spacing w:val="-6"/>
          <w:sz w:val="30"/>
          <w:szCs w:val="30"/>
        </w:rPr>
      </w:pPr>
      <w:r w:rsidRPr="00026084">
        <w:rPr>
          <w:rFonts w:ascii="Angsana New" w:hAnsi="Angsana New" w:hint="cs"/>
          <w:spacing w:val="-8"/>
          <w:sz w:val="30"/>
          <w:szCs w:val="30"/>
          <w:cs/>
        </w:rPr>
        <w:t xml:space="preserve">-  </w:t>
      </w:r>
      <w:r w:rsidR="006E563B" w:rsidRPr="006E563B">
        <w:rPr>
          <w:rFonts w:ascii="Angsana New" w:hAnsi="Angsana New" w:cs="AngsanaUPC"/>
          <w:spacing w:val="-8"/>
          <w:sz w:val="27"/>
          <w:szCs w:val="27"/>
        </w:rPr>
        <w:t>20</w:t>
      </w:r>
      <w:r w:rsidR="009E3AF6" w:rsidRPr="00026084">
        <w:rPr>
          <w:rFonts w:ascii="Angsana New" w:hAnsi="Angsana New"/>
          <w:spacing w:val="-8"/>
          <w:sz w:val="30"/>
          <w:szCs w:val="30"/>
        </w:rPr>
        <w:t xml:space="preserve"> Soi Ramkhamhaeng </w:t>
      </w:r>
      <w:r w:rsidR="009E3AF6" w:rsidRPr="00026084">
        <w:rPr>
          <w:rFonts w:ascii="Angsana New" w:hAnsi="Angsana New"/>
          <w:spacing w:val="-8"/>
          <w:sz w:val="27"/>
          <w:szCs w:val="27"/>
        </w:rPr>
        <w:t>6</w:t>
      </w:r>
      <w:r w:rsidR="006E563B" w:rsidRPr="006E563B">
        <w:rPr>
          <w:rFonts w:ascii="Angsana New" w:hAnsi="Angsana New" w:cs="AngsanaUPC"/>
          <w:spacing w:val="-8"/>
          <w:sz w:val="27"/>
          <w:szCs w:val="27"/>
        </w:rPr>
        <w:t>0</w:t>
      </w:r>
      <w:r w:rsidR="009E3AF6" w:rsidRPr="00026084">
        <w:rPr>
          <w:rFonts w:ascii="Angsana New" w:hAnsi="Angsana New"/>
          <w:spacing w:val="-8"/>
          <w:sz w:val="27"/>
          <w:szCs w:val="27"/>
        </w:rPr>
        <w:t xml:space="preserve"> </w:t>
      </w:r>
      <w:proofErr w:type="spellStart"/>
      <w:r w:rsidR="009E3AF6" w:rsidRPr="00026084">
        <w:rPr>
          <w:rFonts w:ascii="Angsana New" w:hAnsi="Angsana New"/>
          <w:spacing w:val="-8"/>
          <w:sz w:val="30"/>
          <w:szCs w:val="30"/>
        </w:rPr>
        <w:t>Yae</w:t>
      </w:r>
      <w:r w:rsidR="00BF0DCC" w:rsidRPr="00026084">
        <w:rPr>
          <w:rFonts w:ascii="Angsana New" w:hAnsi="Angsana New"/>
          <w:spacing w:val="-8"/>
          <w:sz w:val="30"/>
          <w:szCs w:val="30"/>
        </w:rPr>
        <w:t>k</w:t>
      </w:r>
      <w:proofErr w:type="spellEnd"/>
      <w:r w:rsidR="009E3AF6" w:rsidRPr="00026084">
        <w:rPr>
          <w:rFonts w:ascii="Angsana New" w:hAnsi="Angsana New"/>
          <w:spacing w:val="-8"/>
          <w:sz w:val="30"/>
          <w:szCs w:val="30"/>
        </w:rPr>
        <w:t xml:space="preserve"> </w:t>
      </w:r>
      <w:r w:rsidR="006E563B" w:rsidRPr="006E563B">
        <w:rPr>
          <w:rFonts w:ascii="Angsana New" w:hAnsi="Angsana New" w:cs="AngsanaUPC"/>
          <w:spacing w:val="-8"/>
          <w:sz w:val="27"/>
          <w:szCs w:val="27"/>
        </w:rPr>
        <w:t>12</w:t>
      </w:r>
      <w:r w:rsidR="009E3AF6" w:rsidRPr="00026084">
        <w:rPr>
          <w:rFonts w:ascii="Angsana New" w:hAnsi="Angsana New"/>
          <w:spacing w:val="-8"/>
          <w:sz w:val="30"/>
          <w:szCs w:val="30"/>
        </w:rPr>
        <w:t xml:space="preserve"> (</w:t>
      </w:r>
      <w:proofErr w:type="spellStart"/>
      <w:r w:rsidR="009E3AF6" w:rsidRPr="00026084">
        <w:rPr>
          <w:rFonts w:ascii="Angsana New" w:hAnsi="Angsana New"/>
          <w:spacing w:val="-8"/>
          <w:sz w:val="30"/>
          <w:szCs w:val="30"/>
        </w:rPr>
        <w:t>Suanson</w:t>
      </w:r>
      <w:proofErr w:type="spellEnd"/>
      <w:r w:rsidR="009E3AF6" w:rsidRPr="00026084">
        <w:rPr>
          <w:rFonts w:ascii="Angsana New" w:hAnsi="Angsana New"/>
          <w:spacing w:val="-8"/>
          <w:sz w:val="30"/>
          <w:szCs w:val="30"/>
        </w:rPr>
        <w:t xml:space="preserve"> </w:t>
      </w:r>
      <w:r w:rsidR="006E563B" w:rsidRPr="006E563B">
        <w:rPr>
          <w:rFonts w:ascii="Angsana New" w:hAnsi="Angsana New" w:cs="AngsanaUPC"/>
          <w:spacing w:val="-8"/>
          <w:sz w:val="27"/>
          <w:szCs w:val="27"/>
        </w:rPr>
        <w:t>12</w:t>
      </w:r>
      <w:r w:rsidR="009E3AF6" w:rsidRPr="00026084">
        <w:rPr>
          <w:rFonts w:ascii="Angsana New" w:hAnsi="Angsana New"/>
          <w:spacing w:val="-8"/>
          <w:sz w:val="30"/>
          <w:szCs w:val="30"/>
        </w:rPr>
        <w:t xml:space="preserve">) , Ramkhamhaeng Road, </w:t>
      </w:r>
      <w:proofErr w:type="spellStart"/>
      <w:r w:rsidR="009E3AF6" w:rsidRPr="00026084">
        <w:rPr>
          <w:rFonts w:ascii="Angsana New" w:hAnsi="Angsana New"/>
          <w:spacing w:val="-8"/>
          <w:sz w:val="30"/>
          <w:szCs w:val="30"/>
        </w:rPr>
        <w:t>Huawark</w:t>
      </w:r>
      <w:proofErr w:type="spellEnd"/>
      <w:r w:rsidR="009E3AF6" w:rsidRPr="00026084">
        <w:rPr>
          <w:rFonts w:ascii="Angsana New" w:hAnsi="Angsana New"/>
          <w:spacing w:val="-8"/>
          <w:sz w:val="30"/>
          <w:szCs w:val="30"/>
        </w:rPr>
        <w:t>, Bangkapi, Bangkok</w:t>
      </w:r>
      <w:r w:rsidRPr="00026084">
        <w:rPr>
          <w:rFonts w:ascii="Angsana New" w:hAnsi="Angsana New"/>
          <w:spacing w:val="-6"/>
          <w:sz w:val="30"/>
          <w:szCs w:val="30"/>
        </w:rPr>
        <w:t xml:space="preserve">. </w:t>
      </w:r>
    </w:p>
    <w:p w14:paraId="35F9FDB3" w14:textId="31E8A358" w:rsidR="00DB4043" w:rsidRPr="00026084" w:rsidRDefault="00DB4043" w:rsidP="00E254E7">
      <w:pPr>
        <w:tabs>
          <w:tab w:val="clear" w:pos="227"/>
          <w:tab w:val="clear" w:pos="454"/>
          <w:tab w:val="clear" w:pos="680"/>
          <w:tab w:val="clear" w:pos="907"/>
        </w:tabs>
        <w:ind w:left="392" w:right="-65" w:firstLine="742"/>
        <w:jc w:val="thaiDistribute"/>
        <w:rPr>
          <w:rFonts w:ascii="Angsana New" w:hAnsi="Angsana New"/>
          <w:spacing w:val="-6"/>
          <w:sz w:val="30"/>
          <w:szCs w:val="30"/>
        </w:rPr>
      </w:pPr>
      <w:r w:rsidRPr="00026084">
        <w:rPr>
          <w:rFonts w:ascii="Angsana New" w:hAnsi="Angsana New" w:hint="cs"/>
          <w:spacing w:val="-6"/>
          <w:sz w:val="30"/>
          <w:szCs w:val="30"/>
          <w:cs/>
        </w:rPr>
        <w:t xml:space="preserve">-  </w:t>
      </w:r>
      <w:r w:rsidR="006E563B" w:rsidRPr="006E563B">
        <w:rPr>
          <w:rFonts w:ascii="Angsana New" w:hAnsi="Angsana New" w:cs="AngsanaUPC"/>
          <w:spacing w:val="-6"/>
          <w:sz w:val="27"/>
          <w:szCs w:val="27"/>
        </w:rPr>
        <w:t>2</w:t>
      </w:r>
      <w:r w:rsidR="009E3AF6" w:rsidRPr="00026084">
        <w:rPr>
          <w:rFonts w:ascii="Angsana New" w:hAnsi="Angsana New"/>
          <w:spacing w:val="-6"/>
          <w:sz w:val="27"/>
          <w:szCs w:val="27"/>
        </w:rPr>
        <w:t>9</w:t>
      </w:r>
      <w:r w:rsidR="009E3AF6" w:rsidRPr="00026084">
        <w:rPr>
          <w:rFonts w:ascii="Angsana New" w:hAnsi="Angsana New"/>
          <w:spacing w:val="-6"/>
          <w:sz w:val="30"/>
          <w:szCs w:val="30"/>
        </w:rPr>
        <w:t xml:space="preserve">, </w:t>
      </w:r>
      <w:proofErr w:type="spellStart"/>
      <w:r w:rsidR="009E3AF6" w:rsidRPr="00026084">
        <w:rPr>
          <w:rFonts w:ascii="Angsana New" w:hAnsi="Angsana New"/>
          <w:spacing w:val="-6"/>
          <w:sz w:val="30"/>
          <w:szCs w:val="30"/>
        </w:rPr>
        <w:t>Banphlong</w:t>
      </w:r>
      <w:proofErr w:type="spellEnd"/>
      <w:r w:rsidR="009E3AF6" w:rsidRPr="00026084">
        <w:rPr>
          <w:rFonts w:ascii="Angsana New" w:hAnsi="Angsana New"/>
          <w:spacing w:val="-6"/>
          <w:sz w:val="30"/>
          <w:szCs w:val="30"/>
        </w:rPr>
        <w:t xml:space="preserve"> Road, Tambol </w:t>
      </w:r>
      <w:proofErr w:type="spellStart"/>
      <w:r w:rsidR="009E3AF6" w:rsidRPr="00026084">
        <w:rPr>
          <w:rFonts w:ascii="Angsana New" w:hAnsi="Angsana New"/>
          <w:spacing w:val="-6"/>
          <w:sz w:val="30"/>
          <w:szCs w:val="30"/>
        </w:rPr>
        <w:t>Marbtaphud</w:t>
      </w:r>
      <w:proofErr w:type="spellEnd"/>
      <w:r w:rsidR="009E3AF6" w:rsidRPr="00026084">
        <w:rPr>
          <w:rFonts w:ascii="Angsana New" w:hAnsi="Angsana New"/>
          <w:spacing w:val="-6"/>
          <w:sz w:val="30"/>
          <w:szCs w:val="30"/>
        </w:rPr>
        <w:t>, Amphur Muang,  Rayong</w:t>
      </w:r>
      <w:r w:rsidRPr="00026084">
        <w:rPr>
          <w:rFonts w:ascii="Angsana New" w:hAnsi="Angsana New"/>
          <w:spacing w:val="-6"/>
          <w:sz w:val="30"/>
          <w:szCs w:val="30"/>
        </w:rPr>
        <w:t>.</w:t>
      </w:r>
    </w:p>
    <w:p w14:paraId="2950C522" w14:textId="159C0EB4" w:rsidR="006241B2" w:rsidRPr="00026084" w:rsidRDefault="00DB4043" w:rsidP="00E254E7">
      <w:pPr>
        <w:tabs>
          <w:tab w:val="clear" w:pos="227"/>
          <w:tab w:val="clear" w:pos="454"/>
          <w:tab w:val="clear" w:pos="680"/>
          <w:tab w:val="clear" w:pos="907"/>
          <w:tab w:val="clear" w:pos="1644"/>
          <w:tab w:val="left" w:pos="1274"/>
        </w:tabs>
        <w:ind w:left="392" w:right="-65" w:firstLine="742"/>
        <w:jc w:val="thaiDistribute"/>
        <w:rPr>
          <w:rFonts w:ascii="Angsana New" w:hAnsi="Angsana New"/>
          <w:spacing w:val="-6"/>
          <w:sz w:val="30"/>
          <w:szCs w:val="30"/>
        </w:rPr>
      </w:pPr>
      <w:r w:rsidRPr="00026084">
        <w:rPr>
          <w:rFonts w:ascii="Angsana New" w:hAnsi="Angsana New" w:hint="cs"/>
          <w:spacing w:val="-6"/>
          <w:sz w:val="30"/>
          <w:szCs w:val="30"/>
          <w:cs/>
        </w:rPr>
        <w:t xml:space="preserve">- </w:t>
      </w:r>
      <w:r w:rsidR="009E3AF6" w:rsidRPr="00026084">
        <w:rPr>
          <w:rFonts w:ascii="Angsana New" w:hAnsi="Angsana New"/>
          <w:spacing w:val="-6"/>
          <w:sz w:val="27"/>
          <w:szCs w:val="27"/>
        </w:rPr>
        <w:tab/>
        <w:t>99/3</w:t>
      </w:r>
      <w:r w:rsidR="009E3AF6" w:rsidRPr="00026084">
        <w:rPr>
          <w:rFonts w:ascii="Angsana New" w:hAnsi="Angsana New"/>
          <w:spacing w:val="-6"/>
          <w:sz w:val="30"/>
          <w:szCs w:val="30"/>
        </w:rPr>
        <w:t xml:space="preserve"> Moo </w:t>
      </w:r>
      <w:r w:rsidR="006E563B" w:rsidRPr="006E563B">
        <w:rPr>
          <w:rFonts w:ascii="Angsana New" w:hAnsi="Angsana New" w:cs="AngsanaUPC"/>
          <w:spacing w:val="-6"/>
          <w:sz w:val="27"/>
          <w:szCs w:val="27"/>
        </w:rPr>
        <w:t>10</w:t>
      </w:r>
      <w:r w:rsidR="009E3AF6" w:rsidRPr="00026084">
        <w:rPr>
          <w:rFonts w:ascii="Angsana New" w:hAnsi="Angsana New"/>
          <w:spacing w:val="-6"/>
          <w:sz w:val="30"/>
          <w:szCs w:val="30"/>
        </w:rPr>
        <w:t xml:space="preserve">, Lan </w:t>
      </w:r>
      <w:proofErr w:type="spellStart"/>
      <w:r w:rsidR="009E3AF6" w:rsidRPr="00026084">
        <w:rPr>
          <w:rFonts w:ascii="Angsana New" w:hAnsi="Angsana New"/>
          <w:spacing w:val="-6"/>
          <w:sz w:val="30"/>
          <w:szCs w:val="30"/>
        </w:rPr>
        <w:t>Krabue</w:t>
      </w:r>
      <w:proofErr w:type="spellEnd"/>
      <w:r w:rsidR="009E3AF6" w:rsidRPr="00026084">
        <w:rPr>
          <w:rFonts w:ascii="Angsana New" w:hAnsi="Angsana New"/>
          <w:spacing w:val="-6"/>
          <w:sz w:val="30"/>
          <w:szCs w:val="30"/>
        </w:rPr>
        <w:t xml:space="preserve"> Sub District, Lan </w:t>
      </w:r>
      <w:proofErr w:type="spellStart"/>
      <w:r w:rsidR="009E3AF6" w:rsidRPr="00026084">
        <w:rPr>
          <w:rFonts w:ascii="Angsana New" w:hAnsi="Angsana New"/>
          <w:spacing w:val="-6"/>
          <w:sz w:val="30"/>
          <w:szCs w:val="30"/>
        </w:rPr>
        <w:t>Krabue</w:t>
      </w:r>
      <w:proofErr w:type="spellEnd"/>
      <w:r w:rsidR="009E3AF6" w:rsidRPr="00026084">
        <w:rPr>
          <w:rFonts w:ascii="Angsana New" w:hAnsi="Angsana New"/>
          <w:spacing w:val="-6"/>
          <w:sz w:val="30"/>
          <w:szCs w:val="30"/>
        </w:rPr>
        <w:t xml:space="preserve"> District,  </w:t>
      </w:r>
      <w:proofErr w:type="spellStart"/>
      <w:r w:rsidR="009E3AF6" w:rsidRPr="00026084">
        <w:rPr>
          <w:rFonts w:ascii="Angsana New" w:hAnsi="Angsana New"/>
          <w:spacing w:val="-6"/>
          <w:sz w:val="30"/>
          <w:szCs w:val="30"/>
        </w:rPr>
        <w:t>Kamphaengphet</w:t>
      </w:r>
      <w:proofErr w:type="spellEnd"/>
      <w:r w:rsidRPr="00026084">
        <w:rPr>
          <w:rFonts w:ascii="Angsana New" w:hAnsi="Angsana New"/>
          <w:spacing w:val="-6"/>
          <w:sz w:val="30"/>
          <w:szCs w:val="30"/>
        </w:rPr>
        <w:t>.</w:t>
      </w:r>
    </w:p>
    <w:p w14:paraId="7910C5DC" w14:textId="77777777" w:rsidR="00DB4043" w:rsidRPr="002C05DF" w:rsidRDefault="00DB4043" w:rsidP="002C05DF">
      <w:pPr>
        <w:tabs>
          <w:tab w:val="clear" w:pos="227"/>
          <w:tab w:val="clear" w:pos="454"/>
          <w:tab w:val="clear" w:pos="680"/>
          <w:tab w:val="clear" w:pos="907"/>
        </w:tabs>
        <w:spacing w:line="240" w:lineRule="auto"/>
        <w:ind w:right="-306"/>
        <w:jc w:val="thaiDistribute"/>
        <w:rPr>
          <w:rFonts w:ascii="Angsana New" w:hAnsi="Angsana New"/>
          <w:spacing w:val="-6"/>
          <w:szCs w:val="16"/>
          <w:cs/>
        </w:rPr>
      </w:pPr>
    </w:p>
    <w:p w14:paraId="201D3E24" w14:textId="43A8ECBC" w:rsidR="00797D00" w:rsidRPr="00DB4043" w:rsidRDefault="00DB4043" w:rsidP="00A7417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3" w:hanging="426"/>
        <w:jc w:val="thaiDistribute"/>
        <w:rPr>
          <w:rFonts w:ascii="Angsana New" w:hAnsi="Angsana New"/>
          <w:b/>
          <w:bCs/>
          <w:sz w:val="27"/>
          <w:szCs w:val="27"/>
        </w:rPr>
      </w:pPr>
      <w:r>
        <w:rPr>
          <w:rFonts w:ascii="Angsana New" w:hAnsi="Angsana New"/>
          <w:b/>
          <w:bCs/>
          <w:sz w:val="27"/>
          <w:szCs w:val="27"/>
        </w:rPr>
        <w:t>GOING CONCERN</w:t>
      </w:r>
    </w:p>
    <w:p w14:paraId="022A25CB" w14:textId="461CE598" w:rsidR="00087C36" w:rsidRDefault="00F804C1" w:rsidP="00680C86">
      <w:pPr>
        <w:tabs>
          <w:tab w:val="clear" w:pos="227"/>
          <w:tab w:val="clear" w:pos="454"/>
          <w:tab w:val="clear" w:pos="680"/>
        </w:tabs>
        <w:spacing w:line="240" w:lineRule="auto"/>
        <w:ind w:left="425" w:right="-62" w:firstLine="612"/>
        <w:jc w:val="thaiDistribute"/>
        <w:rPr>
          <w:rFonts w:ascii="Angsana New" w:hAnsi="Angsana New"/>
          <w:sz w:val="30"/>
          <w:szCs w:val="30"/>
        </w:rPr>
      </w:pPr>
      <w:bookmarkStart w:id="0" w:name="_Hlk159343354"/>
      <w:r w:rsidRPr="00F804C1">
        <w:rPr>
          <w:rFonts w:ascii="Angsana New" w:hAnsi="Angsana New"/>
          <w:sz w:val="30"/>
          <w:szCs w:val="30"/>
        </w:rPr>
        <w:t xml:space="preserve">As at </w:t>
      </w:r>
      <w:r>
        <w:rPr>
          <w:rFonts w:ascii="Angsana New" w:hAnsi="Angsana New"/>
          <w:sz w:val="30"/>
          <w:szCs w:val="30"/>
        </w:rPr>
        <w:t>December</w:t>
      </w:r>
      <w:r w:rsidRPr="00F804C1">
        <w:rPr>
          <w:rFonts w:ascii="Angsana New" w:hAnsi="Angsana New"/>
          <w:sz w:val="30"/>
          <w:szCs w:val="30"/>
        </w:rPr>
        <w:t xml:space="preserve"> </w:t>
      </w:r>
      <w:r w:rsidRPr="00026084">
        <w:rPr>
          <w:rFonts w:ascii="Angsana New" w:hAnsi="Angsana New"/>
          <w:sz w:val="27"/>
          <w:szCs w:val="27"/>
        </w:rPr>
        <w:t>3</w:t>
      </w:r>
      <w:r w:rsidR="006E563B" w:rsidRPr="006E563B">
        <w:rPr>
          <w:rFonts w:ascii="Angsana New" w:hAnsi="Angsana New" w:cs="AngsanaUPC"/>
          <w:sz w:val="27"/>
          <w:szCs w:val="27"/>
        </w:rPr>
        <w:t>1</w:t>
      </w:r>
      <w:r w:rsidRPr="00026084">
        <w:rPr>
          <w:rFonts w:ascii="Angsana New" w:hAnsi="Angsana New"/>
          <w:sz w:val="27"/>
          <w:szCs w:val="27"/>
        </w:rPr>
        <w:t xml:space="preserve">, </w:t>
      </w:r>
      <w:r w:rsidR="006E563B" w:rsidRPr="006E563B">
        <w:rPr>
          <w:rFonts w:ascii="Angsana New" w:hAnsi="Angsana New" w:cs="AngsanaUPC"/>
          <w:sz w:val="27"/>
          <w:szCs w:val="27"/>
        </w:rPr>
        <w:t>202</w:t>
      </w:r>
      <w:r w:rsidRPr="00026084">
        <w:rPr>
          <w:rFonts w:ascii="Angsana New" w:hAnsi="Angsana New"/>
          <w:sz w:val="27"/>
          <w:szCs w:val="27"/>
        </w:rPr>
        <w:t>4</w:t>
      </w:r>
      <w:r w:rsidRPr="00F804C1">
        <w:rPr>
          <w:rFonts w:ascii="Angsana New" w:hAnsi="Angsana New"/>
          <w:sz w:val="30"/>
          <w:szCs w:val="30"/>
        </w:rPr>
        <w:t xml:space="preserve"> the Group had deficit in the consolidated financial statement of Baht </w:t>
      </w:r>
      <w:r w:rsidR="00661EE6" w:rsidRPr="00F03D02">
        <w:rPr>
          <w:rFonts w:ascii="Angsana New" w:hAnsi="Angsana New" w:cs="AngsanaUPC"/>
          <w:sz w:val="27"/>
          <w:szCs w:val="27"/>
        </w:rPr>
        <w:t>6</w:t>
      </w:r>
      <w:r w:rsidR="00F03D02">
        <w:rPr>
          <w:rFonts w:ascii="Angsana New" w:hAnsi="Angsana New" w:cs="AngsanaUPC"/>
          <w:sz w:val="27"/>
          <w:szCs w:val="27"/>
        </w:rPr>
        <w:t>38.83</w:t>
      </w:r>
      <w:r w:rsidR="00661EE6" w:rsidRPr="00661EE6">
        <w:rPr>
          <w:rFonts w:ascii="Angsana New" w:hAnsi="Angsana New"/>
          <w:sz w:val="27"/>
          <w:szCs w:val="27"/>
        </w:rPr>
        <w:t xml:space="preserve"> </w:t>
      </w:r>
      <w:r w:rsidRPr="00F804C1">
        <w:rPr>
          <w:rFonts w:ascii="Angsana New" w:hAnsi="Angsana New"/>
          <w:sz w:val="30"/>
          <w:szCs w:val="30"/>
        </w:rPr>
        <w:t xml:space="preserve">million (Separate financial </w:t>
      </w:r>
      <w:r w:rsidRPr="00A94500">
        <w:rPr>
          <w:rFonts w:ascii="Angsana New" w:hAnsi="Angsana New"/>
          <w:sz w:val="30"/>
          <w:szCs w:val="30"/>
        </w:rPr>
        <w:t>statement: amount</w:t>
      </w:r>
      <w:r w:rsidR="000F58B8" w:rsidRPr="00A94500">
        <w:rPr>
          <w:rFonts w:ascii="Angsana New" w:hAnsi="Angsana New"/>
          <w:sz w:val="30"/>
          <w:szCs w:val="30"/>
        </w:rPr>
        <w:t>s</w:t>
      </w:r>
      <w:r w:rsidRPr="00A94500">
        <w:rPr>
          <w:rFonts w:ascii="Angsana New" w:hAnsi="Angsana New"/>
          <w:sz w:val="30"/>
          <w:szCs w:val="30"/>
        </w:rPr>
        <w:t xml:space="preserve"> of Baht</w:t>
      </w:r>
      <w:r w:rsidRPr="00F804C1">
        <w:rPr>
          <w:rFonts w:ascii="Angsana New" w:hAnsi="Angsana New"/>
          <w:sz w:val="30"/>
          <w:szCs w:val="30"/>
        </w:rPr>
        <w:t xml:space="preserve"> </w:t>
      </w:r>
      <w:r w:rsidR="00F03D02">
        <w:rPr>
          <w:rFonts w:ascii="Angsana New" w:hAnsi="Angsana New"/>
          <w:sz w:val="27"/>
          <w:szCs w:val="27"/>
        </w:rPr>
        <w:t>611.89</w:t>
      </w:r>
      <w:r w:rsidR="00661EE6" w:rsidRPr="00661EE6">
        <w:rPr>
          <w:rFonts w:ascii="Angsana New" w:hAnsi="Angsana New"/>
          <w:sz w:val="27"/>
          <w:szCs w:val="27"/>
        </w:rPr>
        <w:t xml:space="preserve"> </w:t>
      </w:r>
      <w:r w:rsidRPr="00F804C1">
        <w:rPr>
          <w:rFonts w:ascii="Angsana New" w:hAnsi="Angsana New"/>
          <w:sz w:val="30"/>
          <w:szCs w:val="30"/>
        </w:rPr>
        <w:t xml:space="preserve">million), and the Group had total equity according to the consolidated financial statement of Baht </w:t>
      </w:r>
      <w:r w:rsidR="00F03D02">
        <w:rPr>
          <w:rFonts w:ascii="Angsana New" w:hAnsi="Angsana New" w:cs="AngsanaUPC"/>
          <w:sz w:val="27"/>
          <w:szCs w:val="27"/>
        </w:rPr>
        <w:t>171.98</w:t>
      </w:r>
      <w:r w:rsidR="00661EE6" w:rsidRPr="00661EE6">
        <w:rPr>
          <w:rFonts w:ascii="Angsana New" w:hAnsi="Angsana New" w:cs="AngsanaUPC"/>
          <w:sz w:val="27"/>
          <w:szCs w:val="27"/>
        </w:rPr>
        <w:t xml:space="preserve"> </w:t>
      </w:r>
      <w:r w:rsidRPr="00F804C1">
        <w:rPr>
          <w:rFonts w:ascii="Angsana New" w:hAnsi="Angsana New"/>
          <w:sz w:val="30"/>
          <w:szCs w:val="30"/>
        </w:rPr>
        <w:t>million (Separate financial statements: amount</w:t>
      </w:r>
      <w:r w:rsidR="000F58B8">
        <w:rPr>
          <w:rFonts w:ascii="Angsana New" w:hAnsi="Angsana New"/>
          <w:sz w:val="30"/>
          <w:szCs w:val="30"/>
        </w:rPr>
        <w:t>s</w:t>
      </w:r>
      <w:r w:rsidRPr="00F804C1">
        <w:rPr>
          <w:rFonts w:ascii="Angsana New" w:hAnsi="Angsana New"/>
          <w:sz w:val="30"/>
          <w:szCs w:val="30"/>
        </w:rPr>
        <w:t xml:space="preserve"> of Baht </w:t>
      </w:r>
      <w:r w:rsidR="00661EE6" w:rsidRPr="00661EE6">
        <w:rPr>
          <w:rFonts w:ascii="Angsana New" w:hAnsi="Angsana New"/>
          <w:sz w:val="27"/>
          <w:szCs w:val="27"/>
        </w:rPr>
        <w:t>2</w:t>
      </w:r>
      <w:r w:rsidR="00F03D02">
        <w:rPr>
          <w:rFonts w:ascii="Angsana New" w:hAnsi="Angsana New"/>
          <w:sz w:val="27"/>
          <w:szCs w:val="27"/>
        </w:rPr>
        <w:t>14.06</w:t>
      </w:r>
      <w:r w:rsidR="00661EE6" w:rsidRPr="00661EE6">
        <w:rPr>
          <w:rFonts w:ascii="Angsana New" w:hAnsi="Angsana New"/>
          <w:sz w:val="27"/>
          <w:szCs w:val="27"/>
        </w:rPr>
        <w:t xml:space="preserve"> </w:t>
      </w:r>
      <w:r w:rsidRPr="00F804C1">
        <w:rPr>
          <w:rFonts w:ascii="Angsana New" w:hAnsi="Angsana New"/>
          <w:sz w:val="30"/>
          <w:szCs w:val="30"/>
        </w:rPr>
        <w:t>million), Part of the cause occurred</w:t>
      </w:r>
      <w:r w:rsidR="003641AD">
        <w:rPr>
          <w:rFonts w:ascii="Angsana New" w:hAnsi="Angsana New"/>
          <w:sz w:val="30"/>
          <w:szCs w:val="30"/>
        </w:rPr>
        <w:t>.</w:t>
      </w:r>
      <w:r w:rsidRPr="00F804C1">
        <w:rPr>
          <w:rFonts w:ascii="Angsana New" w:hAnsi="Angsana New"/>
          <w:sz w:val="30"/>
          <w:szCs w:val="30"/>
        </w:rPr>
        <w:t xml:space="preserve"> </w:t>
      </w:r>
      <w:r w:rsidR="003641AD">
        <w:rPr>
          <w:rFonts w:ascii="Angsana New" w:hAnsi="Angsana New"/>
          <w:sz w:val="30"/>
          <w:szCs w:val="30"/>
        </w:rPr>
        <w:t>T</w:t>
      </w:r>
      <w:r w:rsidR="001862A0">
        <w:rPr>
          <w:rFonts w:ascii="Angsana New" w:hAnsi="Angsana New"/>
          <w:sz w:val="30"/>
          <w:szCs w:val="30"/>
        </w:rPr>
        <w:t>he</w:t>
      </w:r>
      <w:r w:rsidRPr="00F804C1">
        <w:rPr>
          <w:rFonts w:ascii="Angsana New" w:hAnsi="Angsana New"/>
          <w:sz w:val="30"/>
          <w:szCs w:val="30"/>
        </w:rPr>
        <w:t xml:space="preserve"> Group had set aside an allowance for impairment of advances and assets in the power plant project in Myanmar. Which was delayed by the </w:t>
      </w:r>
      <w:r w:rsidRPr="00026084">
        <w:rPr>
          <w:rFonts w:ascii="Angsana New" w:hAnsi="Angsana New"/>
          <w:sz w:val="27"/>
          <w:szCs w:val="27"/>
        </w:rPr>
        <w:t>COVID-</w:t>
      </w:r>
      <w:r w:rsidR="006E563B" w:rsidRPr="006E563B">
        <w:rPr>
          <w:rFonts w:ascii="Angsana New" w:hAnsi="Angsana New" w:cs="AngsanaUPC"/>
          <w:sz w:val="27"/>
          <w:szCs w:val="27"/>
        </w:rPr>
        <w:t>1</w:t>
      </w:r>
      <w:r w:rsidRPr="00026084">
        <w:rPr>
          <w:rFonts w:ascii="Angsana New" w:hAnsi="Angsana New"/>
          <w:sz w:val="27"/>
          <w:szCs w:val="27"/>
        </w:rPr>
        <w:t>9</w:t>
      </w:r>
      <w:r w:rsidRPr="00F804C1">
        <w:rPr>
          <w:rFonts w:ascii="Angsana New" w:hAnsi="Angsana New"/>
          <w:sz w:val="30"/>
          <w:szCs w:val="30"/>
        </w:rPr>
        <w:t xml:space="preserve"> crisis and the political situation in Myanmar, The Group has considered the estimation for impairment</w:t>
      </w:r>
      <w:r w:rsidR="00A23FF5">
        <w:rPr>
          <w:rFonts w:ascii="Angsana New" w:hAnsi="Angsana New"/>
          <w:sz w:val="30"/>
          <w:szCs w:val="30"/>
        </w:rPr>
        <w:t xml:space="preserve"> </w:t>
      </w:r>
      <w:r w:rsidRPr="00F804C1">
        <w:rPr>
          <w:rFonts w:ascii="Angsana New" w:hAnsi="Angsana New"/>
          <w:sz w:val="30"/>
          <w:szCs w:val="30"/>
        </w:rPr>
        <w:t xml:space="preserve">in the consolidated statement of comprehensive income for the year ended December </w:t>
      </w:r>
      <w:r w:rsidRPr="007D4F73">
        <w:rPr>
          <w:rFonts w:ascii="Angsana New" w:hAnsi="Angsana New"/>
          <w:sz w:val="27"/>
          <w:szCs w:val="27"/>
        </w:rPr>
        <w:t>3</w:t>
      </w:r>
      <w:r w:rsidR="006E563B" w:rsidRPr="006E563B">
        <w:rPr>
          <w:rFonts w:ascii="Angsana New" w:hAnsi="Angsana New" w:cs="AngsanaUPC"/>
          <w:sz w:val="27"/>
          <w:szCs w:val="27"/>
        </w:rPr>
        <w:t>1</w:t>
      </w:r>
      <w:r w:rsidRPr="007D4F73">
        <w:rPr>
          <w:rFonts w:ascii="Angsana New" w:hAnsi="Angsana New"/>
          <w:sz w:val="27"/>
          <w:szCs w:val="27"/>
        </w:rPr>
        <w:t>,</w:t>
      </w:r>
      <w:r w:rsidR="006E563B" w:rsidRPr="006E563B">
        <w:rPr>
          <w:rFonts w:ascii="Angsana New" w:hAnsi="Angsana New" w:cs="AngsanaUPC"/>
          <w:sz w:val="27"/>
          <w:szCs w:val="27"/>
        </w:rPr>
        <w:t>202</w:t>
      </w:r>
      <w:r w:rsidR="005F290F" w:rsidRPr="007D4F73">
        <w:rPr>
          <w:rFonts w:ascii="Angsana New" w:hAnsi="Angsana New" w:hint="cs"/>
          <w:sz w:val="27"/>
          <w:szCs w:val="27"/>
        </w:rPr>
        <w:t>4</w:t>
      </w:r>
      <w:r w:rsidRPr="007D4F73">
        <w:rPr>
          <w:rFonts w:ascii="Angsana New" w:hAnsi="Angsana New"/>
          <w:sz w:val="30"/>
          <w:szCs w:val="30"/>
        </w:rPr>
        <w:t xml:space="preserve"> </w:t>
      </w:r>
      <w:r w:rsidR="00A94500" w:rsidRPr="007D4F73">
        <w:rPr>
          <w:rFonts w:ascii="Angsana New" w:hAnsi="Angsana New"/>
          <w:sz w:val="30"/>
          <w:szCs w:val="30"/>
        </w:rPr>
        <w:t>amounts of Baht</w:t>
      </w:r>
      <w:r w:rsidR="00A94500" w:rsidRPr="00A94500">
        <w:rPr>
          <w:rFonts w:ascii="Angsana New" w:hAnsi="Angsana New"/>
          <w:sz w:val="30"/>
          <w:szCs w:val="30"/>
        </w:rPr>
        <w:t xml:space="preserve"> </w:t>
      </w:r>
      <w:r w:rsidR="006E70B4" w:rsidRPr="006E70B4">
        <w:rPr>
          <w:rFonts w:ascii="Angsana New" w:hAnsi="Angsana New" w:cs="AngsanaUPC"/>
          <w:sz w:val="27"/>
          <w:szCs w:val="27"/>
        </w:rPr>
        <w:t>191.</w:t>
      </w:r>
      <w:r w:rsidR="00F03D02">
        <w:rPr>
          <w:rFonts w:ascii="Angsana New" w:hAnsi="Angsana New" w:cs="AngsanaUPC"/>
          <w:sz w:val="27"/>
          <w:szCs w:val="27"/>
        </w:rPr>
        <w:t>6</w:t>
      </w:r>
      <w:r w:rsidR="006E70B4" w:rsidRPr="006E70B4">
        <w:rPr>
          <w:rFonts w:ascii="Angsana New" w:hAnsi="Angsana New" w:cs="AngsanaUPC"/>
          <w:sz w:val="27"/>
          <w:szCs w:val="27"/>
        </w:rPr>
        <w:t xml:space="preserve">0 </w:t>
      </w:r>
      <w:r w:rsidR="00A94500" w:rsidRPr="00A94500">
        <w:rPr>
          <w:rFonts w:ascii="Angsana New" w:hAnsi="Angsana New"/>
          <w:sz w:val="30"/>
          <w:szCs w:val="30"/>
        </w:rPr>
        <w:t xml:space="preserve">million (Separate financial </w:t>
      </w:r>
      <w:r w:rsidR="00A94500" w:rsidRPr="00C91025">
        <w:rPr>
          <w:rFonts w:ascii="Angsana New" w:hAnsi="Angsana New"/>
          <w:sz w:val="30"/>
          <w:szCs w:val="30"/>
        </w:rPr>
        <w:t xml:space="preserve">statements Baht </w:t>
      </w:r>
      <w:r w:rsidR="00F03D02">
        <w:rPr>
          <w:rFonts w:ascii="Angsana New" w:hAnsi="Angsana New" w:cs="AngsanaUPC"/>
          <w:sz w:val="27"/>
          <w:szCs w:val="27"/>
        </w:rPr>
        <w:t>214.08</w:t>
      </w:r>
      <w:r w:rsidR="006E70B4" w:rsidRPr="006E70B4">
        <w:rPr>
          <w:rFonts w:ascii="Angsana New" w:hAnsi="Angsana New" w:cs="AngsanaUPC"/>
          <w:sz w:val="27"/>
          <w:szCs w:val="27"/>
        </w:rPr>
        <w:t xml:space="preserve"> </w:t>
      </w:r>
      <w:r w:rsidR="00A94500" w:rsidRPr="00C91025">
        <w:rPr>
          <w:rFonts w:ascii="Angsana New" w:hAnsi="Angsana New"/>
          <w:sz w:val="30"/>
          <w:szCs w:val="30"/>
        </w:rPr>
        <w:t xml:space="preserve">million), </w:t>
      </w:r>
      <w:r w:rsidRPr="00C91025">
        <w:rPr>
          <w:rFonts w:ascii="Angsana New" w:hAnsi="Angsana New"/>
          <w:sz w:val="30"/>
          <w:szCs w:val="30"/>
        </w:rPr>
        <w:t xml:space="preserve">and </w:t>
      </w:r>
      <w:r w:rsidR="006E563B" w:rsidRPr="006E563B">
        <w:rPr>
          <w:rFonts w:ascii="Angsana New" w:hAnsi="Angsana New" w:cs="AngsanaUPC"/>
          <w:sz w:val="27"/>
          <w:szCs w:val="27"/>
        </w:rPr>
        <w:t>202</w:t>
      </w:r>
      <w:r w:rsidR="000F58B8" w:rsidRPr="00C91025">
        <w:rPr>
          <w:rFonts w:ascii="Angsana New" w:hAnsi="Angsana New"/>
          <w:sz w:val="27"/>
          <w:szCs w:val="27"/>
        </w:rPr>
        <w:t>3</w:t>
      </w:r>
      <w:r w:rsidR="00F93CA6" w:rsidRPr="00C91025">
        <w:rPr>
          <w:rFonts w:ascii="Angsana New" w:hAnsi="Angsana New" w:hint="cs"/>
          <w:sz w:val="30"/>
          <w:szCs w:val="30"/>
          <w:cs/>
        </w:rPr>
        <w:t xml:space="preserve"> </w:t>
      </w:r>
      <w:r w:rsidRPr="00C91025">
        <w:rPr>
          <w:rFonts w:ascii="Angsana New" w:hAnsi="Angsana New"/>
          <w:sz w:val="30"/>
          <w:szCs w:val="30"/>
        </w:rPr>
        <w:t>amoun</w:t>
      </w:r>
      <w:r w:rsidR="00FA11F1" w:rsidRPr="00C91025">
        <w:rPr>
          <w:rFonts w:ascii="Angsana New" w:hAnsi="Angsana New"/>
          <w:sz w:val="30"/>
          <w:szCs w:val="30"/>
        </w:rPr>
        <w:t>t</w:t>
      </w:r>
      <w:r w:rsidR="000F58B8" w:rsidRPr="00C91025">
        <w:rPr>
          <w:rFonts w:ascii="Angsana New" w:hAnsi="Angsana New"/>
          <w:sz w:val="30"/>
          <w:szCs w:val="30"/>
        </w:rPr>
        <w:t>s</w:t>
      </w:r>
      <w:r w:rsidRPr="00C91025">
        <w:rPr>
          <w:rFonts w:ascii="Angsana New" w:hAnsi="Angsana New"/>
          <w:sz w:val="30"/>
          <w:szCs w:val="30"/>
        </w:rPr>
        <w:t xml:space="preserve"> of Baht </w:t>
      </w:r>
      <w:r w:rsidR="00AD7026" w:rsidRPr="00C91025">
        <w:rPr>
          <w:rFonts w:ascii="Angsana New" w:hAnsi="Angsana New"/>
          <w:sz w:val="27"/>
          <w:szCs w:val="27"/>
        </w:rPr>
        <w:t xml:space="preserve">394.76 </w:t>
      </w:r>
      <w:r w:rsidRPr="00C91025">
        <w:rPr>
          <w:rFonts w:ascii="Angsana New" w:hAnsi="Angsana New"/>
          <w:sz w:val="30"/>
          <w:szCs w:val="30"/>
        </w:rPr>
        <w:t xml:space="preserve">million (Separate financial statements Baht </w:t>
      </w:r>
      <w:r w:rsidR="00AD7026" w:rsidRPr="00C91025">
        <w:rPr>
          <w:rFonts w:ascii="Angsana New" w:hAnsi="Angsana New"/>
          <w:sz w:val="27"/>
          <w:szCs w:val="27"/>
        </w:rPr>
        <w:t>377.6</w:t>
      </w:r>
      <w:r w:rsidR="006E563B" w:rsidRPr="006E563B">
        <w:rPr>
          <w:rFonts w:ascii="Angsana New" w:hAnsi="Angsana New" w:cs="AngsanaUPC"/>
          <w:sz w:val="27"/>
          <w:szCs w:val="27"/>
        </w:rPr>
        <w:t>0</w:t>
      </w:r>
      <w:r w:rsidR="00AD7026" w:rsidRPr="00C91025">
        <w:rPr>
          <w:rFonts w:ascii="Angsana New" w:hAnsi="Angsana New"/>
          <w:sz w:val="27"/>
          <w:szCs w:val="27"/>
        </w:rPr>
        <w:t xml:space="preserve"> </w:t>
      </w:r>
      <w:r w:rsidRPr="00C91025">
        <w:rPr>
          <w:rFonts w:ascii="Angsana New" w:hAnsi="Angsana New"/>
          <w:sz w:val="30"/>
          <w:szCs w:val="30"/>
        </w:rPr>
        <w:t>million). Th</w:t>
      </w:r>
      <w:r w:rsidRPr="00F804C1">
        <w:rPr>
          <w:rFonts w:ascii="Angsana New" w:hAnsi="Angsana New"/>
          <w:sz w:val="30"/>
          <w:szCs w:val="30"/>
        </w:rPr>
        <w:t>e incident not impact to the going concern of the Group company.</w:t>
      </w:r>
      <w:bookmarkEnd w:id="0"/>
    </w:p>
    <w:p w14:paraId="30F38D8F" w14:textId="70A224E0"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r w:rsidRPr="00680C86">
        <w:rPr>
          <w:rFonts w:ascii="Angsana New" w:hAnsi="Angsana New"/>
          <w:spacing w:val="-4"/>
          <w:sz w:val="30"/>
          <w:szCs w:val="30"/>
        </w:rPr>
        <w:t xml:space="preserve">The consolidated financial statements for the year ended December </w:t>
      </w:r>
      <w:r w:rsidR="00523F49" w:rsidRPr="00523F49">
        <w:rPr>
          <w:rFonts w:ascii="Angsana New" w:hAnsi="Angsana New"/>
          <w:spacing w:val="-4"/>
          <w:sz w:val="27"/>
          <w:szCs w:val="27"/>
        </w:rPr>
        <w:t>3</w:t>
      </w:r>
      <w:r w:rsidRPr="00680C86">
        <w:rPr>
          <w:rFonts w:ascii="Angsana New" w:hAnsi="Angsana New"/>
          <w:spacing w:val="-4"/>
          <w:sz w:val="27"/>
          <w:szCs w:val="27"/>
        </w:rPr>
        <w:t xml:space="preserve">1, </w:t>
      </w:r>
      <w:r w:rsidR="00523F49" w:rsidRPr="00523F49">
        <w:rPr>
          <w:rFonts w:ascii="Angsana New" w:hAnsi="Angsana New"/>
          <w:spacing w:val="-4"/>
          <w:sz w:val="27"/>
          <w:szCs w:val="27"/>
        </w:rPr>
        <w:t>2024</w:t>
      </w:r>
      <w:r w:rsidR="00F03D02">
        <w:rPr>
          <w:rFonts w:ascii="Angsana New" w:hAnsi="Angsana New"/>
          <w:spacing w:val="-4"/>
          <w:sz w:val="27"/>
          <w:szCs w:val="27"/>
        </w:rPr>
        <w:t xml:space="preserve"> </w:t>
      </w:r>
      <w:r w:rsidRPr="00680C86">
        <w:rPr>
          <w:rFonts w:ascii="Angsana New" w:hAnsi="Angsana New"/>
          <w:spacing w:val="-4"/>
          <w:sz w:val="30"/>
          <w:szCs w:val="30"/>
        </w:rPr>
        <w:t>prepared in accordance with going concern</w:t>
      </w:r>
      <w:r w:rsidRPr="00680C86">
        <w:rPr>
          <w:rFonts w:ascii="Angsana New" w:hAnsi="Angsana New"/>
          <w:sz w:val="30"/>
          <w:szCs w:val="30"/>
        </w:rPr>
        <w:t xml:space="preserve"> criteria, because the Group have revolving funds to use in future operations from additional capital financial support from financial institutions and from the Company's operations. The executive therefore considered that preparation of financial statements for the year ended December </w:t>
      </w:r>
      <w:r w:rsidRPr="00680C86">
        <w:rPr>
          <w:rFonts w:ascii="Angsana New" w:hAnsi="Angsana New"/>
          <w:sz w:val="27"/>
          <w:szCs w:val="27"/>
        </w:rPr>
        <w:t>31, 2024</w:t>
      </w:r>
      <w:r>
        <w:rPr>
          <w:rFonts w:ascii="Angsana New" w:hAnsi="Angsana New"/>
          <w:sz w:val="30"/>
          <w:szCs w:val="30"/>
        </w:rPr>
        <w:t xml:space="preserve"> </w:t>
      </w:r>
      <w:r w:rsidRPr="00680C86">
        <w:rPr>
          <w:rFonts w:ascii="Angsana New" w:hAnsi="Angsana New"/>
          <w:sz w:val="30"/>
          <w:szCs w:val="30"/>
        </w:rPr>
        <w:t>of the Group according to accounting criteria for continuing operations is correct and appropriate.</w:t>
      </w:r>
    </w:p>
    <w:p w14:paraId="37E6FB64" w14:textId="77777777"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p>
    <w:p w14:paraId="46113AA1" w14:textId="77777777"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p>
    <w:p w14:paraId="776F9380" w14:textId="77777777"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p>
    <w:p w14:paraId="108E838D" w14:textId="77777777"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p>
    <w:p w14:paraId="3234F513" w14:textId="77777777" w:rsidR="00680C86" w:rsidRDefault="00680C86" w:rsidP="00680C86">
      <w:pPr>
        <w:tabs>
          <w:tab w:val="clear" w:pos="227"/>
          <w:tab w:val="clear" w:pos="454"/>
          <w:tab w:val="clear" w:pos="680"/>
        </w:tabs>
        <w:ind w:left="425" w:right="-62" w:firstLine="612"/>
        <w:jc w:val="thaiDistribute"/>
        <w:rPr>
          <w:rFonts w:ascii="Angsana New" w:hAnsi="Angsana New"/>
          <w:sz w:val="30"/>
          <w:szCs w:val="30"/>
        </w:rPr>
      </w:pPr>
    </w:p>
    <w:p w14:paraId="3E44759C" w14:textId="77777777" w:rsidR="00680C86" w:rsidRPr="00680C86" w:rsidRDefault="00680C86" w:rsidP="00680C86">
      <w:pPr>
        <w:tabs>
          <w:tab w:val="clear" w:pos="227"/>
          <w:tab w:val="clear" w:pos="454"/>
          <w:tab w:val="clear" w:pos="680"/>
        </w:tabs>
        <w:ind w:right="-62"/>
        <w:jc w:val="thaiDistribute"/>
        <w:rPr>
          <w:rFonts w:ascii="Angsana New" w:hAnsi="Angsana New"/>
          <w:sz w:val="30"/>
          <w:szCs w:val="30"/>
        </w:rPr>
      </w:pPr>
    </w:p>
    <w:p w14:paraId="00FA0878" w14:textId="77777777" w:rsidR="001862A0" w:rsidRDefault="001862A0" w:rsidP="00680C86">
      <w:pPr>
        <w:tabs>
          <w:tab w:val="clear" w:pos="227"/>
          <w:tab w:val="clear" w:pos="454"/>
          <w:tab w:val="clear" w:pos="680"/>
        </w:tabs>
        <w:ind w:left="426" w:right="-65" w:firstLine="610"/>
        <w:rPr>
          <w:rFonts w:ascii="Angsana New" w:hAnsi="Angsana New"/>
          <w:szCs w:val="16"/>
        </w:rPr>
      </w:pPr>
    </w:p>
    <w:p w14:paraId="0F136920" w14:textId="77777777" w:rsidR="00680C86" w:rsidRPr="001862A0" w:rsidRDefault="00680C86" w:rsidP="00680C86">
      <w:pPr>
        <w:tabs>
          <w:tab w:val="clear" w:pos="227"/>
          <w:tab w:val="clear" w:pos="454"/>
          <w:tab w:val="clear" w:pos="680"/>
        </w:tabs>
        <w:ind w:left="426" w:right="-65" w:firstLine="610"/>
        <w:rPr>
          <w:rFonts w:ascii="Angsana New" w:hAnsi="Angsana New"/>
          <w:szCs w:val="16"/>
        </w:rPr>
      </w:pPr>
    </w:p>
    <w:p w14:paraId="75EB7DA5" w14:textId="1FC13012" w:rsidR="001862A0" w:rsidRPr="001862A0" w:rsidRDefault="001862A0" w:rsidP="00E254E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65" w:hanging="426"/>
        <w:jc w:val="thaiDistribute"/>
        <w:rPr>
          <w:rFonts w:ascii="Angsana New" w:hAnsi="Angsana New"/>
          <w:b/>
          <w:bCs/>
          <w:sz w:val="27"/>
          <w:szCs w:val="27"/>
        </w:rPr>
      </w:pPr>
      <w:bookmarkStart w:id="1" w:name="_Hlk190811542"/>
      <w:r w:rsidRPr="001862A0">
        <w:rPr>
          <w:rFonts w:ascii="Angsana New" w:hAnsi="Angsana New"/>
          <w:b/>
          <w:bCs/>
          <w:sz w:val="27"/>
          <w:szCs w:val="27"/>
        </w:rPr>
        <w:t>CORRECTION OF ACCOUNTING ERRORS</w:t>
      </w:r>
      <w:bookmarkEnd w:id="1"/>
    </w:p>
    <w:p w14:paraId="66401C40" w14:textId="61E68DFF" w:rsidR="001862A0" w:rsidRDefault="001862A0" w:rsidP="003641AD">
      <w:pPr>
        <w:tabs>
          <w:tab w:val="clear" w:pos="227"/>
          <w:tab w:val="clear" w:pos="454"/>
          <w:tab w:val="clear" w:pos="680"/>
        </w:tabs>
        <w:ind w:left="425" w:right="-65" w:firstLine="556"/>
        <w:jc w:val="thaiDistribute"/>
        <w:rPr>
          <w:rFonts w:ascii="Angsana New" w:hAnsi="Angsana New"/>
          <w:sz w:val="30"/>
          <w:szCs w:val="30"/>
        </w:rPr>
      </w:pPr>
      <w:r w:rsidRPr="0077061E">
        <w:rPr>
          <w:rFonts w:ascii="Angsana New" w:hAnsi="Angsana New"/>
          <w:sz w:val="30"/>
          <w:szCs w:val="30"/>
        </w:rPr>
        <w:t>The Company has correction of accounting errors on regarding the revenue recognition account from electricity sales and finance lease receivable</w:t>
      </w:r>
      <w:r w:rsidR="00F03D02">
        <w:rPr>
          <w:rFonts w:ascii="Angsana New" w:hAnsi="Angsana New"/>
          <w:sz w:val="30"/>
          <w:szCs w:val="30"/>
        </w:rPr>
        <w:t>.</w:t>
      </w:r>
      <w:r w:rsidRPr="0077061E">
        <w:rPr>
          <w:rFonts w:ascii="Angsana New" w:hAnsi="Angsana New"/>
          <w:sz w:val="30"/>
          <w:szCs w:val="30"/>
        </w:rPr>
        <w:t xml:space="preserve"> The Company therefore adjusted the financial statements retrospectively in accordance with the requirements of Accounting Standards No</w:t>
      </w:r>
      <w:r w:rsidRPr="001862A0">
        <w:rPr>
          <w:rFonts w:ascii="Angsana New" w:hAnsi="Angsana New"/>
          <w:sz w:val="27"/>
          <w:szCs w:val="27"/>
        </w:rPr>
        <w:t>. 8</w:t>
      </w:r>
      <w:r w:rsidRPr="001862A0">
        <w:rPr>
          <w:rFonts w:ascii="Angsana New" w:hAnsi="Angsana New"/>
          <w:sz w:val="27"/>
          <w:szCs w:val="27"/>
          <w:cs/>
        </w:rPr>
        <w:t xml:space="preserve"> </w:t>
      </w:r>
      <w:r w:rsidRPr="001862A0">
        <w:rPr>
          <w:rFonts w:ascii="Angsana New" w:hAnsi="Angsana New"/>
          <w:sz w:val="27"/>
          <w:szCs w:val="27"/>
        </w:rPr>
        <w:t>Accounting Policies, Changes in Accounting Estimates and Errors</w:t>
      </w:r>
      <w:r w:rsidRPr="001862A0">
        <w:rPr>
          <w:rFonts w:ascii="Angsana New" w:hAnsi="Angsana New" w:hint="cs"/>
          <w:sz w:val="27"/>
          <w:szCs w:val="27"/>
          <w:cs/>
        </w:rPr>
        <w:t xml:space="preserve"> </w:t>
      </w:r>
      <w:r w:rsidRPr="001862A0">
        <w:rPr>
          <w:rFonts w:ascii="Angsana New" w:hAnsi="Angsana New"/>
          <w:sz w:val="27"/>
          <w:szCs w:val="27"/>
        </w:rPr>
        <w:t>regarding by improving the impact</w:t>
      </w:r>
      <w:r w:rsidRPr="001862A0">
        <w:rPr>
          <w:rFonts w:ascii="Angsana New" w:hAnsi="Angsana New"/>
          <w:sz w:val="30"/>
          <w:szCs w:val="30"/>
        </w:rPr>
        <w:t xml:space="preserve"> of correcting accounting errors as follows:</w:t>
      </w:r>
    </w:p>
    <w:tbl>
      <w:tblPr>
        <w:tblW w:w="10051" w:type="dxa"/>
        <w:tblInd w:w="-28" w:type="dxa"/>
        <w:tblLayout w:type="fixed"/>
        <w:tblLook w:val="04A0" w:firstRow="1" w:lastRow="0" w:firstColumn="1" w:lastColumn="0" w:noHBand="0" w:noVBand="1"/>
      </w:tblPr>
      <w:tblGrid>
        <w:gridCol w:w="4549"/>
        <w:gridCol w:w="299"/>
        <w:gridCol w:w="1642"/>
        <w:gridCol w:w="236"/>
        <w:gridCol w:w="1408"/>
        <w:gridCol w:w="236"/>
        <w:gridCol w:w="1681"/>
      </w:tblGrid>
      <w:tr w:rsidR="00CF3929" w:rsidRPr="00CF3929" w14:paraId="1DDA5C9A" w14:textId="77777777" w:rsidTr="006F7B2B">
        <w:trPr>
          <w:trHeight w:hRule="exact" w:val="284"/>
        </w:trPr>
        <w:tc>
          <w:tcPr>
            <w:tcW w:w="4549" w:type="dxa"/>
            <w:vAlign w:val="center"/>
          </w:tcPr>
          <w:p w14:paraId="5167DC9C" w14:textId="77777777" w:rsidR="00CF3929" w:rsidRPr="00CF3929" w:rsidRDefault="00CF3929" w:rsidP="00CF3929">
            <w:pPr>
              <w:tabs>
                <w:tab w:val="left" w:pos="360"/>
                <w:tab w:val="left" w:pos="1440"/>
              </w:tabs>
              <w:rPr>
                <w:rFonts w:ascii="Angsana New" w:eastAsia="Batang" w:hAnsi="Angsana New"/>
                <w:spacing w:val="-2"/>
                <w:sz w:val="28"/>
                <w:szCs w:val="28"/>
                <w:cs/>
              </w:rPr>
            </w:pPr>
          </w:p>
        </w:tc>
        <w:tc>
          <w:tcPr>
            <w:tcW w:w="299" w:type="dxa"/>
          </w:tcPr>
          <w:p w14:paraId="1887386C" w14:textId="77777777" w:rsidR="00CF3929" w:rsidRPr="00CF3929" w:rsidRDefault="00CF3929" w:rsidP="00CF3929">
            <w:pPr>
              <w:tabs>
                <w:tab w:val="left" w:pos="360"/>
                <w:tab w:val="left" w:pos="1440"/>
              </w:tabs>
              <w:rPr>
                <w:rFonts w:ascii="Angsana New" w:eastAsia="Batang" w:hAnsi="Angsana New"/>
                <w:sz w:val="28"/>
                <w:szCs w:val="28"/>
                <w:cs/>
              </w:rPr>
            </w:pPr>
          </w:p>
        </w:tc>
        <w:tc>
          <w:tcPr>
            <w:tcW w:w="5203" w:type="dxa"/>
            <w:gridSpan w:val="5"/>
            <w:vAlign w:val="bottom"/>
          </w:tcPr>
          <w:p w14:paraId="168C425B" w14:textId="77777777" w:rsidR="00CF3929" w:rsidRPr="0077046D" w:rsidRDefault="00CF3929" w:rsidP="006F7B2B">
            <w:pPr>
              <w:pStyle w:val="BodyText3"/>
              <w:spacing w:line="180" w:lineRule="exact"/>
              <w:ind w:right="-102"/>
              <w:jc w:val="right"/>
              <w:rPr>
                <w:sz w:val="27"/>
                <w:szCs w:val="27"/>
                <w:lang w:val="en-US"/>
              </w:rPr>
            </w:pPr>
            <w:r w:rsidRPr="0077046D">
              <w:rPr>
                <w:sz w:val="27"/>
                <w:szCs w:val="27"/>
                <w:lang w:val="en-US"/>
              </w:rPr>
              <w:t>BAHT</w:t>
            </w:r>
          </w:p>
        </w:tc>
      </w:tr>
      <w:tr w:rsidR="00CF3929" w:rsidRPr="00AC558C" w14:paraId="2EBE9FF5" w14:textId="77777777" w:rsidTr="00153547">
        <w:trPr>
          <w:trHeight w:hRule="exact" w:val="312"/>
        </w:trPr>
        <w:tc>
          <w:tcPr>
            <w:tcW w:w="4549" w:type="dxa"/>
            <w:vAlign w:val="center"/>
          </w:tcPr>
          <w:p w14:paraId="5D1F349E" w14:textId="77777777" w:rsidR="00CF3929" w:rsidRPr="006F7B2B" w:rsidRDefault="00CF3929" w:rsidP="00CF3929">
            <w:pPr>
              <w:tabs>
                <w:tab w:val="left" w:pos="360"/>
                <w:tab w:val="left" w:pos="1440"/>
              </w:tabs>
              <w:rPr>
                <w:rFonts w:ascii="Angsana New" w:eastAsia="Batang" w:hAnsi="Angsana New"/>
                <w:spacing w:val="-2"/>
                <w:sz w:val="27"/>
                <w:szCs w:val="27"/>
                <w:cs/>
              </w:rPr>
            </w:pPr>
          </w:p>
        </w:tc>
        <w:tc>
          <w:tcPr>
            <w:tcW w:w="299" w:type="dxa"/>
          </w:tcPr>
          <w:p w14:paraId="113285D7" w14:textId="77777777" w:rsidR="00CF3929" w:rsidRPr="006F7B2B" w:rsidRDefault="00CF3929" w:rsidP="00CF3929">
            <w:pPr>
              <w:tabs>
                <w:tab w:val="left" w:pos="360"/>
                <w:tab w:val="left" w:pos="1440"/>
              </w:tabs>
              <w:jc w:val="right"/>
              <w:rPr>
                <w:rFonts w:ascii="Angsana New" w:eastAsia="Batang" w:hAnsi="Angsana New"/>
                <w:sz w:val="27"/>
                <w:szCs w:val="27"/>
                <w:cs/>
              </w:rPr>
            </w:pPr>
          </w:p>
        </w:tc>
        <w:tc>
          <w:tcPr>
            <w:tcW w:w="5203" w:type="dxa"/>
            <w:gridSpan w:val="5"/>
            <w:tcBorders>
              <w:bottom w:val="single" w:sz="4" w:space="0" w:color="auto"/>
            </w:tcBorders>
            <w:vAlign w:val="center"/>
          </w:tcPr>
          <w:p w14:paraId="5A4546EC" w14:textId="77777777" w:rsidR="00CF3929" w:rsidRPr="004842C7" w:rsidRDefault="00CF3929" w:rsidP="00153547">
            <w:pPr>
              <w:pStyle w:val="BodyText3"/>
              <w:ind w:right="-28"/>
              <w:jc w:val="center"/>
              <w:rPr>
                <w:sz w:val="27"/>
                <w:szCs w:val="27"/>
                <w:cs/>
              </w:rPr>
            </w:pPr>
            <w:r w:rsidRPr="004842C7">
              <w:rPr>
                <w:sz w:val="27"/>
                <w:szCs w:val="27"/>
              </w:rPr>
              <w:t>CONSOLIDATED</w:t>
            </w:r>
          </w:p>
        </w:tc>
      </w:tr>
      <w:tr w:rsidR="00CF3929" w:rsidRPr="00AC558C" w14:paraId="69889B09" w14:textId="77777777" w:rsidTr="00877FE7">
        <w:trPr>
          <w:trHeight w:val="148"/>
        </w:trPr>
        <w:tc>
          <w:tcPr>
            <w:tcW w:w="4549" w:type="dxa"/>
            <w:tcBorders>
              <w:bottom w:val="single" w:sz="4" w:space="0" w:color="auto"/>
            </w:tcBorders>
            <w:vAlign w:val="bottom"/>
          </w:tcPr>
          <w:p w14:paraId="620B33C6" w14:textId="5205A8EA" w:rsidR="00CF3929" w:rsidRPr="006F7B2B" w:rsidRDefault="00CF3929" w:rsidP="00877FE7">
            <w:pPr>
              <w:pStyle w:val="BodyText3"/>
              <w:ind w:right="-28"/>
              <w:jc w:val="center"/>
              <w:rPr>
                <w:sz w:val="27"/>
                <w:szCs w:val="27"/>
                <w:lang w:val="en-US"/>
              </w:rPr>
            </w:pPr>
            <w:r w:rsidRPr="006F7B2B">
              <w:rPr>
                <w:sz w:val="27"/>
                <w:szCs w:val="27"/>
                <w:lang w:val="en-US"/>
              </w:rPr>
              <w:t>AS AT JANUARY 1, 202</w:t>
            </w:r>
            <w:r w:rsidR="00E059E9">
              <w:rPr>
                <w:sz w:val="27"/>
                <w:szCs w:val="27"/>
                <w:lang w:val="en-US"/>
              </w:rPr>
              <w:t>3</w:t>
            </w:r>
          </w:p>
        </w:tc>
        <w:tc>
          <w:tcPr>
            <w:tcW w:w="299" w:type="dxa"/>
            <w:vAlign w:val="bottom"/>
          </w:tcPr>
          <w:p w14:paraId="62CE0E7E" w14:textId="77777777" w:rsidR="00CF3929" w:rsidRPr="006F7B2B" w:rsidRDefault="00CF3929" w:rsidP="00877FE7">
            <w:pPr>
              <w:pStyle w:val="BodyText3"/>
              <w:ind w:right="-28"/>
              <w:jc w:val="center"/>
              <w:rPr>
                <w:spacing w:val="-2"/>
                <w:sz w:val="27"/>
                <w:szCs w:val="27"/>
                <w:cs/>
              </w:rPr>
            </w:pPr>
          </w:p>
        </w:tc>
        <w:tc>
          <w:tcPr>
            <w:tcW w:w="1642" w:type="dxa"/>
            <w:tcBorders>
              <w:top w:val="single" w:sz="4" w:space="0" w:color="auto"/>
              <w:bottom w:val="single" w:sz="4" w:space="0" w:color="auto"/>
            </w:tcBorders>
            <w:vAlign w:val="bottom"/>
          </w:tcPr>
          <w:p w14:paraId="160ED044" w14:textId="77777777" w:rsidR="00CF3929" w:rsidRPr="004842C7" w:rsidRDefault="00CF3929" w:rsidP="00877FE7">
            <w:pPr>
              <w:pStyle w:val="BodyText3"/>
              <w:spacing w:line="320" w:lineRule="exact"/>
              <w:ind w:left="-130" w:right="-147"/>
              <w:jc w:val="center"/>
              <w:rPr>
                <w:sz w:val="27"/>
                <w:szCs w:val="27"/>
                <w:cs/>
              </w:rPr>
            </w:pPr>
            <w:r w:rsidRPr="004842C7">
              <w:rPr>
                <w:sz w:val="27"/>
                <w:szCs w:val="27"/>
              </w:rPr>
              <w:t>AS PREVIOUSLY REPORTED</w:t>
            </w:r>
          </w:p>
        </w:tc>
        <w:tc>
          <w:tcPr>
            <w:tcW w:w="236" w:type="dxa"/>
            <w:tcBorders>
              <w:top w:val="single" w:sz="4" w:space="0" w:color="auto"/>
            </w:tcBorders>
            <w:vAlign w:val="bottom"/>
          </w:tcPr>
          <w:p w14:paraId="51588809" w14:textId="77777777" w:rsidR="00CF3929" w:rsidRPr="004842C7" w:rsidRDefault="00CF3929" w:rsidP="00877FE7">
            <w:pPr>
              <w:pStyle w:val="BodyText3"/>
              <w:ind w:right="-28"/>
              <w:jc w:val="center"/>
              <w:rPr>
                <w:sz w:val="27"/>
                <w:szCs w:val="27"/>
                <w:cs/>
              </w:rPr>
            </w:pPr>
          </w:p>
        </w:tc>
        <w:tc>
          <w:tcPr>
            <w:tcW w:w="1408" w:type="dxa"/>
            <w:tcBorders>
              <w:top w:val="single" w:sz="4" w:space="0" w:color="auto"/>
              <w:bottom w:val="single" w:sz="4" w:space="0" w:color="auto"/>
            </w:tcBorders>
            <w:vAlign w:val="bottom"/>
          </w:tcPr>
          <w:p w14:paraId="4C67981C" w14:textId="77777777" w:rsidR="00CF3929" w:rsidRPr="004842C7" w:rsidRDefault="00CF3929" w:rsidP="00877FE7">
            <w:pPr>
              <w:pStyle w:val="BodyText3"/>
              <w:ind w:left="-129" w:right="-145"/>
              <w:jc w:val="center"/>
              <w:rPr>
                <w:sz w:val="27"/>
                <w:szCs w:val="27"/>
                <w:cs/>
              </w:rPr>
            </w:pPr>
            <w:r w:rsidRPr="004842C7">
              <w:rPr>
                <w:sz w:val="27"/>
                <w:szCs w:val="27"/>
              </w:rPr>
              <w:t>ADJUST</w:t>
            </w:r>
          </w:p>
        </w:tc>
        <w:tc>
          <w:tcPr>
            <w:tcW w:w="236" w:type="dxa"/>
            <w:tcBorders>
              <w:top w:val="single" w:sz="4" w:space="0" w:color="auto"/>
            </w:tcBorders>
            <w:vAlign w:val="bottom"/>
          </w:tcPr>
          <w:p w14:paraId="3D435804" w14:textId="77777777" w:rsidR="00CF3929" w:rsidRPr="004842C7" w:rsidRDefault="00CF3929" w:rsidP="00877FE7">
            <w:pPr>
              <w:pStyle w:val="BodyText3"/>
              <w:ind w:right="-28"/>
              <w:jc w:val="center"/>
              <w:rPr>
                <w:sz w:val="27"/>
                <w:szCs w:val="27"/>
                <w:cs/>
              </w:rPr>
            </w:pPr>
          </w:p>
        </w:tc>
        <w:tc>
          <w:tcPr>
            <w:tcW w:w="1681" w:type="dxa"/>
            <w:tcBorders>
              <w:top w:val="single" w:sz="4" w:space="0" w:color="auto"/>
              <w:bottom w:val="single" w:sz="4" w:space="0" w:color="auto"/>
            </w:tcBorders>
            <w:vAlign w:val="bottom"/>
          </w:tcPr>
          <w:p w14:paraId="5B94763B" w14:textId="77777777" w:rsidR="00CF3929" w:rsidRPr="004842C7" w:rsidRDefault="00CF3929" w:rsidP="00877FE7">
            <w:pPr>
              <w:pStyle w:val="BodyText3"/>
              <w:ind w:right="-28"/>
              <w:jc w:val="center"/>
              <w:rPr>
                <w:sz w:val="27"/>
                <w:szCs w:val="27"/>
                <w:cs/>
              </w:rPr>
            </w:pPr>
            <w:r w:rsidRPr="004842C7">
              <w:rPr>
                <w:sz w:val="27"/>
                <w:szCs w:val="27"/>
              </w:rPr>
              <w:t>RESTATED</w:t>
            </w:r>
          </w:p>
        </w:tc>
      </w:tr>
      <w:tr w:rsidR="00CF3929" w:rsidRPr="00AC558C" w14:paraId="401EDDB5" w14:textId="77777777" w:rsidTr="006F7B2B">
        <w:trPr>
          <w:trHeight w:hRule="exact" w:val="340"/>
        </w:trPr>
        <w:tc>
          <w:tcPr>
            <w:tcW w:w="4549" w:type="dxa"/>
            <w:tcBorders>
              <w:top w:val="single" w:sz="4" w:space="0" w:color="auto"/>
            </w:tcBorders>
            <w:vAlign w:val="center"/>
          </w:tcPr>
          <w:p w14:paraId="38B08DCC" w14:textId="77777777" w:rsidR="00CF3929" w:rsidRPr="0077046D" w:rsidRDefault="00CF3929" w:rsidP="00CF3929">
            <w:pPr>
              <w:spacing w:line="360" w:lineRule="exact"/>
              <w:ind w:left="-102" w:right="-120" w:firstLine="27"/>
              <w:rPr>
                <w:rFonts w:ascii="Angsana New" w:hAnsi="Angsana New"/>
                <w:b/>
                <w:bCs/>
                <w:sz w:val="30"/>
                <w:szCs w:val="30"/>
                <w:cs/>
              </w:rPr>
            </w:pPr>
            <w:r w:rsidRPr="0077046D">
              <w:rPr>
                <w:rFonts w:ascii="Angsana New" w:hAnsi="Angsana New"/>
                <w:b/>
                <w:bCs/>
                <w:sz w:val="30"/>
                <w:szCs w:val="30"/>
              </w:rPr>
              <w:t>Statements of financial position</w:t>
            </w:r>
          </w:p>
        </w:tc>
        <w:tc>
          <w:tcPr>
            <w:tcW w:w="299" w:type="dxa"/>
          </w:tcPr>
          <w:p w14:paraId="683CA9AB" w14:textId="77777777" w:rsidR="00CF3929" w:rsidRPr="005F0B68" w:rsidRDefault="00CF3929" w:rsidP="00AB5BF0">
            <w:pPr>
              <w:pStyle w:val="BodyText3"/>
              <w:spacing w:line="360" w:lineRule="exact"/>
              <w:ind w:right="-28"/>
              <w:jc w:val="center"/>
              <w:rPr>
                <w:spacing w:val="-2"/>
                <w:sz w:val="27"/>
                <w:szCs w:val="27"/>
              </w:rPr>
            </w:pPr>
          </w:p>
        </w:tc>
        <w:tc>
          <w:tcPr>
            <w:tcW w:w="1642" w:type="dxa"/>
            <w:tcBorders>
              <w:top w:val="single" w:sz="4" w:space="0" w:color="auto"/>
            </w:tcBorders>
          </w:tcPr>
          <w:p w14:paraId="7A45E7CC" w14:textId="77777777" w:rsidR="00CF3929" w:rsidRPr="005F0B68" w:rsidRDefault="00CF3929" w:rsidP="00AB5BF0">
            <w:pPr>
              <w:pStyle w:val="BodyText3"/>
              <w:spacing w:line="360" w:lineRule="exact"/>
              <w:ind w:right="-28"/>
              <w:jc w:val="center"/>
              <w:rPr>
                <w:spacing w:val="-2"/>
                <w:sz w:val="27"/>
                <w:szCs w:val="27"/>
              </w:rPr>
            </w:pPr>
          </w:p>
        </w:tc>
        <w:tc>
          <w:tcPr>
            <w:tcW w:w="236" w:type="dxa"/>
          </w:tcPr>
          <w:p w14:paraId="66DA85C7" w14:textId="77777777" w:rsidR="00CF3929" w:rsidRPr="005F0B68" w:rsidRDefault="00CF3929" w:rsidP="00AB5BF0">
            <w:pPr>
              <w:pStyle w:val="BodyText3"/>
              <w:spacing w:line="360" w:lineRule="exact"/>
              <w:ind w:right="-28"/>
              <w:jc w:val="center"/>
              <w:rPr>
                <w:spacing w:val="-2"/>
                <w:sz w:val="27"/>
                <w:szCs w:val="27"/>
              </w:rPr>
            </w:pPr>
          </w:p>
        </w:tc>
        <w:tc>
          <w:tcPr>
            <w:tcW w:w="1408" w:type="dxa"/>
            <w:tcBorders>
              <w:top w:val="single" w:sz="4" w:space="0" w:color="auto"/>
            </w:tcBorders>
          </w:tcPr>
          <w:p w14:paraId="684B091E" w14:textId="77777777" w:rsidR="00CF3929" w:rsidRPr="005F0B68" w:rsidRDefault="00CF3929" w:rsidP="00AB5BF0">
            <w:pPr>
              <w:pStyle w:val="BodyText3"/>
              <w:spacing w:line="360" w:lineRule="exact"/>
              <w:ind w:right="-28"/>
              <w:jc w:val="center"/>
              <w:rPr>
                <w:spacing w:val="-2"/>
                <w:sz w:val="27"/>
                <w:szCs w:val="27"/>
              </w:rPr>
            </w:pPr>
          </w:p>
        </w:tc>
        <w:tc>
          <w:tcPr>
            <w:tcW w:w="236" w:type="dxa"/>
          </w:tcPr>
          <w:p w14:paraId="21A9BE55" w14:textId="77777777" w:rsidR="00CF3929" w:rsidRPr="005F0B68" w:rsidRDefault="00CF3929" w:rsidP="00AB5BF0">
            <w:pPr>
              <w:pStyle w:val="BodyText3"/>
              <w:spacing w:line="360" w:lineRule="exact"/>
              <w:ind w:right="-28"/>
              <w:jc w:val="center"/>
              <w:rPr>
                <w:spacing w:val="-2"/>
                <w:sz w:val="27"/>
                <w:szCs w:val="27"/>
              </w:rPr>
            </w:pPr>
          </w:p>
        </w:tc>
        <w:tc>
          <w:tcPr>
            <w:tcW w:w="1681" w:type="dxa"/>
            <w:tcBorders>
              <w:top w:val="single" w:sz="4" w:space="0" w:color="auto"/>
            </w:tcBorders>
          </w:tcPr>
          <w:p w14:paraId="07F79514" w14:textId="77777777" w:rsidR="00CF3929" w:rsidRPr="005F0B68" w:rsidRDefault="00CF3929" w:rsidP="00AB5BF0">
            <w:pPr>
              <w:pStyle w:val="BodyText3"/>
              <w:spacing w:line="360" w:lineRule="exact"/>
              <w:ind w:right="-28"/>
              <w:jc w:val="center"/>
              <w:rPr>
                <w:spacing w:val="-2"/>
                <w:sz w:val="27"/>
                <w:szCs w:val="27"/>
              </w:rPr>
            </w:pPr>
          </w:p>
        </w:tc>
      </w:tr>
      <w:tr w:rsidR="00CF3929" w:rsidRPr="00AC558C" w14:paraId="7F61E160" w14:textId="77777777" w:rsidTr="006F7B2B">
        <w:trPr>
          <w:trHeight w:hRule="exact" w:val="340"/>
        </w:trPr>
        <w:tc>
          <w:tcPr>
            <w:tcW w:w="4549" w:type="dxa"/>
            <w:vAlign w:val="center"/>
          </w:tcPr>
          <w:p w14:paraId="7B2C407E" w14:textId="77777777" w:rsidR="00CF3929" w:rsidRPr="0077046D" w:rsidRDefault="00CF3929" w:rsidP="00CF3929">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Current assets</w:t>
            </w:r>
          </w:p>
        </w:tc>
        <w:tc>
          <w:tcPr>
            <w:tcW w:w="299" w:type="dxa"/>
          </w:tcPr>
          <w:p w14:paraId="6BB31682" w14:textId="77777777" w:rsidR="00CF3929" w:rsidRPr="005F0B68" w:rsidRDefault="00CF3929" w:rsidP="00AB5BF0">
            <w:pPr>
              <w:spacing w:line="360" w:lineRule="exact"/>
              <w:ind w:left="-102" w:right="109" w:firstLine="17"/>
              <w:jc w:val="right"/>
              <w:rPr>
                <w:rFonts w:ascii="Angsana New" w:hAnsi="Angsana New"/>
                <w:sz w:val="27"/>
                <w:szCs w:val="27"/>
              </w:rPr>
            </w:pPr>
          </w:p>
        </w:tc>
        <w:tc>
          <w:tcPr>
            <w:tcW w:w="1642" w:type="dxa"/>
            <w:vAlign w:val="bottom"/>
          </w:tcPr>
          <w:p w14:paraId="5073796E" w14:textId="77777777" w:rsidR="00CF3929" w:rsidRPr="008B0B3D" w:rsidRDefault="00CF3929" w:rsidP="00AB5BF0">
            <w:pPr>
              <w:spacing w:line="360" w:lineRule="exact"/>
              <w:ind w:left="-102" w:right="109" w:firstLine="17"/>
              <w:jc w:val="right"/>
              <w:rPr>
                <w:rFonts w:ascii="Angsana New" w:hAnsi="Angsana New"/>
                <w:sz w:val="27"/>
                <w:szCs w:val="27"/>
              </w:rPr>
            </w:pPr>
          </w:p>
        </w:tc>
        <w:tc>
          <w:tcPr>
            <w:tcW w:w="236" w:type="dxa"/>
          </w:tcPr>
          <w:p w14:paraId="790642B4"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1408" w:type="dxa"/>
            <w:vAlign w:val="bottom"/>
          </w:tcPr>
          <w:p w14:paraId="0039FA1E"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236" w:type="dxa"/>
          </w:tcPr>
          <w:p w14:paraId="4B3CF4CA" w14:textId="77777777" w:rsidR="00CF3929" w:rsidRPr="008B0B3D" w:rsidRDefault="00CF3929" w:rsidP="00AB5BF0">
            <w:pPr>
              <w:spacing w:line="360" w:lineRule="exact"/>
              <w:ind w:left="-102" w:right="118" w:firstLine="17"/>
              <w:jc w:val="right"/>
              <w:rPr>
                <w:rFonts w:ascii="Angsana New" w:hAnsi="Angsana New"/>
                <w:sz w:val="27"/>
                <w:szCs w:val="27"/>
                <w:cs/>
              </w:rPr>
            </w:pPr>
          </w:p>
        </w:tc>
        <w:tc>
          <w:tcPr>
            <w:tcW w:w="1681" w:type="dxa"/>
            <w:vAlign w:val="bottom"/>
          </w:tcPr>
          <w:p w14:paraId="7C87C372" w14:textId="77777777" w:rsidR="00CF3929" w:rsidRPr="008B0B3D" w:rsidRDefault="00CF3929" w:rsidP="00AB5BF0">
            <w:pPr>
              <w:spacing w:line="360" w:lineRule="exact"/>
              <w:ind w:left="-102" w:right="118" w:firstLine="17"/>
              <w:jc w:val="right"/>
              <w:rPr>
                <w:rFonts w:ascii="Angsana New" w:hAnsi="Angsana New"/>
                <w:sz w:val="27"/>
                <w:szCs w:val="27"/>
                <w:cs/>
              </w:rPr>
            </w:pPr>
          </w:p>
        </w:tc>
      </w:tr>
      <w:tr w:rsidR="0077046D" w:rsidRPr="00AC558C" w14:paraId="0EE9AB33" w14:textId="77777777" w:rsidTr="006F7B2B">
        <w:trPr>
          <w:trHeight w:hRule="exact" w:val="340"/>
        </w:trPr>
        <w:tc>
          <w:tcPr>
            <w:tcW w:w="4549" w:type="dxa"/>
            <w:vAlign w:val="center"/>
          </w:tcPr>
          <w:p w14:paraId="69100E8B" w14:textId="77777777" w:rsidR="0077046D" w:rsidRPr="0077046D" w:rsidRDefault="0077046D" w:rsidP="0077046D">
            <w:pPr>
              <w:spacing w:line="360" w:lineRule="exact"/>
              <w:ind w:left="-102" w:right="-120" w:firstLine="640"/>
              <w:rPr>
                <w:rFonts w:ascii="Angsana New" w:hAnsi="Angsana New"/>
                <w:sz w:val="30"/>
                <w:szCs w:val="30"/>
                <w:cs/>
              </w:rPr>
            </w:pPr>
            <w:r w:rsidRPr="0077046D">
              <w:rPr>
                <w:rFonts w:ascii="Angsana New" w:hAnsi="Angsana New"/>
                <w:sz w:val="30"/>
                <w:szCs w:val="30"/>
              </w:rPr>
              <w:t>Current portion of finance lease receivable</w:t>
            </w:r>
          </w:p>
        </w:tc>
        <w:tc>
          <w:tcPr>
            <w:tcW w:w="299" w:type="dxa"/>
          </w:tcPr>
          <w:p w14:paraId="280ACF47"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tcPr>
          <w:p w14:paraId="41BE9608" w14:textId="163938B6" w:rsidR="0077046D" w:rsidRPr="008B0B3D"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eastAsia="Batang" w:hAnsi="Angsana New"/>
                <w:sz w:val="27"/>
                <w:szCs w:val="27"/>
              </w:rPr>
            </w:pPr>
            <w:r w:rsidRPr="008B0B3D">
              <w:rPr>
                <w:rFonts w:ascii="Angsana New" w:eastAsia="Batang" w:hAnsi="Angsana New"/>
                <w:sz w:val="27"/>
                <w:szCs w:val="27"/>
              </w:rPr>
              <w:t xml:space="preserve">- </w:t>
            </w:r>
          </w:p>
        </w:tc>
        <w:tc>
          <w:tcPr>
            <w:tcW w:w="236" w:type="dxa"/>
          </w:tcPr>
          <w:p w14:paraId="478E966F"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tcPr>
          <w:p w14:paraId="442DFEE2" w14:textId="5FECD103" w:rsidR="0077046D" w:rsidRPr="008B0B3D" w:rsidRDefault="0077046D" w:rsidP="0077046D">
            <w:pPr>
              <w:spacing w:line="360" w:lineRule="exact"/>
              <w:ind w:left="-102" w:right="11" w:firstLine="17"/>
              <w:jc w:val="right"/>
              <w:rPr>
                <w:rFonts w:ascii="Angsana New" w:hAnsi="Angsana New"/>
                <w:sz w:val="27"/>
                <w:szCs w:val="27"/>
              </w:rPr>
            </w:pPr>
            <w:r w:rsidRPr="008B0B3D">
              <w:rPr>
                <w:rFonts w:ascii="Angsana New" w:hAnsi="Angsana New"/>
                <w:sz w:val="27"/>
                <w:szCs w:val="27"/>
              </w:rPr>
              <w:t>2,984,813</w:t>
            </w:r>
          </w:p>
        </w:tc>
        <w:tc>
          <w:tcPr>
            <w:tcW w:w="236" w:type="dxa"/>
          </w:tcPr>
          <w:p w14:paraId="339806C9" w14:textId="77777777" w:rsidR="0077046D" w:rsidRPr="008B0B3D" w:rsidRDefault="0077046D" w:rsidP="0077046D">
            <w:pPr>
              <w:spacing w:line="360" w:lineRule="exact"/>
              <w:ind w:left="-102" w:right="118" w:firstLine="17"/>
              <w:jc w:val="right"/>
              <w:rPr>
                <w:rFonts w:ascii="Angsana New" w:hAnsi="Angsana New"/>
                <w:sz w:val="27"/>
                <w:szCs w:val="27"/>
              </w:rPr>
            </w:pPr>
          </w:p>
        </w:tc>
        <w:tc>
          <w:tcPr>
            <w:tcW w:w="1681" w:type="dxa"/>
          </w:tcPr>
          <w:p w14:paraId="6A4908F6" w14:textId="7FD7A221" w:rsidR="0077046D" w:rsidRPr="008B0B3D" w:rsidRDefault="0077046D" w:rsidP="0077046D">
            <w:pPr>
              <w:spacing w:line="360" w:lineRule="exact"/>
              <w:ind w:left="-102" w:right="71" w:firstLine="17"/>
              <w:jc w:val="right"/>
              <w:rPr>
                <w:rFonts w:ascii="Angsana New" w:hAnsi="Angsana New"/>
                <w:sz w:val="27"/>
                <w:szCs w:val="27"/>
              </w:rPr>
            </w:pPr>
            <w:r w:rsidRPr="008B0B3D">
              <w:rPr>
                <w:rFonts w:ascii="Angsana New" w:hAnsi="Angsana New"/>
                <w:sz w:val="27"/>
                <w:szCs w:val="27"/>
              </w:rPr>
              <w:t>2,984,813</w:t>
            </w:r>
          </w:p>
        </w:tc>
      </w:tr>
      <w:tr w:rsidR="00CF3929" w:rsidRPr="00AC558C" w14:paraId="6BC93C68" w14:textId="77777777" w:rsidTr="006F7B2B">
        <w:trPr>
          <w:trHeight w:hRule="exact" w:val="340"/>
        </w:trPr>
        <w:tc>
          <w:tcPr>
            <w:tcW w:w="4549" w:type="dxa"/>
            <w:vAlign w:val="center"/>
          </w:tcPr>
          <w:p w14:paraId="3559713C" w14:textId="77777777" w:rsidR="00CF3929" w:rsidRPr="0077046D" w:rsidRDefault="00CF3929" w:rsidP="00CF3929">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assets</w:t>
            </w:r>
          </w:p>
        </w:tc>
        <w:tc>
          <w:tcPr>
            <w:tcW w:w="299" w:type="dxa"/>
          </w:tcPr>
          <w:p w14:paraId="4359DCFE" w14:textId="77777777" w:rsidR="00CF3929" w:rsidRPr="005F0B68" w:rsidRDefault="00CF3929" w:rsidP="00AB5BF0">
            <w:pPr>
              <w:spacing w:line="360" w:lineRule="exact"/>
              <w:ind w:left="-102" w:right="109" w:firstLine="17"/>
              <w:jc w:val="right"/>
              <w:rPr>
                <w:rFonts w:ascii="Angsana New" w:hAnsi="Angsana New"/>
                <w:sz w:val="27"/>
                <w:szCs w:val="27"/>
              </w:rPr>
            </w:pPr>
          </w:p>
        </w:tc>
        <w:tc>
          <w:tcPr>
            <w:tcW w:w="1642" w:type="dxa"/>
            <w:vAlign w:val="center"/>
          </w:tcPr>
          <w:p w14:paraId="697FE013" w14:textId="77777777" w:rsidR="00CF3929" w:rsidRPr="008B0B3D" w:rsidRDefault="00CF3929" w:rsidP="00AB5BF0">
            <w:pPr>
              <w:spacing w:line="360" w:lineRule="exact"/>
              <w:ind w:left="-102" w:right="71" w:firstLine="17"/>
              <w:jc w:val="right"/>
              <w:rPr>
                <w:rFonts w:ascii="Angsana New" w:hAnsi="Angsana New"/>
                <w:sz w:val="27"/>
                <w:szCs w:val="27"/>
              </w:rPr>
            </w:pPr>
          </w:p>
        </w:tc>
        <w:tc>
          <w:tcPr>
            <w:tcW w:w="236" w:type="dxa"/>
            <w:vAlign w:val="center"/>
          </w:tcPr>
          <w:p w14:paraId="69C43701"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1408" w:type="dxa"/>
            <w:vAlign w:val="center"/>
          </w:tcPr>
          <w:p w14:paraId="277F161A"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236" w:type="dxa"/>
            <w:vAlign w:val="center"/>
          </w:tcPr>
          <w:p w14:paraId="517FBD22" w14:textId="77777777" w:rsidR="00CF3929" w:rsidRPr="008B0B3D" w:rsidRDefault="00CF3929" w:rsidP="00AB5BF0">
            <w:pPr>
              <w:spacing w:line="360" w:lineRule="exact"/>
              <w:ind w:left="-102" w:right="118" w:firstLine="17"/>
              <w:jc w:val="right"/>
              <w:rPr>
                <w:rFonts w:ascii="Angsana New" w:hAnsi="Angsana New"/>
                <w:sz w:val="27"/>
                <w:szCs w:val="27"/>
                <w:cs/>
              </w:rPr>
            </w:pPr>
          </w:p>
        </w:tc>
        <w:tc>
          <w:tcPr>
            <w:tcW w:w="1681" w:type="dxa"/>
            <w:vAlign w:val="center"/>
          </w:tcPr>
          <w:p w14:paraId="2C87AB74" w14:textId="77777777" w:rsidR="00CF3929" w:rsidRPr="008B0B3D" w:rsidRDefault="00CF3929" w:rsidP="00AB5BF0">
            <w:pPr>
              <w:spacing w:line="360" w:lineRule="exact"/>
              <w:ind w:left="-102" w:right="118" w:firstLine="17"/>
              <w:jc w:val="right"/>
              <w:rPr>
                <w:rFonts w:ascii="Angsana New" w:hAnsi="Angsana New"/>
                <w:sz w:val="27"/>
                <w:szCs w:val="27"/>
                <w:cs/>
              </w:rPr>
            </w:pPr>
          </w:p>
        </w:tc>
      </w:tr>
      <w:tr w:rsidR="0077046D" w:rsidRPr="00AC558C" w14:paraId="44CF0739" w14:textId="77777777" w:rsidTr="006F7B2B">
        <w:trPr>
          <w:trHeight w:hRule="exact" w:val="340"/>
        </w:trPr>
        <w:tc>
          <w:tcPr>
            <w:tcW w:w="4549" w:type="dxa"/>
            <w:vAlign w:val="center"/>
          </w:tcPr>
          <w:p w14:paraId="221F559F" w14:textId="77777777" w:rsidR="0077046D" w:rsidRPr="0077046D" w:rsidRDefault="0077046D" w:rsidP="0077046D">
            <w:pPr>
              <w:spacing w:line="360" w:lineRule="exact"/>
              <w:ind w:left="-102" w:right="-120" w:firstLine="636"/>
              <w:rPr>
                <w:rFonts w:ascii="Angsana New" w:hAnsi="Angsana New"/>
                <w:sz w:val="30"/>
                <w:szCs w:val="30"/>
                <w:cs/>
              </w:rPr>
            </w:pPr>
            <w:r w:rsidRPr="0077046D">
              <w:rPr>
                <w:rFonts w:ascii="Angsana New" w:hAnsi="Angsana New"/>
                <w:sz w:val="30"/>
                <w:szCs w:val="30"/>
              </w:rPr>
              <w:t>Finance lease receivable</w:t>
            </w:r>
          </w:p>
        </w:tc>
        <w:tc>
          <w:tcPr>
            <w:tcW w:w="299" w:type="dxa"/>
          </w:tcPr>
          <w:p w14:paraId="272487B6"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vAlign w:val="center"/>
          </w:tcPr>
          <w:p w14:paraId="3F770784" w14:textId="01ABB6DD" w:rsidR="0077046D" w:rsidRPr="008B0B3D"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eastAsia="Batang" w:hAnsi="Angsana New"/>
                <w:sz w:val="27"/>
                <w:szCs w:val="27"/>
              </w:rPr>
            </w:pPr>
            <w:r w:rsidRPr="008B0B3D">
              <w:rPr>
                <w:rFonts w:ascii="Angsana New" w:eastAsia="Batang" w:hAnsi="Angsana New"/>
                <w:sz w:val="27"/>
                <w:szCs w:val="27"/>
              </w:rPr>
              <w:t xml:space="preserve">- </w:t>
            </w:r>
          </w:p>
        </w:tc>
        <w:tc>
          <w:tcPr>
            <w:tcW w:w="236" w:type="dxa"/>
            <w:vAlign w:val="center"/>
          </w:tcPr>
          <w:p w14:paraId="546827D9"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vAlign w:val="center"/>
          </w:tcPr>
          <w:p w14:paraId="3ACD81F4" w14:textId="26586547" w:rsidR="0077046D" w:rsidRPr="008B0B3D" w:rsidRDefault="0077046D" w:rsidP="0077046D">
            <w:pPr>
              <w:spacing w:line="360" w:lineRule="exact"/>
              <w:ind w:left="-102" w:right="11" w:firstLine="17"/>
              <w:jc w:val="right"/>
              <w:rPr>
                <w:rFonts w:ascii="Angsana New" w:hAnsi="Angsana New"/>
                <w:sz w:val="27"/>
                <w:szCs w:val="27"/>
              </w:rPr>
            </w:pPr>
            <w:r w:rsidRPr="008B0B3D">
              <w:rPr>
                <w:rFonts w:ascii="Angsana New" w:eastAsia="Batang" w:hAnsi="Angsana New"/>
                <w:sz w:val="27"/>
                <w:szCs w:val="27"/>
              </w:rPr>
              <w:t>96,840,246</w:t>
            </w:r>
          </w:p>
        </w:tc>
        <w:tc>
          <w:tcPr>
            <w:tcW w:w="236" w:type="dxa"/>
            <w:vAlign w:val="center"/>
          </w:tcPr>
          <w:p w14:paraId="78FF4A79" w14:textId="77777777" w:rsidR="0077046D" w:rsidRPr="008B0B3D" w:rsidRDefault="0077046D" w:rsidP="0077046D">
            <w:pPr>
              <w:spacing w:line="360" w:lineRule="exact"/>
              <w:ind w:left="-102" w:right="118" w:firstLine="17"/>
              <w:jc w:val="right"/>
              <w:rPr>
                <w:rFonts w:ascii="Angsana New" w:hAnsi="Angsana New"/>
                <w:sz w:val="27"/>
                <w:szCs w:val="27"/>
              </w:rPr>
            </w:pPr>
          </w:p>
        </w:tc>
        <w:tc>
          <w:tcPr>
            <w:tcW w:w="1681" w:type="dxa"/>
            <w:vAlign w:val="center"/>
          </w:tcPr>
          <w:p w14:paraId="74D9062E" w14:textId="22A4EE8B" w:rsidR="0077046D" w:rsidRPr="008B0B3D" w:rsidRDefault="0077046D" w:rsidP="0077046D">
            <w:pPr>
              <w:spacing w:line="360" w:lineRule="exact"/>
              <w:ind w:left="-102" w:right="71" w:firstLine="17"/>
              <w:jc w:val="right"/>
              <w:rPr>
                <w:rFonts w:ascii="Angsana New" w:hAnsi="Angsana New"/>
                <w:sz w:val="27"/>
                <w:szCs w:val="27"/>
                <w:cs/>
              </w:rPr>
            </w:pPr>
            <w:r w:rsidRPr="008B0B3D">
              <w:rPr>
                <w:rFonts w:ascii="Angsana New" w:eastAsia="Batang" w:hAnsi="Angsana New"/>
                <w:sz w:val="27"/>
                <w:szCs w:val="27"/>
              </w:rPr>
              <w:t>96,840,246</w:t>
            </w:r>
          </w:p>
        </w:tc>
      </w:tr>
      <w:tr w:rsidR="0077046D" w:rsidRPr="00AC558C" w14:paraId="4808BE0D" w14:textId="77777777" w:rsidTr="006F7B2B">
        <w:trPr>
          <w:trHeight w:hRule="exact" w:val="340"/>
        </w:trPr>
        <w:tc>
          <w:tcPr>
            <w:tcW w:w="4549" w:type="dxa"/>
            <w:vAlign w:val="center"/>
          </w:tcPr>
          <w:p w14:paraId="555500EE" w14:textId="77777777" w:rsidR="0077046D" w:rsidRPr="0077046D" w:rsidRDefault="0077046D" w:rsidP="0077046D">
            <w:pPr>
              <w:spacing w:line="360" w:lineRule="exact"/>
              <w:ind w:left="-102" w:right="-120" w:firstLine="636"/>
              <w:rPr>
                <w:rFonts w:ascii="Angsana New" w:hAnsi="Angsana New"/>
                <w:sz w:val="30"/>
                <w:szCs w:val="30"/>
                <w:cs/>
              </w:rPr>
            </w:pPr>
            <w:r w:rsidRPr="0077046D">
              <w:rPr>
                <w:rFonts w:ascii="Angsana New" w:hAnsi="Angsana New"/>
                <w:sz w:val="30"/>
                <w:szCs w:val="30"/>
              </w:rPr>
              <w:t xml:space="preserve">Property, plant and equipment </w:t>
            </w:r>
          </w:p>
        </w:tc>
        <w:tc>
          <w:tcPr>
            <w:tcW w:w="299" w:type="dxa"/>
          </w:tcPr>
          <w:p w14:paraId="39118187"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vAlign w:val="center"/>
          </w:tcPr>
          <w:p w14:paraId="6FA2F46D" w14:textId="7A8DA064" w:rsidR="0077046D" w:rsidRPr="008B0B3D" w:rsidRDefault="0077046D" w:rsidP="0077046D">
            <w:pPr>
              <w:spacing w:line="360" w:lineRule="exact"/>
              <w:ind w:left="-102" w:right="71" w:firstLine="17"/>
              <w:jc w:val="right"/>
              <w:rPr>
                <w:rFonts w:ascii="Angsana New" w:hAnsi="Angsana New"/>
                <w:sz w:val="27"/>
                <w:szCs w:val="27"/>
              </w:rPr>
            </w:pPr>
            <w:r w:rsidRPr="008B0B3D">
              <w:rPr>
                <w:rFonts w:ascii="Angsana New" w:eastAsia="Batang" w:hAnsi="Angsana New"/>
                <w:sz w:val="27"/>
                <w:szCs w:val="27"/>
              </w:rPr>
              <w:t xml:space="preserve">646,737,880 </w:t>
            </w:r>
          </w:p>
        </w:tc>
        <w:tc>
          <w:tcPr>
            <w:tcW w:w="236" w:type="dxa"/>
            <w:vAlign w:val="center"/>
          </w:tcPr>
          <w:p w14:paraId="5987F860"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vAlign w:val="bottom"/>
          </w:tcPr>
          <w:p w14:paraId="5050619A" w14:textId="4470BA4B" w:rsidR="0077046D" w:rsidRPr="008B0B3D" w:rsidRDefault="0077046D" w:rsidP="0077046D">
            <w:pPr>
              <w:spacing w:line="360" w:lineRule="exact"/>
              <w:ind w:left="-102" w:right="-33" w:firstLine="17"/>
              <w:jc w:val="right"/>
              <w:rPr>
                <w:rFonts w:ascii="Angsana New" w:eastAsia="Batang" w:hAnsi="Angsana New"/>
                <w:sz w:val="27"/>
                <w:szCs w:val="27"/>
              </w:rPr>
            </w:pPr>
            <w:r w:rsidRPr="008B0B3D">
              <w:rPr>
                <w:rFonts w:ascii="Angsana New" w:eastAsia="Batang" w:hAnsi="Angsana New"/>
                <w:sz w:val="27"/>
                <w:szCs w:val="27"/>
              </w:rPr>
              <w:t xml:space="preserve">(77,326,397) </w:t>
            </w:r>
          </w:p>
        </w:tc>
        <w:tc>
          <w:tcPr>
            <w:tcW w:w="236" w:type="dxa"/>
            <w:vAlign w:val="center"/>
          </w:tcPr>
          <w:p w14:paraId="36BD2BE9" w14:textId="77777777" w:rsidR="0077046D" w:rsidRPr="008B0B3D" w:rsidRDefault="0077046D" w:rsidP="0077046D">
            <w:pPr>
              <w:spacing w:line="360" w:lineRule="exact"/>
              <w:ind w:left="-102" w:right="118" w:firstLine="17"/>
              <w:jc w:val="right"/>
              <w:rPr>
                <w:rFonts w:ascii="Angsana New" w:hAnsi="Angsana New"/>
                <w:sz w:val="27"/>
                <w:szCs w:val="27"/>
              </w:rPr>
            </w:pPr>
          </w:p>
        </w:tc>
        <w:tc>
          <w:tcPr>
            <w:tcW w:w="1681" w:type="dxa"/>
            <w:vAlign w:val="center"/>
          </w:tcPr>
          <w:p w14:paraId="124A50C1" w14:textId="4222A1C2" w:rsidR="0077046D" w:rsidRPr="008B0B3D" w:rsidRDefault="0077046D" w:rsidP="0077046D">
            <w:pPr>
              <w:spacing w:line="360" w:lineRule="exact"/>
              <w:ind w:left="-102" w:right="71" w:firstLine="17"/>
              <w:jc w:val="right"/>
              <w:rPr>
                <w:rFonts w:ascii="Angsana New" w:hAnsi="Angsana New"/>
                <w:sz w:val="27"/>
                <w:szCs w:val="27"/>
                <w:cs/>
              </w:rPr>
            </w:pPr>
            <w:r w:rsidRPr="008B0B3D">
              <w:rPr>
                <w:rFonts w:ascii="Angsana New" w:eastAsia="Batang" w:hAnsi="Angsana New"/>
                <w:sz w:val="27"/>
                <w:szCs w:val="27"/>
              </w:rPr>
              <w:t>569,411,483</w:t>
            </w:r>
          </w:p>
        </w:tc>
      </w:tr>
      <w:tr w:rsidR="0077046D" w:rsidRPr="00AC558C" w14:paraId="4230D95F" w14:textId="77777777" w:rsidTr="006F7B2B">
        <w:trPr>
          <w:trHeight w:hRule="exact" w:val="340"/>
        </w:trPr>
        <w:tc>
          <w:tcPr>
            <w:tcW w:w="4549" w:type="dxa"/>
            <w:vAlign w:val="center"/>
          </w:tcPr>
          <w:p w14:paraId="126FCC92" w14:textId="77777777" w:rsidR="0077046D" w:rsidRPr="0077046D" w:rsidRDefault="0077046D" w:rsidP="0077046D">
            <w:pPr>
              <w:spacing w:line="360" w:lineRule="exact"/>
              <w:ind w:left="-102" w:right="-120" w:firstLine="636"/>
              <w:rPr>
                <w:rFonts w:ascii="Angsana New" w:hAnsi="Angsana New"/>
                <w:sz w:val="30"/>
                <w:szCs w:val="30"/>
                <w:cs/>
              </w:rPr>
            </w:pPr>
            <w:r w:rsidRPr="0077046D">
              <w:rPr>
                <w:rFonts w:ascii="Angsana New" w:hAnsi="Angsana New"/>
                <w:sz w:val="30"/>
                <w:szCs w:val="30"/>
              </w:rPr>
              <w:t>Other non-current assets</w:t>
            </w:r>
          </w:p>
        </w:tc>
        <w:tc>
          <w:tcPr>
            <w:tcW w:w="299" w:type="dxa"/>
          </w:tcPr>
          <w:p w14:paraId="6607BA54"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vAlign w:val="center"/>
          </w:tcPr>
          <w:p w14:paraId="518418AF" w14:textId="50C4EA73" w:rsidR="0077046D" w:rsidRPr="008B0B3D" w:rsidRDefault="0077046D" w:rsidP="0077046D">
            <w:pPr>
              <w:spacing w:line="360" w:lineRule="exact"/>
              <w:ind w:left="-102" w:right="71" w:firstLine="17"/>
              <w:jc w:val="right"/>
              <w:rPr>
                <w:rFonts w:ascii="Angsana New" w:hAnsi="Angsana New"/>
                <w:sz w:val="27"/>
                <w:szCs w:val="27"/>
              </w:rPr>
            </w:pPr>
            <w:r w:rsidRPr="008B0B3D">
              <w:rPr>
                <w:rFonts w:ascii="Angsana New" w:eastAsia="Batang" w:hAnsi="Angsana New"/>
                <w:sz w:val="27"/>
                <w:szCs w:val="27"/>
              </w:rPr>
              <w:t xml:space="preserve"> 3,229,420</w:t>
            </w:r>
          </w:p>
        </w:tc>
        <w:tc>
          <w:tcPr>
            <w:tcW w:w="236" w:type="dxa"/>
            <w:vAlign w:val="center"/>
          </w:tcPr>
          <w:p w14:paraId="53B3C831"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vAlign w:val="center"/>
          </w:tcPr>
          <w:p w14:paraId="3313D8BE" w14:textId="4D7F7AB7" w:rsidR="0077046D" w:rsidRPr="008B0B3D" w:rsidRDefault="0077046D" w:rsidP="0077046D">
            <w:pPr>
              <w:spacing w:line="360" w:lineRule="exact"/>
              <w:ind w:left="-102" w:right="11" w:firstLine="17"/>
              <w:jc w:val="right"/>
              <w:rPr>
                <w:rFonts w:ascii="Angsana New" w:hAnsi="Angsana New"/>
                <w:sz w:val="27"/>
                <w:szCs w:val="27"/>
              </w:rPr>
            </w:pPr>
            <w:r w:rsidRPr="008B0B3D">
              <w:rPr>
                <w:rFonts w:ascii="Angsana New" w:eastAsia="Batang" w:hAnsi="Angsana New"/>
                <w:sz w:val="27"/>
                <w:szCs w:val="27"/>
              </w:rPr>
              <w:t>12,285,000</w:t>
            </w:r>
          </w:p>
        </w:tc>
        <w:tc>
          <w:tcPr>
            <w:tcW w:w="236" w:type="dxa"/>
            <w:vAlign w:val="center"/>
          </w:tcPr>
          <w:p w14:paraId="1B6EBBCE" w14:textId="77777777" w:rsidR="0077046D" w:rsidRPr="008B0B3D" w:rsidRDefault="0077046D" w:rsidP="0077046D">
            <w:pPr>
              <w:spacing w:line="360" w:lineRule="exact"/>
              <w:ind w:left="-102" w:right="118" w:firstLine="17"/>
              <w:jc w:val="right"/>
              <w:rPr>
                <w:rFonts w:ascii="Angsana New" w:hAnsi="Angsana New"/>
                <w:sz w:val="27"/>
                <w:szCs w:val="27"/>
              </w:rPr>
            </w:pPr>
          </w:p>
        </w:tc>
        <w:tc>
          <w:tcPr>
            <w:tcW w:w="1681" w:type="dxa"/>
            <w:vAlign w:val="center"/>
          </w:tcPr>
          <w:p w14:paraId="02278BF5" w14:textId="724C90AB" w:rsidR="0077046D" w:rsidRPr="008B0B3D" w:rsidRDefault="0077046D" w:rsidP="0077046D">
            <w:pPr>
              <w:spacing w:line="360" w:lineRule="exact"/>
              <w:ind w:left="-102" w:right="71" w:firstLine="17"/>
              <w:jc w:val="right"/>
              <w:rPr>
                <w:rFonts w:ascii="Angsana New" w:hAnsi="Angsana New"/>
                <w:sz w:val="27"/>
                <w:szCs w:val="27"/>
                <w:cs/>
              </w:rPr>
            </w:pPr>
            <w:r w:rsidRPr="008B0B3D">
              <w:rPr>
                <w:rFonts w:ascii="Angsana New" w:eastAsia="Batang" w:hAnsi="Angsana New"/>
                <w:sz w:val="27"/>
                <w:szCs w:val="27"/>
              </w:rPr>
              <w:t>15,514,420</w:t>
            </w:r>
          </w:p>
        </w:tc>
      </w:tr>
      <w:tr w:rsidR="00CF3929" w:rsidRPr="00AC558C" w14:paraId="64FAA772" w14:textId="77777777" w:rsidTr="006F7B2B">
        <w:trPr>
          <w:trHeight w:hRule="exact" w:val="340"/>
        </w:trPr>
        <w:tc>
          <w:tcPr>
            <w:tcW w:w="4549" w:type="dxa"/>
            <w:vAlign w:val="center"/>
          </w:tcPr>
          <w:p w14:paraId="670FE129" w14:textId="77777777" w:rsidR="00CF3929" w:rsidRPr="0077046D" w:rsidRDefault="00CF3929" w:rsidP="00CF3929">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liabilities</w:t>
            </w:r>
          </w:p>
        </w:tc>
        <w:tc>
          <w:tcPr>
            <w:tcW w:w="299" w:type="dxa"/>
          </w:tcPr>
          <w:p w14:paraId="673DD5F5" w14:textId="77777777" w:rsidR="00CF3929" w:rsidRPr="005F0B68" w:rsidRDefault="00CF3929" w:rsidP="00AB5BF0">
            <w:pPr>
              <w:spacing w:line="360" w:lineRule="exact"/>
              <w:ind w:left="-102" w:right="109" w:firstLine="17"/>
              <w:jc w:val="right"/>
              <w:rPr>
                <w:rFonts w:ascii="Angsana New" w:hAnsi="Angsana New"/>
                <w:sz w:val="27"/>
                <w:szCs w:val="27"/>
              </w:rPr>
            </w:pPr>
          </w:p>
        </w:tc>
        <w:tc>
          <w:tcPr>
            <w:tcW w:w="1642" w:type="dxa"/>
            <w:vAlign w:val="center"/>
          </w:tcPr>
          <w:p w14:paraId="4A45FFB4" w14:textId="77777777" w:rsidR="00CF3929" w:rsidRPr="008B0B3D" w:rsidRDefault="00CF3929" w:rsidP="00AB5BF0">
            <w:pPr>
              <w:spacing w:line="360" w:lineRule="exact"/>
              <w:ind w:left="-102" w:right="109" w:firstLine="17"/>
              <w:jc w:val="right"/>
              <w:rPr>
                <w:rFonts w:ascii="Angsana New" w:hAnsi="Angsana New"/>
                <w:sz w:val="27"/>
                <w:szCs w:val="27"/>
              </w:rPr>
            </w:pPr>
          </w:p>
        </w:tc>
        <w:tc>
          <w:tcPr>
            <w:tcW w:w="236" w:type="dxa"/>
            <w:vAlign w:val="center"/>
          </w:tcPr>
          <w:p w14:paraId="7A6F8536"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1408" w:type="dxa"/>
            <w:vAlign w:val="center"/>
          </w:tcPr>
          <w:p w14:paraId="23566D3E" w14:textId="77777777" w:rsidR="00CF3929" w:rsidRPr="008B0B3D" w:rsidRDefault="00CF3929" w:rsidP="00AB5BF0">
            <w:pPr>
              <w:spacing w:line="360" w:lineRule="exact"/>
              <w:ind w:left="-102" w:right="42" w:firstLine="17"/>
              <w:jc w:val="right"/>
              <w:rPr>
                <w:rFonts w:ascii="Angsana New" w:hAnsi="Angsana New"/>
                <w:sz w:val="27"/>
                <w:szCs w:val="27"/>
              </w:rPr>
            </w:pPr>
          </w:p>
        </w:tc>
        <w:tc>
          <w:tcPr>
            <w:tcW w:w="236" w:type="dxa"/>
            <w:vAlign w:val="center"/>
          </w:tcPr>
          <w:p w14:paraId="45A9AA7B" w14:textId="77777777" w:rsidR="00CF3929" w:rsidRPr="008B0B3D" w:rsidRDefault="00CF3929" w:rsidP="00AB5BF0">
            <w:pPr>
              <w:spacing w:line="360" w:lineRule="exact"/>
              <w:ind w:left="-102" w:right="118" w:firstLine="17"/>
              <w:jc w:val="right"/>
              <w:rPr>
                <w:rFonts w:ascii="Angsana New" w:hAnsi="Angsana New"/>
                <w:sz w:val="27"/>
                <w:szCs w:val="27"/>
                <w:cs/>
              </w:rPr>
            </w:pPr>
          </w:p>
        </w:tc>
        <w:tc>
          <w:tcPr>
            <w:tcW w:w="1681" w:type="dxa"/>
            <w:vAlign w:val="center"/>
          </w:tcPr>
          <w:p w14:paraId="18FE0B0D" w14:textId="77777777" w:rsidR="00CF3929" w:rsidRPr="008B0B3D" w:rsidRDefault="00CF3929" w:rsidP="00AB5BF0">
            <w:pPr>
              <w:spacing w:line="360" w:lineRule="exact"/>
              <w:ind w:left="-102" w:right="118" w:firstLine="17"/>
              <w:jc w:val="right"/>
              <w:rPr>
                <w:rFonts w:ascii="Angsana New" w:hAnsi="Angsana New"/>
                <w:sz w:val="27"/>
                <w:szCs w:val="27"/>
                <w:cs/>
              </w:rPr>
            </w:pPr>
          </w:p>
        </w:tc>
      </w:tr>
      <w:tr w:rsidR="0077046D" w:rsidRPr="00AC558C" w14:paraId="2A13E257" w14:textId="77777777" w:rsidTr="006F7B2B">
        <w:trPr>
          <w:trHeight w:hRule="exact" w:val="340"/>
        </w:trPr>
        <w:tc>
          <w:tcPr>
            <w:tcW w:w="4549" w:type="dxa"/>
            <w:vAlign w:val="center"/>
          </w:tcPr>
          <w:p w14:paraId="7EF6A351" w14:textId="77777777" w:rsidR="0077046D" w:rsidRPr="0077046D" w:rsidRDefault="0077046D" w:rsidP="0077046D">
            <w:pPr>
              <w:spacing w:line="360" w:lineRule="exact"/>
              <w:ind w:left="-102" w:right="-120" w:firstLine="622"/>
              <w:rPr>
                <w:rFonts w:ascii="Angsana New" w:hAnsi="Angsana New"/>
                <w:sz w:val="30"/>
                <w:szCs w:val="30"/>
                <w:cs/>
              </w:rPr>
            </w:pPr>
            <w:r w:rsidRPr="0077046D">
              <w:rPr>
                <w:rFonts w:ascii="Angsana New" w:hAnsi="Angsana New"/>
                <w:sz w:val="30"/>
                <w:szCs w:val="30"/>
              </w:rPr>
              <w:t>Other non-current liabilities</w:t>
            </w:r>
          </w:p>
        </w:tc>
        <w:tc>
          <w:tcPr>
            <w:tcW w:w="299" w:type="dxa"/>
          </w:tcPr>
          <w:p w14:paraId="56E451A3"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vAlign w:val="center"/>
          </w:tcPr>
          <w:p w14:paraId="101CB3C2" w14:textId="79D54D7B" w:rsidR="0077046D" w:rsidRPr="008B0B3D"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3828CF47"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vAlign w:val="center"/>
          </w:tcPr>
          <w:p w14:paraId="10A49A4E" w14:textId="36FDCD3E" w:rsidR="0077046D" w:rsidRPr="008B0B3D" w:rsidRDefault="0077046D" w:rsidP="0077046D">
            <w:pPr>
              <w:spacing w:line="360" w:lineRule="exact"/>
              <w:ind w:left="-102" w:right="-33" w:firstLine="17"/>
              <w:jc w:val="right"/>
              <w:rPr>
                <w:rFonts w:ascii="Angsana New" w:hAnsi="Angsana New"/>
                <w:sz w:val="27"/>
                <w:szCs w:val="27"/>
              </w:rPr>
            </w:pPr>
            <w:r w:rsidRPr="008B0B3D">
              <w:rPr>
                <w:rFonts w:ascii="Angsana New" w:eastAsia="Batang" w:hAnsi="Angsana New"/>
                <w:sz w:val="27"/>
                <w:szCs w:val="27"/>
              </w:rPr>
              <w:t>(10,300,000)</w:t>
            </w:r>
          </w:p>
        </w:tc>
        <w:tc>
          <w:tcPr>
            <w:tcW w:w="236" w:type="dxa"/>
            <w:vAlign w:val="center"/>
          </w:tcPr>
          <w:p w14:paraId="15C06F11" w14:textId="77777777" w:rsidR="0077046D" w:rsidRPr="008B0B3D" w:rsidRDefault="0077046D" w:rsidP="0077046D">
            <w:pPr>
              <w:spacing w:line="360" w:lineRule="exact"/>
              <w:ind w:left="-102" w:right="118" w:firstLine="17"/>
              <w:jc w:val="right"/>
              <w:rPr>
                <w:rFonts w:ascii="Angsana New" w:hAnsi="Angsana New"/>
                <w:sz w:val="27"/>
                <w:szCs w:val="27"/>
              </w:rPr>
            </w:pPr>
          </w:p>
        </w:tc>
        <w:tc>
          <w:tcPr>
            <w:tcW w:w="1681" w:type="dxa"/>
            <w:vAlign w:val="center"/>
          </w:tcPr>
          <w:p w14:paraId="127192A8" w14:textId="3A64FE3F" w:rsidR="0077046D" w:rsidRPr="008B0B3D" w:rsidRDefault="0077046D" w:rsidP="0077046D">
            <w:pPr>
              <w:spacing w:line="360" w:lineRule="exact"/>
              <w:ind w:left="-102" w:right="20" w:firstLine="17"/>
              <w:jc w:val="right"/>
              <w:rPr>
                <w:rFonts w:ascii="Angsana New" w:hAnsi="Angsana New"/>
                <w:sz w:val="27"/>
                <w:szCs w:val="27"/>
                <w:cs/>
              </w:rPr>
            </w:pPr>
            <w:r w:rsidRPr="008B0B3D">
              <w:rPr>
                <w:rFonts w:ascii="Angsana New" w:eastAsia="Batang" w:hAnsi="Angsana New"/>
                <w:sz w:val="27"/>
                <w:szCs w:val="27"/>
              </w:rPr>
              <w:t>(10,300,000)</w:t>
            </w:r>
          </w:p>
        </w:tc>
      </w:tr>
      <w:tr w:rsidR="0077046D" w:rsidRPr="00AC558C" w14:paraId="0659821D" w14:textId="77777777" w:rsidTr="006F7B2B">
        <w:trPr>
          <w:trHeight w:hRule="exact" w:val="340"/>
        </w:trPr>
        <w:tc>
          <w:tcPr>
            <w:tcW w:w="4549" w:type="dxa"/>
            <w:vAlign w:val="center"/>
          </w:tcPr>
          <w:p w14:paraId="57DEFCFE" w14:textId="77777777" w:rsidR="0077046D" w:rsidRPr="0077046D" w:rsidRDefault="0077046D" w:rsidP="0077046D">
            <w:pPr>
              <w:spacing w:line="360" w:lineRule="exact"/>
              <w:ind w:left="620" w:right="-120" w:hanging="110"/>
              <w:rPr>
                <w:rFonts w:ascii="Angsana New" w:hAnsi="Angsana New"/>
                <w:sz w:val="30"/>
                <w:szCs w:val="30"/>
                <w:cs/>
              </w:rPr>
            </w:pPr>
            <w:r w:rsidRPr="0077046D">
              <w:rPr>
                <w:rFonts w:ascii="Angsana New" w:hAnsi="Angsana New"/>
                <w:sz w:val="30"/>
                <w:szCs w:val="30"/>
              </w:rPr>
              <w:t>Deferred tax liabilities</w:t>
            </w:r>
          </w:p>
        </w:tc>
        <w:tc>
          <w:tcPr>
            <w:tcW w:w="299" w:type="dxa"/>
          </w:tcPr>
          <w:p w14:paraId="209C90DD" w14:textId="77777777" w:rsidR="0077046D" w:rsidRPr="005F0B68" w:rsidRDefault="0077046D" w:rsidP="0077046D">
            <w:pPr>
              <w:spacing w:line="360" w:lineRule="exact"/>
              <w:ind w:left="-102" w:firstLine="17"/>
              <w:jc w:val="right"/>
              <w:rPr>
                <w:rFonts w:ascii="Angsana New" w:hAnsi="Angsana New"/>
                <w:sz w:val="27"/>
                <w:szCs w:val="27"/>
              </w:rPr>
            </w:pPr>
          </w:p>
        </w:tc>
        <w:tc>
          <w:tcPr>
            <w:tcW w:w="1642" w:type="dxa"/>
            <w:vAlign w:val="center"/>
          </w:tcPr>
          <w:p w14:paraId="316E3A0A" w14:textId="28BF0765" w:rsidR="0077046D" w:rsidRPr="008B0B3D"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6CB55D9C" w14:textId="77777777" w:rsidR="0077046D" w:rsidRPr="008B0B3D" w:rsidRDefault="0077046D" w:rsidP="0077046D">
            <w:pPr>
              <w:spacing w:line="360" w:lineRule="exact"/>
              <w:ind w:left="-102" w:right="-20" w:firstLine="17"/>
              <w:jc w:val="right"/>
              <w:rPr>
                <w:rFonts w:ascii="Angsana New" w:hAnsi="Angsana New"/>
                <w:sz w:val="27"/>
                <w:szCs w:val="27"/>
              </w:rPr>
            </w:pPr>
          </w:p>
        </w:tc>
        <w:tc>
          <w:tcPr>
            <w:tcW w:w="1408" w:type="dxa"/>
            <w:vAlign w:val="center"/>
          </w:tcPr>
          <w:p w14:paraId="04D50A8F" w14:textId="5900F36A" w:rsidR="0077046D" w:rsidRPr="008B0B3D" w:rsidRDefault="0077046D" w:rsidP="0077046D">
            <w:pPr>
              <w:spacing w:line="360" w:lineRule="exact"/>
              <w:ind w:left="-102" w:right="-33" w:firstLine="17"/>
              <w:jc w:val="right"/>
              <w:rPr>
                <w:rFonts w:ascii="Angsana New" w:eastAsia="Batang" w:hAnsi="Angsana New"/>
                <w:sz w:val="27"/>
                <w:szCs w:val="27"/>
              </w:rPr>
            </w:pPr>
            <w:r w:rsidRPr="008B0B3D">
              <w:rPr>
                <w:rFonts w:ascii="Angsana New" w:eastAsia="Batang" w:hAnsi="Angsana New"/>
                <w:sz w:val="27"/>
                <w:szCs w:val="27"/>
              </w:rPr>
              <w:t>(6,956,732)</w:t>
            </w:r>
          </w:p>
        </w:tc>
        <w:tc>
          <w:tcPr>
            <w:tcW w:w="236" w:type="dxa"/>
            <w:vAlign w:val="center"/>
          </w:tcPr>
          <w:p w14:paraId="7C02BE2D" w14:textId="77777777" w:rsidR="0077046D" w:rsidRPr="008B0B3D" w:rsidRDefault="0077046D" w:rsidP="0077046D">
            <w:pPr>
              <w:spacing w:line="360" w:lineRule="exact"/>
              <w:ind w:left="-102" w:right="-24" w:firstLine="17"/>
              <w:jc w:val="right"/>
              <w:rPr>
                <w:rFonts w:ascii="Angsana New" w:hAnsi="Angsana New"/>
                <w:sz w:val="27"/>
                <w:szCs w:val="27"/>
              </w:rPr>
            </w:pPr>
          </w:p>
        </w:tc>
        <w:tc>
          <w:tcPr>
            <w:tcW w:w="1681" w:type="dxa"/>
            <w:vAlign w:val="center"/>
          </w:tcPr>
          <w:p w14:paraId="1046C753" w14:textId="1EB16FCD" w:rsidR="0077046D" w:rsidRPr="008B0B3D" w:rsidRDefault="0077046D" w:rsidP="0077046D">
            <w:pPr>
              <w:spacing w:line="360" w:lineRule="exact"/>
              <w:ind w:left="-102" w:right="20" w:firstLine="17"/>
              <w:jc w:val="right"/>
              <w:rPr>
                <w:rFonts w:ascii="Angsana New" w:hAnsi="Angsana New"/>
                <w:sz w:val="27"/>
                <w:szCs w:val="27"/>
                <w:cs/>
              </w:rPr>
            </w:pPr>
            <w:r w:rsidRPr="008B0B3D">
              <w:rPr>
                <w:rFonts w:ascii="Angsana New" w:eastAsia="Batang" w:hAnsi="Angsana New"/>
                <w:sz w:val="27"/>
                <w:szCs w:val="27"/>
              </w:rPr>
              <w:t>(6,956,732)</w:t>
            </w:r>
          </w:p>
        </w:tc>
      </w:tr>
      <w:tr w:rsidR="0077046D" w:rsidRPr="00AC558C" w14:paraId="036E30A2" w14:textId="77777777" w:rsidTr="006F7B2B">
        <w:trPr>
          <w:trHeight w:hRule="exact" w:val="340"/>
        </w:trPr>
        <w:tc>
          <w:tcPr>
            <w:tcW w:w="4549" w:type="dxa"/>
            <w:vAlign w:val="center"/>
          </w:tcPr>
          <w:p w14:paraId="1513203E" w14:textId="003E55BA" w:rsidR="0077046D" w:rsidRPr="0077046D" w:rsidRDefault="0077046D" w:rsidP="0077046D">
            <w:pPr>
              <w:spacing w:line="360" w:lineRule="exact"/>
              <w:ind w:left="-102" w:right="-120" w:firstLine="461"/>
              <w:rPr>
                <w:rFonts w:ascii="Angsana New" w:hAnsi="Angsana New"/>
                <w:b/>
                <w:bCs/>
                <w:sz w:val="30"/>
                <w:szCs w:val="30"/>
              </w:rPr>
            </w:pPr>
            <w:r w:rsidRPr="0077046D">
              <w:rPr>
                <w:rFonts w:ascii="Angsana New" w:hAnsi="Angsana New"/>
                <w:b/>
                <w:bCs/>
                <w:sz w:val="30"/>
                <w:szCs w:val="30"/>
              </w:rPr>
              <w:t>Shareholders’ equity</w:t>
            </w:r>
          </w:p>
        </w:tc>
        <w:tc>
          <w:tcPr>
            <w:tcW w:w="299" w:type="dxa"/>
          </w:tcPr>
          <w:p w14:paraId="19C8BA53" w14:textId="77777777" w:rsidR="0077046D" w:rsidRPr="005F0B68" w:rsidRDefault="0077046D" w:rsidP="0077046D">
            <w:pPr>
              <w:spacing w:line="360" w:lineRule="exact"/>
              <w:ind w:left="-102" w:firstLine="17"/>
              <w:jc w:val="right"/>
              <w:rPr>
                <w:rFonts w:ascii="Angsana New" w:hAnsi="Angsana New"/>
                <w:sz w:val="27"/>
                <w:szCs w:val="27"/>
              </w:rPr>
            </w:pPr>
          </w:p>
        </w:tc>
        <w:tc>
          <w:tcPr>
            <w:tcW w:w="1642" w:type="dxa"/>
            <w:vAlign w:val="center"/>
          </w:tcPr>
          <w:p w14:paraId="44A0C6C9" w14:textId="77777777" w:rsidR="0077046D" w:rsidRPr="008B0B3D" w:rsidRDefault="0077046D" w:rsidP="0077046D">
            <w:pPr>
              <w:spacing w:line="360" w:lineRule="exact"/>
              <w:ind w:left="-102" w:right="11" w:firstLine="17"/>
              <w:jc w:val="right"/>
              <w:rPr>
                <w:rFonts w:ascii="Angsana New" w:hAnsi="Angsana New"/>
                <w:sz w:val="27"/>
                <w:szCs w:val="27"/>
              </w:rPr>
            </w:pPr>
          </w:p>
        </w:tc>
        <w:tc>
          <w:tcPr>
            <w:tcW w:w="236" w:type="dxa"/>
            <w:vAlign w:val="center"/>
          </w:tcPr>
          <w:p w14:paraId="66F6F58B" w14:textId="77777777" w:rsidR="0077046D" w:rsidRPr="008B0B3D" w:rsidRDefault="0077046D" w:rsidP="0077046D">
            <w:pPr>
              <w:spacing w:line="360" w:lineRule="exact"/>
              <w:ind w:left="-102" w:right="-20" w:firstLine="17"/>
              <w:jc w:val="right"/>
              <w:rPr>
                <w:rFonts w:ascii="Angsana New" w:hAnsi="Angsana New"/>
                <w:sz w:val="27"/>
                <w:szCs w:val="27"/>
              </w:rPr>
            </w:pPr>
          </w:p>
        </w:tc>
        <w:tc>
          <w:tcPr>
            <w:tcW w:w="1408" w:type="dxa"/>
            <w:vAlign w:val="center"/>
          </w:tcPr>
          <w:p w14:paraId="2B36BE3F" w14:textId="77777777" w:rsidR="0077046D" w:rsidRPr="008B0B3D" w:rsidRDefault="0077046D" w:rsidP="0077046D">
            <w:pPr>
              <w:spacing w:line="360" w:lineRule="exact"/>
              <w:ind w:left="-102" w:right="71" w:firstLine="17"/>
              <w:jc w:val="right"/>
              <w:rPr>
                <w:rFonts w:ascii="Angsana New" w:hAnsi="Angsana New"/>
                <w:sz w:val="27"/>
                <w:szCs w:val="27"/>
              </w:rPr>
            </w:pPr>
          </w:p>
        </w:tc>
        <w:tc>
          <w:tcPr>
            <w:tcW w:w="236" w:type="dxa"/>
            <w:vAlign w:val="center"/>
          </w:tcPr>
          <w:p w14:paraId="6E2D4E2D" w14:textId="77777777" w:rsidR="0077046D" w:rsidRPr="008B0B3D" w:rsidRDefault="0077046D" w:rsidP="0077046D">
            <w:pPr>
              <w:spacing w:line="360" w:lineRule="exact"/>
              <w:ind w:left="-102" w:right="-24" w:firstLine="17"/>
              <w:jc w:val="right"/>
              <w:rPr>
                <w:rFonts w:ascii="Angsana New" w:hAnsi="Angsana New"/>
                <w:sz w:val="27"/>
                <w:szCs w:val="27"/>
              </w:rPr>
            </w:pPr>
          </w:p>
        </w:tc>
        <w:tc>
          <w:tcPr>
            <w:tcW w:w="1681" w:type="dxa"/>
            <w:vAlign w:val="center"/>
          </w:tcPr>
          <w:p w14:paraId="5B1D05A3" w14:textId="77777777" w:rsidR="0077046D" w:rsidRPr="008B0B3D" w:rsidRDefault="0077046D" w:rsidP="0077046D">
            <w:pPr>
              <w:spacing w:line="360" w:lineRule="exact"/>
              <w:ind w:left="-102" w:right="607" w:firstLine="17"/>
              <w:jc w:val="right"/>
              <w:rPr>
                <w:rFonts w:ascii="Angsana New" w:hAnsi="Angsana New"/>
                <w:sz w:val="27"/>
                <w:szCs w:val="27"/>
              </w:rPr>
            </w:pPr>
          </w:p>
        </w:tc>
      </w:tr>
      <w:tr w:rsidR="0077046D" w:rsidRPr="00AC558C" w14:paraId="5A235376" w14:textId="77777777" w:rsidTr="006F7B2B">
        <w:trPr>
          <w:trHeight w:hRule="exact" w:val="340"/>
        </w:trPr>
        <w:tc>
          <w:tcPr>
            <w:tcW w:w="4549" w:type="dxa"/>
            <w:vAlign w:val="center"/>
          </w:tcPr>
          <w:p w14:paraId="32FFDD4A" w14:textId="1039BFA8" w:rsidR="0077046D" w:rsidRPr="0077046D" w:rsidRDefault="008B0B3D" w:rsidP="0077046D">
            <w:pPr>
              <w:spacing w:line="360" w:lineRule="exact"/>
              <w:ind w:left="620" w:right="-120" w:hanging="110"/>
              <w:rPr>
                <w:rFonts w:ascii="Angsana New" w:hAnsi="Angsana New"/>
                <w:sz w:val="30"/>
                <w:szCs w:val="30"/>
              </w:rPr>
            </w:pPr>
            <w:r w:rsidRPr="008B0B3D">
              <w:rPr>
                <w:rFonts w:ascii="Angsana New" w:hAnsi="Angsana New"/>
                <w:sz w:val="30"/>
                <w:szCs w:val="30"/>
              </w:rPr>
              <w:t>Deficits</w:t>
            </w:r>
          </w:p>
        </w:tc>
        <w:tc>
          <w:tcPr>
            <w:tcW w:w="299" w:type="dxa"/>
          </w:tcPr>
          <w:p w14:paraId="1CD92665" w14:textId="77777777" w:rsidR="0077046D" w:rsidRPr="005F0B68" w:rsidRDefault="0077046D" w:rsidP="0077046D">
            <w:pPr>
              <w:spacing w:line="360" w:lineRule="exact"/>
              <w:ind w:left="-102" w:firstLine="17"/>
              <w:jc w:val="right"/>
              <w:rPr>
                <w:rFonts w:ascii="Angsana New" w:hAnsi="Angsana New"/>
                <w:sz w:val="27"/>
                <w:szCs w:val="27"/>
              </w:rPr>
            </w:pPr>
          </w:p>
        </w:tc>
        <w:tc>
          <w:tcPr>
            <w:tcW w:w="1642" w:type="dxa"/>
            <w:shd w:val="clear" w:color="auto" w:fill="auto"/>
            <w:vAlign w:val="center"/>
          </w:tcPr>
          <w:p w14:paraId="51A2A13F" w14:textId="181ADCD9" w:rsidR="0077046D" w:rsidRPr="008B0B3D" w:rsidRDefault="0077046D" w:rsidP="0077046D">
            <w:pPr>
              <w:spacing w:line="360" w:lineRule="exact"/>
              <w:ind w:left="-102" w:firstLine="17"/>
              <w:jc w:val="right"/>
              <w:rPr>
                <w:rFonts w:ascii="Angsana New" w:hAnsi="Angsana New"/>
                <w:sz w:val="27"/>
                <w:szCs w:val="27"/>
              </w:rPr>
            </w:pPr>
            <w:r w:rsidRPr="008B0B3D">
              <w:rPr>
                <w:rFonts w:ascii="Angsana New" w:eastAsia="Batang" w:hAnsi="Angsana New"/>
                <w:sz w:val="27"/>
                <w:szCs w:val="27"/>
              </w:rPr>
              <w:t>(21,533,945)</w:t>
            </w:r>
          </w:p>
        </w:tc>
        <w:tc>
          <w:tcPr>
            <w:tcW w:w="236" w:type="dxa"/>
            <w:shd w:val="clear" w:color="auto" w:fill="auto"/>
            <w:vAlign w:val="center"/>
          </w:tcPr>
          <w:p w14:paraId="6710BC56" w14:textId="77777777" w:rsidR="0077046D" w:rsidRPr="008B0B3D" w:rsidRDefault="0077046D" w:rsidP="0077046D">
            <w:pPr>
              <w:spacing w:line="360" w:lineRule="exact"/>
              <w:ind w:left="-102" w:right="-20" w:firstLine="17"/>
              <w:jc w:val="right"/>
              <w:rPr>
                <w:rFonts w:ascii="Angsana New" w:hAnsi="Angsana New"/>
                <w:sz w:val="27"/>
                <w:szCs w:val="27"/>
              </w:rPr>
            </w:pPr>
          </w:p>
        </w:tc>
        <w:tc>
          <w:tcPr>
            <w:tcW w:w="1408" w:type="dxa"/>
            <w:shd w:val="clear" w:color="auto" w:fill="auto"/>
            <w:vAlign w:val="center"/>
          </w:tcPr>
          <w:p w14:paraId="08160FE7" w14:textId="59972E59" w:rsidR="0077046D" w:rsidRPr="008B0B3D" w:rsidRDefault="0077046D" w:rsidP="0077046D">
            <w:pPr>
              <w:spacing w:line="360" w:lineRule="exact"/>
              <w:ind w:left="-102" w:right="11" w:firstLine="17"/>
              <w:jc w:val="right"/>
              <w:rPr>
                <w:rFonts w:ascii="Angsana New" w:eastAsia="Batang" w:hAnsi="Angsana New"/>
                <w:sz w:val="27"/>
                <w:szCs w:val="27"/>
              </w:rPr>
            </w:pPr>
            <w:r w:rsidRPr="008B0B3D">
              <w:rPr>
                <w:rFonts w:ascii="Angsana New" w:eastAsia="Batang" w:hAnsi="Angsana New"/>
                <w:sz w:val="27"/>
                <w:szCs w:val="27"/>
              </w:rPr>
              <w:t>17,526,930</w:t>
            </w:r>
          </w:p>
        </w:tc>
        <w:tc>
          <w:tcPr>
            <w:tcW w:w="236" w:type="dxa"/>
            <w:shd w:val="clear" w:color="auto" w:fill="auto"/>
            <w:vAlign w:val="center"/>
          </w:tcPr>
          <w:p w14:paraId="516CD088" w14:textId="77777777" w:rsidR="0077046D" w:rsidRPr="008B0B3D" w:rsidRDefault="0077046D" w:rsidP="0077046D">
            <w:pPr>
              <w:spacing w:line="360" w:lineRule="exact"/>
              <w:ind w:left="-102" w:right="-24" w:firstLine="17"/>
              <w:jc w:val="right"/>
              <w:rPr>
                <w:rFonts w:ascii="Angsana New" w:hAnsi="Angsana New"/>
                <w:sz w:val="27"/>
                <w:szCs w:val="27"/>
              </w:rPr>
            </w:pPr>
          </w:p>
        </w:tc>
        <w:tc>
          <w:tcPr>
            <w:tcW w:w="1681" w:type="dxa"/>
            <w:shd w:val="clear" w:color="auto" w:fill="auto"/>
            <w:vAlign w:val="center"/>
          </w:tcPr>
          <w:p w14:paraId="5688D369" w14:textId="17D9EB0B" w:rsidR="0077046D" w:rsidRPr="008B0B3D" w:rsidRDefault="0077046D" w:rsidP="0077046D">
            <w:pPr>
              <w:spacing w:line="360" w:lineRule="exact"/>
              <w:ind w:left="-102" w:right="20" w:firstLine="17"/>
              <w:jc w:val="right"/>
              <w:rPr>
                <w:rFonts w:ascii="Angsana New" w:hAnsi="Angsana New"/>
                <w:sz w:val="27"/>
                <w:szCs w:val="27"/>
              </w:rPr>
            </w:pPr>
            <w:r w:rsidRPr="008B0B3D">
              <w:rPr>
                <w:rFonts w:ascii="Angsana New" w:eastAsia="Batang" w:hAnsi="Angsana New"/>
                <w:sz w:val="27"/>
                <w:szCs w:val="27"/>
              </w:rPr>
              <w:t>(4,007,015)</w:t>
            </w:r>
          </w:p>
        </w:tc>
      </w:tr>
      <w:tr w:rsidR="0077046D" w:rsidRPr="00AC558C" w14:paraId="14F3931E" w14:textId="77777777" w:rsidTr="006F7B2B">
        <w:trPr>
          <w:trHeight w:hRule="exact" w:val="340"/>
        </w:trPr>
        <w:tc>
          <w:tcPr>
            <w:tcW w:w="4549" w:type="dxa"/>
            <w:vAlign w:val="center"/>
          </w:tcPr>
          <w:p w14:paraId="32E14689" w14:textId="77777777" w:rsidR="0077046D" w:rsidRPr="0077046D" w:rsidRDefault="0077046D" w:rsidP="0077046D">
            <w:pPr>
              <w:spacing w:line="360" w:lineRule="exact"/>
              <w:ind w:left="-102" w:right="-120" w:firstLine="27"/>
              <w:rPr>
                <w:rFonts w:ascii="Angsana New" w:hAnsi="Angsana New"/>
                <w:b/>
                <w:bCs/>
                <w:sz w:val="30"/>
                <w:szCs w:val="30"/>
              </w:rPr>
            </w:pPr>
            <w:r w:rsidRPr="0077046D">
              <w:rPr>
                <w:rFonts w:ascii="Angsana New" w:hAnsi="Angsana New"/>
                <w:b/>
                <w:bCs/>
                <w:sz w:val="30"/>
                <w:szCs w:val="30"/>
              </w:rPr>
              <w:t>Statements of changes in shareholders’ equity</w:t>
            </w:r>
          </w:p>
        </w:tc>
        <w:tc>
          <w:tcPr>
            <w:tcW w:w="299" w:type="dxa"/>
          </w:tcPr>
          <w:p w14:paraId="075BD1DC" w14:textId="77777777" w:rsidR="0077046D" w:rsidRPr="005F0B68" w:rsidRDefault="0077046D" w:rsidP="0077046D">
            <w:pPr>
              <w:spacing w:line="360" w:lineRule="exact"/>
              <w:ind w:left="-102" w:right="109" w:firstLine="17"/>
              <w:jc w:val="right"/>
              <w:rPr>
                <w:rFonts w:ascii="Angsana New" w:hAnsi="Angsana New"/>
                <w:sz w:val="27"/>
                <w:szCs w:val="27"/>
              </w:rPr>
            </w:pPr>
          </w:p>
        </w:tc>
        <w:tc>
          <w:tcPr>
            <w:tcW w:w="1642" w:type="dxa"/>
            <w:vAlign w:val="center"/>
          </w:tcPr>
          <w:p w14:paraId="688EA176" w14:textId="77777777" w:rsidR="0077046D" w:rsidRPr="008B0B3D" w:rsidRDefault="0077046D" w:rsidP="0077046D">
            <w:pPr>
              <w:spacing w:line="360" w:lineRule="exact"/>
              <w:ind w:left="-102" w:right="109" w:firstLine="17"/>
              <w:jc w:val="right"/>
              <w:rPr>
                <w:rFonts w:ascii="Angsana New" w:hAnsi="Angsana New"/>
                <w:sz w:val="27"/>
                <w:szCs w:val="27"/>
              </w:rPr>
            </w:pPr>
          </w:p>
        </w:tc>
        <w:tc>
          <w:tcPr>
            <w:tcW w:w="236" w:type="dxa"/>
            <w:vAlign w:val="center"/>
          </w:tcPr>
          <w:p w14:paraId="42D52314"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1408" w:type="dxa"/>
            <w:vAlign w:val="center"/>
          </w:tcPr>
          <w:p w14:paraId="05AF8FBC" w14:textId="77777777" w:rsidR="0077046D" w:rsidRPr="008B0B3D" w:rsidRDefault="0077046D" w:rsidP="0077046D">
            <w:pPr>
              <w:spacing w:line="360" w:lineRule="exact"/>
              <w:ind w:left="-102" w:right="42" w:firstLine="17"/>
              <w:jc w:val="right"/>
              <w:rPr>
                <w:rFonts w:ascii="Angsana New" w:hAnsi="Angsana New"/>
                <w:sz w:val="27"/>
                <w:szCs w:val="27"/>
              </w:rPr>
            </w:pPr>
          </w:p>
        </w:tc>
        <w:tc>
          <w:tcPr>
            <w:tcW w:w="236" w:type="dxa"/>
            <w:vAlign w:val="center"/>
          </w:tcPr>
          <w:p w14:paraId="3B29CE21" w14:textId="77777777" w:rsidR="0077046D" w:rsidRPr="008B0B3D" w:rsidRDefault="0077046D" w:rsidP="0077046D">
            <w:pPr>
              <w:spacing w:line="360" w:lineRule="exact"/>
              <w:ind w:left="-102" w:right="118" w:firstLine="17"/>
              <w:jc w:val="right"/>
              <w:rPr>
                <w:rFonts w:ascii="Angsana New" w:hAnsi="Angsana New"/>
                <w:sz w:val="27"/>
                <w:szCs w:val="27"/>
                <w:cs/>
              </w:rPr>
            </w:pPr>
          </w:p>
        </w:tc>
        <w:tc>
          <w:tcPr>
            <w:tcW w:w="1681" w:type="dxa"/>
            <w:vAlign w:val="center"/>
          </w:tcPr>
          <w:p w14:paraId="4DD58F9F" w14:textId="77777777" w:rsidR="0077046D" w:rsidRPr="008B0B3D" w:rsidRDefault="0077046D" w:rsidP="0077046D">
            <w:pPr>
              <w:spacing w:line="360" w:lineRule="exact"/>
              <w:ind w:left="-102" w:right="118" w:firstLine="17"/>
              <w:jc w:val="right"/>
              <w:rPr>
                <w:rFonts w:ascii="Angsana New" w:hAnsi="Angsana New"/>
                <w:sz w:val="27"/>
                <w:szCs w:val="27"/>
                <w:cs/>
              </w:rPr>
            </w:pPr>
          </w:p>
        </w:tc>
      </w:tr>
      <w:tr w:rsidR="0077046D" w:rsidRPr="00AC558C" w14:paraId="04FD21AC" w14:textId="77777777" w:rsidTr="006F7B2B">
        <w:trPr>
          <w:trHeight w:hRule="exact" w:val="340"/>
        </w:trPr>
        <w:tc>
          <w:tcPr>
            <w:tcW w:w="4549" w:type="dxa"/>
            <w:vAlign w:val="center"/>
          </w:tcPr>
          <w:p w14:paraId="5F5F9CE5" w14:textId="4C8BAA98" w:rsidR="0077046D" w:rsidRPr="0077046D" w:rsidRDefault="00877FE7" w:rsidP="00877FE7">
            <w:pPr>
              <w:spacing w:line="360" w:lineRule="exact"/>
              <w:ind w:left="620" w:right="-120" w:hanging="110"/>
              <w:rPr>
                <w:rFonts w:ascii="Angsana New" w:hAnsi="Angsana New"/>
                <w:sz w:val="30"/>
                <w:szCs w:val="30"/>
                <w:cs/>
              </w:rPr>
            </w:pPr>
            <w:r w:rsidRPr="00877FE7">
              <w:rPr>
                <w:rFonts w:ascii="Angsana New" w:hAnsi="Angsana New"/>
                <w:sz w:val="30"/>
                <w:szCs w:val="30"/>
              </w:rPr>
              <w:t>Deficits</w:t>
            </w:r>
          </w:p>
        </w:tc>
        <w:tc>
          <w:tcPr>
            <w:tcW w:w="299" w:type="dxa"/>
          </w:tcPr>
          <w:p w14:paraId="7212E377" w14:textId="77777777" w:rsidR="0077046D" w:rsidRPr="005F0B68" w:rsidRDefault="0077046D" w:rsidP="0077046D">
            <w:pPr>
              <w:spacing w:line="360" w:lineRule="exact"/>
              <w:ind w:left="-102" w:firstLine="17"/>
              <w:jc w:val="right"/>
              <w:rPr>
                <w:rFonts w:ascii="Angsana New" w:hAnsi="Angsana New"/>
                <w:sz w:val="27"/>
                <w:szCs w:val="27"/>
              </w:rPr>
            </w:pPr>
          </w:p>
        </w:tc>
        <w:tc>
          <w:tcPr>
            <w:tcW w:w="1642" w:type="dxa"/>
            <w:vAlign w:val="center"/>
          </w:tcPr>
          <w:p w14:paraId="59AD4A1C" w14:textId="058DA451" w:rsidR="0077046D" w:rsidRPr="008B0B3D" w:rsidRDefault="0077046D" w:rsidP="0077046D">
            <w:pPr>
              <w:spacing w:line="360" w:lineRule="exact"/>
              <w:ind w:left="-102" w:firstLine="17"/>
              <w:jc w:val="right"/>
              <w:rPr>
                <w:rFonts w:ascii="Angsana New" w:hAnsi="Angsana New"/>
                <w:sz w:val="27"/>
                <w:szCs w:val="27"/>
                <w:cs/>
              </w:rPr>
            </w:pPr>
            <w:r w:rsidRPr="008B0B3D">
              <w:rPr>
                <w:rFonts w:ascii="Angsana New" w:eastAsia="Batang" w:hAnsi="Angsana New"/>
                <w:sz w:val="27"/>
                <w:szCs w:val="27"/>
              </w:rPr>
              <w:t>(21,533,945)</w:t>
            </w:r>
          </w:p>
        </w:tc>
        <w:tc>
          <w:tcPr>
            <w:tcW w:w="236" w:type="dxa"/>
            <w:vAlign w:val="center"/>
          </w:tcPr>
          <w:p w14:paraId="6800F401" w14:textId="77777777" w:rsidR="0077046D" w:rsidRPr="008B0B3D" w:rsidRDefault="0077046D" w:rsidP="0077046D">
            <w:pPr>
              <w:spacing w:line="360" w:lineRule="exact"/>
              <w:ind w:left="-102" w:firstLine="17"/>
              <w:jc w:val="right"/>
              <w:rPr>
                <w:rFonts w:ascii="Angsana New" w:hAnsi="Angsana New"/>
                <w:sz w:val="27"/>
                <w:szCs w:val="27"/>
              </w:rPr>
            </w:pPr>
          </w:p>
        </w:tc>
        <w:tc>
          <w:tcPr>
            <w:tcW w:w="1408" w:type="dxa"/>
            <w:vAlign w:val="center"/>
          </w:tcPr>
          <w:p w14:paraId="079DB06B" w14:textId="6F2B9B9A" w:rsidR="0077046D" w:rsidRPr="008B0B3D" w:rsidRDefault="0077046D" w:rsidP="0077046D">
            <w:pPr>
              <w:spacing w:line="360" w:lineRule="exact"/>
              <w:ind w:left="-102" w:right="11" w:firstLine="17"/>
              <w:jc w:val="right"/>
              <w:rPr>
                <w:rFonts w:ascii="Angsana New" w:eastAsia="Batang" w:hAnsi="Angsana New"/>
                <w:sz w:val="27"/>
                <w:szCs w:val="27"/>
              </w:rPr>
            </w:pPr>
            <w:r w:rsidRPr="008B0B3D">
              <w:rPr>
                <w:rFonts w:ascii="Angsana New" w:eastAsia="Batang" w:hAnsi="Angsana New"/>
                <w:sz w:val="27"/>
                <w:szCs w:val="27"/>
              </w:rPr>
              <w:t>17,526,930</w:t>
            </w:r>
          </w:p>
        </w:tc>
        <w:tc>
          <w:tcPr>
            <w:tcW w:w="236" w:type="dxa"/>
            <w:vAlign w:val="center"/>
          </w:tcPr>
          <w:p w14:paraId="4785BB7B" w14:textId="77777777" w:rsidR="0077046D" w:rsidRPr="008B0B3D" w:rsidRDefault="0077046D" w:rsidP="0077046D">
            <w:pPr>
              <w:spacing w:line="360" w:lineRule="exact"/>
              <w:ind w:left="-102" w:right="-20" w:firstLine="17"/>
              <w:jc w:val="right"/>
              <w:rPr>
                <w:rFonts w:ascii="Angsana New" w:hAnsi="Angsana New"/>
                <w:sz w:val="27"/>
                <w:szCs w:val="27"/>
              </w:rPr>
            </w:pPr>
          </w:p>
        </w:tc>
        <w:tc>
          <w:tcPr>
            <w:tcW w:w="1681" w:type="dxa"/>
            <w:vAlign w:val="center"/>
          </w:tcPr>
          <w:p w14:paraId="707649E1" w14:textId="703F0CA8" w:rsidR="0077046D" w:rsidRPr="008B0B3D" w:rsidRDefault="0077046D" w:rsidP="0077046D">
            <w:pPr>
              <w:spacing w:line="360" w:lineRule="exact"/>
              <w:ind w:left="-102" w:right="20" w:firstLine="17"/>
              <w:jc w:val="right"/>
              <w:rPr>
                <w:rFonts w:ascii="Angsana New" w:eastAsia="Batang" w:hAnsi="Angsana New"/>
                <w:sz w:val="27"/>
                <w:szCs w:val="27"/>
              </w:rPr>
            </w:pPr>
            <w:r w:rsidRPr="008B0B3D">
              <w:rPr>
                <w:rFonts w:ascii="Angsana New" w:eastAsia="Batang" w:hAnsi="Angsana New"/>
                <w:sz w:val="27"/>
                <w:szCs w:val="27"/>
              </w:rPr>
              <w:t>(4,007,015)</w:t>
            </w:r>
          </w:p>
        </w:tc>
      </w:tr>
    </w:tbl>
    <w:p w14:paraId="31FB7CB9" w14:textId="77777777" w:rsidR="00CF3929" w:rsidRDefault="00CF3929"/>
    <w:tbl>
      <w:tblPr>
        <w:tblW w:w="10051" w:type="dxa"/>
        <w:tblInd w:w="-28" w:type="dxa"/>
        <w:tblLayout w:type="fixed"/>
        <w:tblLook w:val="04A0" w:firstRow="1" w:lastRow="0" w:firstColumn="1" w:lastColumn="0" w:noHBand="0" w:noVBand="1"/>
      </w:tblPr>
      <w:tblGrid>
        <w:gridCol w:w="4549"/>
        <w:gridCol w:w="299"/>
        <w:gridCol w:w="1642"/>
        <w:gridCol w:w="236"/>
        <w:gridCol w:w="1408"/>
        <w:gridCol w:w="236"/>
        <w:gridCol w:w="1681"/>
      </w:tblGrid>
      <w:tr w:rsidR="0077046D" w:rsidRPr="00CF3929" w14:paraId="4364488E" w14:textId="77777777" w:rsidTr="006F7B2B">
        <w:trPr>
          <w:trHeight w:hRule="exact" w:val="284"/>
        </w:trPr>
        <w:tc>
          <w:tcPr>
            <w:tcW w:w="4549" w:type="dxa"/>
            <w:vAlign w:val="center"/>
          </w:tcPr>
          <w:p w14:paraId="34004220" w14:textId="77777777" w:rsidR="0077046D" w:rsidRPr="006F7B2B" w:rsidRDefault="0077046D" w:rsidP="00AB5BF0">
            <w:pPr>
              <w:tabs>
                <w:tab w:val="left" w:pos="360"/>
                <w:tab w:val="left" w:pos="1440"/>
              </w:tabs>
              <w:rPr>
                <w:rFonts w:ascii="Angsana New" w:eastAsia="Batang" w:hAnsi="Angsana New"/>
                <w:spacing w:val="-2"/>
                <w:sz w:val="28"/>
                <w:szCs w:val="28"/>
                <w:cs/>
              </w:rPr>
            </w:pPr>
          </w:p>
        </w:tc>
        <w:tc>
          <w:tcPr>
            <w:tcW w:w="299" w:type="dxa"/>
          </w:tcPr>
          <w:p w14:paraId="08F59713" w14:textId="77777777" w:rsidR="0077046D" w:rsidRPr="006F7B2B" w:rsidRDefault="0077046D" w:rsidP="00AB5BF0">
            <w:pPr>
              <w:tabs>
                <w:tab w:val="left" w:pos="360"/>
                <w:tab w:val="left" w:pos="1440"/>
              </w:tabs>
              <w:rPr>
                <w:rFonts w:ascii="Angsana New" w:eastAsia="Batang" w:hAnsi="Angsana New"/>
                <w:sz w:val="28"/>
                <w:szCs w:val="28"/>
                <w:cs/>
              </w:rPr>
            </w:pPr>
          </w:p>
        </w:tc>
        <w:tc>
          <w:tcPr>
            <w:tcW w:w="5203" w:type="dxa"/>
            <w:gridSpan w:val="5"/>
            <w:vAlign w:val="bottom"/>
          </w:tcPr>
          <w:p w14:paraId="50B17863" w14:textId="77777777" w:rsidR="0077046D" w:rsidRPr="006F7B2B" w:rsidRDefault="0077046D" w:rsidP="00AB5BF0">
            <w:pPr>
              <w:pStyle w:val="BodyText3"/>
              <w:spacing w:line="200" w:lineRule="exact"/>
              <w:ind w:right="-102"/>
              <w:jc w:val="right"/>
              <w:rPr>
                <w:sz w:val="27"/>
                <w:szCs w:val="27"/>
                <w:lang w:val="en-US"/>
              </w:rPr>
            </w:pPr>
            <w:r w:rsidRPr="006F7B2B">
              <w:rPr>
                <w:sz w:val="27"/>
                <w:szCs w:val="27"/>
                <w:lang w:val="en-US"/>
              </w:rPr>
              <w:t>BAHT</w:t>
            </w:r>
          </w:p>
        </w:tc>
      </w:tr>
      <w:tr w:rsidR="0077046D" w:rsidRPr="00AC558C" w14:paraId="7122196F" w14:textId="77777777" w:rsidTr="00153547">
        <w:trPr>
          <w:trHeight w:hRule="exact" w:val="312"/>
        </w:trPr>
        <w:tc>
          <w:tcPr>
            <w:tcW w:w="4549" w:type="dxa"/>
            <w:vAlign w:val="center"/>
          </w:tcPr>
          <w:p w14:paraId="79403A36" w14:textId="77777777" w:rsidR="0077046D" w:rsidRPr="006F7B2B" w:rsidRDefault="0077046D" w:rsidP="00AB5BF0">
            <w:pPr>
              <w:tabs>
                <w:tab w:val="left" w:pos="360"/>
                <w:tab w:val="left" w:pos="1440"/>
              </w:tabs>
              <w:rPr>
                <w:rFonts w:ascii="Angsana New" w:eastAsia="Batang" w:hAnsi="Angsana New"/>
                <w:spacing w:val="-2"/>
                <w:sz w:val="27"/>
                <w:szCs w:val="27"/>
                <w:cs/>
              </w:rPr>
            </w:pPr>
          </w:p>
        </w:tc>
        <w:tc>
          <w:tcPr>
            <w:tcW w:w="299" w:type="dxa"/>
          </w:tcPr>
          <w:p w14:paraId="30062686" w14:textId="77777777" w:rsidR="0077046D" w:rsidRPr="006F7B2B" w:rsidRDefault="0077046D" w:rsidP="00AB5BF0">
            <w:pPr>
              <w:tabs>
                <w:tab w:val="left" w:pos="360"/>
                <w:tab w:val="left" w:pos="1440"/>
              </w:tabs>
              <w:jc w:val="right"/>
              <w:rPr>
                <w:rFonts w:ascii="Angsana New" w:eastAsia="Batang" w:hAnsi="Angsana New"/>
                <w:sz w:val="27"/>
                <w:szCs w:val="27"/>
                <w:cs/>
              </w:rPr>
            </w:pPr>
          </w:p>
        </w:tc>
        <w:tc>
          <w:tcPr>
            <w:tcW w:w="5203" w:type="dxa"/>
            <w:gridSpan w:val="5"/>
            <w:tcBorders>
              <w:bottom w:val="single" w:sz="4" w:space="0" w:color="auto"/>
            </w:tcBorders>
            <w:vAlign w:val="center"/>
          </w:tcPr>
          <w:p w14:paraId="7700B4B9" w14:textId="61C9880E" w:rsidR="0077046D" w:rsidRPr="006F7B2B" w:rsidRDefault="006F7B2B" w:rsidP="00153547">
            <w:pPr>
              <w:pStyle w:val="BodyText3"/>
              <w:ind w:right="-28"/>
              <w:jc w:val="center"/>
              <w:rPr>
                <w:spacing w:val="-2"/>
                <w:sz w:val="27"/>
                <w:szCs w:val="27"/>
                <w:cs/>
              </w:rPr>
            </w:pPr>
            <w:r w:rsidRPr="006F7B2B">
              <w:rPr>
                <w:spacing w:val="-2"/>
                <w:sz w:val="27"/>
                <w:szCs w:val="27"/>
              </w:rPr>
              <w:t>SEPARATE FINANCIAL STATEMENTS</w:t>
            </w:r>
          </w:p>
        </w:tc>
      </w:tr>
      <w:tr w:rsidR="0077046D" w:rsidRPr="00AC558C" w14:paraId="77E46262" w14:textId="77777777" w:rsidTr="00877FE7">
        <w:trPr>
          <w:trHeight w:val="148"/>
        </w:trPr>
        <w:tc>
          <w:tcPr>
            <w:tcW w:w="4549" w:type="dxa"/>
            <w:tcBorders>
              <w:bottom w:val="single" w:sz="4" w:space="0" w:color="auto"/>
            </w:tcBorders>
            <w:vAlign w:val="bottom"/>
          </w:tcPr>
          <w:p w14:paraId="4436BDD2" w14:textId="04DE3418" w:rsidR="0077046D" w:rsidRPr="006F7B2B" w:rsidRDefault="0077046D" w:rsidP="00877FE7">
            <w:pPr>
              <w:pStyle w:val="BodyText3"/>
              <w:ind w:right="-28"/>
              <w:jc w:val="center"/>
              <w:rPr>
                <w:sz w:val="27"/>
                <w:szCs w:val="27"/>
                <w:lang w:val="en-US"/>
              </w:rPr>
            </w:pPr>
            <w:r w:rsidRPr="006F7B2B">
              <w:rPr>
                <w:sz w:val="27"/>
                <w:szCs w:val="27"/>
                <w:lang w:val="en-US"/>
              </w:rPr>
              <w:t>AS AT JANUARY 1, 202</w:t>
            </w:r>
            <w:r w:rsidR="00E059E9">
              <w:rPr>
                <w:sz w:val="27"/>
                <w:szCs w:val="27"/>
                <w:lang w:val="en-US"/>
              </w:rPr>
              <w:t>3</w:t>
            </w:r>
          </w:p>
        </w:tc>
        <w:tc>
          <w:tcPr>
            <w:tcW w:w="299" w:type="dxa"/>
            <w:vAlign w:val="bottom"/>
          </w:tcPr>
          <w:p w14:paraId="031CFCEE" w14:textId="77777777" w:rsidR="0077046D" w:rsidRPr="006F7B2B" w:rsidRDefault="0077046D" w:rsidP="00877FE7">
            <w:pPr>
              <w:pStyle w:val="BodyText3"/>
              <w:ind w:right="-28"/>
              <w:jc w:val="center"/>
              <w:rPr>
                <w:spacing w:val="-2"/>
                <w:sz w:val="27"/>
                <w:szCs w:val="27"/>
                <w:cs/>
              </w:rPr>
            </w:pPr>
          </w:p>
        </w:tc>
        <w:tc>
          <w:tcPr>
            <w:tcW w:w="1642" w:type="dxa"/>
            <w:tcBorders>
              <w:top w:val="single" w:sz="4" w:space="0" w:color="auto"/>
              <w:bottom w:val="single" w:sz="4" w:space="0" w:color="auto"/>
            </w:tcBorders>
            <w:vAlign w:val="bottom"/>
          </w:tcPr>
          <w:p w14:paraId="0A1FEF8F" w14:textId="77777777" w:rsidR="0077046D" w:rsidRPr="004842C7" w:rsidRDefault="0077046D" w:rsidP="00877FE7">
            <w:pPr>
              <w:pStyle w:val="BodyText3"/>
              <w:spacing w:line="320" w:lineRule="exact"/>
              <w:ind w:left="-130" w:right="-147"/>
              <w:jc w:val="center"/>
              <w:rPr>
                <w:sz w:val="27"/>
                <w:szCs w:val="27"/>
                <w:cs/>
              </w:rPr>
            </w:pPr>
            <w:r w:rsidRPr="004842C7">
              <w:rPr>
                <w:sz w:val="27"/>
                <w:szCs w:val="27"/>
              </w:rPr>
              <w:t>AS PREVIOUSLY REPORTED</w:t>
            </w:r>
          </w:p>
        </w:tc>
        <w:tc>
          <w:tcPr>
            <w:tcW w:w="236" w:type="dxa"/>
            <w:tcBorders>
              <w:top w:val="single" w:sz="4" w:space="0" w:color="auto"/>
            </w:tcBorders>
            <w:vAlign w:val="bottom"/>
          </w:tcPr>
          <w:p w14:paraId="0636042B" w14:textId="77777777" w:rsidR="0077046D" w:rsidRPr="006F7B2B" w:rsidRDefault="0077046D" w:rsidP="00877FE7">
            <w:pPr>
              <w:pStyle w:val="BodyText3"/>
              <w:ind w:right="-28"/>
              <w:jc w:val="center"/>
              <w:rPr>
                <w:spacing w:val="-2"/>
                <w:sz w:val="27"/>
                <w:szCs w:val="27"/>
                <w:cs/>
              </w:rPr>
            </w:pPr>
          </w:p>
        </w:tc>
        <w:tc>
          <w:tcPr>
            <w:tcW w:w="1408" w:type="dxa"/>
            <w:tcBorders>
              <w:top w:val="single" w:sz="4" w:space="0" w:color="auto"/>
              <w:bottom w:val="single" w:sz="4" w:space="0" w:color="auto"/>
            </w:tcBorders>
            <w:vAlign w:val="bottom"/>
          </w:tcPr>
          <w:p w14:paraId="614A871A" w14:textId="77777777" w:rsidR="0077046D" w:rsidRPr="006F7B2B" w:rsidRDefault="0077046D" w:rsidP="00877FE7">
            <w:pPr>
              <w:pStyle w:val="BodyText3"/>
              <w:ind w:left="-129" w:right="-145"/>
              <w:jc w:val="center"/>
              <w:rPr>
                <w:spacing w:val="-2"/>
                <w:sz w:val="27"/>
                <w:szCs w:val="27"/>
                <w:cs/>
              </w:rPr>
            </w:pPr>
            <w:r w:rsidRPr="006F7B2B">
              <w:rPr>
                <w:spacing w:val="-2"/>
                <w:sz w:val="27"/>
                <w:szCs w:val="27"/>
              </w:rPr>
              <w:t>ADJUST</w:t>
            </w:r>
          </w:p>
        </w:tc>
        <w:tc>
          <w:tcPr>
            <w:tcW w:w="236" w:type="dxa"/>
            <w:tcBorders>
              <w:top w:val="single" w:sz="4" w:space="0" w:color="auto"/>
            </w:tcBorders>
            <w:vAlign w:val="bottom"/>
          </w:tcPr>
          <w:p w14:paraId="032DE8D0" w14:textId="77777777" w:rsidR="0077046D" w:rsidRPr="006F7B2B" w:rsidRDefault="0077046D" w:rsidP="00877FE7">
            <w:pPr>
              <w:pStyle w:val="BodyText3"/>
              <w:ind w:right="-28"/>
              <w:jc w:val="center"/>
              <w:rPr>
                <w:spacing w:val="-2"/>
                <w:sz w:val="27"/>
                <w:szCs w:val="27"/>
                <w:cs/>
              </w:rPr>
            </w:pPr>
          </w:p>
        </w:tc>
        <w:tc>
          <w:tcPr>
            <w:tcW w:w="1681" w:type="dxa"/>
            <w:tcBorders>
              <w:top w:val="single" w:sz="4" w:space="0" w:color="auto"/>
              <w:bottom w:val="single" w:sz="4" w:space="0" w:color="auto"/>
            </w:tcBorders>
            <w:vAlign w:val="bottom"/>
          </w:tcPr>
          <w:p w14:paraId="13492385" w14:textId="77777777" w:rsidR="0077046D" w:rsidRPr="006F7B2B" w:rsidRDefault="0077046D" w:rsidP="00877FE7">
            <w:pPr>
              <w:pStyle w:val="BodyText3"/>
              <w:ind w:right="-28"/>
              <w:jc w:val="center"/>
              <w:rPr>
                <w:spacing w:val="-2"/>
                <w:sz w:val="27"/>
                <w:szCs w:val="27"/>
                <w:cs/>
              </w:rPr>
            </w:pPr>
            <w:r w:rsidRPr="006F7B2B">
              <w:rPr>
                <w:spacing w:val="-2"/>
                <w:sz w:val="27"/>
                <w:szCs w:val="27"/>
              </w:rPr>
              <w:t>RESTATED</w:t>
            </w:r>
          </w:p>
        </w:tc>
      </w:tr>
      <w:tr w:rsidR="0077046D" w:rsidRPr="00AC558C" w14:paraId="2078E9C4" w14:textId="77777777" w:rsidTr="006F7B2B">
        <w:trPr>
          <w:trHeight w:hRule="exact" w:val="340"/>
        </w:trPr>
        <w:tc>
          <w:tcPr>
            <w:tcW w:w="4549" w:type="dxa"/>
            <w:tcBorders>
              <w:top w:val="single" w:sz="4" w:space="0" w:color="auto"/>
            </w:tcBorders>
            <w:vAlign w:val="center"/>
          </w:tcPr>
          <w:p w14:paraId="0F9F3BDF" w14:textId="77777777" w:rsidR="0077046D" w:rsidRPr="0077046D" w:rsidRDefault="0077046D" w:rsidP="00AB5BF0">
            <w:pPr>
              <w:spacing w:line="360" w:lineRule="exact"/>
              <w:ind w:left="-102" w:right="-120" w:firstLine="27"/>
              <w:rPr>
                <w:rFonts w:ascii="Angsana New" w:hAnsi="Angsana New"/>
                <w:b/>
                <w:bCs/>
                <w:sz w:val="30"/>
                <w:szCs w:val="30"/>
                <w:cs/>
              </w:rPr>
            </w:pPr>
            <w:r w:rsidRPr="0077046D">
              <w:rPr>
                <w:rFonts w:ascii="Angsana New" w:hAnsi="Angsana New"/>
                <w:b/>
                <w:bCs/>
                <w:sz w:val="30"/>
                <w:szCs w:val="30"/>
              </w:rPr>
              <w:t>Statements of financial position</w:t>
            </w:r>
          </w:p>
        </w:tc>
        <w:tc>
          <w:tcPr>
            <w:tcW w:w="299" w:type="dxa"/>
          </w:tcPr>
          <w:p w14:paraId="6AC88DA3" w14:textId="77777777" w:rsidR="0077046D" w:rsidRPr="005F0B68" w:rsidRDefault="0077046D" w:rsidP="00AB5BF0">
            <w:pPr>
              <w:pStyle w:val="BodyText3"/>
              <w:spacing w:line="360" w:lineRule="exact"/>
              <w:ind w:right="-28"/>
              <w:jc w:val="center"/>
              <w:rPr>
                <w:spacing w:val="-2"/>
                <w:sz w:val="27"/>
                <w:szCs w:val="27"/>
              </w:rPr>
            </w:pPr>
          </w:p>
        </w:tc>
        <w:tc>
          <w:tcPr>
            <w:tcW w:w="1642" w:type="dxa"/>
            <w:tcBorders>
              <w:top w:val="single" w:sz="4" w:space="0" w:color="auto"/>
            </w:tcBorders>
          </w:tcPr>
          <w:p w14:paraId="2AEE85D3" w14:textId="77777777" w:rsidR="0077046D" w:rsidRPr="005F0B68" w:rsidRDefault="0077046D" w:rsidP="00AB5BF0">
            <w:pPr>
              <w:pStyle w:val="BodyText3"/>
              <w:spacing w:line="360" w:lineRule="exact"/>
              <w:ind w:right="-28"/>
              <w:jc w:val="center"/>
              <w:rPr>
                <w:spacing w:val="-2"/>
                <w:sz w:val="27"/>
                <w:szCs w:val="27"/>
              </w:rPr>
            </w:pPr>
          </w:p>
        </w:tc>
        <w:tc>
          <w:tcPr>
            <w:tcW w:w="236" w:type="dxa"/>
          </w:tcPr>
          <w:p w14:paraId="1B90C0CD" w14:textId="77777777" w:rsidR="0077046D" w:rsidRPr="005F0B68" w:rsidRDefault="0077046D" w:rsidP="00AB5BF0">
            <w:pPr>
              <w:pStyle w:val="BodyText3"/>
              <w:spacing w:line="360" w:lineRule="exact"/>
              <w:ind w:right="-28"/>
              <w:jc w:val="center"/>
              <w:rPr>
                <w:spacing w:val="-2"/>
                <w:sz w:val="27"/>
                <w:szCs w:val="27"/>
              </w:rPr>
            </w:pPr>
          </w:p>
        </w:tc>
        <w:tc>
          <w:tcPr>
            <w:tcW w:w="1408" w:type="dxa"/>
            <w:tcBorders>
              <w:top w:val="single" w:sz="4" w:space="0" w:color="auto"/>
            </w:tcBorders>
          </w:tcPr>
          <w:p w14:paraId="1B414773" w14:textId="77777777" w:rsidR="0077046D" w:rsidRPr="005F0B68" w:rsidRDefault="0077046D" w:rsidP="00AB5BF0">
            <w:pPr>
              <w:pStyle w:val="BodyText3"/>
              <w:spacing w:line="360" w:lineRule="exact"/>
              <w:ind w:right="-28"/>
              <w:jc w:val="center"/>
              <w:rPr>
                <w:spacing w:val="-2"/>
                <w:sz w:val="27"/>
                <w:szCs w:val="27"/>
              </w:rPr>
            </w:pPr>
          </w:p>
        </w:tc>
        <w:tc>
          <w:tcPr>
            <w:tcW w:w="236" w:type="dxa"/>
          </w:tcPr>
          <w:p w14:paraId="325ECB7D" w14:textId="77777777" w:rsidR="0077046D" w:rsidRPr="005F0B68" w:rsidRDefault="0077046D" w:rsidP="00AB5BF0">
            <w:pPr>
              <w:pStyle w:val="BodyText3"/>
              <w:spacing w:line="360" w:lineRule="exact"/>
              <w:ind w:right="-28"/>
              <w:jc w:val="center"/>
              <w:rPr>
                <w:spacing w:val="-2"/>
                <w:sz w:val="27"/>
                <w:szCs w:val="27"/>
              </w:rPr>
            </w:pPr>
          </w:p>
        </w:tc>
        <w:tc>
          <w:tcPr>
            <w:tcW w:w="1681" w:type="dxa"/>
            <w:tcBorders>
              <w:top w:val="single" w:sz="4" w:space="0" w:color="auto"/>
            </w:tcBorders>
          </w:tcPr>
          <w:p w14:paraId="79B14389" w14:textId="77777777" w:rsidR="0077046D" w:rsidRPr="005F0B68" w:rsidRDefault="0077046D" w:rsidP="00AB5BF0">
            <w:pPr>
              <w:pStyle w:val="BodyText3"/>
              <w:spacing w:line="360" w:lineRule="exact"/>
              <w:ind w:right="-28"/>
              <w:jc w:val="center"/>
              <w:rPr>
                <w:spacing w:val="-2"/>
                <w:sz w:val="27"/>
                <w:szCs w:val="27"/>
              </w:rPr>
            </w:pPr>
          </w:p>
        </w:tc>
      </w:tr>
      <w:tr w:rsidR="0077046D" w:rsidRPr="00AC558C" w14:paraId="011306D6" w14:textId="77777777" w:rsidTr="006F7B2B">
        <w:trPr>
          <w:trHeight w:hRule="exact" w:val="340"/>
        </w:trPr>
        <w:tc>
          <w:tcPr>
            <w:tcW w:w="4549" w:type="dxa"/>
            <w:vAlign w:val="center"/>
          </w:tcPr>
          <w:p w14:paraId="59ACB594" w14:textId="77777777" w:rsidR="0077046D" w:rsidRPr="0077046D" w:rsidRDefault="0077046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Current assets</w:t>
            </w:r>
          </w:p>
        </w:tc>
        <w:tc>
          <w:tcPr>
            <w:tcW w:w="299" w:type="dxa"/>
          </w:tcPr>
          <w:p w14:paraId="51BEE381"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bottom"/>
          </w:tcPr>
          <w:p w14:paraId="232AA58E" w14:textId="77777777" w:rsidR="0077046D" w:rsidRPr="0077046D" w:rsidRDefault="0077046D" w:rsidP="00AB5BF0">
            <w:pPr>
              <w:spacing w:line="360" w:lineRule="exact"/>
              <w:ind w:left="-102" w:right="109" w:firstLine="17"/>
              <w:jc w:val="right"/>
              <w:rPr>
                <w:rFonts w:ascii="Angsana New" w:hAnsi="Angsana New"/>
                <w:sz w:val="27"/>
                <w:szCs w:val="27"/>
              </w:rPr>
            </w:pPr>
          </w:p>
        </w:tc>
        <w:tc>
          <w:tcPr>
            <w:tcW w:w="236" w:type="dxa"/>
          </w:tcPr>
          <w:p w14:paraId="361DFC52" w14:textId="77777777" w:rsidR="0077046D" w:rsidRPr="0077046D" w:rsidRDefault="0077046D" w:rsidP="00AB5BF0">
            <w:pPr>
              <w:spacing w:line="360" w:lineRule="exact"/>
              <w:ind w:left="-102" w:right="42" w:firstLine="17"/>
              <w:jc w:val="right"/>
              <w:rPr>
                <w:rFonts w:ascii="Angsana New" w:hAnsi="Angsana New"/>
                <w:sz w:val="27"/>
                <w:szCs w:val="27"/>
              </w:rPr>
            </w:pPr>
          </w:p>
        </w:tc>
        <w:tc>
          <w:tcPr>
            <w:tcW w:w="1408" w:type="dxa"/>
            <w:vAlign w:val="bottom"/>
          </w:tcPr>
          <w:p w14:paraId="3765B76C" w14:textId="77777777" w:rsidR="0077046D" w:rsidRPr="0077046D" w:rsidRDefault="0077046D" w:rsidP="00AB5BF0">
            <w:pPr>
              <w:spacing w:line="360" w:lineRule="exact"/>
              <w:ind w:left="-102" w:right="42" w:firstLine="17"/>
              <w:jc w:val="right"/>
              <w:rPr>
                <w:rFonts w:ascii="Angsana New" w:hAnsi="Angsana New"/>
                <w:sz w:val="27"/>
                <w:szCs w:val="27"/>
              </w:rPr>
            </w:pPr>
          </w:p>
        </w:tc>
        <w:tc>
          <w:tcPr>
            <w:tcW w:w="236" w:type="dxa"/>
          </w:tcPr>
          <w:p w14:paraId="543A77B6" w14:textId="77777777" w:rsidR="0077046D" w:rsidRPr="0077046D" w:rsidRDefault="0077046D" w:rsidP="00AB5BF0">
            <w:pPr>
              <w:spacing w:line="360" w:lineRule="exact"/>
              <w:ind w:left="-102" w:right="118" w:firstLine="17"/>
              <w:jc w:val="right"/>
              <w:rPr>
                <w:rFonts w:ascii="Angsana New" w:hAnsi="Angsana New"/>
                <w:sz w:val="27"/>
                <w:szCs w:val="27"/>
                <w:cs/>
              </w:rPr>
            </w:pPr>
          </w:p>
        </w:tc>
        <w:tc>
          <w:tcPr>
            <w:tcW w:w="1681" w:type="dxa"/>
            <w:vAlign w:val="bottom"/>
          </w:tcPr>
          <w:p w14:paraId="620F53E9" w14:textId="77777777" w:rsidR="0077046D" w:rsidRPr="0077046D" w:rsidRDefault="0077046D" w:rsidP="00AB5BF0">
            <w:pPr>
              <w:spacing w:line="360" w:lineRule="exact"/>
              <w:ind w:left="-102" w:right="118" w:firstLine="17"/>
              <w:jc w:val="right"/>
              <w:rPr>
                <w:rFonts w:ascii="Angsana New" w:hAnsi="Angsana New"/>
                <w:sz w:val="27"/>
                <w:szCs w:val="27"/>
                <w:cs/>
              </w:rPr>
            </w:pPr>
          </w:p>
        </w:tc>
      </w:tr>
      <w:tr w:rsidR="0077046D" w:rsidRPr="00AC558C" w14:paraId="0293ACEA" w14:textId="77777777" w:rsidTr="006F7B2B">
        <w:trPr>
          <w:trHeight w:hRule="exact" w:val="340"/>
        </w:trPr>
        <w:tc>
          <w:tcPr>
            <w:tcW w:w="4549" w:type="dxa"/>
            <w:vAlign w:val="center"/>
          </w:tcPr>
          <w:p w14:paraId="51F9F684" w14:textId="77777777" w:rsidR="0077046D" w:rsidRPr="0077046D" w:rsidRDefault="0077046D" w:rsidP="00AB5BF0">
            <w:pPr>
              <w:spacing w:line="360" w:lineRule="exact"/>
              <w:ind w:left="-102" w:right="-120" w:firstLine="640"/>
              <w:rPr>
                <w:rFonts w:ascii="Angsana New" w:hAnsi="Angsana New"/>
                <w:sz w:val="30"/>
                <w:szCs w:val="30"/>
                <w:cs/>
              </w:rPr>
            </w:pPr>
            <w:r w:rsidRPr="0077046D">
              <w:rPr>
                <w:rFonts w:ascii="Angsana New" w:hAnsi="Angsana New"/>
                <w:sz w:val="30"/>
                <w:szCs w:val="30"/>
              </w:rPr>
              <w:t>Current portion of finance lease receivable</w:t>
            </w:r>
          </w:p>
        </w:tc>
        <w:tc>
          <w:tcPr>
            <w:tcW w:w="299" w:type="dxa"/>
          </w:tcPr>
          <w:p w14:paraId="7D72F753"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tcPr>
          <w:p w14:paraId="3E871A7F" w14:textId="77777777" w:rsidR="0077046D" w:rsidRPr="006F7B2B"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6F7B2B">
              <w:rPr>
                <w:rFonts w:ascii="Angsana New" w:hAnsi="Angsana New"/>
                <w:sz w:val="27"/>
                <w:szCs w:val="27"/>
              </w:rPr>
              <w:t xml:space="preserve">- </w:t>
            </w:r>
          </w:p>
        </w:tc>
        <w:tc>
          <w:tcPr>
            <w:tcW w:w="236" w:type="dxa"/>
          </w:tcPr>
          <w:p w14:paraId="601050FA"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tcPr>
          <w:p w14:paraId="6CFF74AA" w14:textId="77777777" w:rsidR="0077046D" w:rsidRPr="006F7B2B" w:rsidRDefault="0077046D" w:rsidP="00AB5BF0">
            <w:pPr>
              <w:spacing w:line="360" w:lineRule="exact"/>
              <w:ind w:left="-102" w:right="11" w:firstLine="17"/>
              <w:jc w:val="right"/>
              <w:rPr>
                <w:rFonts w:ascii="Angsana New" w:hAnsi="Angsana New"/>
                <w:sz w:val="27"/>
                <w:szCs w:val="27"/>
              </w:rPr>
            </w:pPr>
            <w:r w:rsidRPr="006F7B2B">
              <w:rPr>
                <w:rFonts w:ascii="Angsana New" w:hAnsi="Angsana New"/>
                <w:sz w:val="27"/>
                <w:szCs w:val="27"/>
              </w:rPr>
              <w:t>2,984,813</w:t>
            </w:r>
          </w:p>
        </w:tc>
        <w:tc>
          <w:tcPr>
            <w:tcW w:w="236" w:type="dxa"/>
          </w:tcPr>
          <w:p w14:paraId="1F2B828A" w14:textId="77777777" w:rsidR="0077046D" w:rsidRPr="006F7B2B" w:rsidRDefault="0077046D" w:rsidP="00AB5BF0">
            <w:pPr>
              <w:spacing w:line="360" w:lineRule="exact"/>
              <w:ind w:left="-102" w:right="118" w:firstLine="17"/>
              <w:jc w:val="right"/>
              <w:rPr>
                <w:rFonts w:ascii="Angsana New" w:hAnsi="Angsana New"/>
                <w:sz w:val="27"/>
                <w:szCs w:val="27"/>
              </w:rPr>
            </w:pPr>
          </w:p>
        </w:tc>
        <w:tc>
          <w:tcPr>
            <w:tcW w:w="1681" w:type="dxa"/>
          </w:tcPr>
          <w:p w14:paraId="633BA772" w14:textId="77777777" w:rsidR="0077046D" w:rsidRPr="006F7B2B" w:rsidRDefault="0077046D" w:rsidP="00AB5BF0">
            <w:pPr>
              <w:spacing w:line="360" w:lineRule="exact"/>
              <w:ind w:left="-102" w:right="71" w:firstLine="17"/>
              <w:jc w:val="right"/>
              <w:rPr>
                <w:rFonts w:ascii="Angsana New" w:hAnsi="Angsana New"/>
                <w:sz w:val="27"/>
                <w:szCs w:val="27"/>
              </w:rPr>
            </w:pPr>
            <w:r w:rsidRPr="006F7B2B">
              <w:rPr>
                <w:rFonts w:ascii="Angsana New" w:hAnsi="Angsana New"/>
                <w:sz w:val="27"/>
                <w:szCs w:val="27"/>
              </w:rPr>
              <w:t>2,984,813</w:t>
            </w:r>
          </w:p>
        </w:tc>
      </w:tr>
      <w:tr w:rsidR="0077046D" w:rsidRPr="00AC558C" w14:paraId="6AA37983" w14:textId="77777777" w:rsidTr="006F7B2B">
        <w:trPr>
          <w:trHeight w:hRule="exact" w:val="340"/>
        </w:trPr>
        <w:tc>
          <w:tcPr>
            <w:tcW w:w="4549" w:type="dxa"/>
            <w:vAlign w:val="center"/>
          </w:tcPr>
          <w:p w14:paraId="765D4114" w14:textId="77777777" w:rsidR="0077046D" w:rsidRPr="0077046D" w:rsidRDefault="0077046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assets</w:t>
            </w:r>
          </w:p>
        </w:tc>
        <w:tc>
          <w:tcPr>
            <w:tcW w:w="299" w:type="dxa"/>
          </w:tcPr>
          <w:p w14:paraId="7296A5AF"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center"/>
          </w:tcPr>
          <w:p w14:paraId="185F2070" w14:textId="77777777" w:rsidR="0077046D" w:rsidRPr="006F7B2B" w:rsidRDefault="0077046D" w:rsidP="00AB5BF0">
            <w:pPr>
              <w:spacing w:line="360" w:lineRule="exact"/>
              <w:ind w:left="-102" w:right="71" w:firstLine="17"/>
              <w:jc w:val="right"/>
              <w:rPr>
                <w:rFonts w:ascii="Angsana New" w:hAnsi="Angsana New"/>
                <w:sz w:val="27"/>
                <w:szCs w:val="27"/>
              </w:rPr>
            </w:pPr>
          </w:p>
        </w:tc>
        <w:tc>
          <w:tcPr>
            <w:tcW w:w="236" w:type="dxa"/>
            <w:vAlign w:val="center"/>
          </w:tcPr>
          <w:p w14:paraId="146C37E4"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vAlign w:val="center"/>
          </w:tcPr>
          <w:p w14:paraId="16A8D915"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236" w:type="dxa"/>
            <w:vAlign w:val="center"/>
          </w:tcPr>
          <w:p w14:paraId="669CB765" w14:textId="77777777" w:rsidR="0077046D" w:rsidRPr="006F7B2B" w:rsidRDefault="0077046D" w:rsidP="00AB5BF0">
            <w:pPr>
              <w:spacing w:line="360" w:lineRule="exact"/>
              <w:ind w:left="-102" w:right="118" w:firstLine="17"/>
              <w:jc w:val="right"/>
              <w:rPr>
                <w:rFonts w:ascii="Angsana New" w:hAnsi="Angsana New"/>
                <w:sz w:val="27"/>
                <w:szCs w:val="27"/>
                <w:cs/>
              </w:rPr>
            </w:pPr>
          </w:p>
        </w:tc>
        <w:tc>
          <w:tcPr>
            <w:tcW w:w="1681" w:type="dxa"/>
            <w:vAlign w:val="center"/>
          </w:tcPr>
          <w:p w14:paraId="25348372" w14:textId="77777777" w:rsidR="0077046D" w:rsidRPr="006F7B2B" w:rsidRDefault="0077046D" w:rsidP="00AB5BF0">
            <w:pPr>
              <w:spacing w:line="360" w:lineRule="exact"/>
              <w:ind w:left="-102" w:right="118" w:firstLine="17"/>
              <w:jc w:val="right"/>
              <w:rPr>
                <w:rFonts w:ascii="Angsana New" w:hAnsi="Angsana New"/>
                <w:sz w:val="27"/>
                <w:szCs w:val="27"/>
                <w:cs/>
              </w:rPr>
            </w:pPr>
          </w:p>
        </w:tc>
      </w:tr>
      <w:tr w:rsidR="0077046D" w:rsidRPr="00AC558C" w14:paraId="63532069" w14:textId="77777777" w:rsidTr="006F7B2B">
        <w:trPr>
          <w:trHeight w:hRule="exact" w:val="340"/>
        </w:trPr>
        <w:tc>
          <w:tcPr>
            <w:tcW w:w="4549" w:type="dxa"/>
            <w:vAlign w:val="center"/>
          </w:tcPr>
          <w:p w14:paraId="1C799346" w14:textId="77777777" w:rsidR="0077046D" w:rsidRPr="0077046D" w:rsidRDefault="0077046D" w:rsidP="00AB5BF0">
            <w:pPr>
              <w:spacing w:line="360" w:lineRule="exact"/>
              <w:ind w:left="-102" w:right="-120" w:firstLine="636"/>
              <w:rPr>
                <w:rFonts w:ascii="Angsana New" w:hAnsi="Angsana New"/>
                <w:sz w:val="30"/>
                <w:szCs w:val="30"/>
                <w:cs/>
              </w:rPr>
            </w:pPr>
            <w:r w:rsidRPr="0077046D">
              <w:rPr>
                <w:rFonts w:ascii="Angsana New" w:hAnsi="Angsana New"/>
                <w:sz w:val="30"/>
                <w:szCs w:val="30"/>
              </w:rPr>
              <w:t>Finance lease receivable</w:t>
            </w:r>
          </w:p>
        </w:tc>
        <w:tc>
          <w:tcPr>
            <w:tcW w:w="299" w:type="dxa"/>
          </w:tcPr>
          <w:p w14:paraId="7F13A17E"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center"/>
          </w:tcPr>
          <w:p w14:paraId="2F276067" w14:textId="77777777" w:rsidR="0077046D" w:rsidRPr="006F7B2B"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6F7B2B">
              <w:rPr>
                <w:rFonts w:ascii="Angsana New" w:hAnsi="Angsana New"/>
                <w:sz w:val="27"/>
                <w:szCs w:val="27"/>
              </w:rPr>
              <w:t xml:space="preserve">- </w:t>
            </w:r>
          </w:p>
        </w:tc>
        <w:tc>
          <w:tcPr>
            <w:tcW w:w="236" w:type="dxa"/>
            <w:vAlign w:val="center"/>
          </w:tcPr>
          <w:p w14:paraId="14AA0C30"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vAlign w:val="center"/>
          </w:tcPr>
          <w:p w14:paraId="5AA24CD3" w14:textId="77777777" w:rsidR="0077046D" w:rsidRPr="006F7B2B" w:rsidRDefault="0077046D" w:rsidP="00AB5BF0">
            <w:pPr>
              <w:spacing w:line="360" w:lineRule="exact"/>
              <w:ind w:left="-102" w:right="11" w:firstLine="17"/>
              <w:jc w:val="right"/>
              <w:rPr>
                <w:rFonts w:ascii="Angsana New" w:hAnsi="Angsana New"/>
                <w:sz w:val="27"/>
                <w:szCs w:val="27"/>
              </w:rPr>
            </w:pPr>
            <w:r w:rsidRPr="006F7B2B">
              <w:rPr>
                <w:rFonts w:ascii="Angsana New" w:eastAsia="Batang" w:hAnsi="Angsana New"/>
                <w:sz w:val="27"/>
                <w:szCs w:val="27"/>
              </w:rPr>
              <w:t>96,840,246</w:t>
            </w:r>
          </w:p>
        </w:tc>
        <w:tc>
          <w:tcPr>
            <w:tcW w:w="236" w:type="dxa"/>
            <w:vAlign w:val="center"/>
          </w:tcPr>
          <w:p w14:paraId="1F6A2E1F" w14:textId="77777777" w:rsidR="0077046D" w:rsidRPr="006F7B2B" w:rsidRDefault="0077046D" w:rsidP="00AB5BF0">
            <w:pPr>
              <w:spacing w:line="360" w:lineRule="exact"/>
              <w:ind w:left="-102" w:right="118" w:firstLine="17"/>
              <w:jc w:val="right"/>
              <w:rPr>
                <w:rFonts w:ascii="Angsana New" w:hAnsi="Angsana New"/>
                <w:sz w:val="27"/>
                <w:szCs w:val="27"/>
              </w:rPr>
            </w:pPr>
          </w:p>
        </w:tc>
        <w:tc>
          <w:tcPr>
            <w:tcW w:w="1681" w:type="dxa"/>
            <w:vAlign w:val="center"/>
          </w:tcPr>
          <w:p w14:paraId="47780B37" w14:textId="77777777" w:rsidR="0077046D" w:rsidRPr="006F7B2B" w:rsidRDefault="0077046D" w:rsidP="00AB5BF0">
            <w:pPr>
              <w:spacing w:line="360" w:lineRule="exact"/>
              <w:ind w:left="-102" w:right="71" w:firstLine="17"/>
              <w:jc w:val="right"/>
              <w:rPr>
                <w:rFonts w:ascii="Angsana New" w:hAnsi="Angsana New"/>
                <w:sz w:val="27"/>
                <w:szCs w:val="27"/>
                <w:cs/>
              </w:rPr>
            </w:pPr>
            <w:r w:rsidRPr="006F7B2B">
              <w:rPr>
                <w:rFonts w:ascii="Angsana New" w:eastAsia="Batang" w:hAnsi="Angsana New"/>
                <w:sz w:val="27"/>
                <w:szCs w:val="27"/>
              </w:rPr>
              <w:t>96,840,246</w:t>
            </w:r>
          </w:p>
        </w:tc>
      </w:tr>
      <w:tr w:rsidR="006F7B2B" w:rsidRPr="00AC558C" w14:paraId="0F4E84D3" w14:textId="77777777" w:rsidTr="001268F3">
        <w:trPr>
          <w:trHeight w:hRule="exact" w:val="340"/>
        </w:trPr>
        <w:tc>
          <w:tcPr>
            <w:tcW w:w="4549" w:type="dxa"/>
            <w:vAlign w:val="center"/>
          </w:tcPr>
          <w:p w14:paraId="070F3769" w14:textId="77777777" w:rsidR="006F7B2B" w:rsidRPr="0077046D" w:rsidRDefault="006F7B2B" w:rsidP="006F7B2B">
            <w:pPr>
              <w:spacing w:line="360" w:lineRule="exact"/>
              <w:ind w:left="-102" w:right="-120" w:firstLine="636"/>
              <w:rPr>
                <w:rFonts w:ascii="Angsana New" w:hAnsi="Angsana New"/>
                <w:sz w:val="30"/>
                <w:szCs w:val="30"/>
                <w:cs/>
              </w:rPr>
            </w:pPr>
            <w:r w:rsidRPr="0077046D">
              <w:rPr>
                <w:rFonts w:ascii="Angsana New" w:hAnsi="Angsana New"/>
                <w:sz w:val="30"/>
                <w:szCs w:val="30"/>
              </w:rPr>
              <w:t xml:space="preserve">Property, plant and equipment </w:t>
            </w:r>
          </w:p>
        </w:tc>
        <w:tc>
          <w:tcPr>
            <w:tcW w:w="299" w:type="dxa"/>
          </w:tcPr>
          <w:p w14:paraId="6DCD73C2" w14:textId="77777777" w:rsidR="006F7B2B" w:rsidRPr="005F0B68" w:rsidRDefault="006F7B2B" w:rsidP="006F7B2B">
            <w:pPr>
              <w:spacing w:line="360" w:lineRule="exact"/>
              <w:ind w:left="-102" w:right="109" w:firstLine="17"/>
              <w:jc w:val="right"/>
              <w:rPr>
                <w:rFonts w:ascii="Angsana New" w:hAnsi="Angsana New"/>
                <w:sz w:val="27"/>
                <w:szCs w:val="27"/>
              </w:rPr>
            </w:pPr>
          </w:p>
        </w:tc>
        <w:tc>
          <w:tcPr>
            <w:tcW w:w="1642" w:type="dxa"/>
            <w:vAlign w:val="center"/>
          </w:tcPr>
          <w:p w14:paraId="7DDED7A7" w14:textId="754D31BC" w:rsidR="006F7B2B" w:rsidRPr="006F7B2B" w:rsidRDefault="006F7B2B" w:rsidP="006F7B2B">
            <w:pPr>
              <w:spacing w:line="360" w:lineRule="exact"/>
              <w:ind w:left="-102" w:right="71" w:firstLine="17"/>
              <w:jc w:val="right"/>
              <w:rPr>
                <w:rFonts w:ascii="Angsana New" w:hAnsi="Angsana New"/>
                <w:sz w:val="27"/>
                <w:szCs w:val="27"/>
              </w:rPr>
            </w:pPr>
            <w:r w:rsidRPr="006F7B2B">
              <w:rPr>
                <w:rFonts w:ascii="Angsana New" w:eastAsia="Batang" w:hAnsi="Angsana New"/>
                <w:sz w:val="27"/>
                <w:szCs w:val="27"/>
              </w:rPr>
              <w:t xml:space="preserve">322,186,969 </w:t>
            </w:r>
          </w:p>
        </w:tc>
        <w:tc>
          <w:tcPr>
            <w:tcW w:w="236" w:type="dxa"/>
            <w:vAlign w:val="center"/>
          </w:tcPr>
          <w:p w14:paraId="69041D5F" w14:textId="77777777" w:rsidR="006F7B2B" w:rsidRPr="006F7B2B" w:rsidRDefault="006F7B2B" w:rsidP="006F7B2B">
            <w:pPr>
              <w:spacing w:line="360" w:lineRule="exact"/>
              <w:ind w:left="-102" w:right="42" w:firstLine="17"/>
              <w:jc w:val="right"/>
              <w:rPr>
                <w:rFonts w:ascii="Angsana New" w:hAnsi="Angsana New"/>
                <w:sz w:val="27"/>
                <w:szCs w:val="27"/>
              </w:rPr>
            </w:pPr>
          </w:p>
        </w:tc>
        <w:tc>
          <w:tcPr>
            <w:tcW w:w="1408" w:type="dxa"/>
            <w:vAlign w:val="center"/>
          </w:tcPr>
          <w:p w14:paraId="5DE7C184" w14:textId="375AA3CE" w:rsidR="006F7B2B" w:rsidRPr="006F7B2B" w:rsidRDefault="006F7B2B" w:rsidP="006F7B2B">
            <w:pPr>
              <w:spacing w:line="360" w:lineRule="exact"/>
              <w:ind w:left="-102" w:right="-33" w:firstLine="17"/>
              <w:jc w:val="right"/>
              <w:rPr>
                <w:rFonts w:ascii="Angsana New" w:eastAsia="Batang" w:hAnsi="Angsana New"/>
                <w:sz w:val="27"/>
                <w:szCs w:val="27"/>
              </w:rPr>
            </w:pPr>
            <w:r w:rsidRPr="006F7B2B">
              <w:rPr>
                <w:rFonts w:ascii="Angsana New" w:eastAsia="Batang" w:hAnsi="Angsana New"/>
                <w:sz w:val="27"/>
                <w:szCs w:val="27"/>
              </w:rPr>
              <w:t xml:space="preserve">(77,326,397) </w:t>
            </w:r>
          </w:p>
        </w:tc>
        <w:tc>
          <w:tcPr>
            <w:tcW w:w="236" w:type="dxa"/>
            <w:vAlign w:val="center"/>
          </w:tcPr>
          <w:p w14:paraId="1EF7D666" w14:textId="77777777" w:rsidR="006F7B2B" w:rsidRPr="006F7B2B" w:rsidRDefault="006F7B2B" w:rsidP="006F7B2B">
            <w:pPr>
              <w:spacing w:line="360" w:lineRule="exact"/>
              <w:ind w:left="-102" w:right="118" w:firstLine="17"/>
              <w:jc w:val="right"/>
              <w:rPr>
                <w:rFonts w:ascii="Angsana New" w:hAnsi="Angsana New"/>
                <w:sz w:val="27"/>
                <w:szCs w:val="27"/>
              </w:rPr>
            </w:pPr>
          </w:p>
        </w:tc>
        <w:tc>
          <w:tcPr>
            <w:tcW w:w="1681" w:type="dxa"/>
            <w:vAlign w:val="center"/>
          </w:tcPr>
          <w:p w14:paraId="24E8BAAF" w14:textId="73F0BBFE" w:rsidR="006F7B2B" w:rsidRPr="006F7B2B" w:rsidRDefault="006F7B2B" w:rsidP="006F7B2B">
            <w:pPr>
              <w:spacing w:line="360" w:lineRule="exact"/>
              <w:ind w:left="-102" w:right="71" w:firstLine="17"/>
              <w:jc w:val="right"/>
              <w:rPr>
                <w:rFonts w:ascii="Angsana New" w:hAnsi="Angsana New"/>
                <w:sz w:val="27"/>
                <w:szCs w:val="27"/>
                <w:cs/>
              </w:rPr>
            </w:pPr>
            <w:r w:rsidRPr="006F7B2B">
              <w:rPr>
                <w:rFonts w:ascii="Angsana New" w:eastAsia="Batang" w:hAnsi="Angsana New"/>
                <w:sz w:val="27"/>
                <w:szCs w:val="27"/>
              </w:rPr>
              <w:t>244,860,572</w:t>
            </w:r>
          </w:p>
        </w:tc>
      </w:tr>
      <w:tr w:rsidR="0077046D" w:rsidRPr="00AC558C" w14:paraId="5C11C208" w14:textId="77777777" w:rsidTr="006F7B2B">
        <w:trPr>
          <w:trHeight w:hRule="exact" w:val="340"/>
        </w:trPr>
        <w:tc>
          <w:tcPr>
            <w:tcW w:w="4549" w:type="dxa"/>
            <w:vAlign w:val="center"/>
          </w:tcPr>
          <w:p w14:paraId="524A3D70" w14:textId="77777777" w:rsidR="0077046D" w:rsidRPr="0077046D" w:rsidRDefault="0077046D" w:rsidP="00AB5BF0">
            <w:pPr>
              <w:spacing w:line="360" w:lineRule="exact"/>
              <w:ind w:left="-102" w:right="-120" w:firstLine="636"/>
              <w:rPr>
                <w:rFonts w:ascii="Angsana New" w:hAnsi="Angsana New"/>
                <w:sz w:val="30"/>
                <w:szCs w:val="30"/>
                <w:cs/>
              </w:rPr>
            </w:pPr>
            <w:r w:rsidRPr="0077046D">
              <w:rPr>
                <w:rFonts w:ascii="Angsana New" w:hAnsi="Angsana New"/>
                <w:sz w:val="30"/>
                <w:szCs w:val="30"/>
              </w:rPr>
              <w:t>Other non-current assets</w:t>
            </w:r>
          </w:p>
        </w:tc>
        <w:tc>
          <w:tcPr>
            <w:tcW w:w="299" w:type="dxa"/>
          </w:tcPr>
          <w:p w14:paraId="0523C0AA"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center"/>
          </w:tcPr>
          <w:p w14:paraId="47A2FE78" w14:textId="45495D9C" w:rsidR="0077046D" w:rsidRPr="006F7B2B" w:rsidRDefault="0077046D" w:rsidP="00AB5BF0">
            <w:pPr>
              <w:spacing w:line="360" w:lineRule="exact"/>
              <w:ind w:left="-102" w:right="71" w:firstLine="17"/>
              <w:jc w:val="right"/>
              <w:rPr>
                <w:rFonts w:ascii="Angsana New" w:hAnsi="Angsana New"/>
                <w:sz w:val="27"/>
                <w:szCs w:val="27"/>
              </w:rPr>
            </w:pPr>
            <w:r w:rsidRPr="006F7B2B">
              <w:rPr>
                <w:rFonts w:ascii="Angsana New" w:eastAsia="Batang" w:hAnsi="Angsana New"/>
                <w:sz w:val="27"/>
                <w:szCs w:val="27"/>
              </w:rPr>
              <w:t xml:space="preserve"> </w:t>
            </w:r>
            <w:r w:rsidR="00367678">
              <w:rPr>
                <w:rFonts w:ascii="Angsana New" w:eastAsia="Batang" w:hAnsi="Angsana New"/>
                <w:sz w:val="27"/>
                <w:szCs w:val="27"/>
              </w:rPr>
              <w:t>1</w:t>
            </w:r>
            <w:r w:rsidRPr="006F7B2B">
              <w:rPr>
                <w:rFonts w:ascii="Angsana New" w:eastAsia="Batang" w:hAnsi="Angsana New"/>
                <w:sz w:val="27"/>
                <w:szCs w:val="27"/>
              </w:rPr>
              <w:t>,</w:t>
            </w:r>
            <w:r w:rsidR="00367678">
              <w:rPr>
                <w:rFonts w:ascii="Angsana New" w:eastAsia="Batang" w:hAnsi="Angsana New"/>
                <w:sz w:val="27"/>
                <w:szCs w:val="27"/>
              </w:rPr>
              <w:t>977</w:t>
            </w:r>
            <w:r w:rsidRPr="006F7B2B">
              <w:rPr>
                <w:rFonts w:ascii="Angsana New" w:eastAsia="Batang" w:hAnsi="Angsana New"/>
                <w:sz w:val="27"/>
                <w:szCs w:val="27"/>
              </w:rPr>
              <w:t>,</w:t>
            </w:r>
            <w:r w:rsidR="00367678">
              <w:rPr>
                <w:rFonts w:ascii="Angsana New" w:eastAsia="Batang" w:hAnsi="Angsana New"/>
                <w:sz w:val="27"/>
                <w:szCs w:val="27"/>
              </w:rPr>
              <w:t>191</w:t>
            </w:r>
          </w:p>
        </w:tc>
        <w:tc>
          <w:tcPr>
            <w:tcW w:w="236" w:type="dxa"/>
            <w:vAlign w:val="center"/>
          </w:tcPr>
          <w:p w14:paraId="53090AB9"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vAlign w:val="center"/>
          </w:tcPr>
          <w:p w14:paraId="1CED3FD7" w14:textId="77777777" w:rsidR="0077046D" w:rsidRPr="006F7B2B" w:rsidRDefault="0077046D" w:rsidP="00AB5BF0">
            <w:pPr>
              <w:spacing w:line="360" w:lineRule="exact"/>
              <w:ind w:left="-102" w:right="11" w:firstLine="17"/>
              <w:jc w:val="right"/>
              <w:rPr>
                <w:rFonts w:ascii="Angsana New" w:hAnsi="Angsana New"/>
                <w:sz w:val="27"/>
                <w:szCs w:val="27"/>
              </w:rPr>
            </w:pPr>
            <w:r w:rsidRPr="006F7B2B">
              <w:rPr>
                <w:rFonts w:ascii="Angsana New" w:eastAsia="Batang" w:hAnsi="Angsana New"/>
                <w:sz w:val="27"/>
                <w:szCs w:val="27"/>
              </w:rPr>
              <w:t>12,285,000</w:t>
            </w:r>
          </w:p>
        </w:tc>
        <w:tc>
          <w:tcPr>
            <w:tcW w:w="236" w:type="dxa"/>
            <w:vAlign w:val="center"/>
          </w:tcPr>
          <w:p w14:paraId="54B6CC68" w14:textId="77777777" w:rsidR="0077046D" w:rsidRPr="006F7B2B" w:rsidRDefault="0077046D" w:rsidP="00AB5BF0">
            <w:pPr>
              <w:spacing w:line="360" w:lineRule="exact"/>
              <w:ind w:left="-102" w:right="118" w:firstLine="17"/>
              <w:jc w:val="right"/>
              <w:rPr>
                <w:rFonts w:ascii="Angsana New" w:hAnsi="Angsana New"/>
                <w:sz w:val="27"/>
                <w:szCs w:val="27"/>
              </w:rPr>
            </w:pPr>
          </w:p>
        </w:tc>
        <w:tc>
          <w:tcPr>
            <w:tcW w:w="1681" w:type="dxa"/>
            <w:vAlign w:val="center"/>
          </w:tcPr>
          <w:p w14:paraId="03CC9F8E" w14:textId="2F3994A4" w:rsidR="0077046D" w:rsidRPr="006F7B2B" w:rsidRDefault="00367678" w:rsidP="00AB5BF0">
            <w:pPr>
              <w:spacing w:line="360" w:lineRule="exact"/>
              <w:ind w:left="-102" w:right="71" w:firstLine="17"/>
              <w:jc w:val="right"/>
              <w:rPr>
                <w:rFonts w:ascii="Angsana New" w:hAnsi="Angsana New"/>
                <w:sz w:val="27"/>
                <w:szCs w:val="27"/>
                <w:cs/>
              </w:rPr>
            </w:pPr>
            <w:r>
              <w:rPr>
                <w:rFonts w:ascii="Angsana New" w:eastAsia="Batang" w:hAnsi="Angsana New"/>
                <w:sz w:val="27"/>
                <w:szCs w:val="27"/>
              </w:rPr>
              <w:t>14</w:t>
            </w:r>
            <w:r w:rsidR="0077046D" w:rsidRPr="006F7B2B">
              <w:rPr>
                <w:rFonts w:ascii="Angsana New" w:eastAsia="Batang" w:hAnsi="Angsana New"/>
                <w:sz w:val="27"/>
                <w:szCs w:val="27"/>
              </w:rPr>
              <w:t>,</w:t>
            </w:r>
            <w:r>
              <w:rPr>
                <w:rFonts w:ascii="Angsana New" w:eastAsia="Batang" w:hAnsi="Angsana New"/>
                <w:sz w:val="27"/>
                <w:szCs w:val="27"/>
              </w:rPr>
              <w:t>262</w:t>
            </w:r>
            <w:r w:rsidR="0077046D" w:rsidRPr="006F7B2B">
              <w:rPr>
                <w:rFonts w:ascii="Angsana New" w:eastAsia="Batang" w:hAnsi="Angsana New"/>
                <w:sz w:val="27"/>
                <w:szCs w:val="27"/>
              </w:rPr>
              <w:t>,</w:t>
            </w:r>
            <w:r>
              <w:rPr>
                <w:rFonts w:ascii="Angsana New" w:eastAsia="Batang" w:hAnsi="Angsana New"/>
                <w:sz w:val="27"/>
                <w:szCs w:val="27"/>
              </w:rPr>
              <w:t>191</w:t>
            </w:r>
          </w:p>
        </w:tc>
      </w:tr>
      <w:tr w:rsidR="0077046D" w:rsidRPr="00AC558C" w14:paraId="5C5C5FC5" w14:textId="77777777" w:rsidTr="006F7B2B">
        <w:trPr>
          <w:trHeight w:hRule="exact" w:val="340"/>
        </w:trPr>
        <w:tc>
          <w:tcPr>
            <w:tcW w:w="4549" w:type="dxa"/>
            <w:vAlign w:val="center"/>
          </w:tcPr>
          <w:p w14:paraId="304D96A2" w14:textId="77777777" w:rsidR="0077046D" w:rsidRPr="0077046D" w:rsidRDefault="0077046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liabilities</w:t>
            </w:r>
          </w:p>
        </w:tc>
        <w:tc>
          <w:tcPr>
            <w:tcW w:w="299" w:type="dxa"/>
          </w:tcPr>
          <w:p w14:paraId="2B9883A5"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center"/>
          </w:tcPr>
          <w:p w14:paraId="14FF0CAA" w14:textId="77777777" w:rsidR="0077046D" w:rsidRPr="006F7B2B" w:rsidRDefault="0077046D" w:rsidP="00AB5BF0">
            <w:pPr>
              <w:spacing w:line="360" w:lineRule="exact"/>
              <w:ind w:left="-102" w:right="109" w:firstLine="17"/>
              <w:jc w:val="right"/>
              <w:rPr>
                <w:rFonts w:ascii="Angsana New" w:hAnsi="Angsana New"/>
                <w:sz w:val="27"/>
                <w:szCs w:val="27"/>
              </w:rPr>
            </w:pPr>
          </w:p>
        </w:tc>
        <w:tc>
          <w:tcPr>
            <w:tcW w:w="236" w:type="dxa"/>
            <w:vAlign w:val="center"/>
          </w:tcPr>
          <w:p w14:paraId="17958052"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vAlign w:val="center"/>
          </w:tcPr>
          <w:p w14:paraId="5D6883DB"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236" w:type="dxa"/>
            <w:vAlign w:val="center"/>
          </w:tcPr>
          <w:p w14:paraId="0D975FFF" w14:textId="77777777" w:rsidR="0077046D" w:rsidRPr="006F7B2B" w:rsidRDefault="0077046D" w:rsidP="00AB5BF0">
            <w:pPr>
              <w:spacing w:line="360" w:lineRule="exact"/>
              <w:ind w:left="-102" w:right="118" w:firstLine="17"/>
              <w:jc w:val="right"/>
              <w:rPr>
                <w:rFonts w:ascii="Angsana New" w:hAnsi="Angsana New"/>
                <w:sz w:val="27"/>
                <w:szCs w:val="27"/>
                <w:cs/>
              </w:rPr>
            </w:pPr>
          </w:p>
        </w:tc>
        <w:tc>
          <w:tcPr>
            <w:tcW w:w="1681" w:type="dxa"/>
            <w:vAlign w:val="center"/>
          </w:tcPr>
          <w:p w14:paraId="034A81A6" w14:textId="77777777" w:rsidR="0077046D" w:rsidRPr="006F7B2B" w:rsidRDefault="0077046D" w:rsidP="00AB5BF0">
            <w:pPr>
              <w:spacing w:line="360" w:lineRule="exact"/>
              <w:ind w:left="-102" w:right="118" w:firstLine="17"/>
              <w:jc w:val="right"/>
              <w:rPr>
                <w:rFonts w:ascii="Angsana New" w:hAnsi="Angsana New"/>
                <w:sz w:val="27"/>
                <w:szCs w:val="27"/>
                <w:cs/>
              </w:rPr>
            </w:pPr>
          </w:p>
        </w:tc>
      </w:tr>
      <w:tr w:rsidR="0077046D" w:rsidRPr="00AC558C" w14:paraId="7063FD63" w14:textId="77777777" w:rsidTr="006F7B2B">
        <w:trPr>
          <w:trHeight w:hRule="exact" w:val="340"/>
        </w:trPr>
        <w:tc>
          <w:tcPr>
            <w:tcW w:w="4549" w:type="dxa"/>
            <w:vAlign w:val="center"/>
          </w:tcPr>
          <w:p w14:paraId="5ED2F7B0" w14:textId="77777777" w:rsidR="0077046D" w:rsidRPr="0077046D" w:rsidRDefault="0077046D" w:rsidP="00AB5BF0">
            <w:pPr>
              <w:spacing w:line="360" w:lineRule="exact"/>
              <w:ind w:left="-102" w:right="-120" w:firstLine="622"/>
              <w:rPr>
                <w:rFonts w:ascii="Angsana New" w:hAnsi="Angsana New"/>
                <w:sz w:val="30"/>
                <w:szCs w:val="30"/>
                <w:cs/>
              </w:rPr>
            </w:pPr>
            <w:r w:rsidRPr="0077046D">
              <w:rPr>
                <w:rFonts w:ascii="Angsana New" w:hAnsi="Angsana New"/>
                <w:sz w:val="30"/>
                <w:szCs w:val="30"/>
              </w:rPr>
              <w:t>Other non-current liabilities</w:t>
            </w:r>
          </w:p>
        </w:tc>
        <w:tc>
          <w:tcPr>
            <w:tcW w:w="299" w:type="dxa"/>
          </w:tcPr>
          <w:p w14:paraId="5E74F3BA" w14:textId="77777777" w:rsidR="0077046D" w:rsidRPr="005F0B68" w:rsidRDefault="0077046D" w:rsidP="00AB5BF0">
            <w:pPr>
              <w:spacing w:line="360" w:lineRule="exact"/>
              <w:ind w:left="-102" w:right="109" w:firstLine="17"/>
              <w:jc w:val="right"/>
              <w:rPr>
                <w:rFonts w:ascii="Angsana New" w:hAnsi="Angsana New"/>
                <w:sz w:val="27"/>
                <w:szCs w:val="27"/>
              </w:rPr>
            </w:pPr>
          </w:p>
        </w:tc>
        <w:tc>
          <w:tcPr>
            <w:tcW w:w="1642" w:type="dxa"/>
            <w:vAlign w:val="center"/>
          </w:tcPr>
          <w:p w14:paraId="47B709C6" w14:textId="77777777" w:rsidR="0077046D" w:rsidRPr="006F7B2B"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6F7B2B">
              <w:rPr>
                <w:rFonts w:ascii="Angsana New" w:hAnsi="Angsana New"/>
                <w:sz w:val="27"/>
                <w:szCs w:val="27"/>
              </w:rPr>
              <w:t>-</w:t>
            </w:r>
          </w:p>
        </w:tc>
        <w:tc>
          <w:tcPr>
            <w:tcW w:w="236" w:type="dxa"/>
            <w:vAlign w:val="center"/>
          </w:tcPr>
          <w:p w14:paraId="53FEDDA6" w14:textId="77777777" w:rsidR="0077046D" w:rsidRPr="006F7B2B" w:rsidRDefault="0077046D" w:rsidP="00AB5BF0">
            <w:pPr>
              <w:spacing w:line="360" w:lineRule="exact"/>
              <w:ind w:left="-102" w:right="42" w:firstLine="17"/>
              <w:jc w:val="right"/>
              <w:rPr>
                <w:rFonts w:ascii="Angsana New" w:hAnsi="Angsana New"/>
                <w:sz w:val="27"/>
                <w:szCs w:val="27"/>
              </w:rPr>
            </w:pPr>
          </w:p>
        </w:tc>
        <w:tc>
          <w:tcPr>
            <w:tcW w:w="1408" w:type="dxa"/>
            <w:vAlign w:val="center"/>
          </w:tcPr>
          <w:p w14:paraId="738A18A5" w14:textId="77777777" w:rsidR="0077046D" w:rsidRPr="006F7B2B" w:rsidRDefault="0077046D" w:rsidP="00AB5BF0">
            <w:pPr>
              <w:spacing w:line="360" w:lineRule="exact"/>
              <w:ind w:left="-102" w:right="-33" w:firstLine="17"/>
              <w:jc w:val="right"/>
              <w:rPr>
                <w:rFonts w:ascii="Angsana New" w:hAnsi="Angsana New"/>
                <w:sz w:val="27"/>
                <w:szCs w:val="27"/>
              </w:rPr>
            </w:pPr>
            <w:r w:rsidRPr="006F7B2B">
              <w:rPr>
                <w:rFonts w:ascii="Angsana New" w:eastAsia="Batang" w:hAnsi="Angsana New"/>
                <w:sz w:val="27"/>
                <w:szCs w:val="27"/>
              </w:rPr>
              <w:t>(10,300,000)</w:t>
            </w:r>
          </w:p>
        </w:tc>
        <w:tc>
          <w:tcPr>
            <w:tcW w:w="236" w:type="dxa"/>
            <w:vAlign w:val="center"/>
          </w:tcPr>
          <w:p w14:paraId="13E06F00" w14:textId="77777777" w:rsidR="0077046D" w:rsidRPr="006F7B2B" w:rsidRDefault="0077046D" w:rsidP="00AB5BF0">
            <w:pPr>
              <w:spacing w:line="360" w:lineRule="exact"/>
              <w:ind w:left="-102" w:right="118" w:firstLine="17"/>
              <w:jc w:val="right"/>
              <w:rPr>
                <w:rFonts w:ascii="Angsana New" w:hAnsi="Angsana New"/>
                <w:sz w:val="27"/>
                <w:szCs w:val="27"/>
              </w:rPr>
            </w:pPr>
          </w:p>
        </w:tc>
        <w:tc>
          <w:tcPr>
            <w:tcW w:w="1681" w:type="dxa"/>
            <w:vAlign w:val="center"/>
          </w:tcPr>
          <w:p w14:paraId="240F0C9F" w14:textId="77777777" w:rsidR="0077046D" w:rsidRPr="006F7B2B" w:rsidRDefault="0077046D" w:rsidP="00AB5BF0">
            <w:pPr>
              <w:spacing w:line="360" w:lineRule="exact"/>
              <w:ind w:left="-102" w:right="20" w:firstLine="17"/>
              <w:jc w:val="right"/>
              <w:rPr>
                <w:rFonts w:ascii="Angsana New" w:hAnsi="Angsana New"/>
                <w:sz w:val="27"/>
                <w:szCs w:val="27"/>
                <w:cs/>
              </w:rPr>
            </w:pPr>
            <w:r w:rsidRPr="006F7B2B">
              <w:rPr>
                <w:rFonts w:ascii="Angsana New" w:eastAsia="Batang" w:hAnsi="Angsana New"/>
                <w:sz w:val="27"/>
                <w:szCs w:val="27"/>
              </w:rPr>
              <w:t>(10,300,000)</w:t>
            </w:r>
          </w:p>
        </w:tc>
      </w:tr>
      <w:tr w:rsidR="0077046D" w:rsidRPr="00AC558C" w14:paraId="798A0D40" w14:textId="77777777" w:rsidTr="006F7B2B">
        <w:trPr>
          <w:trHeight w:hRule="exact" w:val="340"/>
        </w:trPr>
        <w:tc>
          <w:tcPr>
            <w:tcW w:w="4549" w:type="dxa"/>
            <w:vAlign w:val="center"/>
          </w:tcPr>
          <w:p w14:paraId="46FC9FB2" w14:textId="77777777" w:rsidR="0077046D" w:rsidRPr="0077046D" w:rsidRDefault="0077046D" w:rsidP="00AB5BF0">
            <w:pPr>
              <w:spacing w:line="360" w:lineRule="exact"/>
              <w:ind w:left="620" w:right="-120" w:hanging="110"/>
              <w:rPr>
                <w:rFonts w:ascii="Angsana New" w:hAnsi="Angsana New"/>
                <w:sz w:val="30"/>
                <w:szCs w:val="30"/>
                <w:cs/>
              </w:rPr>
            </w:pPr>
            <w:r w:rsidRPr="0077046D">
              <w:rPr>
                <w:rFonts w:ascii="Angsana New" w:hAnsi="Angsana New"/>
                <w:sz w:val="30"/>
                <w:szCs w:val="30"/>
              </w:rPr>
              <w:t>Deferred tax liabilities</w:t>
            </w:r>
          </w:p>
        </w:tc>
        <w:tc>
          <w:tcPr>
            <w:tcW w:w="299" w:type="dxa"/>
          </w:tcPr>
          <w:p w14:paraId="64875CAF" w14:textId="77777777" w:rsidR="0077046D" w:rsidRPr="005F0B68" w:rsidRDefault="0077046D" w:rsidP="00AB5BF0">
            <w:pPr>
              <w:spacing w:line="360" w:lineRule="exact"/>
              <w:ind w:left="-102" w:firstLine="17"/>
              <w:jc w:val="right"/>
              <w:rPr>
                <w:rFonts w:ascii="Angsana New" w:hAnsi="Angsana New"/>
                <w:sz w:val="27"/>
                <w:szCs w:val="27"/>
              </w:rPr>
            </w:pPr>
          </w:p>
        </w:tc>
        <w:tc>
          <w:tcPr>
            <w:tcW w:w="1642" w:type="dxa"/>
            <w:vAlign w:val="center"/>
          </w:tcPr>
          <w:p w14:paraId="37FB8A6E" w14:textId="77777777" w:rsidR="0077046D" w:rsidRPr="006F7B2B" w:rsidRDefault="0077046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6F7B2B">
              <w:rPr>
                <w:rFonts w:ascii="Angsana New" w:hAnsi="Angsana New"/>
                <w:sz w:val="27"/>
                <w:szCs w:val="27"/>
              </w:rPr>
              <w:t>-</w:t>
            </w:r>
          </w:p>
        </w:tc>
        <w:tc>
          <w:tcPr>
            <w:tcW w:w="236" w:type="dxa"/>
            <w:vAlign w:val="center"/>
          </w:tcPr>
          <w:p w14:paraId="47FA642B" w14:textId="77777777" w:rsidR="0077046D" w:rsidRPr="006F7B2B" w:rsidRDefault="0077046D" w:rsidP="00AB5BF0">
            <w:pPr>
              <w:spacing w:line="360" w:lineRule="exact"/>
              <w:ind w:left="-102" w:right="-20" w:firstLine="17"/>
              <w:jc w:val="right"/>
              <w:rPr>
                <w:rFonts w:ascii="Angsana New" w:hAnsi="Angsana New"/>
                <w:sz w:val="27"/>
                <w:szCs w:val="27"/>
              </w:rPr>
            </w:pPr>
          </w:p>
        </w:tc>
        <w:tc>
          <w:tcPr>
            <w:tcW w:w="1408" w:type="dxa"/>
            <w:vAlign w:val="center"/>
          </w:tcPr>
          <w:p w14:paraId="6BE1A707" w14:textId="77777777" w:rsidR="0077046D" w:rsidRPr="006F7B2B" w:rsidRDefault="0077046D" w:rsidP="00AB5BF0">
            <w:pPr>
              <w:spacing w:line="360" w:lineRule="exact"/>
              <w:ind w:left="-102" w:right="-33" w:firstLine="17"/>
              <w:jc w:val="right"/>
              <w:rPr>
                <w:rFonts w:ascii="Angsana New" w:eastAsia="Batang" w:hAnsi="Angsana New"/>
                <w:sz w:val="27"/>
                <w:szCs w:val="27"/>
              </w:rPr>
            </w:pPr>
            <w:r w:rsidRPr="006F7B2B">
              <w:rPr>
                <w:rFonts w:ascii="Angsana New" w:eastAsia="Batang" w:hAnsi="Angsana New"/>
                <w:sz w:val="27"/>
                <w:szCs w:val="27"/>
              </w:rPr>
              <w:t>(6,956,732)</w:t>
            </w:r>
          </w:p>
        </w:tc>
        <w:tc>
          <w:tcPr>
            <w:tcW w:w="236" w:type="dxa"/>
            <w:vAlign w:val="center"/>
          </w:tcPr>
          <w:p w14:paraId="4AD1967A" w14:textId="77777777" w:rsidR="0077046D" w:rsidRPr="006F7B2B" w:rsidRDefault="0077046D" w:rsidP="00AB5BF0">
            <w:pPr>
              <w:spacing w:line="360" w:lineRule="exact"/>
              <w:ind w:left="-102" w:right="-24" w:firstLine="17"/>
              <w:jc w:val="right"/>
              <w:rPr>
                <w:rFonts w:ascii="Angsana New" w:hAnsi="Angsana New"/>
                <w:sz w:val="27"/>
                <w:szCs w:val="27"/>
              </w:rPr>
            </w:pPr>
          </w:p>
        </w:tc>
        <w:tc>
          <w:tcPr>
            <w:tcW w:w="1681" w:type="dxa"/>
            <w:vAlign w:val="center"/>
          </w:tcPr>
          <w:p w14:paraId="6586A58D" w14:textId="77777777" w:rsidR="0077046D" w:rsidRPr="006F7B2B" w:rsidRDefault="0077046D" w:rsidP="00AB5BF0">
            <w:pPr>
              <w:spacing w:line="360" w:lineRule="exact"/>
              <w:ind w:left="-102" w:right="20" w:firstLine="17"/>
              <w:jc w:val="right"/>
              <w:rPr>
                <w:rFonts w:ascii="Angsana New" w:hAnsi="Angsana New"/>
                <w:sz w:val="27"/>
                <w:szCs w:val="27"/>
                <w:cs/>
              </w:rPr>
            </w:pPr>
            <w:r w:rsidRPr="006F7B2B">
              <w:rPr>
                <w:rFonts w:ascii="Angsana New" w:eastAsia="Batang" w:hAnsi="Angsana New"/>
                <w:sz w:val="27"/>
                <w:szCs w:val="27"/>
              </w:rPr>
              <w:t>(6,956,732)</w:t>
            </w:r>
          </w:p>
        </w:tc>
      </w:tr>
      <w:tr w:rsidR="0077046D" w:rsidRPr="00AC558C" w14:paraId="65AE3306" w14:textId="77777777" w:rsidTr="006F7B2B">
        <w:trPr>
          <w:trHeight w:hRule="exact" w:val="340"/>
        </w:trPr>
        <w:tc>
          <w:tcPr>
            <w:tcW w:w="4549" w:type="dxa"/>
            <w:vAlign w:val="center"/>
          </w:tcPr>
          <w:p w14:paraId="402B5A31" w14:textId="77777777" w:rsidR="0077046D" w:rsidRPr="0077046D" w:rsidRDefault="0077046D" w:rsidP="00AB5BF0">
            <w:pPr>
              <w:spacing w:line="360" w:lineRule="exact"/>
              <w:ind w:left="-102" w:right="-120" w:firstLine="461"/>
              <w:rPr>
                <w:rFonts w:ascii="Angsana New" w:hAnsi="Angsana New"/>
                <w:b/>
                <w:bCs/>
                <w:sz w:val="30"/>
                <w:szCs w:val="30"/>
              </w:rPr>
            </w:pPr>
            <w:r w:rsidRPr="0077046D">
              <w:rPr>
                <w:rFonts w:ascii="Angsana New" w:hAnsi="Angsana New"/>
                <w:b/>
                <w:bCs/>
                <w:sz w:val="30"/>
                <w:szCs w:val="30"/>
              </w:rPr>
              <w:t>Shareholders’ equity</w:t>
            </w:r>
          </w:p>
        </w:tc>
        <w:tc>
          <w:tcPr>
            <w:tcW w:w="299" w:type="dxa"/>
          </w:tcPr>
          <w:p w14:paraId="5A2FF313" w14:textId="77777777" w:rsidR="0077046D" w:rsidRPr="005F0B68" w:rsidRDefault="0077046D" w:rsidP="00AB5BF0">
            <w:pPr>
              <w:spacing w:line="360" w:lineRule="exact"/>
              <w:ind w:left="-102" w:firstLine="17"/>
              <w:jc w:val="right"/>
              <w:rPr>
                <w:rFonts w:ascii="Angsana New" w:hAnsi="Angsana New"/>
                <w:sz w:val="27"/>
                <w:szCs w:val="27"/>
              </w:rPr>
            </w:pPr>
          </w:p>
        </w:tc>
        <w:tc>
          <w:tcPr>
            <w:tcW w:w="1642" w:type="dxa"/>
            <w:vAlign w:val="center"/>
          </w:tcPr>
          <w:p w14:paraId="7C8D019B" w14:textId="77777777" w:rsidR="0077046D" w:rsidRPr="006F7B2B" w:rsidRDefault="0077046D" w:rsidP="00AB5BF0">
            <w:pPr>
              <w:spacing w:line="360" w:lineRule="exact"/>
              <w:ind w:left="-102" w:right="11" w:firstLine="17"/>
              <w:jc w:val="right"/>
              <w:rPr>
                <w:rFonts w:ascii="Angsana New" w:hAnsi="Angsana New"/>
                <w:sz w:val="27"/>
                <w:szCs w:val="27"/>
              </w:rPr>
            </w:pPr>
          </w:p>
        </w:tc>
        <w:tc>
          <w:tcPr>
            <w:tcW w:w="236" w:type="dxa"/>
            <w:vAlign w:val="center"/>
          </w:tcPr>
          <w:p w14:paraId="4883921E" w14:textId="77777777" w:rsidR="0077046D" w:rsidRPr="006F7B2B" w:rsidRDefault="0077046D" w:rsidP="00AB5BF0">
            <w:pPr>
              <w:spacing w:line="360" w:lineRule="exact"/>
              <w:ind w:left="-102" w:right="-20" w:firstLine="17"/>
              <w:jc w:val="right"/>
              <w:rPr>
                <w:rFonts w:ascii="Angsana New" w:hAnsi="Angsana New"/>
                <w:sz w:val="27"/>
                <w:szCs w:val="27"/>
              </w:rPr>
            </w:pPr>
          </w:p>
        </w:tc>
        <w:tc>
          <w:tcPr>
            <w:tcW w:w="1408" w:type="dxa"/>
            <w:vAlign w:val="center"/>
          </w:tcPr>
          <w:p w14:paraId="7A8957A5" w14:textId="77777777" w:rsidR="0077046D" w:rsidRPr="006F7B2B" w:rsidRDefault="0077046D" w:rsidP="00AB5BF0">
            <w:pPr>
              <w:spacing w:line="360" w:lineRule="exact"/>
              <w:ind w:left="-102" w:right="71" w:firstLine="17"/>
              <w:jc w:val="right"/>
              <w:rPr>
                <w:rFonts w:ascii="Angsana New" w:hAnsi="Angsana New"/>
                <w:sz w:val="27"/>
                <w:szCs w:val="27"/>
              </w:rPr>
            </w:pPr>
          </w:p>
        </w:tc>
        <w:tc>
          <w:tcPr>
            <w:tcW w:w="236" w:type="dxa"/>
            <w:vAlign w:val="center"/>
          </w:tcPr>
          <w:p w14:paraId="01F4517A" w14:textId="77777777" w:rsidR="0077046D" w:rsidRPr="006F7B2B" w:rsidRDefault="0077046D" w:rsidP="00AB5BF0">
            <w:pPr>
              <w:spacing w:line="360" w:lineRule="exact"/>
              <w:ind w:left="-102" w:right="-24" w:firstLine="17"/>
              <w:jc w:val="right"/>
              <w:rPr>
                <w:rFonts w:ascii="Angsana New" w:hAnsi="Angsana New"/>
                <w:sz w:val="27"/>
                <w:szCs w:val="27"/>
              </w:rPr>
            </w:pPr>
          </w:p>
        </w:tc>
        <w:tc>
          <w:tcPr>
            <w:tcW w:w="1681" w:type="dxa"/>
            <w:vAlign w:val="center"/>
          </w:tcPr>
          <w:p w14:paraId="14E6649A" w14:textId="77777777" w:rsidR="0077046D" w:rsidRPr="006F7B2B" w:rsidRDefault="0077046D" w:rsidP="00AB5BF0">
            <w:pPr>
              <w:spacing w:line="360" w:lineRule="exact"/>
              <w:ind w:left="-102" w:right="607" w:firstLine="17"/>
              <w:jc w:val="right"/>
              <w:rPr>
                <w:rFonts w:ascii="Angsana New" w:hAnsi="Angsana New"/>
                <w:sz w:val="27"/>
                <w:szCs w:val="27"/>
              </w:rPr>
            </w:pPr>
          </w:p>
        </w:tc>
      </w:tr>
      <w:tr w:rsidR="006F7B2B" w:rsidRPr="00AC558C" w14:paraId="6F98D3AA" w14:textId="77777777" w:rsidTr="00AC46A1">
        <w:trPr>
          <w:trHeight w:hRule="exact" w:val="340"/>
        </w:trPr>
        <w:tc>
          <w:tcPr>
            <w:tcW w:w="4549" w:type="dxa"/>
            <w:vAlign w:val="center"/>
          </w:tcPr>
          <w:p w14:paraId="66E85E2B" w14:textId="48A118F5" w:rsidR="006F7B2B" w:rsidRPr="0077046D" w:rsidRDefault="00F03D02" w:rsidP="006F7B2B">
            <w:pPr>
              <w:spacing w:line="360" w:lineRule="exact"/>
              <w:ind w:left="620" w:right="-120" w:hanging="110"/>
              <w:rPr>
                <w:rFonts w:ascii="Angsana New" w:hAnsi="Angsana New"/>
                <w:sz w:val="30"/>
                <w:szCs w:val="30"/>
              </w:rPr>
            </w:pPr>
            <w:r w:rsidRPr="00F03D02">
              <w:rPr>
                <w:rFonts w:ascii="Angsana New" w:hAnsi="Angsana New"/>
                <w:sz w:val="30"/>
                <w:szCs w:val="30"/>
              </w:rPr>
              <w:t>Retained earnings</w:t>
            </w:r>
          </w:p>
        </w:tc>
        <w:tc>
          <w:tcPr>
            <w:tcW w:w="299" w:type="dxa"/>
          </w:tcPr>
          <w:p w14:paraId="7B719486" w14:textId="77777777" w:rsidR="006F7B2B" w:rsidRPr="005F0B68" w:rsidRDefault="006F7B2B" w:rsidP="006F7B2B">
            <w:pPr>
              <w:spacing w:line="360" w:lineRule="exact"/>
              <w:ind w:left="-102" w:firstLine="17"/>
              <w:jc w:val="right"/>
              <w:rPr>
                <w:rFonts w:ascii="Angsana New" w:hAnsi="Angsana New"/>
                <w:sz w:val="27"/>
                <w:szCs w:val="27"/>
              </w:rPr>
            </w:pPr>
          </w:p>
        </w:tc>
        <w:tc>
          <w:tcPr>
            <w:tcW w:w="1642" w:type="dxa"/>
            <w:vAlign w:val="center"/>
          </w:tcPr>
          <w:p w14:paraId="4F5BD104" w14:textId="21C7FE33" w:rsidR="006F7B2B" w:rsidRPr="006F7B2B" w:rsidRDefault="006F7B2B" w:rsidP="006F7B2B">
            <w:pPr>
              <w:spacing w:line="360" w:lineRule="exact"/>
              <w:ind w:left="-102" w:firstLine="17"/>
              <w:jc w:val="right"/>
              <w:rPr>
                <w:rFonts w:ascii="Angsana New" w:hAnsi="Angsana New"/>
                <w:sz w:val="27"/>
                <w:szCs w:val="27"/>
              </w:rPr>
            </w:pPr>
            <w:r w:rsidRPr="006F7B2B">
              <w:rPr>
                <w:rFonts w:ascii="Angsana New" w:eastAsia="Batang" w:hAnsi="Angsana New"/>
                <w:sz w:val="27"/>
                <w:szCs w:val="27"/>
              </w:rPr>
              <w:t>22,735,171</w:t>
            </w:r>
          </w:p>
        </w:tc>
        <w:tc>
          <w:tcPr>
            <w:tcW w:w="236" w:type="dxa"/>
            <w:vAlign w:val="center"/>
          </w:tcPr>
          <w:p w14:paraId="106E5581" w14:textId="77777777" w:rsidR="006F7B2B" w:rsidRPr="006F7B2B" w:rsidRDefault="006F7B2B" w:rsidP="006F7B2B">
            <w:pPr>
              <w:spacing w:line="360" w:lineRule="exact"/>
              <w:ind w:left="-102" w:right="-20" w:firstLine="17"/>
              <w:jc w:val="right"/>
              <w:rPr>
                <w:rFonts w:ascii="Angsana New" w:hAnsi="Angsana New"/>
                <w:sz w:val="27"/>
                <w:szCs w:val="27"/>
              </w:rPr>
            </w:pPr>
          </w:p>
        </w:tc>
        <w:tc>
          <w:tcPr>
            <w:tcW w:w="1408" w:type="dxa"/>
            <w:vAlign w:val="center"/>
          </w:tcPr>
          <w:p w14:paraId="73D3018A" w14:textId="279420F0" w:rsidR="006F7B2B" w:rsidRPr="006F7B2B" w:rsidRDefault="006F7B2B" w:rsidP="006F7B2B">
            <w:pPr>
              <w:spacing w:line="360" w:lineRule="exact"/>
              <w:ind w:left="-102" w:right="11" w:firstLine="17"/>
              <w:jc w:val="right"/>
              <w:rPr>
                <w:rFonts w:ascii="Angsana New" w:eastAsia="Batang" w:hAnsi="Angsana New"/>
                <w:sz w:val="27"/>
                <w:szCs w:val="27"/>
              </w:rPr>
            </w:pPr>
            <w:r w:rsidRPr="006F7B2B">
              <w:rPr>
                <w:rFonts w:ascii="Angsana New" w:eastAsia="Batang" w:hAnsi="Angsana New"/>
                <w:sz w:val="27"/>
                <w:szCs w:val="27"/>
              </w:rPr>
              <w:t>17,</w:t>
            </w:r>
            <w:r w:rsidRPr="006F7B2B">
              <w:rPr>
                <w:rFonts w:ascii="Angsana New" w:eastAsia="Batang" w:hAnsi="Angsana New"/>
                <w:spacing w:val="-2"/>
                <w:sz w:val="27"/>
                <w:szCs w:val="27"/>
              </w:rPr>
              <w:t>526</w:t>
            </w:r>
            <w:r w:rsidRPr="006F7B2B">
              <w:rPr>
                <w:rFonts w:ascii="Angsana New" w:eastAsia="Batang" w:hAnsi="Angsana New"/>
                <w:sz w:val="27"/>
                <w:szCs w:val="27"/>
              </w:rPr>
              <w:t>,930</w:t>
            </w:r>
          </w:p>
        </w:tc>
        <w:tc>
          <w:tcPr>
            <w:tcW w:w="236" w:type="dxa"/>
            <w:vAlign w:val="center"/>
          </w:tcPr>
          <w:p w14:paraId="00EEF682" w14:textId="77777777" w:rsidR="006F7B2B" w:rsidRPr="006F7B2B" w:rsidRDefault="006F7B2B" w:rsidP="006F7B2B">
            <w:pPr>
              <w:spacing w:line="360" w:lineRule="exact"/>
              <w:ind w:left="-102" w:right="-24" w:firstLine="17"/>
              <w:jc w:val="right"/>
              <w:rPr>
                <w:rFonts w:ascii="Angsana New" w:hAnsi="Angsana New"/>
                <w:sz w:val="27"/>
                <w:szCs w:val="27"/>
              </w:rPr>
            </w:pPr>
          </w:p>
        </w:tc>
        <w:tc>
          <w:tcPr>
            <w:tcW w:w="1681" w:type="dxa"/>
            <w:vAlign w:val="center"/>
          </w:tcPr>
          <w:p w14:paraId="6A7397F0" w14:textId="08B1973F" w:rsidR="006F7B2B" w:rsidRPr="006F7B2B" w:rsidRDefault="006F7B2B" w:rsidP="006F7B2B">
            <w:pPr>
              <w:spacing w:line="360" w:lineRule="exact"/>
              <w:ind w:left="-102" w:right="20" w:firstLine="17"/>
              <w:jc w:val="right"/>
              <w:rPr>
                <w:rFonts w:ascii="Angsana New" w:hAnsi="Angsana New"/>
                <w:sz w:val="27"/>
                <w:szCs w:val="27"/>
              </w:rPr>
            </w:pPr>
            <w:r w:rsidRPr="006F7B2B">
              <w:rPr>
                <w:rFonts w:ascii="Angsana New" w:eastAsia="Batang" w:hAnsi="Angsana New"/>
                <w:sz w:val="27"/>
                <w:szCs w:val="27"/>
              </w:rPr>
              <w:t>40,262,101</w:t>
            </w:r>
          </w:p>
        </w:tc>
      </w:tr>
    </w:tbl>
    <w:p w14:paraId="3DC15F20" w14:textId="77777777" w:rsidR="00CF3929" w:rsidRDefault="00CF3929"/>
    <w:p w14:paraId="417C7B61" w14:textId="77777777" w:rsidR="00680C86" w:rsidRPr="00EF3A2E" w:rsidRDefault="00680C86" w:rsidP="0068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Cs w:val="16"/>
        </w:rPr>
      </w:pPr>
    </w:p>
    <w:p w14:paraId="5F95FEF8" w14:textId="77777777" w:rsidR="00680C86" w:rsidRPr="00E059E9" w:rsidRDefault="00680C86" w:rsidP="00812515">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hanging="434"/>
        <w:jc w:val="thaiDistribute"/>
        <w:rPr>
          <w:rFonts w:ascii="Angsana New" w:hAnsi="Angsana New"/>
          <w:sz w:val="30"/>
          <w:szCs w:val="30"/>
        </w:rPr>
      </w:pPr>
      <w:r w:rsidRPr="001862A0">
        <w:rPr>
          <w:rFonts w:ascii="Angsana New" w:hAnsi="Angsana New"/>
          <w:b/>
          <w:bCs/>
          <w:sz w:val="27"/>
          <w:szCs w:val="27"/>
        </w:rPr>
        <w:t>CORRECTION OF ACCOUNTING ERRORS</w:t>
      </w:r>
      <w:r>
        <w:rPr>
          <w:rFonts w:ascii="Angsana New" w:hAnsi="Angsana New"/>
          <w:b/>
          <w:bCs/>
          <w:sz w:val="27"/>
          <w:szCs w:val="27"/>
        </w:rPr>
        <w:t xml:space="preserve"> </w:t>
      </w:r>
      <w:r w:rsidRPr="0042489A">
        <w:rPr>
          <w:rFonts w:ascii="Angsana New" w:hAnsi="Angsana New"/>
          <w:b/>
          <w:bCs/>
          <w:sz w:val="27"/>
          <w:szCs w:val="27"/>
        </w:rPr>
        <w:t>(CONTINUE)</w:t>
      </w:r>
    </w:p>
    <w:tbl>
      <w:tblPr>
        <w:tblW w:w="10051" w:type="dxa"/>
        <w:tblInd w:w="-28" w:type="dxa"/>
        <w:tblLayout w:type="fixed"/>
        <w:tblLook w:val="04A0" w:firstRow="1" w:lastRow="0" w:firstColumn="1" w:lastColumn="0" w:noHBand="0" w:noVBand="1"/>
      </w:tblPr>
      <w:tblGrid>
        <w:gridCol w:w="4549"/>
        <w:gridCol w:w="299"/>
        <w:gridCol w:w="1642"/>
        <w:gridCol w:w="236"/>
        <w:gridCol w:w="1408"/>
        <w:gridCol w:w="236"/>
        <w:gridCol w:w="1681"/>
      </w:tblGrid>
      <w:tr w:rsidR="00E059E9" w:rsidRPr="00CF3929" w14:paraId="544311C1" w14:textId="77777777" w:rsidTr="00AB5BF0">
        <w:trPr>
          <w:trHeight w:hRule="exact" w:val="284"/>
        </w:trPr>
        <w:tc>
          <w:tcPr>
            <w:tcW w:w="4549" w:type="dxa"/>
            <w:vAlign w:val="center"/>
          </w:tcPr>
          <w:p w14:paraId="5D4E4F28" w14:textId="77777777" w:rsidR="00E059E9" w:rsidRPr="00CF3929" w:rsidRDefault="00E059E9" w:rsidP="00AB5BF0">
            <w:pPr>
              <w:tabs>
                <w:tab w:val="left" w:pos="360"/>
                <w:tab w:val="left" w:pos="1440"/>
              </w:tabs>
              <w:rPr>
                <w:rFonts w:ascii="Angsana New" w:eastAsia="Batang" w:hAnsi="Angsana New"/>
                <w:spacing w:val="-2"/>
                <w:sz w:val="28"/>
                <w:szCs w:val="28"/>
                <w:cs/>
              </w:rPr>
            </w:pPr>
          </w:p>
        </w:tc>
        <w:tc>
          <w:tcPr>
            <w:tcW w:w="299" w:type="dxa"/>
          </w:tcPr>
          <w:p w14:paraId="203FA11A" w14:textId="77777777" w:rsidR="00E059E9" w:rsidRPr="00CF3929" w:rsidRDefault="00E059E9" w:rsidP="00AB5BF0">
            <w:pPr>
              <w:tabs>
                <w:tab w:val="left" w:pos="360"/>
                <w:tab w:val="left" w:pos="1440"/>
              </w:tabs>
              <w:rPr>
                <w:rFonts w:ascii="Angsana New" w:eastAsia="Batang" w:hAnsi="Angsana New"/>
                <w:sz w:val="28"/>
                <w:szCs w:val="28"/>
                <w:cs/>
              </w:rPr>
            </w:pPr>
          </w:p>
        </w:tc>
        <w:tc>
          <w:tcPr>
            <w:tcW w:w="5203" w:type="dxa"/>
            <w:gridSpan w:val="5"/>
            <w:vAlign w:val="bottom"/>
          </w:tcPr>
          <w:p w14:paraId="441427AE" w14:textId="77777777" w:rsidR="00E059E9" w:rsidRPr="0077046D" w:rsidRDefault="00E059E9" w:rsidP="00AB5BF0">
            <w:pPr>
              <w:pStyle w:val="BodyText3"/>
              <w:spacing w:line="180" w:lineRule="exact"/>
              <w:ind w:right="-102"/>
              <w:jc w:val="right"/>
              <w:rPr>
                <w:sz w:val="27"/>
                <w:szCs w:val="27"/>
                <w:lang w:val="en-US"/>
              </w:rPr>
            </w:pPr>
            <w:r w:rsidRPr="0077046D">
              <w:rPr>
                <w:sz w:val="27"/>
                <w:szCs w:val="27"/>
                <w:lang w:val="en-US"/>
              </w:rPr>
              <w:t>BAHT</w:t>
            </w:r>
          </w:p>
        </w:tc>
      </w:tr>
      <w:tr w:rsidR="00E059E9" w:rsidRPr="00AC558C" w14:paraId="7D218150" w14:textId="77777777" w:rsidTr="00153547">
        <w:trPr>
          <w:trHeight w:hRule="exact" w:val="312"/>
        </w:trPr>
        <w:tc>
          <w:tcPr>
            <w:tcW w:w="4549" w:type="dxa"/>
            <w:vAlign w:val="center"/>
          </w:tcPr>
          <w:p w14:paraId="2C0D0742" w14:textId="77777777" w:rsidR="00E059E9" w:rsidRPr="006F7B2B" w:rsidRDefault="00E059E9" w:rsidP="00AB5BF0">
            <w:pPr>
              <w:tabs>
                <w:tab w:val="left" w:pos="360"/>
                <w:tab w:val="left" w:pos="1440"/>
              </w:tabs>
              <w:rPr>
                <w:rFonts w:ascii="Angsana New" w:eastAsia="Batang" w:hAnsi="Angsana New"/>
                <w:spacing w:val="-2"/>
                <w:sz w:val="27"/>
                <w:szCs w:val="27"/>
                <w:cs/>
              </w:rPr>
            </w:pPr>
          </w:p>
        </w:tc>
        <w:tc>
          <w:tcPr>
            <w:tcW w:w="299" w:type="dxa"/>
          </w:tcPr>
          <w:p w14:paraId="0ADC4945" w14:textId="77777777" w:rsidR="00E059E9" w:rsidRPr="006F7B2B" w:rsidRDefault="00E059E9" w:rsidP="00AB5BF0">
            <w:pPr>
              <w:tabs>
                <w:tab w:val="left" w:pos="360"/>
                <w:tab w:val="left" w:pos="1440"/>
              </w:tabs>
              <w:jc w:val="right"/>
              <w:rPr>
                <w:rFonts w:ascii="Angsana New" w:eastAsia="Batang" w:hAnsi="Angsana New"/>
                <w:sz w:val="27"/>
                <w:szCs w:val="27"/>
                <w:cs/>
              </w:rPr>
            </w:pPr>
          </w:p>
        </w:tc>
        <w:tc>
          <w:tcPr>
            <w:tcW w:w="5203" w:type="dxa"/>
            <w:gridSpan w:val="5"/>
            <w:tcBorders>
              <w:bottom w:val="single" w:sz="4" w:space="0" w:color="auto"/>
            </w:tcBorders>
            <w:vAlign w:val="center"/>
          </w:tcPr>
          <w:p w14:paraId="3FF38AD2" w14:textId="372CD8E5" w:rsidR="00E059E9" w:rsidRPr="006F7B2B" w:rsidRDefault="00E059E9" w:rsidP="00153547">
            <w:pPr>
              <w:pStyle w:val="BodyText3"/>
              <w:ind w:right="-28"/>
              <w:jc w:val="center"/>
              <w:rPr>
                <w:spacing w:val="-2"/>
                <w:sz w:val="27"/>
                <w:szCs w:val="27"/>
                <w:cs/>
              </w:rPr>
            </w:pPr>
            <w:r w:rsidRPr="00E059E9">
              <w:rPr>
                <w:spacing w:val="-2"/>
                <w:sz w:val="27"/>
                <w:szCs w:val="27"/>
              </w:rPr>
              <w:t>SEPARATE FINANCIAL STATEMENTS</w:t>
            </w:r>
          </w:p>
        </w:tc>
      </w:tr>
      <w:tr w:rsidR="00E059E9" w:rsidRPr="00AC558C" w14:paraId="71DD721B" w14:textId="77777777" w:rsidTr="00877FE7">
        <w:trPr>
          <w:trHeight w:val="148"/>
        </w:trPr>
        <w:tc>
          <w:tcPr>
            <w:tcW w:w="4549" w:type="dxa"/>
            <w:tcBorders>
              <w:bottom w:val="single" w:sz="4" w:space="0" w:color="auto"/>
            </w:tcBorders>
            <w:vAlign w:val="bottom"/>
          </w:tcPr>
          <w:p w14:paraId="096AD0E7" w14:textId="0445954F" w:rsidR="00E059E9" w:rsidRPr="006F7B2B" w:rsidRDefault="00E059E9" w:rsidP="00877FE7">
            <w:pPr>
              <w:pStyle w:val="BodyText3"/>
              <w:ind w:right="-28"/>
              <w:jc w:val="center"/>
              <w:rPr>
                <w:sz w:val="27"/>
                <w:szCs w:val="27"/>
                <w:lang w:val="en-US"/>
              </w:rPr>
            </w:pPr>
            <w:r w:rsidRPr="006F7B2B">
              <w:rPr>
                <w:sz w:val="27"/>
                <w:szCs w:val="27"/>
                <w:lang w:val="en-US"/>
              </w:rPr>
              <w:t>AS AT JANUARY 1, 202</w:t>
            </w:r>
            <w:r>
              <w:rPr>
                <w:sz w:val="27"/>
                <w:szCs w:val="27"/>
                <w:lang w:val="en-US"/>
              </w:rPr>
              <w:t>3</w:t>
            </w:r>
          </w:p>
        </w:tc>
        <w:tc>
          <w:tcPr>
            <w:tcW w:w="299" w:type="dxa"/>
            <w:vAlign w:val="bottom"/>
          </w:tcPr>
          <w:p w14:paraId="61DCE4B0" w14:textId="77777777" w:rsidR="00E059E9" w:rsidRPr="006F7B2B" w:rsidRDefault="00E059E9" w:rsidP="00877FE7">
            <w:pPr>
              <w:pStyle w:val="BodyText3"/>
              <w:ind w:right="-28"/>
              <w:jc w:val="center"/>
              <w:rPr>
                <w:spacing w:val="-2"/>
                <w:sz w:val="27"/>
                <w:szCs w:val="27"/>
                <w:cs/>
              </w:rPr>
            </w:pPr>
          </w:p>
        </w:tc>
        <w:tc>
          <w:tcPr>
            <w:tcW w:w="1642" w:type="dxa"/>
            <w:tcBorders>
              <w:top w:val="single" w:sz="4" w:space="0" w:color="auto"/>
              <w:bottom w:val="single" w:sz="4" w:space="0" w:color="auto"/>
            </w:tcBorders>
            <w:vAlign w:val="bottom"/>
          </w:tcPr>
          <w:p w14:paraId="723E2BAC" w14:textId="77777777" w:rsidR="00E059E9" w:rsidRPr="004842C7" w:rsidRDefault="00E059E9" w:rsidP="00877FE7">
            <w:pPr>
              <w:pStyle w:val="BodyText3"/>
              <w:spacing w:line="320" w:lineRule="exact"/>
              <w:ind w:left="-130" w:right="-147"/>
              <w:jc w:val="center"/>
              <w:rPr>
                <w:sz w:val="27"/>
                <w:szCs w:val="27"/>
                <w:cs/>
              </w:rPr>
            </w:pPr>
            <w:r w:rsidRPr="004842C7">
              <w:rPr>
                <w:sz w:val="27"/>
                <w:szCs w:val="27"/>
              </w:rPr>
              <w:t>AS PREVIOUSLY REPORTED</w:t>
            </w:r>
          </w:p>
        </w:tc>
        <w:tc>
          <w:tcPr>
            <w:tcW w:w="236" w:type="dxa"/>
            <w:tcBorders>
              <w:top w:val="single" w:sz="4" w:space="0" w:color="auto"/>
            </w:tcBorders>
            <w:vAlign w:val="bottom"/>
          </w:tcPr>
          <w:p w14:paraId="561E495D" w14:textId="77777777" w:rsidR="00E059E9" w:rsidRPr="006F7B2B" w:rsidRDefault="00E059E9" w:rsidP="00877FE7">
            <w:pPr>
              <w:pStyle w:val="BodyText3"/>
              <w:ind w:right="-28"/>
              <w:jc w:val="center"/>
              <w:rPr>
                <w:spacing w:val="-2"/>
                <w:sz w:val="27"/>
                <w:szCs w:val="27"/>
                <w:cs/>
              </w:rPr>
            </w:pPr>
          </w:p>
        </w:tc>
        <w:tc>
          <w:tcPr>
            <w:tcW w:w="1408" w:type="dxa"/>
            <w:tcBorders>
              <w:top w:val="single" w:sz="4" w:space="0" w:color="auto"/>
              <w:bottom w:val="single" w:sz="4" w:space="0" w:color="auto"/>
            </w:tcBorders>
            <w:vAlign w:val="bottom"/>
          </w:tcPr>
          <w:p w14:paraId="62F15391" w14:textId="77777777" w:rsidR="00E059E9" w:rsidRPr="006F7B2B" w:rsidRDefault="00E059E9" w:rsidP="00877FE7">
            <w:pPr>
              <w:pStyle w:val="BodyText3"/>
              <w:ind w:left="-129" w:right="-145"/>
              <w:jc w:val="center"/>
              <w:rPr>
                <w:spacing w:val="-2"/>
                <w:sz w:val="27"/>
                <w:szCs w:val="27"/>
                <w:cs/>
              </w:rPr>
            </w:pPr>
            <w:r w:rsidRPr="006F7B2B">
              <w:rPr>
                <w:spacing w:val="-2"/>
                <w:sz w:val="27"/>
                <w:szCs w:val="27"/>
              </w:rPr>
              <w:t>ADJUST</w:t>
            </w:r>
          </w:p>
        </w:tc>
        <w:tc>
          <w:tcPr>
            <w:tcW w:w="236" w:type="dxa"/>
            <w:tcBorders>
              <w:top w:val="single" w:sz="4" w:space="0" w:color="auto"/>
            </w:tcBorders>
            <w:vAlign w:val="bottom"/>
          </w:tcPr>
          <w:p w14:paraId="5F1FD942" w14:textId="77777777" w:rsidR="00E059E9" w:rsidRPr="006F7B2B" w:rsidRDefault="00E059E9" w:rsidP="00877FE7">
            <w:pPr>
              <w:pStyle w:val="BodyText3"/>
              <w:ind w:right="-28"/>
              <w:jc w:val="center"/>
              <w:rPr>
                <w:spacing w:val="-2"/>
                <w:sz w:val="27"/>
                <w:szCs w:val="27"/>
                <w:cs/>
              </w:rPr>
            </w:pPr>
          </w:p>
        </w:tc>
        <w:tc>
          <w:tcPr>
            <w:tcW w:w="1681" w:type="dxa"/>
            <w:tcBorders>
              <w:top w:val="single" w:sz="4" w:space="0" w:color="auto"/>
              <w:bottom w:val="single" w:sz="4" w:space="0" w:color="auto"/>
            </w:tcBorders>
            <w:vAlign w:val="bottom"/>
          </w:tcPr>
          <w:p w14:paraId="63DEB548" w14:textId="77777777" w:rsidR="00E059E9" w:rsidRPr="006F7B2B" w:rsidRDefault="00E059E9" w:rsidP="00877FE7">
            <w:pPr>
              <w:pStyle w:val="BodyText3"/>
              <w:ind w:right="-28"/>
              <w:jc w:val="center"/>
              <w:rPr>
                <w:spacing w:val="-2"/>
                <w:sz w:val="27"/>
                <w:szCs w:val="27"/>
                <w:cs/>
              </w:rPr>
            </w:pPr>
            <w:r w:rsidRPr="006F7B2B">
              <w:rPr>
                <w:spacing w:val="-2"/>
                <w:sz w:val="27"/>
                <w:szCs w:val="27"/>
              </w:rPr>
              <w:t>RESTATED</w:t>
            </w:r>
          </w:p>
        </w:tc>
      </w:tr>
      <w:tr w:rsidR="00E059E9" w:rsidRPr="00AC558C" w14:paraId="1EEDB21E" w14:textId="77777777" w:rsidTr="00E059E9">
        <w:trPr>
          <w:trHeight w:val="23"/>
        </w:trPr>
        <w:tc>
          <w:tcPr>
            <w:tcW w:w="4549" w:type="dxa"/>
            <w:vAlign w:val="center"/>
          </w:tcPr>
          <w:p w14:paraId="543A7ED6" w14:textId="77777777" w:rsidR="00E059E9" w:rsidRPr="0077046D" w:rsidRDefault="00E059E9" w:rsidP="00AB5BF0">
            <w:pPr>
              <w:spacing w:line="360" w:lineRule="exact"/>
              <w:ind w:left="-102" w:right="-120" w:firstLine="27"/>
              <w:rPr>
                <w:rFonts w:ascii="Angsana New" w:hAnsi="Angsana New"/>
                <w:b/>
                <w:bCs/>
                <w:sz w:val="30"/>
                <w:szCs w:val="30"/>
              </w:rPr>
            </w:pPr>
            <w:r w:rsidRPr="0077046D">
              <w:rPr>
                <w:rFonts w:ascii="Angsana New" w:hAnsi="Angsana New"/>
                <w:b/>
                <w:bCs/>
                <w:sz w:val="30"/>
                <w:szCs w:val="30"/>
              </w:rPr>
              <w:t>Statements of changes in shareholders’ equity</w:t>
            </w:r>
          </w:p>
        </w:tc>
        <w:tc>
          <w:tcPr>
            <w:tcW w:w="299" w:type="dxa"/>
          </w:tcPr>
          <w:p w14:paraId="6320B2B4" w14:textId="77777777" w:rsidR="00E059E9" w:rsidRPr="008B0B3D" w:rsidRDefault="00E059E9" w:rsidP="00AB5BF0">
            <w:pPr>
              <w:spacing w:line="360" w:lineRule="exact"/>
              <w:ind w:left="-102" w:right="109" w:firstLine="17"/>
              <w:jc w:val="right"/>
              <w:rPr>
                <w:rFonts w:ascii="Angsana New" w:hAnsi="Angsana New"/>
                <w:sz w:val="27"/>
                <w:szCs w:val="27"/>
              </w:rPr>
            </w:pPr>
          </w:p>
        </w:tc>
        <w:tc>
          <w:tcPr>
            <w:tcW w:w="1642" w:type="dxa"/>
            <w:vAlign w:val="center"/>
          </w:tcPr>
          <w:p w14:paraId="787490DC" w14:textId="77777777" w:rsidR="00E059E9" w:rsidRPr="008B0B3D" w:rsidRDefault="00E059E9" w:rsidP="00AB5BF0">
            <w:pPr>
              <w:spacing w:line="360" w:lineRule="exact"/>
              <w:ind w:left="-102" w:right="109" w:firstLine="17"/>
              <w:jc w:val="right"/>
              <w:rPr>
                <w:rFonts w:ascii="Angsana New" w:hAnsi="Angsana New"/>
                <w:sz w:val="27"/>
                <w:szCs w:val="27"/>
              </w:rPr>
            </w:pPr>
          </w:p>
        </w:tc>
        <w:tc>
          <w:tcPr>
            <w:tcW w:w="236" w:type="dxa"/>
            <w:vAlign w:val="center"/>
          </w:tcPr>
          <w:p w14:paraId="2AE63039" w14:textId="77777777" w:rsidR="00E059E9" w:rsidRPr="008B0B3D" w:rsidRDefault="00E059E9" w:rsidP="00AB5BF0">
            <w:pPr>
              <w:spacing w:line="360" w:lineRule="exact"/>
              <w:ind w:left="-102" w:right="42" w:firstLine="17"/>
              <w:jc w:val="right"/>
              <w:rPr>
                <w:rFonts w:ascii="Angsana New" w:hAnsi="Angsana New"/>
                <w:sz w:val="27"/>
                <w:szCs w:val="27"/>
              </w:rPr>
            </w:pPr>
          </w:p>
        </w:tc>
        <w:tc>
          <w:tcPr>
            <w:tcW w:w="1408" w:type="dxa"/>
            <w:vAlign w:val="center"/>
          </w:tcPr>
          <w:p w14:paraId="5BD4CE8D" w14:textId="77777777" w:rsidR="00E059E9" w:rsidRPr="008B0B3D" w:rsidRDefault="00E059E9" w:rsidP="00AB5BF0">
            <w:pPr>
              <w:spacing w:line="360" w:lineRule="exact"/>
              <w:ind w:left="-102" w:right="42" w:firstLine="17"/>
              <w:jc w:val="right"/>
              <w:rPr>
                <w:rFonts w:ascii="Angsana New" w:hAnsi="Angsana New"/>
                <w:sz w:val="27"/>
                <w:szCs w:val="27"/>
              </w:rPr>
            </w:pPr>
          </w:p>
        </w:tc>
        <w:tc>
          <w:tcPr>
            <w:tcW w:w="236" w:type="dxa"/>
            <w:vAlign w:val="center"/>
          </w:tcPr>
          <w:p w14:paraId="0E04DAE1" w14:textId="77777777" w:rsidR="00E059E9" w:rsidRPr="008B0B3D" w:rsidRDefault="00E059E9" w:rsidP="00AB5BF0">
            <w:pPr>
              <w:spacing w:line="360" w:lineRule="exact"/>
              <w:ind w:left="-102" w:right="118" w:firstLine="17"/>
              <w:jc w:val="right"/>
              <w:rPr>
                <w:rFonts w:ascii="Angsana New" w:hAnsi="Angsana New"/>
                <w:sz w:val="27"/>
                <w:szCs w:val="27"/>
                <w:cs/>
              </w:rPr>
            </w:pPr>
          </w:p>
        </w:tc>
        <w:tc>
          <w:tcPr>
            <w:tcW w:w="1681" w:type="dxa"/>
            <w:vAlign w:val="center"/>
          </w:tcPr>
          <w:p w14:paraId="6B4DB38A" w14:textId="77777777" w:rsidR="00E059E9" w:rsidRPr="008B0B3D" w:rsidRDefault="00E059E9" w:rsidP="00AB5BF0">
            <w:pPr>
              <w:spacing w:line="360" w:lineRule="exact"/>
              <w:ind w:left="-102" w:right="118" w:firstLine="17"/>
              <w:jc w:val="right"/>
              <w:rPr>
                <w:rFonts w:ascii="Angsana New" w:hAnsi="Angsana New"/>
                <w:sz w:val="27"/>
                <w:szCs w:val="27"/>
                <w:cs/>
              </w:rPr>
            </w:pPr>
          </w:p>
        </w:tc>
      </w:tr>
      <w:tr w:rsidR="00877FE7" w:rsidRPr="00AC558C" w14:paraId="4FDB85F2" w14:textId="77777777" w:rsidTr="00E059E9">
        <w:trPr>
          <w:trHeight w:val="23"/>
        </w:trPr>
        <w:tc>
          <w:tcPr>
            <w:tcW w:w="4549" w:type="dxa"/>
            <w:vAlign w:val="center"/>
          </w:tcPr>
          <w:p w14:paraId="1FD6DB7A" w14:textId="77777777" w:rsidR="00877FE7" w:rsidRPr="0077046D" w:rsidRDefault="00877FE7" w:rsidP="008B0B3D">
            <w:pPr>
              <w:spacing w:line="360" w:lineRule="exact"/>
              <w:ind w:left="-102" w:right="-120" w:firstLine="640"/>
              <w:rPr>
                <w:rFonts w:ascii="Angsana New" w:hAnsi="Angsana New"/>
                <w:sz w:val="30"/>
                <w:szCs w:val="30"/>
                <w:cs/>
              </w:rPr>
            </w:pPr>
            <w:r w:rsidRPr="0077046D">
              <w:rPr>
                <w:rFonts w:ascii="Angsana New" w:hAnsi="Angsana New"/>
                <w:sz w:val="30"/>
                <w:szCs w:val="30"/>
              </w:rPr>
              <w:t xml:space="preserve">Retained earnings </w:t>
            </w:r>
          </w:p>
        </w:tc>
        <w:tc>
          <w:tcPr>
            <w:tcW w:w="299" w:type="dxa"/>
          </w:tcPr>
          <w:p w14:paraId="10AEA21A" w14:textId="77777777" w:rsidR="00877FE7" w:rsidRPr="008B0B3D" w:rsidRDefault="00877FE7" w:rsidP="00877FE7">
            <w:pPr>
              <w:spacing w:line="360" w:lineRule="exact"/>
              <w:ind w:left="-102" w:firstLine="17"/>
              <w:jc w:val="right"/>
              <w:rPr>
                <w:rFonts w:ascii="Angsana New" w:hAnsi="Angsana New"/>
                <w:sz w:val="27"/>
                <w:szCs w:val="27"/>
              </w:rPr>
            </w:pPr>
          </w:p>
        </w:tc>
        <w:tc>
          <w:tcPr>
            <w:tcW w:w="1642" w:type="dxa"/>
            <w:vAlign w:val="center"/>
          </w:tcPr>
          <w:p w14:paraId="168D7D90" w14:textId="70336E0B" w:rsidR="00877FE7" w:rsidRPr="008B0B3D" w:rsidRDefault="00877FE7" w:rsidP="00877FE7">
            <w:pPr>
              <w:spacing w:line="360" w:lineRule="exact"/>
              <w:ind w:left="-102" w:firstLine="17"/>
              <w:jc w:val="right"/>
              <w:rPr>
                <w:rFonts w:ascii="Angsana New" w:hAnsi="Angsana New"/>
                <w:sz w:val="27"/>
                <w:szCs w:val="27"/>
                <w:cs/>
              </w:rPr>
            </w:pPr>
            <w:r w:rsidRPr="008B0B3D">
              <w:rPr>
                <w:rFonts w:ascii="Angsana New" w:eastAsia="Batang" w:hAnsi="Angsana New"/>
                <w:sz w:val="27"/>
                <w:szCs w:val="27"/>
              </w:rPr>
              <w:t>22,735,171</w:t>
            </w:r>
          </w:p>
        </w:tc>
        <w:tc>
          <w:tcPr>
            <w:tcW w:w="236" w:type="dxa"/>
            <w:vAlign w:val="center"/>
          </w:tcPr>
          <w:p w14:paraId="4D16C70B" w14:textId="77777777" w:rsidR="00877FE7" w:rsidRPr="008B0B3D" w:rsidRDefault="00877FE7" w:rsidP="00877FE7">
            <w:pPr>
              <w:spacing w:line="360" w:lineRule="exact"/>
              <w:ind w:left="-102" w:firstLine="17"/>
              <w:jc w:val="right"/>
              <w:rPr>
                <w:rFonts w:ascii="Angsana New" w:hAnsi="Angsana New"/>
                <w:sz w:val="27"/>
                <w:szCs w:val="27"/>
              </w:rPr>
            </w:pPr>
          </w:p>
        </w:tc>
        <w:tc>
          <w:tcPr>
            <w:tcW w:w="1408" w:type="dxa"/>
            <w:vAlign w:val="center"/>
          </w:tcPr>
          <w:p w14:paraId="7DDEC0A4" w14:textId="3ED30000" w:rsidR="00877FE7" w:rsidRPr="008B0B3D" w:rsidRDefault="00877FE7" w:rsidP="00877FE7">
            <w:pPr>
              <w:spacing w:line="360" w:lineRule="exact"/>
              <w:ind w:left="-102" w:right="11" w:firstLine="17"/>
              <w:jc w:val="right"/>
              <w:rPr>
                <w:rFonts w:ascii="Angsana New" w:eastAsia="Batang" w:hAnsi="Angsana New"/>
                <w:sz w:val="27"/>
                <w:szCs w:val="27"/>
              </w:rPr>
            </w:pPr>
            <w:r w:rsidRPr="008B0B3D">
              <w:rPr>
                <w:rFonts w:ascii="Angsana New" w:eastAsia="Batang" w:hAnsi="Angsana New"/>
                <w:sz w:val="27"/>
                <w:szCs w:val="27"/>
              </w:rPr>
              <w:t>17,526,930</w:t>
            </w:r>
          </w:p>
        </w:tc>
        <w:tc>
          <w:tcPr>
            <w:tcW w:w="236" w:type="dxa"/>
            <w:vAlign w:val="center"/>
          </w:tcPr>
          <w:p w14:paraId="65915700" w14:textId="77777777" w:rsidR="00877FE7" w:rsidRPr="008B0B3D" w:rsidRDefault="00877FE7" w:rsidP="00877FE7">
            <w:pPr>
              <w:spacing w:line="360" w:lineRule="exact"/>
              <w:ind w:left="-102" w:right="-20" w:firstLine="17"/>
              <w:jc w:val="right"/>
              <w:rPr>
                <w:rFonts w:ascii="Angsana New" w:hAnsi="Angsana New"/>
                <w:sz w:val="27"/>
                <w:szCs w:val="27"/>
              </w:rPr>
            </w:pPr>
          </w:p>
        </w:tc>
        <w:tc>
          <w:tcPr>
            <w:tcW w:w="1681" w:type="dxa"/>
            <w:vAlign w:val="center"/>
          </w:tcPr>
          <w:p w14:paraId="13C38BEC" w14:textId="72A781AD" w:rsidR="00877FE7" w:rsidRPr="008B0B3D" w:rsidRDefault="00877FE7" w:rsidP="00877FE7">
            <w:pPr>
              <w:spacing w:line="360" w:lineRule="exact"/>
              <w:ind w:left="-102" w:right="20" w:firstLine="17"/>
              <w:jc w:val="right"/>
              <w:rPr>
                <w:rFonts w:ascii="Angsana New" w:eastAsia="Batang" w:hAnsi="Angsana New"/>
                <w:sz w:val="27"/>
                <w:szCs w:val="27"/>
              </w:rPr>
            </w:pPr>
            <w:r w:rsidRPr="008B0B3D">
              <w:rPr>
                <w:rFonts w:ascii="Angsana New" w:eastAsia="Batang" w:hAnsi="Angsana New"/>
                <w:sz w:val="27"/>
                <w:szCs w:val="27"/>
              </w:rPr>
              <w:t>40,262,101</w:t>
            </w:r>
          </w:p>
        </w:tc>
      </w:tr>
    </w:tbl>
    <w:p w14:paraId="3DDE0F72" w14:textId="77777777" w:rsidR="00E059E9" w:rsidRDefault="00E059E9" w:rsidP="00E0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p>
    <w:tbl>
      <w:tblPr>
        <w:tblW w:w="5054" w:type="pct"/>
        <w:tblInd w:w="-28" w:type="dxa"/>
        <w:tblLayout w:type="fixed"/>
        <w:tblLook w:val="04A0" w:firstRow="1" w:lastRow="0" w:firstColumn="1" w:lastColumn="0" w:noHBand="0" w:noVBand="1"/>
      </w:tblPr>
      <w:tblGrid>
        <w:gridCol w:w="4549"/>
        <w:gridCol w:w="309"/>
        <w:gridCol w:w="1632"/>
        <w:gridCol w:w="236"/>
        <w:gridCol w:w="1408"/>
        <w:gridCol w:w="236"/>
        <w:gridCol w:w="1681"/>
        <w:gridCol w:w="11"/>
      </w:tblGrid>
      <w:tr w:rsidR="00E059E9" w:rsidRPr="00CF3929" w14:paraId="23417E53" w14:textId="77777777" w:rsidTr="00877FE7">
        <w:trPr>
          <w:trHeight w:hRule="exact" w:val="397"/>
        </w:trPr>
        <w:tc>
          <w:tcPr>
            <w:tcW w:w="4549" w:type="dxa"/>
            <w:shd w:val="clear" w:color="auto" w:fill="auto"/>
            <w:vAlign w:val="bottom"/>
          </w:tcPr>
          <w:p w14:paraId="4E89C239" w14:textId="77777777" w:rsidR="00E059E9" w:rsidRPr="00E059E9" w:rsidRDefault="00E059E9" w:rsidP="00E059E9">
            <w:pPr>
              <w:tabs>
                <w:tab w:val="left" w:pos="360"/>
                <w:tab w:val="left" w:pos="1440"/>
              </w:tabs>
              <w:rPr>
                <w:rFonts w:ascii="Angsana New" w:eastAsia="Batang" w:hAnsi="Angsana New"/>
                <w:spacing w:val="-2"/>
                <w:sz w:val="28"/>
                <w:szCs w:val="28"/>
                <w:cs/>
              </w:rPr>
            </w:pPr>
          </w:p>
        </w:tc>
        <w:tc>
          <w:tcPr>
            <w:tcW w:w="309" w:type="dxa"/>
            <w:shd w:val="clear" w:color="auto" w:fill="auto"/>
          </w:tcPr>
          <w:p w14:paraId="15ECF4CD" w14:textId="77777777" w:rsidR="00E059E9" w:rsidRPr="00E059E9" w:rsidRDefault="00E059E9" w:rsidP="00E059E9">
            <w:pPr>
              <w:tabs>
                <w:tab w:val="left" w:pos="360"/>
                <w:tab w:val="left" w:pos="1440"/>
              </w:tabs>
              <w:rPr>
                <w:rFonts w:ascii="Angsana New" w:eastAsia="Batang" w:hAnsi="Angsana New"/>
                <w:spacing w:val="-2"/>
                <w:sz w:val="28"/>
                <w:szCs w:val="28"/>
                <w:cs/>
              </w:rPr>
            </w:pPr>
          </w:p>
        </w:tc>
        <w:tc>
          <w:tcPr>
            <w:tcW w:w="5204" w:type="dxa"/>
            <w:gridSpan w:val="6"/>
            <w:shd w:val="clear" w:color="auto" w:fill="auto"/>
            <w:vAlign w:val="bottom"/>
            <w:hideMark/>
          </w:tcPr>
          <w:p w14:paraId="3E782C1F" w14:textId="77777777" w:rsidR="00E059E9" w:rsidRPr="00E059E9" w:rsidRDefault="00E059E9" w:rsidP="00877FE7">
            <w:pPr>
              <w:pStyle w:val="BodyText3"/>
              <w:spacing w:line="180" w:lineRule="exact"/>
              <w:ind w:right="-102"/>
              <w:jc w:val="right"/>
              <w:rPr>
                <w:rFonts w:eastAsia="Batang"/>
                <w:spacing w:val="-2"/>
                <w:sz w:val="27"/>
                <w:szCs w:val="27"/>
                <w:lang w:val="en-US"/>
              </w:rPr>
            </w:pPr>
            <w:r w:rsidRPr="00E059E9">
              <w:rPr>
                <w:rFonts w:eastAsia="Batang"/>
                <w:spacing w:val="-2"/>
                <w:sz w:val="27"/>
                <w:szCs w:val="27"/>
                <w:lang w:val="en-US"/>
              </w:rPr>
              <w:t>BAHT</w:t>
            </w:r>
          </w:p>
        </w:tc>
      </w:tr>
      <w:tr w:rsidR="00E059E9" w:rsidRPr="00AC558C" w14:paraId="3E9571CB" w14:textId="77777777" w:rsidTr="00877FE7">
        <w:trPr>
          <w:trHeight w:hRule="exact" w:val="312"/>
        </w:trPr>
        <w:tc>
          <w:tcPr>
            <w:tcW w:w="4549" w:type="dxa"/>
            <w:shd w:val="clear" w:color="auto" w:fill="auto"/>
            <w:vAlign w:val="bottom"/>
          </w:tcPr>
          <w:p w14:paraId="2298008F" w14:textId="77777777" w:rsidR="00E059E9" w:rsidRPr="00877FE7" w:rsidRDefault="00E059E9" w:rsidP="00E059E9">
            <w:pPr>
              <w:tabs>
                <w:tab w:val="left" w:pos="360"/>
                <w:tab w:val="left" w:pos="1440"/>
              </w:tabs>
              <w:rPr>
                <w:rFonts w:ascii="Angsana New" w:eastAsia="Batang" w:hAnsi="Angsana New"/>
                <w:spacing w:val="-2"/>
                <w:sz w:val="27"/>
                <w:szCs w:val="27"/>
                <w:cs/>
              </w:rPr>
            </w:pPr>
          </w:p>
        </w:tc>
        <w:tc>
          <w:tcPr>
            <w:tcW w:w="309" w:type="dxa"/>
            <w:shd w:val="clear" w:color="auto" w:fill="auto"/>
          </w:tcPr>
          <w:p w14:paraId="3C5A2F96" w14:textId="77777777" w:rsidR="00E059E9" w:rsidRPr="00877FE7" w:rsidRDefault="00E059E9" w:rsidP="00E059E9">
            <w:pPr>
              <w:tabs>
                <w:tab w:val="left" w:pos="360"/>
                <w:tab w:val="left" w:pos="1440"/>
              </w:tabs>
              <w:rPr>
                <w:rFonts w:ascii="Angsana New" w:eastAsia="Batang" w:hAnsi="Angsana New"/>
                <w:spacing w:val="-2"/>
                <w:sz w:val="27"/>
                <w:szCs w:val="27"/>
                <w:cs/>
              </w:rPr>
            </w:pPr>
          </w:p>
        </w:tc>
        <w:tc>
          <w:tcPr>
            <w:tcW w:w="5204" w:type="dxa"/>
            <w:gridSpan w:val="6"/>
            <w:shd w:val="clear" w:color="auto" w:fill="auto"/>
            <w:vAlign w:val="center"/>
            <w:hideMark/>
          </w:tcPr>
          <w:p w14:paraId="6AE06BD3" w14:textId="77777777" w:rsidR="00E059E9" w:rsidRPr="00153547" w:rsidRDefault="00E059E9" w:rsidP="00E059E9">
            <w:pPr>
              <w:pStyle w:val="BodyText3"/>
              <w:ind w:right="-28"/>
              <w:jc w:val="center"/>
              <w:rPr>
                <w:rFonts w:eastAsia="Batang"/>
                <w:sz w:val="27"/>
                <w:szCs w:val="27"/>
                <w:cs/>
                <w:lang w:val="en-US"/>
              </w:rPr>
            </w:pPr>
            <w:r w:rsidRPr="00153547">
              <w:rPr>
                <w:rFonts w:eastAsia="Batang"/>
                <w:sz w:val="27"/>
                <w:szCs w:val="27"/>
                <w:lang w:val="en-US"/>
              </w:rPr>
              <w:t>CONSOLIDATED</w:t>
            </w:r>
          </w:p>
        </w:tc>
      </w:tr>
      <w:tr w:rsidR="00231730" w:rsidRPr="00AC558C" w14:paraId="7615878C" w14:textId="77777777" w:rsidTr="008B0B3D">
        <w:trPr>
          <w:gridAfter w:val="1"/>
          <w:wAfter w:w="11" w:type="dxa"/>
          <w:trHeight w:val="148"/>
        </w:trPr>
        <w:tc>
          <w:tcPr>
            <w:tcW w:w="4549" w:type="dxa"/>
            <w:tcBorders>
              <w:bottom w:val="single" w:sz="4" w:space="0" w:color="auto"/>
            </w:tcBorders>
            <w:vAlign w:val="bottom"/>
          </w:tcPr>
          <w:p w14:paraId="063B4135" w14:textId="19D17546" w:rsidR="00E059E9" w:rsidRPr="006F7B2B" w:rsidRDefault="008B0B3D" w:rsidP="008B0B3D">
            <w:pPr>
              <w:pStyle w:val="BodyText3"/>
              <w:ind w:right="-28"/>
              <w:jc w:val="center"/>
              <w:rPr>
                <w:sz w:val="27"/>
                <w:szCs w:val="27"/>
                <w:lang w:val="en-US"/>
              </w:rPr>
            </w:pPr>
            <w:r w:rsidRPr="006F7B2B">
              <w:rPr>
                <w:sz w:val="27"/>
                <w:szCs w:val="27"/>
                <w:lang w:val="en-US"/>
              </w:rPr>
              <w:t xml:space="preserve">AS AT </w:t>
            </w:r>
            <w:r>
              <w:rPr>
                <w:sz w:val="27"/>
                <w:szCs w:val="27"/>
                <w:lang w:val="en-US"/>
              </w:rPr>
              <w:t>DECEMBER</w:t>
            </w:r>
            <w:r w:rsidRPr="006F7B2B">
              <w:rPr>
                <w:sz w:val="27"/>
                <w:szCs w:val="27"/>
                <w:lang w:val="en-US"/>
              </w:rPr>
              <w:t xml:space="preserve"> </w:t>
            </w:r>
            <w:r>
              <w:rPr>
                <w:sz w:val="27"/>
                <w:szCs w:val="27"/>
                <w:lang w:val="en-US"/>
              </w:rPr>
              <w:t>3</w:t>
            </w:r>
            <w:r w:rsidRPr="006F7B2B">
              <w:rPr>
                <w:sz w:val="27"/>
                <w:szCs w:val="27"/>
                <w:lang w:val="en-US"/>
              </w:rPr>
              <w:t>1, 202</w:t>
            </w:r>
            <w:r>
              <w:rPr>
                <w:sz w:val="27"/>
                <w:szCs w:val="27"/>
                <w:lang w:val="en-US"/>
              </w:rPr>
              <w:t>3</w:t>
            </w:r>
          </w:p>
        </w:tc>
        <w:tc>
          <w:tcPr>
            <w:tcW w:w="309" w:type="dxa"/>
            <w:vAlign w:val="bottom"/>
          </w:tcPr>
          <w:p w14:paraId="2A41342B" w14:textId="77777777" w:rsidR="00E059E9" w:rsidRPr="006F7B2B" w:rsidRDefault="00E059E9" w:rsidP="008B0B3D">
            <w:pPr>
              <w:pStyle w:val="BodyText3"/>
              <w:ind w:right="-28"/>
              <w:jc w:val="center"/>
              <w:rPr>
                <w:spacing w:val="-2"/>
                <w:sz w:val="27"/>
                <w:szCs w:val="27"/>
                <w:cs/>
              </w:rPr>
            </w:pPr>
          </w:p>
        </w:tc>
        <w:tc>
          <w:tcPr>
            <w:tcW w:w="1632" w:type="dxa"/>
            <w:tcBorders>
              <w:top w:val="single" w:sz="4" w:space="0" w:color="auto"/>
              <w:bottom w:val="single" w:sz="4" w:space="0" w:color="auto"/>
            </w:tcBorders>
            <w:vAlign w:val="bottom"/>
          </w:tcPr>
          <w:p w14:paraId="227B2C04" w14:textId="77777777" w:rsidR="00E059E9" w:rsidRPr="004842C7" w:rsidRDefault="00E059E9" w:rsidP="008B0B3D">
            <w:pPr>
              <w:pStyle w:val="BodyText3"/>
              <w:spacing w:line="320" w:lineRule="exact"/>
              <w:ind w:left="-130" w:right="-147"/>
              <w:jc w:val="center"/>
              <w:rPr>
                <w:sz w:val="27"/>
                <w:szCs w:val="27"/>
                <w:cs/>
              </w:rPr>
            </w:pPr>
            <w:r w:rsidRPr="004842C7">
              <w:rPr>
                <w:sz w:val="27"/>
                <w:szCs w:val="27"/>
              </w:rPr>
              <w:t>AS PREVIOUSLY REPORTED</w:t>
            </w:r>
          </w:p>
        </w:tc>
        <w:tc>
          <w:tcPr>
            <w:tcW w:w="236" w:type="dxa"/>
            <w:tcBorders>
              <w:top w:val="single" w:sz="4" w:space="0" w:color="auto"/>
            </w:tcBorders>
            <w:vAlign w:val="bottom"/>
          </w:tcPr>
          <w:p w14:paraId="6A54597C" w14:textId="77777777" w:rsidR="00E059E9" w:rsidRPr="006F7B2B" w:rsidRDefault="00E059E9" w:rsidP="008B0B3D">
            <w:pPr>
              <w:pStyle w:val="BodyText3"/>
              <w:ind w:right="-28"/>
              <w:jc w:val="center"/>
              <w:rPr>
                <w:spacing w:val="-2"/>
                <w:sz w:val="27"/>
                <w:szCs w:val="27"/>
                <w:cs/>
              </w:rPr>
            </w:pPr>
          </w:p>
        </w:tc>
        <w:tc>
          <w:tcPr>
            <w:tcW w:w="1408" w:type="dxa"/>
            <w:tcBorders>
              <w:top w:val="single" w:sz="4" w:space="0" w:color="auto"/>
              <w:bottom w:val="single" w:sz="4" w:space="0" w:color="auto"/>
            </w:tcBorders>
            <w:vAlign w:val="bottom"/>
          </w:tcPr>
          <w:p w14:paraId="40F9E78D" w14:textId="77777777" w:rsidR="00E059E9" w:rsidRPr="006F7B2B" w:rsidRDefault="00E059E9" w:rsidP="008B0B3D">
            <w:pPr>
              <w:pStyle w:val="BodyText3"/>
              <w:ind w:left="-129" w:right="-145"/>
              <w:jc w:val="center"/>
              <w:rPr>
                <w:spacing w:val="-2"/>
                <w:sz w:val="27"/>
                <w:szCs w:val="27"/>
                <w:cs/>
              </w:rPr>
            </w:pPr>
            <w:r w:rsidRPr="006F7B2B">
              <w:rPr>
                <w:spacing w:val="-2"/>
                <w:sz w:val="27"/>
                <w:szCs w:val="27"/>
              </w:rPr>
              <w:t>ADJUST</w:t>
            </w:r>
          </w:p>
        </w:tc>
        <w:tc>
          <w:tcPr>
            <w:tcW w:w="236" w:type="dxa"/>
            <w:tcBorders>
              <w:top w:val="single" w:sz="4" w:space="0" w:color="auto"/>
            </w:tcBorders>
            <w:vAlign w:val="bottom"/>
          </w:tcPr>
          <w:p w14:paraId="4E34EF94" w14:textId="77777777" w:rsidR="00E059E9" w:rsidRPr="006F7B2B" w:rsidRDefault="00E059E9" w:rsidP="008B0B3D">
            <w:pPr>
              <w:pStyle w:val="BodyText3"/>
              <w:ind w:right="-28"/>
              <w:jc w:val="center"/>
              <w:rPr>
                <w:spacing w:val="-2"/>
                <w:sz w:val="27"/>
                <w:szCs w:val="27"/>
                <w:cs/>
              </w:rPr>
            </w:pPr>
          </w:p>
        </w:tc>
        <w:tc>
          <w:tcPr>
            <w:tcW w:w="1681" w:type="dxa"/>
            <w:tcBorders>
              <w:top w:val="single" w:sz="4" w:space="0" w:color="auto"/>
              <w:bottom w:val="single" w:sz="4" w:space="0" w:color="auto"/>
            </w:tcBorders>
            <w:vAlign w:val="bottom"/>
          </w:tcPr>
          <w:p w14:paraId="5FD7D50F" w14:textId="77777777" w:rsidR="00E059E9" w:rsidRPr="006F7B2B" w:rsidRDefault="00E059E9" w:rsidP="008B0B3D">
            <w:pPr>
              <w:pStyle w:val="BodyText3"/>
              <w:ind w:right="-28"/>
              <w:jc w:val="center"/>
              <w:rPr>
                <w:spacing w:val="-2"/>
                <w:sz w:val="27"/>
                <w:szCs w:val="27"/>
                <w:cs/>
              </w:rPr>
            </w:pPr>
            <w:r w:rsidRPr="006F7B2B">
              <w:rPr>
                <w:spacing w:val="-2"/>
                <w:sz w:val="27"/>
                <w:szCs w:val="27"/>
              </w:rPr>
              <w:t>RESTATED</w:t>
            </w:r>
          </w:p>
        </w:tc>
      </w:tr>
      <w:tr w:rsidR="00231730" w:rsidRPr="00AC558C" w14:paraId="21110F8A" w14:textId="77777777" w:rsidTr="00E059E9">
        <w:trPr>
          <w:gridAfter w:val="1"/>
          <w:wAfter w:w="11" w:type="dxa"/>
          <w:trHeight w:val="23"/>
        </w:trPr>
        <w:tc>
          <w:tcPr>
            <w:tcW w:w="4549" w:type="dxa"/>
            <w:tcBorders>
              <w:top w:val="single" w:sz="4" w:space="0" w:color="auto"/>
            </w:tcBorders>
            <w:vAlign w:val="center"/>
          </w:tcPr>
          <w:p w14:paraId="32FE03AA" w14:textId="77777777" w:rsidR="00E059E9" w:rsidRPr="0077046D" w:rsidRDefault="00E059E9" w:rsidP="00AB5BF0">
            <w:pPr>
              <w:spacing w:line="360" w:lineRule="exact"/>
              <w:ind w:left="-102" w:right="-120" w:firstLine="27"/>
              <w:rPr>
                <w:rFonts w:ascii="Angsana New" w:hAnsi="Angsana New"/>
                <w:b/>
                <w:bCs/>
                <w:sz w:val="30"/>
                <w:szCs w:val="30"/>
                <w:cs/>
              </w:rPr>
            </w:pPr>
            <w:r w:rsidRPr="0077046D">
              <w:rPr>
                <w:rFonts w:ascii="Angsana New" w:hAnsi="Angsana New"/>
                <w:b/>
                <w:bCs/>
                <w:sz w:val="30"/>
                <w:szCs w:val="30"/>
              </w:rPr>
              <w:t>Statements of financial position</w:t>
            </w:r>
          </w:p>
        </w:tc>
        <w:tc>
          <w:tcPr>
            <w:tcW w:w="309" w:type="dxa"/>
          </w:tcPr>
          <w:p w14:paraId="55DF69B2" w14:textId="77777777" w:rsidR="00E059E9" w:rsidRPr="005F0B68" w:rsidRDefault="00E059E9" w:rsidP="00AB5BF0">
            <w:pPr>
              <w:pStyle w:val="BodyText3"/>
              <w:spacing w:line="360" w:lineRule="exact"/>
              <w:ind w:right="-28"/>
              <w:jc w:val="center"/>
              <w:rPr>
                <w:spacing w:val="-2"/>
                <w:sz w:val="27"/>
                <w:szCs w:val="27"/>
              </w:rPr>
            </w:pPr>
          </w:p>
        </w:tc>
        <w:tc>
          <w:tcPr>
            <w:tcW w:w="1632" w:type="dxa"/>
            <w:tcBorders>
              <w:top w:val="single" w:sz="4" w:space="0" w:color="auto"/>
            </w:tcBorders>
          </w:tcPr>
          <w:p w14:paraId="76E6C2CE" w14:textId="77777777" w:rsidR="00E059E9" w:rsidRPr="008B0B3D" w:rsidRDefault="00E059E9" w:rsidP="00AB5BF0">
            <w:pPr>
              <w:pStyle w:val="BodyText3"/>
              <w:spacing w:line="360" w:lineRule="exact"/>
              <w:ind w:right="-28"/>
              <w:jc w:val="center"/>
              <w:rPr>
                <w:spacing w:val="-2"/>
                <w:sz w:val="27"/>
                <w:szCs w:val="27"/>
              </w:rPr>
            </w:pPr>
          </w:p>
        </w:tc>
        <w:tc>
          <w:tcPr>
            <w:tcW w:w="236" w:type="dxa"/>
          </w:tcPr>
          <w:p w14:paraId="0DCC3D51" w14:textId="77777777" w:rsidR="00E059E9" w:rsidRPr="008B0B3D" w:rsidRDefault="00E059E9" w:rsidP="00AB5BF0">
            <w:pPr>
              <w:pStyle w:val="BodyText3"/>
              <w:spacing w:line="360" w:lineRule="exact"/>
              <w:ind w:right="-28"/>
              <w:jc w:val="center"/>
              <w:rPr>
                <w:spacing w:val="-2"/>
                <w:sz w:val="27"/>
                <w:szCs w:val="27"/>
              </w:rPr>
            </w:pPr>
          </w:p>
        </w:tc>
        <w:tc>
          <w:tcPr>
            <w:tcW w:w="1408" w:type="dxa"/>
            <w:tcBorders>
              <w:top w:val="single" w:sz="4" w:space="0" w:color="auto"/>
            </w:tcBorders>
          </w:tcPr>
          <w:p w14:paraId="6F59163A" w14:textId="77777777" w:rsidR="00E059E9" w:rsidRPr="008B0B3D" w:rsidRDefault="00E059E9" w:rsidP="00AB5BF0">
            <w:pPr>
              <w:pStyle w:val="BodyText3"/>
              <w:spacing w:line="360" w:lineRule="exact"/>
              <w:ind w:right="-28"/>
              <w:jc w:val="center"/>
              <w:rPr>
                <w:spacing w:val="-2"/>
                <w:sz w:val="27"/>
                <w:szCs w:val="27"/>
              </w:rPr>
            </w:pPr>
          </w:p>
        </w:tc>
        <w:tc>
          <w:tcPr>
            <w:tcW w:w="236" w:type="dxa"/>
          </w:tcPr>
          <w:p w14:paraId="47B6AC0D" w14:textId="77777777" w:rsidR="00E059E9" w:rsidRPr="008B0B3D" w:rsidRDefault="00E059E9" w:rsidP="00AB5BF0">
            <w:pPr>
              <w:pStyle w:val="BodyText3"/>
              <w:spacing w:line="360" w:lineRule="exact"/>
              <w:ind w:right="-28"/>
              <w:jc w:val="center"/>
              <w:rPr>
                <w:spacing w:val="-2"/>
                <w:sz w:val="27"/>
                <w:szCs w:val="27"/>
              </w:rPr>
            </w:pPr>
          </w:p>
        </w:tc>
        <w:tc>
          <w:tcPr>
            <w:tcW w:w="1681" w:type="dxa"/>
            <w:tcBorders>
              <w:top w:val="single" w:sz="4" w:space="0" w:color="auto"/>
            </w:tcBorders>
          </w:tcPr>
          <w:p w14:paraId="45F347AA" w14:textId="77777777" w:rsidR="00E059E9" w:rsidRPr="008B0B3D" w:rsidRDefault="00E059E9" w:rsidP="00AB5BF0">
            <w:pPr>
              <w:pStyle w:val="BodyText3"/>
              <w:spacing w:line="360" w:lineRule="exact"/>
              <w:ind w:right="-28"/>
              <w:jc w:val="center"/>
              <w:rPr>
                <w:spacing w:val="-2"/>
                <w:sz w:val="27"/>
                <w:szCs w:val="27"/>
              </w:rPr>
            </w:pPr>
          </w:p>
        </w:tc>
      </w:tr>
      <w:tr w:rsidR="00231730" w:rsidRPr="00AC558C" w14:paraId="34E0AD5C" w14:textId="77777777" w:rsidTr="00E059E9">
        <w:trPr>
          <w:gridAfter w:val="1"/>
          <w:wAfter w:w="11" w:type="dxa"/>
          <w:trHeight w:val="23"/>
        </w:trPr>
        <w:tc>
          <w:tcPr>
            <w:tcW w:w="4549" w:type="dxa"/>
            <w:vAlign w:val="center"/>
          </w:tcPr>
          <w:p w14:paraId="268DDF40" w14:textId="77777777" w:rsidR="00E059E9" w:rsidRPr="0077046D" w:rsidRDefault="00E059E9"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Current assets</w:t>
            </w:r>
          </w:p>
        </w:tc>
        <w:tc>
          <w:tcPr>
            <w:tcW w:w="309" w:type="dxa"/>
          </w:tcPr>
          <w:p w14:paraId="2BBA63FB" w14:textId="77777777" w:rsidR="00E059E9" w:rsidRPr="005F0B68" w:rsidRDefault="00E059E9" w:rsidP="00AB5BF0">
            <w:pPr>
              <w:spacing w:line="360" w:lineRule="exact"/>
              <w:ind w:left="-102" w:right="109" w:firstLine="17"/>
              <w:jc w:val="right"/>
              <w:rPr>
                <w:rFonts w:ascii="Angsana New" w:hAnsi="Angsana New"/>
                <w:sz w:val="27"/>
                <w:szCs w:val="27"/>
              </w:rPr>
            </w:pPr>
          </w:p>
        </w:tc>
        <w:tc>
          <w:tcPr>
            <w:tcW w:w="1632" w:type="dxa"/>
            <w:vAlign w:val="bottom"/>
          </w:tcPr>
          <w:p w14:paraId="289A63D6" w14:textId="77777777" w:rsidR="00E059E9" w:rsidRPr="008B0B3D" w:rsidRDefault="00E059E9" w:rsidP="00AB5BF0">
            <w:pPr>
              <w:spacing w:line="360" w:lineRule="exact"/>
              <w:ind w:left="-102" w:right="109" w:firstLine="17"/>
              <w:jc w:val="right"/>
              <w:rPr>
                <w:rFonts w:ascii="Angsana New" w:hAnsi="Angsana New"/>
                <w:sz w:val="27"/>
                <w:szCs w:val="27"/>
              </w:rPr>
            </w:pPr>
          </w:p>
        </w:tc>
        <w:tc>
          <w:tcPr>
            <w:tcW w:w="236" w:type="dxa"/>
          </w:tcPr>
          <w:p w14:paraId="45F4BF71" w14:textId="77777777" w:rsidR="00E059E9" w:rsidRPr="008B0B3D" w:rsidRDefault="00E059E9" w:rsidP="00AB5BF0">
            <w:pPr>
              <w:spacing w:line="360" w:lineRule="exact"/>
              <w:ind w:left="-102" w:right="42" w:firstLine="17"/>
              <w:jc w:val="right"/>
              <w:rPr>
                <w:rFonts w:ascii="Angsana New" w:hAnsi="Angsana New"/>
                <w:sz w:val="27"/>
                <w:szCs w:val="27"/>
              </w:rPr>
            </w:pPr>
          </w:p>
        </w:tc>
        <w:tc>
          <w:tcPr>
            <w:tcW w:w="1408" w:type="dxa"/>
            <w:vAlign w:val="bottom"/>
          </w:tcPr>
          <w:p w14:paraId="59611C74" w14:textId="77777777" w:rsidR="00E059E9" w:rsidRPr="008B0B3D" w:rsidRDefault="00E059E9" w:rsidP="00AB5BF0">
            <w:pPr>
              <w:spacing w:line="360" w:lineRule="exact"/>
              <w:ind w:left="-102" w:right="42" w:firstLine="17"/>
              <w:jc w:val="right"/>
              <w:rPr>
                <w:rFonts w:ascii="Angsana New" w:hAnsi="Angsana New"/>
                <w:sz w:val="27"/>
                <w:szCs w:val="27"/>
              </w:rPr>
            </w:pPr>
          </w:p>
        </w:tc>
        <w:tc>
          <w:tcPr>
            <w:tcW w:w="236" w:type="dxa"/>
          </w:tcPr>
          <w:p w14:paraId="7D8D7623" w14:textId="77777777" w:rsidR="00E059E9" w:rsidRPr="008B0B3D" w:rsidRDefault="00E059E9" w:rsidP="00AB5BF0">
            <w:pPr>
              <w:spacing w:line="360" w:lineRule="exact"/>
              <w:ind w:left="-102" w:right="118" w:firstLine="17"/>
              <w:jc w:val="right"/>
              <w:rPr>
                <w:rFonts w:ascii="Angsana New" w:hAnsi="Angsana New"/>
                <w:sz w:val="27"/>
                <w:szCs w:val="27"/>
                <w:cs/>
              </w:rPr>
            </w:pPr>
          </w:p>
        </w:tc>
        <w:tc>
          <w:tcPr>
            <w:tcW w:w="1681" w:type="dxa"/>
            <w:vAlign w:val="bottom"/>
          </w:tcPr>
          <w:p w14:paraId="36FA216A" w14:textId="77777777" w:rsidR="00E059E9" w:rsidRPr="008B0B3D" w:rsidRDefault="00E059E9" w:rsidP="00AB5BF0">
            <w:pPr>
              <w:spacing w:line="360" w:lineRule="exact"/>
              <w:ind w:left="-102" w:right="118" w:firstLine="17"/>
              <w:jc w:val="right"/>
              <w:rPr>
                <w:rFonts w:ascii="Angsana New" w:hAnsi="Angsana New"/>
                <w:sz w:val="27"/>
                <w:szCs w:val="27"/>
                <w:cs/>
              </w:rPr>
            </w:pPr>
          </w:p>
        </w:tc>
      </w:tr>
      <w:tr w:rsidR="00231730" w:rsidRPr="00AC558C" w14:paraId="48A3CDBF" w14:textId="77777777" w:rsidTr="008A04AB">
        <w:trPr>
          <w:gridAfter w:val="1"/>
          <w:wAfter w:w="11" w:type="dxa"/>
          <w:trHeight w:val="23"/>
        </w:trPr>
        <w:tc>
          <w:tcPr>
            <w:tcW w:w="4549" w:type="dxa"/>
            <w:vAlign w:val="center"/>
          </w:tcPr>
          <w:p w14:paraId="2A6771B3" w14:textId="77777777" w:rsidR="00877FE7" w:rsidRPr="0077046D" w:rsidRDefault="00877FE7" w:rsidP="00877FE7">
            <w:pPr>
              <w:spacing w:line="360" w:lineRule="exact"/>
              <w:ind w:left="-102" w:right="-120" w:firstLine="640"/>
              <w:rPr>
                <w:rFonts w:ascii="Angsana New" w:hAnsi="Angsana New"/>
                <w:sz w:val="30"/>
                <w:szCs w:val="30"/>
                <w:cs/>
              </w:rPr>
            </w:pPr>
            <w:r w:rsidRPr="0077046D">
              <w:rPr>
                <w:rFonts w:ascii="Angsana New" w:hAnsi="Angsana New"/>
                <w:sz w:val="30"/>
                <w:szCs w:val="30"/>
              </w:rPr>
              <w:t>Current portion of finance lease receivable</w:t>
            </w:r>
          </w:p>
        </w:tc>
        <w:tc>
          <w:tcPr>
            <w:tcW w:w="309" w:type="dxa"/>
          </w:tcPr>
          <w:p w14:paraId="5D819A3F"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500741E5" w14:textId="2F6E2BB4" w:rsidR="00877FE7" w:rsidRPr="008B0B3D" w:rsidRDefault="00877FE7"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4177D452"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2D19175F" w14:textId="09467CCF" w:rsidR="00877FE7" w:rsidRPr="008B0B3D" w:rsidRDefault="00877FE7" w:rsidP="00877FE7">
            <w:pPr>
              <w:spacing w:line="360" w:lineRule="exact"/>
              <w:ind w:left="-102" w:right="11" w:firstLine="17"/>
              <w:jc w:val="right"/>
              <w:rPr>
                <w:rFonts w:ascii="Angsana New" w:hAnsi="Angsana New"/>
                <w:sz w:val="27"/>
                <w:szCs w:val="27"/>
              </w:rPr>
            </w:pPr>
            <w:r w:rsidRPr="008B0B3D">
              <w:rPr>
                <w:rFonts w:ascii="Angsana New" w:hAnsi="Angsana New"/>
                <w:sz w:val="27"/>
                <w:szCs w:val="27"/>
              </w:rPr>
              <w:t>4,151,899</w:t>
            </w:r>
          </w:p>
        </w:tc>
        <w:tc>
          <w:tcPr>
            <w:tcW w:w="236" w:type="dxa"/>
            <w:vAlign w:val="center"/>
          </w:tcPr>
          <w:p w14:paraId="36A2593A" w14:textId="77777777" w:rsidR="00877FE7" w:rsidRPr="008B0B3D" w:rsidRDefault="00877FE7" w:rsidP="00877FE7">
            <w:pPr>
              <w:spacing w:line="360" w:lineRule="exact"/>
              <w:ind w:left="-102" w:right="118" w:firstLine="17"/>
              <w:jc w:val="right"/>
              <w:rPr>
                <w:rFonts w:ascii="Angsana New" w:hAnsi="Angsana New"/>
                <w:sz w:val="27"/>
                <w:szCs w:val="27"/>
              </w:rPr>
            </w:pPr>
          </w:p>
        </w:tc>
        <w:tc>
          <w:tcPr>
            <w:tcW w:w="1681" w:type="dxa"/>
            <w:vAlign w:val="center"/>
          </w:tcPr>
          <w:p w14:paraId="0D45C503" w14:textId="4D7E0F8B" w:rsidR="00877FE7" w:rsidRPr="008B0B3D" w:rsidRDefault="00877FE7" w:rsidP="00877FE7">
            <w:pPr>
              <w:spacing w:line="360" w:lineRule="exact"/>
              <w:ind w:left="-102" w:right="71" w:firstLine="17"/>
              <w:jc w:val="right"/>
              <w:rPr>
                <w:rFonts w:ascii="Angsana New" w:hAnsi="Angsana New"/>
                <w:sz w:val="27"/>
                <w:szCs w:val="27"/>
              </w:rPr>
            </w:pPr>
            <w:r w:rsidRPr="008B0B3D">
              <w:rPr>
                <w:rFonts w:ascii="Angsana New" w:hAnsi="Angsana New"/>
                <w:sz w:val="27"/>
                <w:szCs w:val="27"/>
              </w:rPr>
              <w:t>4,151,899</w:t>
            </w:r>
          </w:p>
        </w:tc>
      </w:tr>
      <w:tr w:rsidR="00231730" w:rsidRPr="00AC558C" w14:paraId="4BB642C6" w14:textId="77777777" w:rsidTr="00E059E9">
        <w:trPr>
          <w:gridAfter w:val="1"/>
          <w:wAfter w:w="11" w:type="dxa"/>
          <w:trHeight w:val="23"/>
        </w:trPr>
        <w:tc>
          <w:tcPr>
            <w:tcW w:w="4549" w:type="dxa"/>
            <w:vAlign w:val="center"/>
          </w:tcPr>
          <w:p w14:paraId="4F18E111" w14:textId="77777777" w:rsidR="00877FE7" w:rsidRPr="0077046D" w:rsidRDefault="00877FE7" w:rsidP="00877FE7">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assets</w:t>
            </w:r>
          </w:p>
        </w:tc>
        <w:tc>
          <w:tcPr>
            <w:tcW w:w="309" w:type="dxa"/>
          </w:tcPr>
          <w:p w14:paraId="087F2A5D"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1188D574" w14:textId="77777777" w:rsidR="00877FE7" w:rsidRPr="008B0B3D" w:rsidRDefault="00877FE7" w:rsidP="00877FE7">
            <w:pPr>
              <w:spacing w:line="360" w:lineRule="exact"/>
              <w:ind w:left="-102" w:right="71" w:firstLine="17"/>
              <w:jc w:val="right"/>
              <w:rPr>
                <w:rFonts w:ascii="Angsana New" w:hAnsi="Angsana New"/>
                <w:sz w:val="27"/>
                <w:szCs w:val="27"/>
              </w:rPr>
            </w:pPr>
          </w:p>
        </w:tc>
        <w:tc>
          <w:tcPr>
            <w:tcW w:w="236" w:type="dxa"/>
            <w:vAlign w:val="center"/>
          </w:tcPr>
          <w:p w14:paraId="4971884D"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2386BE8D"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236" w:type="dxa"/>
            <w:vAlign w:val="center"/>
          </w:tcPr>
          <w:p w14:paraId="0348F321" w14:textId="77777777" w:rsidR="00877FE7" w:rsidRPr="008B0B3D" w:rsidRDefault="00877FE7" w:rsidP="00877FE7">
            <w:pPr>
              <w:spacing w:line="360" w:lineRule="exact"/>
              <w:ind w:left="-102" w:right="118" w:firstLine="17"/>
              <w:jc w:val="right"/>
              <w:rPr>
                <w:rFonts w:ascii="Angsana New" w:hAnsi="Angsana New"/>
                <w:sz w:val="27"/>
                <w:szCs w:val="27"/>
                <w:cs/>
              </w:rPr>
            </w:pPr>
          </w:p>
        </w:tc>
        <w:tc>
          <w:tcPr>
            <w:tcW w:w="1681" w:type="dxa"/>
            <w:vAlign w:val="center"/>
          </w:tcPr>
          <w:p w14:paraId="20A3EC8B" w14:textId="77777777" w:rsidR="00877FE7" w:rsidRPr="008B0B3D" w:rsidRDefault="00877FE7" w:rsidP="00877FE7">
            <w:pPr>
              <w:spacing w:line="360" w:lineRule="exact"/>
              <w:ind w:left="-102" w:right="118" w:firstLine="17"/>
              <w:jc w:val="right"/>
              <w:rPr>
                <w:rFonts w:ascii="Angsana New" w:hAnsi="Angsana New"/>
                <w:sz w:val="27"/>
                <w:szCs w:val="27"/>
                <w:cs/>
              </w:rPr>
            </w:pPr>
          </w:p>
        </w:tc>
      </w:tr>
      <w:tr w:rsidR="00231730" w:rsidRPr="00AC558C" w14:paraId="222D3F0F" w14:textId="77777777" w:rsidTr="00E059E9">
        <w:trPr>
          <w:gridAfter w:val="1"/>
          <w:wAfter w:w="11" w:type="dxa"/>
          <w:trHeight w:val="23"/>
        </w:trPr>
        <w:tc>
          <w:tcPr>
            <w:tcW w:w="4549" w:type="dxa"/>
            <w:vAlign w:val="center"/>
          </w:tcPr>
          <w:p w14:paraId="2A2C9234" w14:textId="77777777" w:rsidR="00877FE7" w:rsidRPr="0077046D" w:rsidRDefault="00877FE7" w:rsidP="00877FE7">
            <w:pPr>
              <w:spacing w:line="360" w:lineRule="exact"/>
              <w:ind w:left="-102" w:right="-120" w:firstLine="636"/>
              <w:rPr>
                <w:rFonts w:ascii="Angsana New" w:hAnsi="Angsana New"/>
                <w:sz w:val="30"/>
                <w:szCs w:val="30"/>
                <w:cs/>
              </w:rPr>
            </w:pPr>
            <w:r w:rsidRPr="0077046D">
              <w:rPr>
                <w:rFonts w:ascii="Angsana New" w:hAnsi="Angsana New"/>
                <w:sz w:val="30"/>
                <w:szCs w:val="30"/>
              </w:rPr>
              <w:t>Finance lease receivable</w:t>
            </w:r>
          </w:p>
        </w:tc>
        <w:tc>
          <w:tcPr>
            <w:tcW w:w="309" w:type="dxa"/>
          </w:tcPr>
          <w:p w14:paraId="0AF19A6D"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71BE10A6" w14:textId="13334F84" w:rsidR="00877FE7" w:rsidRPr="008B0B3D" w:rsidRDefault="00877FE7"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2391B455"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27BFD674" w14:textId="30296838" w:rsidR="00877FE7" w:rsidRPr="008B0B3D" w:rsidRDefault="00877FE7" w:rsidP="00877FE7">
            <w:pPr>
              <w:spacing w:line="360" w:lineRule="exact"/>
              <w:ind w:left="-102" w:right="11" w:firstLine="17"/>
              <w:jc w:val="right"/>
              <w:rPr>
                <w:rFonts w:ascii="Angsana New" w:hAnsi="Angsana New"/>
                <w:sz w:val="27"/>
                <w:szCs w:val="27"/>
              </w:rPr>
            </w:pPr>
            <w:r w:rsidRPr="008B0B3D">
              <w:rPr>
                <w:rFonts w:ascii="Angsana New" w:hAnsi="Angsana New"/>
                <w:sz w:val="27"/>
                <w:szCs w:val="27"/>
              </w:rPr>
              <w:t>117,113,094</w:t>
            </w:r>
          </w:p>
        </w:tc>
        <w:tc>
          <w:tcPr>
            <w:tcW w:w="236" w:type="dxa"/>
            <w:vAlign w:val="center"/>
          </w:tcPr>
          <w:p w14:paraId="0592F51D" w14:textId="77777777" w:rsidR="00877FE7" w:rsidRPr="008B0B3D" w:rsidRDefault="00877FE7" w:rsidP="00877FE7">
            <w:pPr>
              <w:spacing w:line="360" w:lineRule="exact"/>
              <w:ind w:left="-102" w:right="118" w:firstLine="17"/>
              <w:jc w:val="right"/>
              <w:rPr>
                <w:rFonts w:ascii="Angsana New" w:hAnsi="Angsana New"/>
                <w:sz w:val="27"/>
                <w:szCs w:val="27"/>
              </w:rPr>
            </w:pPr>
          </w:p>
        </w:tc>
        <w:tc>
          <w:tcPr>
            <w:tcW w:w="1681" w:type="dxa"/>
            <w:vAlign w:val="center"/>
          </w:tcPr>
          <w:p w14:paraId="71D20C42" w14:textId="0EC67EBD" w:rsidR="00877FE7" w:rsidRPr="008B0B3D" w:rsidRDefault="00877FE7" w:rsidP="00877FE7">
            <w:pPr>
              <w:spacing w:line="360" w:lineRule="exact"/>
              <w:ind w:left="-102" w:right="71" w:firstLine="17"/>
              <w:jc w:val="right"/>
              <w:rPr>
                <w:rFonts w:ascii="Angsana New" w:hAnsi="Angsana New"/>
                <w:sz w:val="27"/>
                <w:szCs w:val="27"/>
                <w:cs/>
              </w:rPr>
            </w:pPr>
            <w:r w:rsidRPr="008B0B3D">
              <w:rPr>
                <w:rFonts w:ascii="Angsana New" w:hAnsi="Angsana New"/>
                <w:sz w:val="27"/>
                <w:szCs w:val="27"/>
              </w:rPr>
              <w:t>117,113,094</w:t>
            </w:r>
          </w:p>
        </w:tc>
      </w:tr>
      <w:tr w:rsidR="00231730" w:rsidRPr="00AC558C" w14:paraId="0F337A64" w14:textId="77777777" w:rsidTr="008A04AB">
        <w:trPr>
          <w:gridAfter w:val="1"/>
          <w:wAfter w:w="11" w:type="dxa"/>
          <w:trHeight w:val="23"/>
        </w:trPr>
        <w:tc>
          <w:tcPr>
            <w:tcW w:w="4549" w:type="dxa"/>
            <w:vAlign w:val="center"/>
          </w:tcPr>
          <w:p w14:paraId="3CD8D853" w14:textId="77777777" w:rsidR="00877FE7" w:rsidRPr="0077046D" w:rsidRDefault="00877FE7" w:rsidP="00877FE7">
            <w:pPr>
              <w:spacing w:line="360" w:lineRule="exact"/>
              <w:ind w:left="-102" w:right="-120" w:firstLine="636"/>
              <w:rPr>
                <w:rFonts w:ascii="Angsana New" w:hAnsi="Angsana New"/>
                <w:sz w:val="30"/>
                <w:szCs w:val="30"/>
                <w:cs/>
              </w:rPr>
            </w:pPr>
            <w:r w:rsidRPr="0077046D">
              <w:rPr>
                <w:rFonts w:ascii="Angsana New" w:hAnsi="Angsana New"/>
                <w:sz w:val="30"/>
                <w:szCs w:val="30"/>
              </w:rPr>
              <w:t xml:space="preserve">Property, plant and equipment </w:t>
            </w:r>
          </w:p>
        </w:tc>
        <w:tc>
          <w:tcPr>
            <w:tcW w:w="309" w:type="dxa"/>
          </w:tcPr>
          <w:p w14:paraId="65EFB2A1"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37A4B975" w14:textId="37B92102" w:rsidR="00877FE7" w:rsidRPr="008B0B3D" w:rsidRDefault="00877FE7" w:rsidP="00877FE7">
            <w:pPr>
              <w:spacing w:line="360" w:lineRule="exact"/>
              <w:ind w:left="-102" w:right="71" w:firstLine="17"/>
              <w:jc w:val="right"/>
              <w:rPr>
                <w:rFonts w:ascii="Angsana New" w:hAnsi="Angsana New"/>
                <w:sz w:val="27"/>
                <w:szCs w:val="27"/>
              </w:rPr>
            </w:pPr>
            <w:r w:rsidRPr="008B0B3D">
              <w:rPr>
                <w:rFonts w:ascii="Angsana New" w:hAnsi="Angsana New"/>
                <w:sz w:val="27"/>
                <w:szCs w:val="27"/>
              </w:rPr>
              <w:t>376,340,078</w:t>
            </w:r>
          </w:p>
        </w:tc>
        <w:tc>
          <w:tcPr>
            <w:tcW w:w="236" w:type="dxa"/>
            <w:vAlign w:val="center"/>
          </w:tcPr>
          <w:p w14:paraId="456B97B8"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4BA83BFE" w14:textId="6C9EE1DE" w:rsidR="00877FE7" w:rsidRPr="008B0B3D" w:rsidRDefault="00877FE7" w:rsidP="00877FE7">
            <w:pPr>
              <w:spacing w:line="360" w:lineRule="exact"/>
              <w:ind w:left="-102" w:right="-33" w:firstLine="17"/>
              <w:jc w:val="right"/>
              <w:rPr>
                <w:rFonts w:ascii="Angsana New" w:eastAsia="Batang" w:hAnsi="Angsana New"/>
                <w:sz w:val="27"/>
                <w:szCs w:val="27"/>
              </w:rPr>
            </w:pPr>
            <w:r w:rsidRPr="008B0B3D">
              <w:rPr>
                <w:rFonts w:ascii="Angsana New" w:hAnsi="Angsana New"/>
                <w:sz w:val="27"/>
                <w:szCs w:val="27"/>
              </w:rPr>
              <w:t>(80,381,780)</w:t>
            </w:r>
          </w:p>
        </w:tc>
        <w:tc>
          <w:tcPr>
            <w:tcW w:w="236" w:type="dxa"/>
            <w:vAlign w:val="center"/>
          </w:tcPr>
          <w:p w14:paraId="10126A6D" w14:textId="77777777" w:rsidR="00877FE7" w:rsidRPr="008B0B3D" w:rsidRDefault="00877FE7" w:rsidP="00877FE7">
            <w:pPr>
              <w:spacing w:line="360" w:lineRule="exact"/>
              <w:ind w:left="-102" w:right="118" w:firstLine="17"/>
              <w:jc w:val="right"/>
              <w:rPr>
                <w:rFonts w:ascii="Angsana New" w:hAnsi="Angsana New"/>
                <w:sz w:val="27"/>
                <w:szCs w:val="27"/>
              </w:rPr>
            </w:pPr>
          </w:p>
        </w:tc>
        <w:tc>
          <w:tcPr>
            <w:tcW w:w="1681" w:type="dxa"/>
            <w:vAlign w:val="center"/>
          </w:tcPr>
          <w:p w14:paraId="2D898156" w14:textId="492445A7" w:rsidR="00877FE7" w:rsidRPr="008B0B3D" w:rsidRDefault="00877FE7" w:rsidP="00877FE7">
            <w:pPr>
              <w:spacing w:line="360" w:lineRule="exact"/>
              <w:ind w:left="-102" w:right="71" w:firstLine="17"/>
              <w:jc w:val="right"/>
              <w:rPr>
                <w:rFonts w:ascii="Angsana New" w:hAnsi="Angsana New"/>
                <w:sz w:val="27"/>
                <w:szCs w:val="27"/>
                <w:cs/>
              </w:rPr>
            </w:pPr>
            <w:r w:rsidRPr="008B0B3D">
              <w:rPr>
                <w:rFonts w:ascii="Angsana New" w:hAnsi="Angsana New"/>
                <w:sz w:val="27"/>
                <w:szCs w:val="27"/>
              </w:rPr>
              <w:t>295,958,298</w:t>
            </w:r>
          </w:p>
        </w:tc>
      </w:tr>
      <w:tr w:rsidR="00231730" w:rsidRPr="00AC558C" w14:paraId="624DAF39" w14:textId="77777777" w:rsidTr="00E059E9">
        <w:trPr>
          <w:gridAfter w:val="1"/>
          <w:wAfter w:w="11" w:type="dxa"/>
          <w:trHeight w:val="23"/>
        </w:trPr>
        <w:tc>
          <w:tcPr>
            <w:tcW w:w="4549" w:type="dxa"/>
            <w:vAlign w:val="center"/>
          </w:tcPr>
          <w:p w14:paraId="44EB0001" w14:textId="77777777" w:rsidR="00877FE7" w:rsidRPr="0077046D" w:rsidRDefault="00877FE7" w:rsidP="00877FE7">
            <w:pPr>
              <w:spacing w:line="360" w:lineRule="exact"/>
              <w:ind w:left="-102" w:right="-120" w:firstLine="636"/>
              <w:rPr>
                <w:rFonts w:ascii="Angsana New" w:hAnsi="Angsana New"/>
                <w:sz w:val="30"/>
                <w:szCs w:val="30"/>
                <w:cs/>
              </w:rPr>
            </w:pPr>
            <w:r w:rsidRPr="0077046D">
              <w:rPr>
                <w:rFonts w:ascii="Angsana New" w:hAnsi="Angsana New"/>
                <w:sz w:val="30"/>
                <w:szCs w:val="30"/>
              </w:rPr>
              <w:t>Other non-current assets</w:t>
            </w:r>
          </w:p>
        </w:tc>
        <w:tc>
          <w:tcPr>
            <w:tcW w:w="309" w:type="dxa"/>
          </w:tcPr>
          <w:p w14:paraId="066C109E"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7AC6203D" w14:textId="494E1A37" w:rsidR="00877FE7" w:rsidRPr="008B0B3D" w:rsidRDefault="00877FE7" w:rsidP="00877FE7">
            <w:pPr>
              <w:spacing w:line="360" w:lineRule="exact"/>
              <w:ind w:left="-102" w:right="71" w:firstLine="17"/>
              <w:jc w:val="right"/>
              <w:rPr>
                <w:rFonts w:ascii="Angsana New" w:hAnsi="Angsana New"/>
                <w:sz w:val="27"/>
                <w:szCs w:val="27"/>
              </w:rPr>
            </w:pPr>
            <w:r w:rsidRPr="008B0B3D">
              <w:rPr>
                <w:rFonts w:ascii="Angsana New" w:hAnsi="Angsana New"/>
                <w:sz w:val="27"/>
                <w:szCs w:val="27"/>
              </w:rPr>
              <w:t>2,273,609</w:t>
            </w:r>
          </w:p>
        </w:tc>
        <w:tc>
          <w:tcPr>
            <w:tcW w:w="236" w:type="dxa"/>
            <w:vAlign w:val="center"/>
          </w:tcPr>
          <w:p w14:paraId="1DCFAFC2"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43967906" w14:textId="2EDE44D1" w:rsidR="00877FE7" w:rsidRPr="008B0B3D" w:rsidRDefault="00877FE7" w:rsidP="00877FE7">
            <w:pPr>
              <w:spacing w:line="360" w:lineRule="exact"/>
              <w:ind w:left="-102" w:right="11" w:firstLine="17"/>
              <w:jc w:val="right"/>
              <w:rPr>
                <w:rFonts w:ascii="Angsana New" w:hAnsi="Angsana New"/>
                <w:sz w:val="27"/>
                <w:szCs w:val="27"/>
              </w:rPr>
            </w:pPr>
            <w:r w:rsidRPr="008B0B3D">
              <w:rPr>
                <w:rFonts w:ascii="Angsana New" w:hAnsi="Angsana New"/>
                <w:sz w:val="27"/>
                <w:szCs w:val="27"/>
              </w:rPr>
              <w:t>4,</w:t>
            </w:r>
            <w:r w:rsidRPr="008B0B3D">
              <w:rPr>
                <w:rFonts w:ascii="Angsana New" w:eastAsia="Batang" w:hAnsi="Angsana New"/>
                <w:sz w:val="27"/>
                <w:szCs w:val="27"/>
              </w:rPr>
              <w:t>448</w:t>
            </w:r>
            <w:r w:rsidRPr="008B0B3D">
              <w:rPr>
                <w:rFonts w:ascii="Angsana New" w:hAnsi="Angsana New"/>
                <w:sz w:val="27"/>
                <w:szCs w:val="27"/>
              </w:rPr>
              <w:t>,470</w:t>
            </w:r>
          </w:p>
        </w:tc>
        <w:tc>
          <w:tcPr>
            <w:tcW w:w="236" w:type="dxa"/>
            <w:vAlign w:val="center"/>
          </w:tcPr>
          <w:p w14:paraId="7EADA2F5" w14:textId="77777777" w:rsidR="00877FE7" w:rsidRPr="008B0B3D" w:rsidRDefault="00877FE7" w:rsidP="00877FE7">
            <w:pPr>
              <w:spacing w:line="360" w:lineRule="exact"/>
              <w:ind w:left="-102" w:right="118" w:firstLine="17"/>
              <w:jc w:val="right"/>
              <w:rPr>
                <w:rFonts w:ascii="Angsana New" w:hAnsi="Angsana New"/>
                <w:sz w:val="27"/>
                <w:szCs w:val="27"/>
              </w:rPr>
            </w:pPr>
          </w:p>
        </w:tc>
        <w:tc>
          <w:tcPr>
            <w:tcW w:w="1681" w:type="dxa"/>
            <w:vAlign w:val="center"/>
          </w:tcPr>
          <w:p w14:paraId="665191A7" w14:textId="2A210A70" w:rsidR="00877FE7" w:rsidRPr="008B0B3D" w:rsidRDefault="00877FE7" w:rsidP="00877FE7">
            <w:pPr>
              <w:spacing w:line="360" w:lineRule="exact"/>
              <w:ind w:left="-102" w:right="71" w:firstLine="17"/>
              <w:jc w:val="right"/>
              <w:rPr>
                <w:rFonts w:ascii="Angsana New" w:hAnsi="Angsana New"/>
                <w:sz w:val="27"/>
                <w:szCs w:val="27"/>
                <w:cs/>
              </w:rPr>
            </w:pPr>
            <w:r w:rsidRPr="008B0B3D">
              <w:rPr>
                <w:rFonts w:ascii="Angsana New" w:hAnsi="Angsana New"/>
                <w:sz w:val="27"/>
                <w:szCs w:val="27"/>
              </w:rPr>
              <w:t>6,722,079</w:t>
            </w:r>
          </w:p>
        </w:tc>
      </w:tr>
      <w:tr w:rsidR="00231730" w:rsidRPr="00AC558C" w14:paraId="73B46434" w14:textId="77777777" w:rsidTr="00E059E9">
        <w:trPr>
          <w:gridAfter w:val="1"/>
          <w:wAfter w:w="11" w:type="dxa"/>
          <w:trHeight w:val="23"/>
        </w:trPr>
        <w:tc>
          <w:tcPr>
            <w:tcW w:w="4549" w:type="dxa"/>
            <w:vAlign w:val="center"/>
          </w:tcPr>
          <w:p w14:paraId="59480BB3" w14:textId="77777777" w:rsidR="00877FE7" w:rsidRPr="0077046D" w:rsidRDefault="00877FE7" w:rsidP="00877FE7">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liabilities</w:t>
            </w:r>
          </w:p>
        </w:tc>
        <w:tc>
          <w:tcPr>
            <w:tcW w:w="309" w:type="dxa"/>
          </w:tcPr>
          <w:p w14:paraId="3BF5C4BE"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5E898A62" w14:textId="77777777" w:rsidR="00877FE7" w:rsidRPr="008B0B3D" w:rsidRDefault="00877FE7" w:rsidP="00877FE7">
            <w:pPr>
              <w:spacing w:line="360" w:lineRule="exact"/>
              <w:ind w:left="-102" w:right="109" w:firstLine="17"/>
              <w:jc w:val="right"/>
              <w:rPr>
                <w:rFonts w:ascii="Angsana New" w:hAnsi="Angsana New"/>
                <w:sz w:val="27"/>
                <w:szCs w:val="27"/>
              </w:rPr>
            </w:pPr>
          </w:p>
        </w:tc>
        <w:tc>
          <w:tcPr>
            <w:tcW w:w="236" w:type="dxa"/>
            <w:vAlign w:val="center"/>
          </w:tcPr>
          <w:p w14:paraId="5D8EB7E1"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47310A41"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236" w:type="dxa"/>
            <w:vAlign w:val="center"/>
          </w:tcPr>
          <w:p w14:paraId="3F633F72" w14:textId="77777777" w:rsidR="00877FE7" w:rsidRPr="008B0B3D" w:rsidRDefault="00877FE7" w:rsidP="00877FE7">
            <w:pPr>
              <w:spacing w:line="360" w:lineRule="exact"/>
              <w:ind w:left="-102" w:right="118" w:firstLine="17"/>
              <w:jc w:val="right"/>
              <w:rPr>
                <w:rFonts w:ascii="Angsana New" w:hAnsi="Angsana New"/>
                <w:sz w:val="27"/>
                <w:szCs w:val="27"/>
                <w:cs/>
              </w:rPr>
            </w:pPr>
          </w:p>
        </w:tc>
        <w:tc>
          <w:tcPr>
            <w:tcW w:w="1681" w:type="dxa"/>
            <w:vAlign w:val="center"/>
          </w:tcPr>
          <w:p w14:paraId="5D85DE77" w14:textId="77777777" w:rsidR="00877FE7" w:rsidRPr="008B0B3D" w:rsidRDefault="00877FE7" w:rsidP="00877FE7">
            <w:pPr>
              <w:spacing w:line="360" w:lineRule="exact"/>
              <w:ind w:left="-102" w:right="118" w:firstLine="17"/>
              <w:jc w:val="right"/>
              <w:rPr>
                <w:rFonts w:ascii="Angsana New" w:hAnsi="Angsana New"/>
                <w:sz w:val="27"/>
                <w:szCs w:val="27"/>
                <w:cs/>
              </w:rPr>
            </w:pPr>
          </w:p>
        </w:tc>
      </w:tr>
      <w:tr w:rsidR="00231730" w:rsidRPr="00AC558C" w14:paraId="54CDA7C7" w14:textId="77777777" w:rsidTr="00E059E9">
        <w:trPr>
          <w:gridAfter w:val="1"/>
          <w:wAfter w:w="11" w:type="dxa"/>
          <w:trHeight w:val="23"/>
        </w:trPr>
        <w:tc>
          <w:tcPr>
            <w:tcW w:w="4549" w:type="dxa"/>
            <w:vAlign w:val="center"/>
          </w:tcPr>
          <w:p w14:paraId="6A750B16" w14:textId="77777777" w:rsidR="00877FE7" w:rsidRPr="0077046D" w:rsidRDefault="00877FE7" w:rsidP="00877FE7">
            <w:pPr>
              <w:spacing w:line="360" w:lineRule="exact"/>
              <w:ind w:left="-102" w:right="-120" w:firstLine="622"/>
              <w:rPr>
                <w:rFonts w:ascii="Angsana New" w:hAnsi="Angsana New"/>
                <w:sz w:val="30"/>
                <w:szCs w:val="30"/>
                <w:cs/>
              </w:rPr>
            </w:pPr>
            <w:r w:rsidRPr="0077046D">
              <w:rPr>
                <w:rFonts w:ascii="Angsana New" w:hAnsi="Angsana New"/>
                <w:sz w:val="30"/>
                <w:szCs w:val="30"/>
              </w:rPr>
              <w:t>Other non-current liabilities</w:t>
            </w:r>
          </w:p>
        </w:tc>
        <w:tc>
          <w:tcPr>
            <w:tcW w:w="309" w:type="dxa"/>
          </w:tcPr>
          <w:p w14:paraId="27372FEC" w14:textId="77777777" w:rsidR="00877FE7" w:rsidRPr="005F0B68" w:rsidRDefault="00877FE7" w:rsidP="00877FE7">
            <w:pPr>
              <w:spacing w:line="360" w:lineRule="exact"/>
              <w:ind w:left="-102" w:right="109" w:firstLine="17"/>
              <w:jc w:val="right"/>
              <w:rPr>
                <w:rFonts w:ascii="Angsana New" w:hAnsi="Angsana New"/>
                <w:sz w:val="27"/>
                <w:szCs w:val="27"/>
              </w:rPr>
            </w:pPr>
          </w:p>
        </w:tc>
        <w:tc>
          <w:tcPr>
            <w:tcW w:w="1632" w:type="dxa"/>
            <w:vAlign w:val="center"/>
          </w:tcPr>
          <w:p w14:paraId="0B363DEA" w14:textId="445B993B" w:rsidR="00877FE7" w:rsidRPr="008B0B3D" w:rsidRDefault="00877FE7"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3AF1F0EE" w14:textId="77777777" w:rsidR="00877FE7" w:rsidRPr="008B0B3D" w:rsidRDefault="00877FE7" w:rsidP="00877FE7">
            <w:pPr>
              <w:spacing w:line="360" w:lineRule="exact"/>
              <w:ind w:left="-102" w:right="42" w:firstLine="17"/>
              <w:jc w:val="right"/>
              <w:rPr>
                <w:rFonts w:ascii="Angsana New" w:hAnsi="Angsana New"/>
                <w:sz w:val="27"/>
                <w:szCs w:val="27"/>
              </w:rPr>
            </w:pPr>
          </w:p>
        </w:tc>
        <w:tc>
          <w:tcPr>
            <w:tcW w:w="1408" w:type="dxa"/>
            <w:vAlign w:val="center"/>
          </w:tcPr>
          <w:p w14:paraId="6EB4B9C4" w14:textId="1CBA21A1" w:rsidR="00877FE7" w:rsidRPr="008B0B3D" w:rsidRDefault="00877FE7" w:rsidP="00877FE7">
            <w:pPr>
              <w:spacing w:line="360" w:lineRule="exact"/>
              <w:ind w:left="-102" w:right="-33" w:firstLine="17"/>
              <w:jc w:val="right"/>
              <w:rPr>
                <w:rFonts w:ascii="Angsana New" w:hAnsi="Angsana New"/>
                <w:sz w:val="27"/>
                <w:szCs w:val="27"/>
              </w:rPr>
            </w:pPr>
            <w:r w:rsidRPr="008B0B3D">
              <w:rPr>
                <w:rFonts w:ascii="Angsana New" w:eastAsia="Batang" w:hAnsi="Angsana New"/>
                <w:sz w:val="27"/>
                <w:szCs w:val="27"/>
              </w:rPr>
              <w:t>(12,5</w:t>
            </w:r>
            <w:r w:rsidRPr="008B0B3D">
              <w:rPr>
                <w:rFonts w:ascii="Angsana New" w:hAnsi="Angsana New"/>
                <w:sz w:val="27"/>
                <w:szCs w:val="27"/>
              </w:rPr>
              <w:t>00</w:t>
            </w:r>
            <w:r w:rsidRPr="008B0B3D">
              <w:rPr>
                <w:rFonts w:ascii="Angsana New" w:eastAsia="Batang" w:hAnsi="Angsana New"/>
                <w:sz w:val="27"/>
                <w:szCs w:val="27"/>
              </w:rPr>
              <w:t>,000)</w:t>
            </w:r>
          </w:p>
        </w:tc>
        <w:tc>
          <w:tcPr>
            <w:tcW w:w="236" w:type="dxa"/>
            <w:vAlign w:val="center"/>
          </w:tcPr>
          <w:p w14:paraId="26479635" w14:textId="77777777" w:rsidR="00877FE7" w:rsidRPr="008B0B3D" w:rsidRDefault="00877FE7" w:rsidP="00877FE7">
            <w:pPr>
              <w:spacing w:line="360" w:lineRule="exact"/>
              <w:ind w:left="-102" w:right="118" w:firstLine="17"/>
              <w:jc w:val="right"/>
              <w:rPr>
                <w:rFonts w:ascii="Angsana New" w:hAnsi="Angsana New"/>
                <w:sz w:val="27"/>
                <w:szCs w:val="27"/>
              </w:rPr>
            </w:pPr>
          </w:p>
        </w:tc>
        <w:tc>
          <w:tcPr>
            <w:tcW w:w="1681" w:type="dxa"/>
            <w:vAlign w:val="center"/>
          </w:tcPr>
          <w:p w14:paraId="235A286D" w14:textId="0AB253E0" w:rsidR="00877FE7" w:rsidRPr="008B0B3D" w:rsidRDefault="00877FE7" w:rsidP="00877FE7">
            <w:pPr>
              <w:spacing w:line="360" w:lineRule="exact"/>
              <w:ind w:left="-102" w:right="20" w:firstLine="17"/>
              <w:jc w:val="right"/>
              <w:rPr>
                <w:rFonts w:ascii="Angsana New" w:hAnsi="Angsana New"/>
                <w:sz w:val="27"/>
                <w:szCs w:val="27"/>
                <w:cs/>
              </w:rPr>
            </w:pPr>
            <w:r w:rsidRPr="008B0B3D">
              <w:rPr>
                <w:rFonts w:ascii="Angsana New" w:eastAsia="Batang" w:hAnsi="Angsana New"/>
                <w:sz w:val="27"/>
                <w:szCs w:val="27"/>
              </w:rPr>
              <w:t>(12,5</w:t>
            </w:r>
            <w:r w:rsidRPr="008B0B3D">
              <w:rPr>
                <w:rFonts w:ascii="Angsana New" w:hAnsi="Angsana New"/>
                <w:sz w:val="27"/>
                <w:szCs w:val="27"/>
              </w:rPr>
              <w:t>00</w:t>
            </w:r>
            <w:r w:rsidRPr="008B0B3D">
              <w:rPr>
                <w:rFonts w:ascii="Angsana New" w:eastAsia="Batang" w:hAnsi="Angsana New"/>
                <w:sz w:val="27"/>
                <w:szCs w:val="27"/>
              </w:rPr>
              <w:t>,000)</w:t>
            </w:r>
          </w:p>
        </w:tc>
      </w:tr>
      <w:tr w:rsidR="00231730" w:rsidRPr="00AC558C" w14:paraId="4EE86643" w14:textId="77777777" w:rsidTr="00E059E9">
        <w:trPr>
          <w:gridAfter w:val="1"/>
          <w:wAfter w:w="11" w:type="dxa"/>
          <w:trHeight w:val="23"/>
        </w:trPr>
        <w:tc>
          <w:tcPr>
            <w:tcW w:w="4549" w:type="dxa"/>
            <w:vAlign w:val="center"/>
          </w:tcPr>
          <w:p w14:paraId="70AA5063" w14:textId="77777777" w:rsidR="00877FE7" w:rsidRPr="0077046D" w:rsidRDefault="00877FE7" w:rsidP="00877FE7">
            <w:pPr>
              <w:spacing w:line="360" w:lineRule="exact"/>
              <w:ind w:left="620" w:right="-120" w:hanging="110"/>
              <w:rPr>
                <w:rFonts w:ascii="Angsana New" w:hAnsi="Angsana New"/>
                <w:sz w:val="30"/>
                <w:szCs w:val="30"/>
                <w:cs/>
              </w:rPr>
            </w:pPr>
            <w:r w:rsidRPr="0077046D">
              <w:rPr>
                <w:rFonts w:ascii="Angsana New" w:hAnsi="Angsana New"/>
                <w:sz w:val="30"/>
                <w:szCs w:val="30"/>
              </w:rPr>
              <w:t>Deferred tax liabilities</w:t>
            </w:r>
          </w:p>
        </w:tc>
        <w:tc>
          <w:tcPr>
            <w:tcW w:w="309" w:type="dxa"/>
          </w:tcPr>
          <w:p w14:paraId="50DAD0A9" w14:textId="77777777" w:rsidR="00877FE7" w:rsidRPr="005F0B68" w:rsidRDefault="00877FE7" w:rsidP="00877FE7">
            <w:pPr>
              <w:spacing w:line="360" w:lineRule="exact"/>
              <w:ind w:left="-102" w:firstLine="17"/>
              <w:jc w:val="right"/>
              <w:rPr>
                <w:rFonts w:ascii="Angsana New" w:hAnsi="Angsana New"/>
                <w:sz w:val="27"/>
                <w:szCs w:val="27"/>
              </w:rPr>
            </w:pPr>
          </w:p>
        </w:tc>
        <w:tc>
          <w:tcPr>
            <w:tcW w:w="1632" w:type="dxa"/>
            <w:vAlign w:val="center"/>
          </w:tcPr>
          <w:p w14:paraId="7583D668" w14:textId="527B4615" w:rsidR="00877FE7" w:rsidRPr="008B0B3D" w:rsidRDefault="00877FE7"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36" w:type="dxa"/>
            <w:vAlign w:val="center"/>
          </w:tcPr>
          <w:p w14:paraId="5DC54D04" w14:textId="77777777" w:rsidR="00877FE7" w:rsidRPr="008B0B3D" w:rsidRDefault="00877FE7" w:rsidP="00877FE7">
            <w:pPr>
              <w:spacing w:line="360" w:lineRule="exact"/>
              <w:ind w:left="-102" w:right="-20" w:firstLine="17"/>
              <w:jc w:val="right"/>
              <w:rPr>
                <w:rFonts w:ascii="Angsana New" w:hAnsi="Angsana New"/>
                <w:sz w:val="27"/>
                <w:szCs w:val="27"/>
              </w:rPr>
            </w:pPr>
          </w:p>
        </w:tc>
        <w:tc>
          <w:tcPr>
            <w:tcW w:w="1408" w:type="dxa"/>
            <w:vAlign w:val="center"/>
          </w:tcPr>
          <w:p w14:paraId="75286865" w14:textId="51FDC6B6" w:rsidR="00877FE7" w:rsidRPr="008B0B3D" w:rsidRDefault="00877FE7" w:rsidP="00877FE7">
            <w:pPr>
              <w:spacing w:line="360" w:lineRule="exact"/>
              <w:ind w:left="-102" w:right="-33" w:firstLine="17"/>
              <w:jc w:val="right"/>
              <w:rPr>
                <w:rFonts w:ascii="Angsana New" w:eastAsia="Batang" w:hAnsi="Angsana New"/>
                <w:sz w:val="27"/>
                <w:szCs w:val="27"/>
              </w:rPr>
            </w:pPr>
            <w:r w:rsidRPr="008B0B3D">
              <w:rPr>
                <w:rFonts w:ascii="Angsana New" w:hAnsi="Angsana New"/>
                <w:sz w:val="27"/>
                <w:szCs w:val="27"/>
              </w:rPr>
              <w:t>(9,053,025)</w:t>
            </w:r>
          </w:p>
        </w:tc>
        <w:tc>
          <w:tcPr>
            <w:tcW w:w="236" w:type="dxa"/>
            <w:vAlign w:val="center"/>
          </w:tcPr>
          <w:p w14:paraId="2A39D1A5" w14:textId="77777777" w:rsidR="00877FE7" w:rsidRPr="008B0B3D" w:rsidRDefault="00877FE7" w:rsidP="00877FE7">
            <w:pPr>
              <w:spacing w:line="360" w:lineRule="exact"/>
              <w:ind w:left="-102" w:right="-24" w:firstLine="17"/>
              <w:jc w:val="right"/>
              <w:rPr>
                <w:rFonts w:ascii="Angsana New" w:hAnsi="Angsana New"/>
                <w:sz w:val="27"/>
                <w:szCs w:val="27"/>
              </w:rPr>
            </w:pPr>
          </w:p>
        </w:tc>
        <w:tc>
          <w:tcPr>
            <w:tcW w:w="1681" w:type="dxa"/>
            <w:vAlign w:val="center"/>
          </w:tcPr>
          <w:p w14:paraId="072C709A" w14:textId="6185906B" w:rsidR="00877FE7" w:rsidRPr="008B0B3D" w:rsidRDefault="00877FE7" w:rsidP="00877FE7">
            <w:pPr>
              <w:spacing w:line="360" w:lineRule="exact"/>
              <w:ind w:left="-102" w:right="20" w:firstLine="17"/>
              <w:jc w:val="right"/>
              <w:rPr>
                <w:rFonts w:ascii="Angsana New" w:hAnsi="Angsana New"/>
                <w:sz w:val="27"/>
                <w:szCs w:val="27"/>
                <w:cs/>
              </w:rPr>
            </w:pPr>
            <w:r w:rsidRPr="008B0B3D">
              <w:rPr>
                <w:rFonts w:ascii="Angsana New" w:eastAsia="Batang" w:hAnsi="Angsana New"/>
                <w:sz w:val="27"/>
                <w:szCs w:val="27"/>
              </w:rPr>
              <w:t>(9,053,025)</w:t>
            </w:r>
          </w:p>
        </w:tc>
      </w:tr>
      <w:tr w:rsidR="00877FE7" w:rsidRPr="00AC558C" w14:paraId="071726E3" w14:textId="77777777" w:rsidTr="00E059E9">
        <w:trPr>
          <w:gridAfter w:val="1"/>
          <w:wAfter w:w="11" w:type="dxa"/>
          <w:trHeight w:val="23"/>
        </w:trPr>
        <w:tc>
          <w:tcPr>
            <w:tcW w:w="4549" w:type="dxa"/>
            <w:vAlign w:val="center"/>
          </w:tcPr>
          <w:p w14:paraId="44A7F986" w14:textId="77777777" w:rsidR="00877FE7" w:rsidRPr="0077046D" w:rsidRDefault="00877FE7" w:rsidP="00877FE7">
            <w:pPr>
              <w:spacing w:line="360" w:lineRule="exact"/>
              <w:ind w:left="-102" w:right="-120" w:firstLine="461"/>
              <w:rPr>
                <w:rFonts w:ascii="Angsana New" w:hAnsi="Angsana New"/>
                <w:b/>
                <w:bCs/>
                <w:sz w:val="30"/>
                <w:szCs w:val="30"/>
              </w:rPr>
            </w:pPr>
            <w:r w:rsidRPr="0077046D">
              <w:rPr>
                <w:rFonts w:ascii="Angsana New" w:hAnsi="Angsana New"/>
                <w:b/>
                <w:bCs/>
                <w:sz w:val="30"/>
                <w:szCs w:val="30"/>
              </w:rPr>
              <w:t>Shareholders’ equity</w:t>
            </w:r>
          </w:p>
        </w:tc>
        <w:tc>
          <w:tcPr>
            <w:tcW w:w="309" w:type="dxa"/>
          </w:tcPr>
          <w:p w14:paraId="7B1C53B5" w14:textId="77777777" w:rsidR="00877FE7" w:rsidRPr="005F0B68" w:rsidRDefault="00877FE7" w:rsidP="00877FE7">
            <w:pPr>
              <w:spacing w:line="360" w:lineRule="exact"/>
              <w:ind w:left="-102" w:firstLine="17"/>
              <w:jc w:val="right"/>
              <w:rPr>
                <w:rFonts w:ascii="Angsana New" w:hAnsi="Angsana New"/>
                <w:sz w:val="27"/>
                <w:szCs w:val="27"/>
              </w:rPr>
            </w:pPr>
          </w:p>
        </w:tc>
        <w:tc>
          <w:tcPr>
            <w:tcW w:w="1632" w:type="dxa"/>
            <w:vAlign w:val="center"/>
          </w:tcPr>
          <w:p w14:paraId="08C43248" w14:textId="77777777" w:rsidR="00877FE7" w:rsidRPr="008B0B3D" w:rsidRDefault="00877FE7" w:rsidP="00877FE7">
            <w:pPr>
              <w:spacing w:line="360" w:lineRule="exact"/>
              <w:ind w:left="-102" w:right="11" w:firstLine="17"/>
              <w:jc w:val="right"/>
              <w:rPr>
                <w:rFonts w:ascii="Angsana New" w:hAnsi="Angsana New"/>
                <w:sz w:val="27"/>
                <w:szCs w:val="27"/>
              </w:rPr>
            </w:pPr>
          </w:p>
        </w:tc>
        <w:tc>
          <w:tcPr>
            <w:tcW w:w="236" w:type="dxa"/>
            <w:vAlign w:val="center"/>
          </w:tcPr>
          <w:p w14:paraId="69C99A71" w14:textId="77777777" w:rsidR="00877FE7" w:rsidRPr="008B0B3D" w:rsidRDefault="00877FE7" w:rsidP="00877FE7">
            <w:pPr>
              <w:spacing w:line="360" w:lineRule="exact"/>
              <w:ind w:left="-102" w:right="-20" w:firstLine="17"/>
              <w:jc w:val="right"/>
              <w:rPr>
                <w:rFonts w:ascii="Angsana New" w:hAnsi="Angsana New"/>
                <w:sz w:val="27"/>
                <w:szCs w:val="27"/>
              </w:rPr>
            </w:pPr>
          </w:p>
        </w:tc>
        <w:tc>
          <w:tcPr>
            <w:tcW w:w="1408" w:type="dxa"/>
            <w:vAlign w:val="center"/>
          </w:tcPr>
          <w:p w14:paraId="7636DA48" w14:textId="77777777" w:rsidR="00877FE7" w:rsidRPr="008B0B3D" w:rsidRDefault="00877FE7" w:rsidP="00877FE7">
            <w:pPr>
              <w:spacing w:line="360" w:lineRule="exact"/>
              <w:ind w:left="-102" w:right="71" w:firstLine="17"/>
              <w:jc w:val="right"/>
              <w:rPr>
                <w:rFonts w:ascii="Angsana New" w:hAnsi="Angsana New"/>
                <w:sz w:val="27"/>
                <w:szCs w:val="27"/>
              </w:rPr>
            </w:pPr>
          </w:p>
        </w:tc>
        <w:tc>
          <w:tcPr>
            <w:tcW w:w="236" w:type="dxa"/>
            <w:vAlign w:val="center"/>
          </w:tcPr>
          <w:p w14:paraId="3160F850" w14:textId="77777777" w:rsidR="00877FE7" w:rsidRPr="008B0B3D" w:rsidRDefault="00877FE7" w:rsidP="00877FE7">
            <w:pPr>
              <w:spacing w:line="360" w:lineRule="exact"/>
              <w:ind w:left="-102" w:right="-24" w:firstLine="17"/>
              <w:jc w:val="right"/>
              <w:rPr>
                <w:rFonts w:ascii="Angsana New" w:hAnsi="Angsana New"/>
                <w:sz w:val="27"/>
                <w:szCs w:val="27"/>
              </w:rPr>
            </w:pPr>
          </w:p>
        </w:tc>
        <w:tc>
          <w:tcPr>
            <w:tcW w:w="1681" w:type="dxa"/>
            <w:vAlign w:val="center"/>
          </w:tcPr>
          <w:p w14:paraId="7022EE26" w14:textId="77777777" w:rsidR="00877FE7" w:rsidRPr="008B0B3D" w:rsidRDefault="00877FE7" w:rsidP="00877FE7">
            <w:pPr>
              <w:spacing w:line="360" w:lineRule="exact"/>
              <w:ind w:left="-102" w:right="607" w:firstLine="17"/>
              <w:jc w:val="right"/>
              <w:rPr>
                <w:rFonts w:ascii="Angsana New" w:hAnsi="Angsana New"/>
                <w:sz w:val="27"/>
                <w:szCs w:val="27"/>
              </w:rPr>
            </w:pPr>
          </w:p>
        </w:tc>
      </w:tr>
      <w:tr w:rsidR="00231730" w:rsidRPr="00AC558C" w14:paraId="308A4E4A" w14:textId="77777777" w:rsidTr="008A04AB">
        <w:trPr>
          <w:gridAfter w:val="1"/>
          <w:wAfter w:w="11" w:type="dxa"/>
          <w:trHeight w:val="23"/>
        </w:trPr>
        <w:tc>
          <w:tcPr>
            <w:tcW w:w="4549" w:type="dxa"/>
            <w:vAlign w:val="center"/>
          </w:tcPr>
          <w:p w14:paraId="1E3B8857" w14:textId="109F9ED2" w:rsidR="00877FE7" w:rsidRPr="0077046D" w:rsidRDefault="008B0B3D" w:rsidP="00877FE7">
            <w:pPr>
              <w:spacing w:line="360" w:lineRule="exact"/>
              <w:ind w:left="620" w:right="-120" w:hanging="110"/>
              <w:rPr>
                <w:rFonts w:ascii="Angsana New" w:hAnsi="Angsana New"/>
                <w:sz w:val="30"/>
                <w:szCs w:val="30"/>
              </w:rPr>
            </w:pPr>
            <w:r w:rsidRPr="008B0B3D">
              <w:rPr>
                <w:rFonts w:ascii="Angsana New" w:hAnsi="Angsana New"/>
                <w:sz w:val="30"/>
                <w:szCs w:val="30"/>
              </w:rPr>
              <w:t>Deficits</w:t>
            </w:r>
          </w:p>
        </w:tc>
        <w:tc>
          <w:tcPr>
            <w:tcW w:w="309" w:type="dxa"/>
          </w:tcPr>
          <w:p w14:paraId="6CEA3C15" w14:textId="77777777" w:rsidR="00877FE7" w:rsidRPr="005F0B68" w:rsidRDefault="00877FE7" w:rsidP="00877FE7">
            <w:pPr>
              <w:spacing w:line="360" w:lineRule="exact"/>
              <w:ind w:left="-102" w:firstLine="17"/>
              <w:jc w:val="right"/>
              <w:rPr>
                <w:rFonts w:ascii="Angsana New" w:hAnsi="Angsana New"/>
                <w:sz w:val="27"/>
                <w:szCs w:val="27"/>
              </w:rPr>
            </w:pPr>
          </w:p>
        </w:tc>
        <w:tc>
          <w:tcPr>
            <w:tcW w:w="1632" w:type="dxa"/>
            <w:vAlign w:val="center"/>
          </w:tcPr>
          <w:p w14:paraId="710FE098" w14:textId="5CB93245" w:rsidR="00877FE7" w:rsidRPr="008B0B3D" w:rsidRDefault="00877FE7" w:rsidP="00877FE7">
            <w:pPr>
              <w:spacing w:line="360" w:lineRule="exact"/>
              <w:ind w:left="-102" w:firstLine="17"/>
              <w:jc w:val="right"/>
              <w:rPr>
                <w:rFonts w:ascii="Angsana New" w:hAnsi="Angsana New"/>
                <w:sz w:val="27"/>
                <w:szCs w:val="27"/>
              </w:rPr>
            </w:pPr>
            <w:r w:rsidRPr="008B0B3D">
              <w:rPr>
                <w:rFonts w:ascii="Angsana New" w:eastAsia="Batang" w:hAnsi="Angsana New"/>
                <w:sz w:val="27"/>
                <w:szCs w:val="27"/>
              </w:rPr>
              <w:t>(388,234,913)</w:t>
            </w:r>
          </w:p>
        </w:tc>
        <w:tc>
          <w:tcPr>
            <w:tcW w:w="236" w:type="dxa"/>
            <w:vAlign w:val="center"/>
          </w:tcPr>
          <w:p w14:paraId="092827E0" w14:textId="77777777" w:rsidR="00877FE7" w:rsidRPr="008B0B3D" w:rsidRDefault="00877FE7" w:rsidP="00877FE7">
            <w:pPr>
              <w:spacing w:line="360" w:lineRule="exact"/>
              <w:ind w:left="-102" w:right="-20" w:firstLine="17"/>
              <w:jc w:val="right"/>
              <w:rPr>
                <w:rFonts w:ascii="Angsana New" w:hAnsi="Angsana New"/>
                <w:sz w:val="27"/>
                <w:szCs w:val="27"/>
              </w:rPr>
            </w:pPr>
          </w:p>
        </w:tc>
        <w:tc>
          <w:tcPr>
            <w:tcW w:w="1408" w:type="dxa"/>
            <w:vAlign w:val="center"/>
          </w:tcPr>
          <w:p w14:paraId="648E6B34" w14:textId="399E017D" w:rsidR="00877FE7" w:rsidRPr="008B0B3D" w:rsidRDefault="00877FE7" w:rsidP="00877FE7">
            <w:pPr>
              <w:spacing w:line="360" w:lineRule="exact"/>
              <w:ind w:left="-102" w:right="11" w:firstLine="17"/>
              <w:jc w:val="right"/>
              <w:rPr>
                <w:rFonts w:ascii="Angsana New" w:eastAsia="Batang" w:hAnsi="Angsana New"/>
                <w:sz w:val="27"/>
                <w:szCs w:val="27"/>
              </w:rPr>
            </w:pPr>
            <w:r w:rsidRPr="008B0B3D">
              <w:rPr>
                <w:rFonts w:ascii="Angsana New" w:hAnsi="Angsana New"/>
                <w:sz w:val="27"/>
                <w:szCs w:val="27"/>
              </w:rPr>
              <w:t>23,778,</w:t>
            </w:r>
            <w:r w:rsidRPr="008B0B3D">
              <w:rPr>
                <w:rFonts w:ascii="Angsana New" w:eastAsia="Batang" w:hAnsi="Angsana New"/>
                <w:sz w:val="27"/>
                <w:szCs w:val="27"/>
              </w:rPr>
              <w:t>658</w:t>
            </w:r>
          </w:p>
        </w:tc>
        <w:tc>
          <w:tcPr>
            <w:tcW w:w="236" w:type="dxa"/>
            <w:vAlign w:val="center"/>
          </w:tcPr>
          <w:p w14:paraId="46B397E3" w14:textId="77777777" w:rsidR="00877FE7" w:rsidRPr="008B0B3D" w:rsidRDefault="00877FE7" w:rsidP="00877FE7">
            <w:pPr>
              <w:spacing w:line="360" w:lineRule="exact"/>
              <w:ind w:left="-102" w:right="-24" w:firstLine="17"/>
              <w:jc w:val="right"/>
              <w:rPr>
                <w:rFonts w:ascii="Angsana New" w:hAnsi="Angsana New"/>
                <w:sz w:val="27"/>
                <w:szCs w:val="27"/>
              </w:rPr>
            </w:pPr>
          </w:p>
        </w:tc>
        <w:tc>
          <w:tcPr>
            <w:tcW w:w="1681" w:type="dxa"/>
            <w:vAlign w:val="center"/>
          </w:tcPr>
          <w:p w14:paraId="72D6ABD0" w14:textId="4645EC45" w:rsidR="00877FE7" w:rsidRPr="008B0B3D" w:rsidRDefault="00877FE7" w:rsidP="00877FE7">
            <w:pPr>
              <w:spacing w:line="360" w:lineRule="exact"/>
              <w:ind w:left="-102" w:right="20" w:firstLine="17"/>
              <w:jc w:val="right"/>
              <w:rPr>
                <w:rFonts w:ascii="Angsana New" w:hAnsi="Angsana New"/>
                <w:sz w:val="27"/>
                <w:szCs w:val="27"/>
              </w:rPr>
            </w:pPr>
            <w:r w:rsidRPr="008B0B3D">
              <w:rPr>
                <w:rFonts w:ascii="Angsana New" w:eastAsia="Batang" w:hAnsi="Angsana New"/>
                <w:sz w:val="27"/>
                <w:szCs w:val="27"/>
              </w:rPr>
              <w:t>(364,456,255)</w:t>
            </w:r>
          </w:p>
        </w:tc>
      </w:tr>
    </w:tbl>
    <w:p w14:paraId="3BD9E079" w14:textId="77777777" w:rsidR="00E059E9" w:rsidRDefault="00E059E9"/>
    <w:tbl>
      <w:tblPr>
        <w:tblW w:w="5049" w:type="pct"/>
        <w:tblInd w:w="-28" w:type="dxa"/>
        <w:tblLayout w:type="fixed"/>
        <w:tblLook w:val="04A0" w:firstRow="1" w:lastRow="0" w:firstColumn="1" w:lastColumn="0" w:noHBand="0" w:noVBand="1"/>
      </w:tblPr>
      <w:tblGrid>
        <w:gridCol w:w="4538"/>
        <w:gridCol w:w="322"/>
        <w:gridCol w:w="1621"/>
        <w:gridCol w:w="252"/>
        <w:gridCol w:w="1398"/>
        <w:gridCol w:w="240"/>
        <w:gridCol w:w="1681"/>
      </w:tblGrid>
      <w:tr w:rsidR="00E059E9" w:rsidRPr="00F17843" w14:paraId="446F00AF" w14:textId="77777777" w:rsidTr="008B0B3D">
        <w:trPr>
          <w:trHeight w:hRule="exact" w:val="397"/>
        </w:trPr>
        <w:tc>
          <w:tcPr>
            <w:tcW w:w="4538" w:type="dxa"/>
            <w:shd w:val="clear" w:color="auto" w:fill="auto"/>
            <w:vAlign w:val="bottom"/>
          </w:tcPr>
          <w:p w14:paraId="54BA5B34" w14:textId="77777777" w:rsidR="00E059E9" w:rsidRPr="00E059E9" w:rsidRDefault="00E059E9" w:rsidP="00E059E9">
            <w:pPr>
              <w:tabs>
                <w:tab w:val="left" w:pos="360"/>
                <w:tab w:val="left" w:pos="1440"/>
              </w:tabs>
              <w:spacing w:line="280" w:lineRule="atLeast"/>
              <w:ind w:right="-121"/>
              <w:rPr>
                <w:rFonts w:ascii="Angsana New" w:eastAsia="Batang" w:hAnsi="Angsana New"/>
                <w:spacing w:val="-2"/>
                <w:sz w:val="32"/>
                <w:szCs w:val="32"/>
                <w:cs/>
              </w:rPr>
            </w:pPr>
          </w:p>
        </w:tc>
        <w:tc>
          <w:tcPr>
            <w:tcW w:w="322" w:type="dxa"/>
            <w:shd w:val="clear" w:color="auto" w:fill="auto"/>
          </w:tcPr>
          <w:p w14:paraId="0C49B30F" w14:textId="77777777" w:rsidR="00E059E9" w:rsidRPr="00E059E9" w:rsidRDefault="00E059E9" w:rsidP="00E059E9">
            <w:pPr>
              <w:tabs>
                <w:tab w:val="left" w:pos="360"/>
                <w:tab w:val="left" w:pos="1440"/>
              </w:tabs>
              <w:spacing w:line="280" w:lineRule="atLeast"/>
              <w:ind w:right="-121"/>
              <w:jc w:val="center"/>
              <w:rPr>
                <w:rFonts w:ascii="Angsana New" w:eastAsia="Batang" w:hAnsi="Angsana New"/>
                <w:spacing w:val="-2"/>
                <w:sz w:val="32"/>
                <w:szCs w:val="32"/>
                <w:cs/>
              </w:rPr>
            </w:pPr>
          </w:p>
        </w:tc>
        <w:tc>
          <w:tcPr>
            <w:tcW w:w="5192" w:type="dxa"/>
            <w:gridSpan w:val="5"/>
            <w:shd w:val="clear" w:color="auto" w:fill="auto"/>
            <w:vAlign w:val="bottom"/>
            <w:hideMark/>
          </w:tcPr>
          <w:p w14:paraId="0266FFC6" w14:textId="77777777" w:rsidR="00E059E9" w:rsidRPr="00E059E9" w:rsidRDefault="00E059E9" w:rsidP="008B0B3D">
            <w:pPr>
              <w:pStyle w:val="BodyText3"/>
              <w:spacing w:line="180" w:lineRule="exact"/>
              <w:ind w:right="-102"/>
              <w:jc w:val="right"/>
              <w:rPr>
                <w:rFonts w:eastAsia="Batang"/>
                <w:spacing w:val="-2"/>
                <w:sz w:val="27"/>
                <w:szCs w:val="27"/>
                <w:lang w:val="en-US"/>
              </w:rPr>
            </w:pPr>
            <w:r w:rsidRPr="00E059E9">
              <w:rPr>
                <w:rFonts w:eastAsia="Batang"/>
                <w:spacing w:val="-2"/>
                <w:sz w:val="27"/>
                <w:szCs w:val="27"/>
                <w:lang w:val="en-US"/>
              </w:rPr>
              <w:t>BAHT</w:t>
            </w:r>
          </w:p>
        </w:tc>
      </w:tr>
      <w:tr w:rsidR="00E059E9" w:rsidRPr="00F17843" w14:paraId="0FEDA080" w14:textId="77777777" w:rsidTr="00153547">
        <w:trPr>
          <w:trHeight w:hRule="exact" w:val="325"/>
        </w:trPr>
        <w:tc>
          <w:tcPr>
            <w:tcW w:w="4538" w:type="dxa"/>
            <w:shd w:val="clear" w:color="auto" w:fill="auto"/>
            <w:vAlign w:val="bottom"/>
          </w:tcPr>
          <w:p w14:paraId="717A046D" w14:textId="77777777" w:rsidR="00E059E9" w:rsidRPr="00E059E9" w:rsidRDefault="00E059E9" w:rsidP="00E059E9">
            <w:pPr>
              <w:tabs>
                <w:tab w:val="left" w:pos="360"/>
                <w:tab w:val="left" w:pos="1440"/>
              </w:tabs>
              <w:spacing w:line="280" w:lineRule="atLeast"/>
              <w:ind w:right="-121"/>
              <w:rPr>
                <w:rFonts w:ascii="Angsana New" w:eastAsia="Batang" w:hAnsi="Angsana New"/>
                <w:spacing w:val="-2"/>
                <w:sz w:val="32"/>
                <w:szCs w:val="32"/>
                <w:cs/>
              </w:rPr>
            </w:pPr>
          </w:p>
        </w:tc>
        <w:tc>
          <w:tcPr>
            <w:tcW w:w="322" w:type="dxa"/>
            <w:shd w:val="clear" w:color="auto" w:fill="auto"/>
          </w:tcPr>
          <w:p w14:paraId="7108CC0C" w14:textId="77777777" w:rsidR="00E059E9" w:rsidRPr="00E059E9" w:rsidRDefault="00E059E9" w:rsidP="00E059E9">
            <w:pPr>
              <w:tabs>
                <w:tab w:val="left" w:pos="360"/>
                <w:tab w:val="left" w:pos="1440"/>
              </w:tabs>
              <w:spacing w:line="280" w:lineRule="atLeast"/>
              <w:ind w:right="-121"/>
              <w:rPr>
                <w:rFonts w:ascii="Angsana New" w:eastAsia="Batang" w:hAnsi="Angsana New"/>
                <w:spacing w:val="-2"/>
                <w:sz w:val="32"/>
                <w:szCs w:val="32"/>
                <w:cs/>
              </w:rPr>
            </w:pPr>
          </w:p>
        </w:tc>
        <w:tc>
          <w:tcPr>
            <w:tcW w:w="5192" w:type="dxa"/>
            <w:gridSpan w:val="5"/>
            <w:tcBorders>
              <w:bottom w:val="single" w:sz="4" w:space="0" w:color="auto"/>
            </w:tcBorders>
            <w:shd w:val="clear" w:color="auto" w:fill="auto"/>
            <w:vAlign w:val="center"/>
            <w:hideMark/>
          </w:tcPr>
          <w:p w14:paraId="7988CB56" w14:textId="77777777" w:rsidR="00E059E9" w:rsidRPr="00877FE7" w:rsidRDefault="00E059E9" w:rsidP="00153547">
            <w:pPr>
              <w:pStyle w:val="BodyText3"/>
              <w:ind w:right="-28"/>
              <w:jc w:val="center"/>
              <w:rPr>
                <w:rFonts w:eastAsia="Batang"/>
                <w:spacing w:val="-2"/>
                <w:sz w:val="27"/>
                <w:szCs w:val="27"/>
                <w:cs/>
                <w:lang w:val="en-US"/>
              </w:rPr>
            </w:pPr>
            <w:r w:rsidRPr="00153547">
              <w:rPr>
                <w:rFonts w:eastAsia="Batang"/>
                <w:sz w:val="27"/>
                <w:szCs w:val="27"/>
                <w:lang w:val="en-US"/>
              </w:rPr>
              <w:t>CONSOLIDATED</w:t>
            </w:r>
          </w:p>
        </w:tc>
      </w:tr>
      <w:tr w:rsidR="00E059E9" w:rsidRPr="00F17843" w14:paraId="0154A28D" w14:textId="77777777" w:rsidTr="004842C7">
        <w:trPr>
          <w:trHeight w:val="147"/>
        </w:trPr>
        <w:tc>
          <w:tcPr>
            <w:tcW w:w="4538" w:type="dxa"/>
            <w:tcBorders>
              <w:bottom w:val="single" w:sz="4" w:space="0" w:color="auto"/>
            </w:tcBorders>
            <w:vAlign w:val="bottom"/>
          </w:tcPr>
          <w:p w14:paraId="2A330486" w14:textId="419DCC89" w:rsidR="00E059E9" w:rsidRPr="00E059E9" w:rsidRDefault="00E059E9" w:rsidP="008B0B3D">
            <w:pPr>
              <w:pStyle w:val="BodyText3"/>
              <w:ind w:right="-28"/>
              <w:jc w:val="center"/>
              <w:rPr>
                <w:rFonts w:asciiTheme="majorBidi" w:hAnsiTheme="majorBidi" w:cstheme="majorBidi"/>
                <w:sz w:val="27"/>
                <w:szCs w:val="27"/>
                <w:cs/>
                <w:lang w:val="en-US"/>
              </w:rPr>
            </w:pPr>
            <w:r w:rsidRPr="00E059E9">
              <w:rPr>
                <w:rFonts w:asciiTheme="majorBidi" w:hAnsiTheme="majorBidi" w:cstheme="majorBidi"/>
                <w:sz w:val="27"/>
                <w:szCs w:val="27"/>
                <w:lang w:val="en-US"/>
              </w:rPr>
              <w:t xml:space="preserve">FOR THE YEAR ENDED DECEMBER </w:t>
            </w:r>
            <w:r w:rsidR="00523F49" w:rsidRPr="00523F49">
              <w:rPr>
                <w:rFonts w:asciiTheme="majorBidi" w:hAnsiTheme="majorBidi"/>
                <w:sz w:val="27"/>
                <w:szCs w:val="27"/>
                <w:lang w:val="en-US"/>
              </w:rPr>
              <w:t>31</w:t>
            </w:r>
            <w:r w:rsidRPr="00E059E9">
              <w:rPr>
                <w:rFonts w:asciiTheme="majorBidi" w:hAnsiTheme="majorBidi" w:cstheme="majorBidi"/>
                <w:sz w:val="27"/>
                <w:szCs w:val="27"/>
                <w:lang w:val="en-US"/>
              </w:rPr>
              <w:t xml:space="preserve">, </w:t>
            </w:r>
            <w:r w:rsidR="00523F49" w:rsidRPr="00523F49">
              <w:rPr>
                <w:rFonts w:asciiTheme="majorBidi" w:hAnsiTheme="majorBidi"/>
                <w:sz w:val="27"/>
                <w:szCs w:val="27"/>
                <w:lang w:val="en-US"/>
              </w:rPr>
              <w:t>202</w:t>
            </w:r>
            <w:r>
              <w:rPr>
                <w:rFonts w:asciiTheme="majorBidi" w:hAnsiTheme="majorBidi"/>
                <w:sz w:val="27"/>
                <w:szCs w:val="27"/>
                <w:lang w:val="en-US"/>
              </w:rPr>
              <w:t>3</w:t>
            </w:r>
          </w:p>
        </w:tc>
        <w:tc>
          <w:tcPr>
            <w:tcW w:w="322" w:type="dxa"/>
            <w:vAlign w:val="bottom"/>
          </w:tcPr>
          <w:p w14:paraId="02416119" w14:textId="77777777" w:rsidR="00E059E9" w:rsidRPr="004842C7" w:rsidRDefault="00E059E9" w:rsidP="008B0B3D">
            <w:pPr>
              <w:pStyle w:val="BodyText3"/>
              <w:ind w:right="-28"/>
              <w:jc w:val="center"/>
              <w:rPr>
                <w:rFonts w:asciiTheme="majorBidi" w:hAnsiTheme="majorBidi" w:cstheme="majorBidi"/>
                <w:cs/>
              </w:rPr>
            </w:pPr>
          </w:p>
        </w:tc>
        <w:tc>
          <w:tcPr>
            <w:tcW w:w="1621" w:type="dxa"/>
            <w:tcBorders>
              <w:top w:val="single" w:sz="4" w:space="0" w:color="auto"/>
              <w:bottom w:val="single" w:sz="4" w:space="0" w:color="auto"/>
            </w:tcBorders>
            <w:vAlign w:val="bottom"/>
          </w:tcPr>
          <w:p w14:paraId="2136BC73" w14:textId="77777777" w:rsidR="00E059E9" w:rsidRPr="004842C7" w:rsidRDefault="00E059E9" w:rsidP="008B0B3D">
            <w:pPr>
              <w:pStyle w:val="BodyText3"/>
              <w:ind w:right="-28"/>
              <w:jc w:val="center"/>
              <w:rPr>
                <w:rFonts w:asciiTheme="majorBidi" w:hAnsiTheme="majorBidi" w:cstheme="majorBidi"/>
                <w:sz w:val="27"/>
                <w:szCs w:val="27"/>
                <w:cs/>
              </w:rPr>
            </w:pPr>
            <w:r w:rsidRPr="004842C7">
              <w:rPr>
                <w:rFonts w:asciiTheme="majorBidi" w:hAnsiTheme="majorBidi" w:cstheme="majorBidi"/>
                <w:sz w:val="27"/>
                <w:szCs w:val="27"/>
              </w:rPr>
              <w:t>AS PREVIOUSLY REPORTED</w:t>
            </w:r>
          </w:p>
        </w:tc>
        <w:tc>
          <w:tcPr>
            <w:tcW w:w="252" w:type="dxa"/>
            <w:tcBorders>
              <w:top w:val="single" w:sz="4" w:space="0" w:color="auto"/>
            </w:tcBorders>
            <w:vAlign w:val="bottom"/>
          </w:tcPr>
          <w:p w14:paraId="4BE83C61" w14:textId="77777777" w:rsidR="00E059E9" w:rsidRPr="00F17843" w:rsidRDefault="00E059E9" w:rsidP="008B0B3D">
            <w:pPr>
              <w:pStyle w:val="BodyText3"/>
              <w:ind w:right="-28"/>
              <w:jc w:val="center"/>
              <w:rPr>
                <w:rFonts w:asciiTheme="majorBidi" w:hAnsiTheme="majorBidi" w:cstheme="majorBidi"/>
                <w:spacing w:val="-2"/>
                <w:sz w:val="27"/>
                <w:szCs w:val="27"/>
                <w:cs/>
              </w:rPr>
            </w:pPr>
          </w:p>
        </w:tc>
        <w:tc>
          <w:tcPr>
            <w:tcW w:w="1398" w:type="dxa"/>
            <w:tcBorders>
              <w:top w:val="single" w:sz="4" w:space="0" w:color="auto"/>
              <w:bottom w:val="single" w:sz="4" w:space="0" w:color="auto"/>
            </w:tcBorders>
            <w:vAlign w:val="bottom"/>
          </w:tcPr>
          <w:p w14:paraId="2761335A" w14:textId="77777777" w:rsidR="00E059E9" w:rsidRPr="00F17843" w:rsidRDefault="00E059E9" w:rsidP="008B0B3D">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6"/>
                <w:sz w:val="27"/>
                <w:szCs w:val="27"/>
              </w:rPr>
              <w:t>ADJUST</w:t>
            </w:r>
          </w:p>
        </w:tc>
        <w:tc>
          <w:tcPr>
            <w:tcW w:w="240" w:type="dxa"/>
            <w:tcBorders>
              <w:top w:val="single" w:sz="4" w:space="0" w:color="auto"/>
            </w:tcBorders>
            <w:vAlign w:val="bottom"/>
          </w:tcPr>
          <w:p w14:paraId="56FBBC91" w14:textId="77777777" w:rsidR="00E059E9" w:rsidRPr="00F17843" w:rsidRDefault="00E059E9" w:rsidP="008B0B3D">
            <w:pPr>
              <w:pStyle w:val="BodyText3"/>
              <w:ind w:right="-28"/>
              <w:jc w:val="center"/>
              <w:rPr>
                <w:rFonts w:asciiTheme="majorBidi" w:hAnsiTheme="majorBidi" w:cstheme="majorBidi"/>
                <w:spacing w:val="-2"/>
                <w:sz w:val="27"/>
                <w:szCs w:val="27"/>
                <w:cs/>
              </w:rPr>
            </w:pPr>
          </w:p>
        </w:tc>
        <w:tc>
          <w:tcPr>
            <w:tcW w:w="1681" w:type="dxa"/>
            <w:tcBorders>
              <w:top w:val="single" w:sz="4" w:space="0" w:color="auto"/>
              <w:bottom w:val="single" w:sz="4" w:space="0" w:color="auto"/>
            </w:tcBorders>
            <w:vAlign w:val="bottom"/>
          </w:tcPr>
          <w:p w14:paraId="127DDB59" w14:textId="77777777" w:rsidR="00E059E9" w:rsidRPr="00F17843" w:rsidRDefault="00E059E9" w:rsidP="008B0B3D">
            <w:pPr>
              <w:pStyle w:val="BodyText3"/>
              <w:ind w:right="-28"/>
              <w:jc w:val="center"/>
              <w:rPr>
                <w:rFonts w:asciiTheme="majorBidi" w:hAnsiTheme="majorBidi" w:cstheme="majorBidi"/>
                <w:spacing w:val="-2"/>
                <w:sz w:val="27"/>
                <w:szCs w:val="27"/>
                <w:cs/>
              </w:rPr>
            </w:pPr>
            <w:r w:rsidRPr="00F17843">
              <w:rPr>
                <w:rFonts w:asciiTheme="majorBidi" w:hAnsiTheme="majorBidi" w:cstheme="majorBidi"/>
                <w:spacing w:val="-2"/>
                <w:sz w:val="27"/>
                <w:szCs w:val="27"/>
              </w:rPr>
              <w:t>RESTATED</w:t>
            </w:r>
          </w:p>
        </w:tc>
      </w:tr>
      <w:tr w:rsidR="00E059E9" w:rsidRPr="007C67F7" w14:paraId="067C5B97" w14:textId="77777777" w:rsidTr="00E059E9">
        <w:trPr>
          <w:trHeight w:val="20"/>
        </w:trPr>
        <w:tc>
          <w:tcPr>
            <w:tcW w:w="4538" w:type="dxa"/>
            <w:vAlign w:val="bottom"/>
          </w:tcPr>
          <w:p w14:paraId="5A79E2FD" w14:textId="77777777" w:rsidR="00E059E9" w:rsidRPr="00AF2BB9" w:rsidRDefault="00E059E9" w:rsidP="004842C7">
            <w:pPr>
              <w:ind w:left="-102" w:right="-120" w:firstLine="27"/>
              <w:rPr>
                <w:rFonts w:ascii="Angsana New" w:hAnsi="Angsana New"/>
                <w:sz w:val="30"/>
                <w:szCs w:val="30"/>
                <w:cs/>
              </w:rPr>
            </w:pPr>
            <w:r w:rsidRPr="00AF2BB9">
              <w:rPr>
                <w:rFonts w:ascii="Angsana New" w:hAnsi="Angsana New"/>
                <w:b/>
                <w:bCs/>
                <w:sz w:val="30"/>
                <w:szCs w:val="30"/>
              </w:rPr>
              <w:t>Statements of comprehensive income</w:t>
            </w:r>
          </w:p>
        </w:tc>
        <w:tc>
          <w:tcPr>
            <w:tcW w:w="322" w:type="dxa"/>
          </w:tcPr>
          <w:p w14:paraId="1105DE94" w14:textId="77777777" w:rsidR="00E059E9" w:rsidRPr="007C67F7" w:rsidRDefault="00E059E9" w:rsidP="00AB5BF0">
            <w:pPr>
              <w:ind w:left="-102" w:firstLine="17"/>
              <w:jc w:val="right"/>
              <w:rPr>
                <w:rFonts w:asciiTheme="majorBidi" w:hAnsiTheme="majorBidi" w:cstheme="majorBidi"/>
                <w:sz w:val="30"/>
                <w:szCs w:val="30"/>
              </w:rPr>
            </w:pPr>
          </w:p>
        </w:tc>
        <w:tc>
          <w:tcPr>
            <w:tcW w:w="1621" w:type="dxa"/>
            <w:vAlign w:val="bottom"/>
          </w:tcPr>
          <w:p w14:paraId="29387F00" w14:textId="77777777" w:rsidR="00E059E9" w:rsidRPr="007C67F7" w:rsidRDefault="00E059E9" w:rsidP="00AB5BF0">
            <w:pPr>
              <w:ind w:left="-102" w:firstLine="17"/>
              <w:jc w:val="right"/>
              <w:rPr>
                <w:rFonts w:asciiTheme="majorBidi" w:hAnsiTheme="majorBidi" w:cstheme="majorBidi"/>
                <w:sz w:val="30"/>
                <w:szCs w:val="30"/>
              </w:rPr>
            </w:pPr>
          </w:p>
        </w:tc>
        <w:tc>
          <w:tcPr>
            <w:tcW w:w="252" w:type="dxa"/>
          </w:tcPr>
          <w:p w14:paraId="776CF56B" w14:textId="77777777" w:rsidR="00E059E9" w:rsidRPr="007C67F7" w:rsidRDefault="00E059E9" w:rsidP="00AB5BF0">
            <w:pPr>
              <w:ind w:left="-102" w:firstLine="17"/>
              <w:jc w:val="right"/>
              <w:rPr>
                <w:rFonts w:asciiTheme="majorBidi" w:hAnsiTheme="majorBidi" w:cstheme="majorBidi"/>
                <w:sz w:val="30"/>
                <w:szCs w:val="30"/>
              </w:rPr>
            </w:pPr>
          </w:p>
        </w:tc>
        <w:tc>
          <w:tcPr>
            <w:tcW w:w="1398" w:type="dxa"/>
            <w:vAlign w:val="bottom"/>
          </w:tcPr>
          <w:p w14:paraId="2A100295" w14:textId="77777777" w:rsidR="00E059E9" w:rsidRPr="007C67F7" w:rsidRDefault="00E059E9" w:rsidP="00AB5BF0">
            <w:pPr>
              <w:ind w:left="-102" w:firstLine="17"/>
              <w:jc w:val="right"/>
              <w:rPr>
                <w:rFonts w:asciiTheme="majorBidi" w:hAnsiTheme="majorBidi" w:cstheme="majorBidi"/>
                <w:sz w:val="30"/>
                <w:szCs w:val="30"/>
              </w:rPr>
            </w:pPr>
          </w:p>
        </w:tc>
        <w:tc>
          <w:tcPr>
            <w:tcW w:w="240" w:type="dxa"/>
          </w:tcPr>
          <w:p w14:paraId="433FD995" w14:textId="77777777" w:rsidR="00E059E9" w:rsidRPr="007C67F7" w:rsidRDefault="00E059E9" w:rsidP="00AB5BF0">
            <w:pPr>
              <w:ind w:left="-102" w:right="-20" w:firstLine="17"/>
              <w:jc w:val="right"/>
              <w:rPr>
                <w:rFonts w:asciiTheme="majorBidi" w:hAnsiTheme="majorBidi" w:cstheme="majorBidi"/>
                <w:sz w:val="30"/>
                <w:szCs w:val="30"/>
                <w:cs/>
              </w:rPr>
            </w:pPr>
          </w:p>
        </w:tc>
        <w:tc>
          <w:tcPr>
            <w:tcW w:w="1681" w:type="dxa"/>
            <w:vAlign w:val="bottom"/>
          </w:tcPr>
          <w:p w14:paraId="038AFF9A" w14:textId="77777777" w:rsidR="00E059E9" w:rsidRPr="007C67F7" w:rsidRDefault="00E059E9" w:rsidP="00AB5BF0">
            <w:pPr>
              <w:ind w:left="-102" w:right="-20" w:firstLine="17"/>
              <w:jc w:val="right"/>
              <w:rPr>
                <w:rFonts w:asciiTheme="majorBidi" w:hAnsiTheme="majorBidi" w:cstheme="majorBidi"/>
                <w:sz w:val="30"/>
                <w:szCs w:val="30"/>
                <w:cs/>
              </w:rPr>
            </w:pPr>
          </w:p>
        </w:tc>
      </w:tr>
      <w:tr w:rsidR="00877FE7" w:rsidRPr="007C67F7" w14:paraId="67B2C9F9" w14:textId="77777777" w:rsidTr="008B0B3D">
        <w:trPr>
          <w:trHeight w:val="20"/>
        </w:trPr>
        <w:tc>
          <w:tcPr>
            <w:tcW w:w="4538" w:type="dxa"/>
          </w:tcPr>
          <w:p w14:paraId="6BD25C83" w14:textId="2CB8EB8A" w:rsidR="00877FE7" w:rsidRPr="00AF2BB9" w:rsidRDefault="00877FE7" w:rsidP="008B0B3D">
            <w:pPr>
              <w:ind w:left="908" w:right="-120" w:hanging="374"/>
              <w:rPr>
                <w:rFonts w:ascii="Angsana New" w:hAnsi="Angsana New"/>
                <w:sz w:val="30"/>
                <w:szCs w:val="30"/>
                <w:cs/>
              </w:rPr>
            </w:pPr>
            <w:r w:rsidRPr="00AF2BB9">
              <w:rPr>
                <w:rFonts w:ascii="Angsana New" w:hAnsi="Angsana New"/>
                <w:sz w:val="30"/>
                <w:szCs w:val="30"/>
              </w:rPr>
              <w:t>Finance lease income</w:t>
            </w:r>
            <w:r>
              <w:rPr>
                <w:rFonts w:ascii="Angsana New" w:hAnsi="Angsana New"/>
                <w:sz w:val="30"/>
                <w:szCs w:val="30"/>
              </w:rPr>
              <w:t xml:space="preserve"> /</w:t>
            </w:r>
            <w:r>
              <w:t xml:space="preserve"> </w:t>
            </w:r>
            <w:r w:rsidRPr="006F3813">
              <w:rPr>
                <w:rFonts w:ascii="Angsana New" w:hAnsi="Angsana New"/>
                <w:sz w:val="30"/>
                <w:szCs w:val="30"/>
              </w:rPr>
              <w:t xml:space="preserve">Income from </w:t>
            </w:r>
            <w:r>
              <w:rPr>
                <w:rFonts w:ascii="Angsana New" w:hAnsi="Angsana New"/>
                <w:sz w:val="30"/>
                <w:szCs w:val="30"/>
              </w:rPr>
              <w:br/>
            </w:r>
            <w:r w:rsidRPr="006F3813">
              <w:rPr>
                <w:rFonts w:ascii="Angsana New" w:hAnsi="Angsana New"/>
                <w:sz w:val="30"/>
                <w:szCs w:val="30"/>
              </w:rPr>
              <w:t>sale electricity</w:t>
            </w:r>
          </w:p>
        </w:tc>
        <w:tc>
          <w:tcPr>
            <w:tcW w:w="322" w:type="dxa"/>
          </w:tcPr>
          <w:p w14:paraId="0033F153" w14:textId="77777777" w:rsidR="00877FE7" w:rsidRPr="007C67F7" w:rsidRDefault="00877FE7" w:rsidP="00877FE7">
            <w:pPr>
              <w:ind w:left="-102" w:firstLine="17"/>
              <w:jc w:val="right"/>
              <w:rPr>
                <w:rFonts w:asciiTheme="majorBidi" w:hAnsiTheme="majorBidi" w:cstheme="majorBidi"/>
                <w:sz w:val="30"/>
                <w:szCs w:val="30"/>
              </w:rPr>
            </w:pPr>
          </w:p>
        </w:tc>
        <w:tc>
          <w:tcPr>
            <w:tcW w:w="1621" w:type="dxa"/>
            <w:vAlign w:val="bottom"/>
          </w:tcPr>
          <w:p w14:paraId="63BDA7A3" w14:textId="4436FC41" w:rsidR="00877FE7" w:rsidRPr="008B0B3D" w:rsidRDefault="00877FE7" w:rsidP="008B0B3D">
            <w:pPr>
              <w:spacing w:line="360" w:lineRule="exact"/>
              <w:ind w:left="-102" w:firstLine="17"/>
              <w:jc w:val="right"/>
              <w:rPr>
                <w:rFonts w:ascii="Angsana New" w:eastAsia="Batang" w:hAnsi="Angsana New"/>
                <w:sz w:val="27"/>
                <w:szCs w:val="27"/>
              </w:rPr>
            </w:pPr>
            <w:r w:rsidRPr="008B0B3D">
              <w:rPr>
                <w:rFonts w:ascii="Angsana New" w:eastAsia="Batang" w:hAnsi="Angsana New"/>
                <w:sz w:val="27"/>
                <w:szCs w:val="27"/>
              </w:rPr>
              <w:t>(7,026,237)</w:t>
            </w:r>
          </w:p>
        </w:tc>
        <w:tc>
          <w:tcPr>
            <w:tcW w:w="252" w:type="dxa"/>
            <w:vAlign w:val="bottom"/>
          </w:tcPr>
          <w:p w14:paraId="7DD4F1AD" w14:textId="77777777" w:rsidR="00877FE7" w:rsidRPr="008B0B3D" w:rsidRDefault="00877FE7" w:rsidP="008B0B3D">
            <w:pPr>
              <w:ind w:left="-102" w:firstLine="17"/>
              <w:jc w:val="right"/>
              <w:rPr>
                <w:rFonts w:ascii="Angsana New" w:hAnsi="Angsana New"/>
                <w:sz w:val="27"/>
                <w:szCs w:val="27"/>
              </w:rPr>
            </w:pPr>
          </w:p>
        </w:tc>
        <w:tc>
          <w:tcPr>
            <w:tcW w:w="1398" w:type="dxa"/>
            <w:vAlign w:val="bottom"/>
          </w:tcPr>
          <w:p w14:paraId="6D4883CA" w14:textId="7687DB3C" w:rsidR="00877FE7" w:rsidRPr="008B0B3D" w:rsidRDefault="00877FE7" w:rsidP="008B0B3D">
            <w:pPr>
              <w:spacing w:line="360" w:lineRule="exact"/>
              <w:ind w:left="-102" w:right="-33" w:firstLine="17"/>
              <w:jc w:val="right"/>
              <w:rPr>
                <w:rFonts w:ascii="Angsana New" w:eastAsia="Batang" w:hAnsi="Angsana New"/>
                <w:sz w:val="27"/>
                <w:szCs w:val="27"/>
              </w:rPr>
            </w:pPr>
            <w:r w:rsidRPr="008B0B3D">
              <w:rPr>
                <w:rFonts w:ascii="Angsana New" w:eastAsia="Batang" w:hAnsi="Angsana New"/>
                <w:sz w:val="27"/>
                <w:szCs w:val="27"/>
              </w:rPr>
              <w:t>(21,439,935)</w:t>
            </w:r>
          </w:p>
        </w:tc>
        <w:tc>
          <w:tcPr>
            <w:tcW w:w="240" w:type="dxa"/>
            <w:vAlign w:val="bottom"/>
          </w:tcPr>
          <w:p w14:paraId="11F4C5A9" w14:textId="77777777" w:rsidR="00877FE7" w:rsidRPr="008B0B3D" w:rsidRDefault="00877FE7" w:rsidP="008B0B3D">
            <w:pPr>
              <w:ind w:left="-102" w:right="-20" w:firstLine="17"/>
              <w:jc w:val="right"/>
              <w:rPr>
                <w:rFonts w:ascii="Angsana New" w:hAnsi="Angsana New"/>
                <w:sz w:val="27"/>
                <w:szCs w:val="27"/>
              </w:rPr>
            </w:pPr>
          </w:p>
        </w:tc>
        <w:tc>
          <w:tcPr>
            <w:tcW w:w="1681" w:type="dxa"/>
            <w:vAlign w:val="bottom"/>
          </w:tcPr>
          <w:p w14:paraId="764F9FCF" w14:textId="75F8C343" w:rsidR="00877FE7" w:rsidRPr="008B0B3D" w:rsidRDefault="00877FE7" w:rsidP="008B0B3D">
            <w:pPr>
              <w:spacing w:line="360" w:lineRule="exact"/>
              <w:ind w:left="-102" w:right="20" w:firstLine="17"/>
              <w:jc w:val="right"/>
              <w:rPr>
                <w:rFonts w:ascii="Angsana New" w:hAnsi="Angsana New"/>
                <w:sz w:val="27"/>
                <w:szCs w:val="27"/>
                <w:cs/>
              </w:rPr>
            </w:pPr>
            <w:r w:rsidRPr="008B0B3D">
              <w:rPr>
                <w:rFonts w:ascii="Angsana New" w:hAnsi="Angsana New"/>
                <w:sz w:val="27"/>
                <w:szCs w:val="27"/>
              </w:rPr>
              <w:t>(28,466,172)</w:t>
            </w:r>
          </w:p>
        </w:tc>
      </w:tr>
      <w:tr w:rsidR="00877FE7" w:rsidRPr="007C67F7" w14:paraId="23054EB3" w14:textId="77777777" w:rsidTr="008B0B3D">
        <w:trPr>
          <w:trHeight w:val="20"/>
        </w:trPr>
        <w:tc>
          <w:tcPr>
            <w:tcW w:w="4538" w:type="dxa"/>
          </w:tcPr>
          <w:p w14:paraId="50FB4660" w14:textId="0377F1BA" w:rsidR="00877FE7" w:rsidRPr="00AF2BB9" w:rsidRDefault="00877FE7" w:rsidP="00877FE7">
            <w:pPr>
              <w:ind w:left="-102" w:right="-120" w:firstLine="636"/>
              <w:rPr>
                <w:rFonts w:ascii="Angsana New" w:hAnsi="Angsana New"/>
                <w:sz w:val="30"/>
                <w:szCs w:val="30"/>
                <w:cs/>
              </w:rPr>
            </w:pPr>
            <w:r w:rsidRPr="00AF2BB9">
              <w:rPr>
                <w:rFonts w:ascii="Angsana New" w:hAnsi="Angsana New"/>
                <w:sz w:val="30"/>
                <w:szCs w:val="30"/>
              </w:rPr>
              <w:t>Cost of finance lease</w:t>
            </w:r>
            <w:r>
              <w:rPr>
                <w:rFonts w:ascii="Angsana New" w:hAnsi="Angsana New"/>
                <w:sz w:val="30"/>
                <w:szCs w:val="30"/>
              </w:rPr>
              <w:t xml:space="preserve"> / </w:t>
            </w:r>
            <w:r w:rsidRPr="006F3813">
              <w:rPr>
                <w:rFonts w:ascii="Angsana New" w:hAnsi="Angsana New"/>
                <w:sz w:val="30"/>
                <w:szCs w:val="30"/>
              </w:rPr>
              <w:t xml:space="preserve">Cost </w:t>
            </w:r>
            <w:r w:rsidR="00EF231D">
              <w:rPr>
                <w:rFonts w:ascii="Angsana New" w:hAnsi="Angsana New"/>
                <w:sz w:val="30"/>
                <w:szCs w:val="30"/>
              </w:rPr>
              <w:t xml:space="preserve">of </w:t>
            </w:r>
            <w:r w:rsidR="00EF231D" w:rsidRPr="00EF231D">
              <w:rPr>
                <w:rFonts w:ascii="Angsana New" w:hAnsi="Angsana New"/>
                <w:sz w:val="30"/>
                <w:szCs w:val="30"/>
              </w:rPr>
              <w:t>sale electricity</w:t>
            </w:r>
          </w:p>
        </w:tc>
        <w:tc>
          <w:tcPr>
            <w:tcW w:w="322" w:type="dxa"/>
          </w:tcPr>
          <w:p w14:paraId="52C7A073" w14:textId="77777777" w:rsidR="00877FE7" w:rsidRPr="007C67F7" w:rsidRDefault="00877FE7" w:rsidP="00877FE7">
            <w:pPr>
              <w:ind w:left="-102" w:firstLine="17"/>
              <w:jc w:val="right"/>
              <w:rPr>
                <w:rFonts w:asciiTheme="majorBidi" w:hAnsiTheme="majorBidi" w:cstheme="majorBidi"/>
                <w:sz w:val="30"/>
                <w:szCs w:val="30"/>
              </w:rPr>
            </w:pPr>
          </w:p>
        </w:tc>
        <w:tc>
          <w:tcPr>
            <w:tcW w:w="1621" w:type="dxa"/>
            <w:vAlign w:val="bottom"/>
          </w:tcPr>
          <w:p w14:paraId="4F6331DF" w14:textId="21479A36" w:rsidR="00877FE7" w:rsidRPr="008B0B3D" w:rsidRDefault="00877FE7" w:rsidP="008B0B3D">
            <w:pPr>
              <w:spacing w:line="360" w:lineRule="exact"/>
              <w:ind w:left="-102" w:right="71" w:firstLine="17"/>
              <w:jc w:val="right"/>
              <w:rPr>
                <w:rFonts w:ascii="Angsana New" w:hAnsi="Angsana New"/>
                <w:sz w:val="27"/>
                <w:szCs w:val="27"/>
              </w:rPr>
            </w:pPr>
            <w:r w:rsidRPr="008B0B3D">
              <w:rPr>
                <w:rFonts w:ascii="Angsana New" w:hAnsi="Angsana New"/>
                <w:sz w:val="27"/>
                <w:szCs w:val="27"/>
              </w:rPr>
              <w:t>4,578,338</w:t>
            </w:r>
          </w:p>
        </w:tc>
        <w:tc>
          <w:tcPr>
            <w:tcW w:w="252" w:type="dxa"/>
            <w:vAlign w:val="bottom"/>
          </w:tcPr>
          <w:p w14:paraId="2B7D068A" w14:textId="77777777" w:rsidR="00877FE7" w:rsidRPr="008B0B3D" w:rsidRDefault="00877FE7" w:rsidP="008B0B3D">
            <w:pPr>
              <w:ind w:left="-102" w:firstLine="17"/>
              <w:jc w:val="right"/>
              <w:rPr>
                <w:rFonts w:ascii="Angsana New" w:hAnsi="Angsana New"/>
                <w:sz w:val="27"/>
                <w:szCs w:val="27"/>
              </w:rPr>
            </w:pPr>
          </w:p>
        </w:tc>
        <w:tc>
          <w:tcPr>
            <w:tcW w:w="1398" w:type="dxa"/>
            <w:vAlign w:val="bottom"/>
          </w:tcPr>
          <w:p w14:paraId="76709D64" w14:textId="6DC39B34" w:rsidR="00877FE7" w:rsidRPr="008B0B3D" w:rsidRDefault="00877FE7" w:rsidP="008B0B3D">
            <w:pPr>
              <w:spacing w:line="360" w:lineRule="exact"/>
              <w:ind w:left="-102" w:right="11" w:firstLine="17"/>
              <w:jc w:val="right"/>
              <w:rPr>
                <w:rFonts w:ascii="Angsana New" w:hAnsi="Angsana New"/>
                <w:sz w:val="27"/>
                <w:szCs w:val="27"/>
              </w:rPr>
            </w:pPr>
            <w:r w:rsidRPr="008B0B3D">
              <w:rPr>
                <w:rFonts w:ascii="Angsana New" w:hAnsi="Angsana New"/>
                <w:sz w:val="27"/>
                <w:szCs w:val="27"/>
              </w:rPr>
              <w:t>13,091,914</w:t>
            </w:r>
          </w:p>
        </w:tc>
        <w:tc>
          <w:tcPr>
            <w:tcW w:w="240" w:type="dxa"/>
            <w:vAlign w:val="bottom"/>
          </w:tcPr>
          <w:p w14:paraId="59530D8C" w14:textId="77777777" w:rsidR="00877FE7" w:rsidRPr="008B0B3D" w:rsidRDefault="00877FE7" w:rsidP="008B0B3D">
            <w:pPr>
              <w:ind w:left="-102" w:right="-20" w:firstLine="17"/>
              <w:jc w:val="right"/>
              <w:rPr>
                <w:rFonts w:ascii="Angsana New" w:hAnsi="Angsana New"/>
                <w:sz w:val="27"/>
                <w:szCs w:val="27"/>
              </w:rPr>
            </w:pPr>
          </w:p>
        </w:tc>
        <w:tc>
          <w:tcPr>
            <w:tcW w:w="1681" w:type="dxa"/>
            <w:vAlign w:val="bottom"/>
          </w:tcPr>
          <w:p w14:paraId="623B9663" w14:textId="443142FC" w:rsidR="00877FE7" w:rsidRPr="008B0B3D" w:rsidRDefault="00877FE7" w:rsidP="008B0B3D">
            <w:pPr>
              <w:spacing w:line="360" w:lineRule="exact"/>
              <w:ind w:left="-102" w:right="71" w:firstLine="17"/>
              <w:jc w:val="right"/>
              <w:rPr>
                <w:rFonts w:ascii="Angsana New" w:hAnsi="Angsana New"/>
                <w:sz w:val="27"/>
                <w:szCs w:val="27"/>
                <w:cs/>
              </w:rPr>
            </w:pPr>
            <w:r w:rsidRPr="008B0B3D">
              <w:rPr>
                <w:rFonts w:ascii="Angsana New" w:hAnsi="Angsana New"/>
                <w:sz w:val="27"/>
                <w:szCs w:val="27"/>
              </w:rPr>
              <w:t>17,670,252</w:t>
            </w:r>
          </w:p>
        </w:tc>
      </w:tr>
      <w:tr w:rsidR="00877FE7" w:rsidRPr="007C67F7" w14:paraId="7F7F4B97" w14:textId="77777777" w:rsidTr="008B0B3D">
        <w:trPr>
          <w:trHeight w:val="20"/>
        </w:trPr>
        <w:tc>
          <w:tcPr>
            <w:tcW w:w="4538" w:type="dxa"/>
          </w:tcPr>
          <w:p w14:paraId="1DA8F0BC" w14:textId="77777777" w:rsidR="00877FE7" w:rsidRPr="00AF2BB9" w:rsidRDefault="00877FE7" w:rsidP="00877FE7">
            <w:pPr>
              <w:ind w:left="-102" w:right="-120" w:firstLine="636"/>
              <w:rPr>
                <w:rFonts w:ascii="Angsana New" w:hAnsi="Angsana New"/>
                <w:sz w:val="30"/>
                <w:szCs w:val="30"/>
              </w:rPr>
            </w:pPr>
            <w:r>
              <w:rPr>
                <w:rFonts w:ascii="Angsana New" w:hAnsi="Angsana New"/>
                <w:sz w:val="30"/>
                <w:szCs w:val="30"/>
              </w:rPr>
              <w:t>Income tax expense</w:t>
            </w:r>
          </w:p>
        </w:tc>
        <w:tc>
          <w:tcPr>
            <w:tcW w:w="322" w:type="dxa"/>
          </w:tcPr>
          <w:p w14:paraId="75282F9D" w14:textId="77777777" w:rsidR="00877FE7" w:rsidRPr="007C67F7" w:rsidRDefault="00877FE7" w:rsidP="00877FE7">
            <w:pPr>
              <w:ind w:left="-102" w:firstLine="17"/>
              <w:jc w:val="right"/>
              <w:rPr>
                <w:rFonts w:asciiTheme="majorBidi" w:hAnsiTheme="majorBidi" w:cstheme="majorBidi"/>
                <w:sz w:val="30"/>
                <w:szCs w:val="30"/>
              </w:rPr>
            </w:pPr>
          </w:p>
        </w:tc>
        <w:tc>
          <w:tcPr>
            <w:tcW w:w="1621" w:type="dxa"/>
            <w:vAlign w:val="bottom"/>
          </w:tcPr>
          <w:p w14:paraId="21B799A4" w14:textId="28E283BB" w:rsidR="00877FE7" w:rsidRPr="008B0B3D" w:rsidRDefault="00877FE7"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8B0B3D">
              <w:rPr>
                <w:rFonts w:ascii="Angsana New" w:hAnsi="Angsana New"/>
                <w:sz w:val="27"/>
                <w:szCs w:val="27"/>
              </w:rPr>
              <w:t>-</w:t>
            </w:r>
          </w:p>
        </w:tc>
        <w:tc>
          <w:tcPr>
            <w:tcW w:w="252" w:type="dxa"/>
            <w:vAlign w:val="bottom"/>
          </w:tcPr>
          <w:p w14:paraId="1B8DE8F2" w14:textId="77777777" w:rsidR="00877FE7" w:rsidRPr="008B0B3D" w:rsidRDefault="00877FE7" w:rsidP="008B0B3D">
            <w:pPr>
              <w:ind w:left="-102" w:firstLine="17"/>
              <w:jc w:val="right"/>
              <w:rPr>
                <w:rFonts w:ascii="Angsana New" w:hAnsi="Angsana New"/>
                <w:sz w:val="27"/>
                <w:szCs w:val="27"/>
              </w:rPr>
            </w:pPr>
          </w:p>
        </w:tc>
        <w:tc>
          <w:tcPr>
            <w:tcW w:w="1398" w:type="dxa"/>
            <w:vAlign w:val="bottom"/>
          </w:tcPr>
          <w:p w14:paraId="2E2E4084" w14:textId="17BC68FF" w:rsidR="00877FE7" w:rsidRPr="008B0B3D" w:rsidRDefault="00877FE7" w:rsidP="008B0B3D">
            <w:pPr>
              <w:spacing w:line="360" w:lineRule="exact"/>
              <w:ind w:left="-102" w:right="11" w:firstLine="17"/>
              <w:jc w:val="right"/>
              <w:rPr>
                <w:rFonts w:ascii="Angsana New" w:hAnsi="Angsana New"/>
                <w:sz w:val="27"/>
                <w:szCs w:val="27"/>
              </w:rPr>
            </w:pPr>
            <w:r w:rsidRPr="008B0B3D">
              <w:rPr>
                <w:rFonts w:ascii="Angsana New" w:hAnsi="Angsana New"/>
                <w:sz w:val="27"/>
                <w:szCs w:val="27"/>
              </w:rPr>
              <w:t>2,096,293</w:t>
            </w:r>
          </w:p>
        </w:tc>
        <w:tc>
          <w:tcPr>
            <w:tcW w:w="240" w:type="dxa"/>
            <w:vAlign w:val="bottom"/>
          </w:tcPr>
          <w:p w14:paraId="3F6DCF0F" w14:textId="77777777" w:rsidR="00877FE7" w:rsidRPr="008B0B3D" w:rsidRDefault="00877FE7" w:rsidP="008B0B3D">
            <w:pPr>
              <w:ind w:left="-102" w:right="-20" w:firstLine="17"/>
              <w:jc w:val="right"/>
              <w:rPr>
                <w:rFonts w:ascii="Angsana New" w:hAnsi="Angsana New"/>
                <w:sz w:val="27"/>
                <w:szCs w:val="27"/>
              </w:rPr>
            </w:pPr>
          </w:p>
        </w:tc>
        <w:tc>
          <w:tcPr>
            <w:tcW w:w="1681" w:type="dxa"/>
            <w:vAlign w:val="bottom"/>
          </w:tcPr>
          <w:p w14:paraId="72AD5ABF" w14:textId="62FE464B" w:rsidR="00877FE7" w:rsidRPr="008B0B3D" w:rsidRDefault="00877FE7" w:rsidP="008B0B3D">
            <w:pPr>
              <w:spacing w:line="360" w:lineRule="exact"/>
              <w:ind w:left="-102" w:right="71" w:firstLine="17"/>
              <w:jc w:val="right"/>
              <w:rPr>
                <w:rFonts w:ascii="Angsana New" w:hAnsi="Angsana New"/>
                <w:sz w:val="27"/>
                <w:szCs w:val="27"/>
              </w:rPr>
            </w:pPr>
            <w:r w:rsidRPr="008B0B3D">
              <w:rPr>
                <w:rFonts w:ascii="Angsana New" w:hAnsi="Angsana New"/>
                <w:sz w:val="27"/>
                <w:szCs w:val="27"/>
              </w:rPr>
              <w:t>2,096,293</w:t>
            </w:r>
          </w:p>
        </w:tc>
      </w:tr>
      <w:tr w:rsidR="00877FE7" w:rsidRPr="007C67F7" w14:paraId="599019A4" w14:textId="77777777" w:rsidTr="008B0B3D">
        <w:trPr>
          <w:trHeight w:val="20"/>
        </w:trPr>
        <w:tc>
          <w:tcPr>
            <w:tcW w:w="4538" w:type="dxa"/>
          </w:tcPr>
          <w:p w14:paraId="5183E9F3" w14:textId="77777777" w:rsidR="00877FE7" w:rsidRPr="00AF2BB9" w:rsidRDefault="00877FE7" w:rsidP="00877FE7">
            <w:pPr>
              <w:ind w:left="-102" w:right="-120" w:firstLine="636"/>
              <w:rPr>
                <w:rFonts w:ascii="Angsana New" w:hAnsi="Angsana New"/>
                <w:sz w:val="30"/>
                <w:szCs w:val="30"/>
                <w:cs/>
              </w:rPr>
            </w:pPr>
            <w:r w:rsidRPr="00AF2BB9">
              <w:rPr>
                <w:rFonts w:ascii="Angsana New" w:hAnsi="Angsana New"/>
                <w:sz w:val="30"/>
                <w:szCs w:val="30"/>
              </w:rPr>
              <w:t xml:space="preserve">Loss for the </w:t>
            </w:r>
            <w:r>
              <w:rPr>
                <w:rFonts w:ascii="Angsana New" w:hAnsi="Angsana New"/>
                <w:sz w:val="30"/>
                <w:szCs w:val="30"/>
              </w:rPr>
              <w:t>year</w:t>
            </w:r>
          </w:p>
        </w:tc>
        <w:tc>
          <w:tcPr>
            <w:tcW w:w="322" w:type="dxa"/>
          </w:tcPr>
          <w:p w14:paraId="4CB2E020" w14:textId="77777777" w:rsidR="00877FE7" w:rsidRPr="007C67F7" w:rsidRDefault="00877FE7" w:rsidP="00877FE7">
            <w:pPr>
              <w:ind w:left="-102" w:firstLine="17"/>
              <w:jc w:val="right"/>
              <w:rPr>
                <w:rFonts w:asciiTheme="majorBidi" w:hAnsiTheme="majorBidi" w:cstheme="majorBidi"/>
                <w:sz w:val="30"/>
                <w:szCs w:val="30"/>
              </w:rPr>
            </w:pPr>
          </w:p>
        </w:tc>
        <w:tc>
          <w:tcPr>
            <w:tcW w:w="1621" w:type="dxa"/>
            <w:vAlign w:val="bottom"/>
          </w:tcPr>
          <w:p w14:paraId="054D0518" w14:textId="38759626" w:rsidR="00877FE7" w:rsidRPr="008B0B3D" w:rsidRDefault="00877FE7" w:rsidP="008B0B3D">
            <w:pPr>
              <w:spacing w:line="360" w:lineRule="exact"/>
              <w:ind w:left="-102" w:firstLine="17"/>
              <w:jc w:val="right"/>
              <w:rPr>
                <w:rFonts w:ascii="Angsana New" w:eastAsia="Batang" w:hAnsi="Angsana New"/>
                <w:sz w:val="27"/>
                <w:szCs w:val="27"/>
              </w:rPr>
            </w:pPr>
            <w:r w:rsidRPr="008B0B3D">
              <w:rPr>
                <w:rFonts w:ascii="Angsana New" w:eastAsia="Batang" w:hAnsi="Angsana New"/>
                <w:sz w:val="27"/>
                <w:szCs w:val="27"/>
              </w:rPr>
              <w:t>(388,448,245)</w:t>
            </w:r>
          </w:p>
        </w:tc>
        <w:tc>
          <w:tcPr>
            <w:tcW w:w="252" w:type="dxa"/>
            <w:vAlign w:val="bottom"/>
          </w:tcPr>
          <w:p w14:paraId="76C9188C" w14:textId="77777777" w:rsidR="00877FE7" w:rsidRPr="008B0B3D" w:rsidRDefault="00877FE7" w:rsidP="008B0B3D">
            <w:pPr>
              <w:ind w:left="-102" w:firstLine="17"/>
              <w:jc w:val="right"/>
              <w:rPr>
                <w:rFonts w:ascii="Angsana New" w:hAnsi="Angsana New"/>
                <w:sz w:val="27"/>
                <w:szCs w:val="27"/>
              </w:rPr>
            </w:pPr>
          </w:p>
        </w:tc>
        <w:tc>
          <w:tcPr>
            <w:tcW w:w="1398" w:type="dxa"/>
            <w:vAlign w:val="bottom"/>
          </w:tcPr>
          <w:p w14:paraId="1BBFA0DB" w14:textId="3FD6EDA4" w:rsidR="00877FE7" w:rsidRPr="008B0B3D" w:rsidRDefault="00877FE7" w:rsidP="008B0B3D">
            <w:pPr>
              <w:spacing w:line="360" w:lineRule="exact"/>
              <w:ind w:left="-102" w:right="11" w:firstLine="17"/>
              <w:jc w:val="right"/>
              <w:rPr>
                <w:rFonts w:ascii="Angsana New" w:hAnsi="Angsana New"/>
                <w:sz w:val="27"/>
                <w:szCs w:val="27"/>
              </w:rPr>
            </w:pPr>
            <w:r w:rsidRPr="008B0B3D">
              <w:rPr>
                <w:rFonts w:ascii="Angsana New" w:hAnsi="Angsana New"/>
                <w:sz w:val="27"/>
                <w:szCs w:val="27"/>
              </w:rPr>
              <w:t>6,251,728</w:t>
            </w:r>
          </w:p>
        </w:tc>
        <w:tc>
          <w:tcPr>
            <w:tcW w:w="240" w:type="dxa"/>
            <w:vAlign w:val="bottom"/>
          </w:tcPr>
          <w:p w14:paraId="218ABDEA" w14:textId="77777777" w:rsidR="00877FE7" w:rsidRPr="008B0B3D" w:rsidRDefault="00877FE7" w:rsidP="008B0B3D">
            <w:pPr>
              <w:ind w:left="-102" w:right="-20" w:firstLine="17"/>
              <w:jc w:val="right"/>
              <w:rPr>
                <w:rFonts w:ascii="Angsana New" w:hAnsi="Angsana New"/>
                <w:sz w:val="27"/>
                <w:szCs w:val="27"/>
              </w:rPr>
            </w:pPr>
          </w:p>
        </w:tc>
        <w:tc>
          <w:tcPr>
            <w:tcW w:w="1681" w:type="dxa"/>
            <w:vAlign w:val="bottom"/>
          </w:tcPr>
          <w:p w14:paraId="62A47101" w14:textId="22D6887D" w:rsidR="00877FE7" w:rsidRPr="008B0B3D" w:rsidRDefault="00877FE7" w:rsidP="008B0B3D">
            <w:pPr>
              <w:spacing w:line="360" w:lineRule="exact"/>
              <w:ind w:left="-102" w:right="20" w:firstLine="17"/>
              <w:jc w:val="right"/>
              <w:rPr>
                <w:rFonts w:ascii="Angsana New" w:eastAsia="Batang" w:hAnsi="Angsana New"/>
                <w:sz w:val="27"/>
                <w:szCs w:val="27"/>
                <w:cs/>
              </w:rPr>
            </w:pPr>
            <w:r w:rsidRPr="008B0B3D">
              <w:rPr>
                <w:rFonts w:ascii="Angsana New" w:eastAsia="Batang" w:hAnsi="Angsana New"/>
                <w:sz w:val="27"/>
                <w:szCs w:val="27"/>
              </w:rPr>
              <w:t>(382,196,517)</w:t>
            </w:r>
          </w:p>
        </w:tc>
      </w:tr>
    </w:tbl>
    <w:p w14:paraId="500CC424" w14:textId="77777777" w:rsidR="00E059E9" w:rsidRDefault="00E059E9"/>
    <w:p w14:paraId="2A62202A" w14:textId="77777777" w:rsidR="00E059E9" w:rsidRDefault="00E059E9"/>
    <w:p w14:paraId="2425711E" w14:textId="77777777" w:rsidR="004842C7" w:rsidRDefault="004842C7"/>
    <w:p w14:paraId="5D2ECFCB" w14:textId="77777777" w:rsidR="00E059E9" w:rsidRDefault="00E059E9"/>
    <w:p w14:paraId="6194CFEF" w14:textId="77777777" w:rsidR="008B0B3D" w:rsidRDefault="008B0B3D"/>
    <w:p w14:paraId="20CAD3A8" w14:textId="77777777" w:rsidR="008B0B3D" w:rsidRPr="004842C7" w:rsidRDefault="008B0B3D" w:rsidP="008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z w:val="12"/>
          <w:szCs w:val="16"/>
        </w:rPr>
      </w:pPr>
    </w:p>
    <w:p w14:paraId="69F93C88" w14:textId="5ADBE7EE" w:rsidR="008B0B3D" w:rsidRPr="008B0B3D" w:rsidRDefault="008B0B3D" w:rsidP="0081251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hanging="476"/>
        <w:jc w:val="thaiDistribute"/>
        <w:rPr>
          <w:rFonts w:ascii="Angsana New" w:hAnsi="Angsana New"/>
          <w:sz w:val="30"/>
          <w:szCs w:val="30"/>
        </w:rPr>
      </w:pPr>
      <w:r w:rsidRPr="001862A0">
        <w:rPr>
          <w:rFonts w:ascii="Angsana New" w:hAnsi="Angsana New"/>
          <w:b/>
          <w:bCs/>
          <w:sz w:val="27"/>
          <w:szCs w:val="27"/>
        </w:rPr>
        <w:t>CORRECTION OF ACCOUNTING ERRORS</w:t>
      </w:r>
      <w:r>
        <w:rPr>
          <w:rFonts w:ascii="Angsana New" w:hAnsi="Angsana New"/>
          <w:b/>
          <w:bCs/>
          <w:sz w:val="27"/>
          <w:szCs w:val="27"/>
        </w:rPr>
        <w:t xml:space="preserve"> </w:t>
      </w:r>
      <w:r w:rsidRPr="0042489A">
        <w:rPr>
          <w:rFonts w:ascii="Angsana New" w:hAnsi="Angsana New"/>
          <w:b/>
          <w:bCs/>
          <w:sz w:val="27"/>
          <w:szCs w:val="27"/>
        </w:rPr>
        <w:t>(CONTINUE)</w:t>
      </w:r>
    </w:p>
    <w:tbl>
      <w:tblPr>
        <w:tblW w:w="5049" w:type="pct"/>
        <w:tblInd w:w="-28" w:type="dxa"/>
        <w:tblLayout w:type="fixed"/>
        <w:tblLook w:val="04A0" w:firstRow="1" w:lastRow="0" w:firstColumn="1" w:lastColumn="0" w:noHBand="0" w:noVBand="1"/>
      </w:tblPr>
      <w:tblGrid>
        <w:gridCol w:w="4495"/>
        <w:gridCol w:w="308"/>
        <w:gridCol w:w="1614"/>
        <w:gridCol w:w="236"/>
        <w:gridCol w:w="1393"/>
        <w:gridCol w:w="236"/>
        <w:gridCol w:w="1770"/>
      </w:tblGrid>
      <w:tr w:rsidR="008B0B3D" w:rsidRPr="00CF3929" w14:paraId="2C7E839C" w14:textId="77777777" w:rsidTr="004842C7">
        <w:trPr>
          <w:trHeight w:hRule="exact" w:val="255"/>
        </w:trPr>
        <w:tc>
          <w:tcPr>
            <w:tcW w:w="4494" w:type="dxa"/>
            <w:shd w:val="clear" w:color="auto" w:fill="auto"/>
            <w:vAlign w:val="bottom"/>
          </w:tcPr>
          <w:p w14:paraId="19941183" w14:textId="77777777" w:rsidR="008B0B3D" w:rsidRPr="00E059E9" w:rsidRDefault="008B0B3D" w:rsidP="00AB5BF0">
            <w:pPr>
              <w:tabs>
                <w:tab w:val="left" w:pos="360"/>
                <w:tab w:val="left" w:pos="1440"/>
              </w:tabs>
              <w:rPr>
                <w:rFonts w:ascii="Angsana New" w:eastAsia="Batang" w:hAnsi="Angsana New"/>
                <w:spacing w:val="-2"/>
                <w:sz w:val="28"/>
                <w:szCs w:val="28"/>
                <w:cs/>
              </w:rPr>
            </w:pPr>
          </w:p>
        </w:tc>
        <w:tc>
          <w:tcPr>
            <w:tcW w:w="308" w:type="dxa"/>
            <w:shd w:val="clear" w:color="auto" w:fill="auto"/>
          </w:tcPr>
          <w:p w14:paraId="60709BD7" w14:textId="77777777" w:rsidR="008B0B3D" w:rsidRPr="00E059E9" w:rsidRDefault="008B0B3D" w:rsidP="00AB5BF0">
            <w:pPr>
              <w:tabs>
                <w:tab w:val="left" w:pos="360"/>
                <w:tab w:val="left" w:pos="1440"/>
              </w:tabs>
              <w:rPr>
                <w:rFonts w:ascii="Angsana New" w:eastAsia="Batang" w:hAnsi="Angsana New"/>
                <w:spacing w:val="-2"/>
                <w:sz w:val="28"/>
                <w:szCs w:val="28"/>
                <w:cs/>
              </w:rPr>
            </w:pPr>
          </w:p>
        </w:tc>
        <w:tc>
          <w:tcPr>
            <w:tcW w:w="5249" w:type="dxa"/>
            <w:gridSpan w:val="5"/>
            <w:shd w:val="clear" w:color="auto" w:fill="auto"/>
            <w:vAlign w:val="bottom"/>
            <w:hideMark/>
          </w:tcPr>
          <w:p w14:paraId="5B176B5C" w14:textId="77777777" w:rsidR="008B0B3D" w:rsidRPr="00E059E9" w:rsidRDefault="008B0B3D" w:rsidP="00AB5BF0">
            <w:pPr>
              <w:pStyle w:val="BodyText3"/>
              <w:spacing w:line="180" w:lineRule="exact"/>
              <w:ind w:right="-102"/>
              <w:jc w:val="right"/>
              <w:rPr>
                <w:rFonts w:eastAsia="Batang"/>
                <w:spacing w:val="-2"/>
                <w:sz w:val="27"/>
                <w:szCs w:val="27"/>
                <w:lang w:val="en-US"/>
              </w:rPr>
            </w:pPr>
            <w:r w:rsidRPr="00E059E9">
              <w:rPr>
                <w:rFonts w:eastAsia="Batang"/>
                <w:spacing w:val="-2"/>
                <w:sz w:val="27"/>
                <w:szCs w:val="27"/>
                <w:lang w:val="en-US"/>
              </w:rPr>
              <w:t>BAHT</w:t>
            </w:r>
          </w:p>
        </w:tc>
      </w:tr>
      <w:tr w:rsidR="008B0B3D" w:rsidRPr="00AC558C" w14:paraId="0334C131" w14:textId="77777777" w:rsidTr="004842C7">
        <w:trPr>
          <w:trHeight w:hRule="exact" w:val="312"/>
        </w:trPr>
        <w:tc>
          <w:tcPr>
            <w:tcW w:w="4494" w:type="dxa"/>
            <w:shd w:val="clear" w:color="auto" w:fill="auto"/>
            <w:vAlign w:val="bottom"/>
          </w:tcPr>
          <w:p w14:paraId="0C8BD3B0" w14:textId="77777777" w:rsidR="008B0B3D" w:rsidRPr="00877FE7" w:rsidRDefault="008B0B3D" w:rsidP="00AB5BF0">
            <w:pPr>
              <w:tabs>
                <w:tab w:val="left" w:pos="360"/>
                <w:tab w:val="left" w:pos="1440"/>
              </w:tabs>
              <w:rPr>
                <w:rFonts w:ascii="Angsana New" w:eastAsia="Batang" w:hAnsi="Angsana New"/>
                <w:spacing w:val="-2"/>
                <w:sz w:val="27"/>
                <w:szCs w:val="27"/>
                <w:cs/>
              </w:rPr>
            </w:pPr>
          </w:p>
        </w:tc>
        <w:tc>
          <w:tcPr>
            <w:tcW w:w="308" w:type="dxa"/>
            <w:shd w:val="clear" w:color="auto" w:fill="auto"/>
          </w:tcPr>
          <w:p w14:paraId="6B44BC82" w14:textId="77777777" w:rsidR="008B0B3D" w:rsidRPr="00877FE7" w:rsidRDefault="008B0B3D" w:rsidP="00AB5BF0">
            <w:pPr>
              <w:tabs>
                <w:tab w:val="left" w:pos="360"/>
                <w:tab w:val="left" w:pos="1440"/>
              </w:tabs>
              <w:rPr>
                <w:rFonts w:ascii="Angsana New" w:eastAsia="Batang" w:hAnsi="Angsana New"/>
                <w:spacing w:val="-2"/>
                <w:sz w:val="27"/>
                <w:szCs w:val="27"/>
                <w:cs/>
              </w:rPr>
            </w:pPr>
          </w:p>
        </w:tc>
        <w:tc>
          <w:tcPr>
            <w:tcW w:w="5249" w:type="dxa"/>
            <w:gridSpan w:val="5"/>
            <w:shd w:val="clear" w:color="auto" w:fill="auto"/>
            <w:vAlign w:val="center"/>
            <w:hideMark/>
          </w:tcPr>
          <w:p w14:paraId="4700C28F" w14:textId="570C59B2" w:rsidR="008B0B3D" w:rsidRPr="00877FE7" w:rsidRDefault="008B0B3D" w:rsidP="00AB5BF0">
            <w:pPr>
              <w:pStyle w:val="BodyText3"/>
              <w:ind w:right="-28"/>
              <w:jc w:val="center"/>
              <w:rPr>
                <w:rFonts w:eastAsia="Batang"/>
                <w:spacing w:val="-2"/>
                <w:sz w:val="27"/>
                <w:szCs w:val="27"/>
                <w:cs/>
                <w:lang w:val="en-US"/>
              </w:rPr>
            </w:pPr>
            <w:r w:rsidRPr="008B0B3D">
              <w:rPr>
                <w:rFonts w:eastAsia="Batang"/>
                <w:spacing w:val="-2"/>
                <w:sz w:val="27"/>
                <w:szCs w:val="27"/>
                <w:lang w:val="en-US"/>
              </w:rPr>
              <w:t>SEPARATE FINANCIAL STATEMENTS</w:t>
            </w:r>
          </w:p>
        </w:tc>
      </w:tr>
      <w:tr w:rsidR="00231730" w:rsidRPr="00AC558C" w14:paraId="5AB0225B" w14:textId="77777777" w:rsidTr="00153547">
        <w:trPr>
          <w:trHeight w:val="148"/>
        </w:trPr>
        <w:tc>
          <w:tcPr>
            <w:tcW w:w="4494" w:type="dxa"/>
            <w:tcBorders>
              <w:bottom w:val="single" w:sz="4" w:space="0" w:color="auto"/>
            </w:tcBorders>
            <w:vAlign w:val="bottom"/>
          </w:tcPr>
          <w:p w14:paraId="19E43518" w14:textId="77777777" w:rsidR="008B0B3D" w:rsidRPr="006F7B2B" w:rsidRDefault="008B0B3D" w:rsidP="00AB5BF0">
            <w:pPr>
              <w:pStyle w:val="BodyText3"/>
              <w:ind w:right="-28"/>
              <w:jc w:val="center"/>
              <w:rPr>
                <w:sz w:val="27"/>
                <w:szCs w:val="27"/>
                <w:lang w:val="en-US"/>
              </w:rPr>
            </w:pPr>
            <w:r w:rsidRPr="006F7B2B">
              <w:rPr>
                <w:sz w:val="27"/>
                <w:szCs w:val="27"/>
                <w:lang w:val="en-US"/>
              </w:rPr>
              <w:t xml:space="preserve">AS AT </w:t>
            </w:r>
            <w:r>
              <w:rPr>
                <w:sz w:val="27"/>
                <w:szCs w:val="27"/>
                <w:lang w:val="en-US"/>
              </w:rPr>
              <w:t>DECEMBER</w:t>
            </w:r>
            <w:r w:rsidRPr="006F7B2B">
              <w:rPr>
                <w:sz w:val="27"/>
                <w:szCs w:val="27"/>
                <w:lang w:val="en-US"/>
              </w:rPr>
              <w:t xml:space="preserve"> </w:t>
            </w:r>
            <w:r>
              <w:rPr>
                <w:sz w:val="27"/>
                <w:szCs w:val="27"/>
                <w:lang w:val="en-US"/>
              </w:rPr>
              <w:t>3</w:t>
            </w:r>
            <w:r w:rsidRPr="006F7B2B">
              <w:rPr>
                <w:sz w:val="27"/>
                <w:szCs w:val="27"/>
                <w:lang w:val="en-US"/>
              </w:rPr>
              <w:t>1, 202</w:t>
            </w:r>
            <w:r>
              <w:rPr>
                <w:sz w:val="27"/>
                <w:szCs w:val="27"/>
                <w:lang w:val="en-US"/>
              </w:rPr>
              <w:t>3</w:t>
            </w:r>
          </w:p>
        </w:tc>
        <w:tc>
          <w:tcPr>
            <w:tcW w:w="308" w:type="dxa"/>
            <w:vAlign w:val="bottom"/>
          </w:tcPr>
          <w:p w14:paraId="62D5875A" w14:textId="77777777" w:rsidR="008B0B3D" w:rsidRPr="006F7B2B" w:rsidRDefault="008B0B3D" w:rsidP="00AB5BF0">
            <w:pPr>
              <w:pStyle w:val="BodyText3"/>
              <w:ind w:right="-28"/>
              <w:jc w:val="center"/>
              <w:rPr>
                <w:spacing w:val="-2"/>
                <w:sz w:val="27"/>
                <w:szCs w:val="27"/>
                <w:cs/>
              </w:rPr>
            </w:pPr>
          </w:p>
        </w:tc>
        <w:tc>
          <w:tcPr>
            <w:tcW w:w="1614" w:type="dxa"/>
            <w:tcBorders>
              <w:top w:val="single" w:sz="4" w:space="0" w:color="auto"/>
              <w:bottom w:val="single" w:sz="4" w:space="0" w:color="auto"/>
            </w:tcBorders>
            <w:vAlign w:val="bottom"/>
          </w:tcPr>
          <w:p w14:paraId="34B669ED" w14:textId="77777777" w:rsidR="008B0B3D" w:rsidRPr="004842C7" w:rsidRDefault="008B0B3D" w:rsidP="00AB5BF0">
            <w:pPr>
              <w:pStyle w:val="BodyText3"/>
              <w:spacing w:line="320" w:lineRule="exact"/>
              <w:ind w:left="-130" w:right="-147"/>
              <w:jc w:val="center"/>
              <w:rPr>
                <w:sz w:val="27"/>
                <w:szCs w:val="27"/>
                <w:cs/>
              </w:rPr>
            </w:pPr>
            <w:r w:rsidRPr="004842C7">
              <w:rPr>
                <w:sz w:val="27"/>
                <w:szCs w:val="27"/>
              </w:rPr>
              <w:t>AS PREVIOUSLY REPORTED</w:t>
            </w:r>
          </w:p>
        </w:tc>
        <w:tc>
          <w:tcPr>
            <w:tcW w:w="236" w:type="dxa"/>
            <w:tcBorders>
              <w:top w:val="single" w:sz="4" w:space="0" w:color="auto"/>
            </w:tcBorders>
            <w:vAlign w:val="bottom"/>
          </w:tcPr>
          <w:p w14:paraId="550A87F5" w14:textId="77777777" w:rsidR="008B0B3D" w:rsidRPr="006F7B2B" w:rsidRDefault="008B0B3D" w:rsidP="00AB5BF0">
            <w:pPr>
              <w:pStyle w:val="BodyText3"/>
              <w:ind w:right="-28"/>
              <w:jc w:val="center"/>
              <w:rPr>
                <w:spacing w:val="-2"/>
                <w:sz w:val="27"/>
                <w:szCs w:val="27"/>
                <w:cs/>
              </w:rPr>
            </w:pPr>
          </w:p>
        </w:tc>
        <w:tc>
          <w:tcPr>
            <w:tcW w:w="1393" w:type="dxa"/>
            <w:tcBorders>
              <w:top w:val="single" w:sz="4" w:space="0" w:color="auto"/>
              <w:bottom w:val="single" w:sz="4" w:space="0" w:color="auto"/>
            </w:tcBorders>
            <w:vAlign w:val="bottom"/>
          </w:tcPr>
          <w:p w14:paraId="100E9A33" w14:textId="77777777" w:rsidR="008B0B3D" w:rsidRPr="006F7B2B" w:rsidRDefault="008B0B3D" w:rsidP="00AB5BF0">
            <w:pPr>
              <w:pStyle w:val="BodyText3"/>
              <w:ind w:left="-129" w:right="-145"/>
              <w:jc w:val="center"/>
              <w:rPr>
                <w:spacing w:val="-2"/>
                <w:sz w:val="27"/>
                <w:szCs w:val="27"/>
                <w:cs/>
              </w:rPr>
            </w:pPr>
            <w:r w:rsidRPr="006F7B2B">
              <w:rPr>
                <w:spacing w:val="-2"/>
                <w:sz w:val="27"/>
                <w:szCs w:val="27"/>
              </w:rPr>
              <w:t>ADJUST</w:t>
            </w:r>
          </w:p>
        </w:tc>
        <w:tc>
          <w:tcPr>
            <w:tcW w:w="236" w:type="dxa"/>
            <w:tcBorders>
              <w:top w:val="single" w:sz="4" w:space="0" w:color="auto"/>
            </w:tcBorders>
            <w:vAlign w:val="bottom"/>
          </w:tcPr>
          <w:p w14:paraId="1B3E41FD" w14:textId="77777777" w:rsidR="008B0B3D" w:rsidRPr="006F7B2B" w:rsidRDefault="008B0B3D" w:rsidP="00AB5BF0">
            <w:pPr>
              <w:pStyle w:val="BodyText3"/>
              <w:ind w:right="-28"/>
              <w:jc w:val="center"/>
              <w:rPr>
                <w:spacing w:val="-2"/>
                <w:sz w:val="27"/>
                <w:szCs w:val="27"/>
                <w:cs/>
              </w:rPr>
            </w:pPr>
          </w:p>
        </w:tc>
        <w:tc>
          <w:tcPr>
            <w:tcW w:w="1770" w:type="dxa"/>
            <w:tcBorders>
              <w:top w:val="single" w:sz="4" w:space="0" w:color="auto"/>
              <w:bottom w:val="single" w:sz="4" w:space="0" w:color="auto"/>
            </w:tcBorders>
            <w:vAlign w:val="bottom"/>
          </w:tcPr>
          <w:p w14:paraId="3E7647E0" w14:textId="77777777" w:rsidR="008B0B3D" w:rsidRPr="006F7B2B" w:rsidRDefault="008B0B3D" w:rsidP="00AB5BF0">
            <w:pPr>
              <w:pStyle w:val="BodyText3"/>
              <w:ind w:right="-28"/>
              <w:jc w:val="center"/>
              <w:rPr>
                <w:spacing w:val="-2"/>
                <w:sz w:val="27"/>
                <w:szCs w:val="27"/>
                <w:cs/>
              </w:rPr>
            </w:pPr>
            <w:r w:rsidRPr="006F7B2B">
              <w:rPr>
                <w:spacing w:val="-2"/>
                <w:sz w:val="27"/>
                <w:szCs w:val="27"/>
              </w:rPr>
              <w:t>RESTATED</w:t>
            </w:r>
          </w:p>
        </w:tc>
      </w:tr>
      <w:tr w:rsidR="00231730" w:rsidRPr="00AC558C" w14:paraId="5FF5B0A8" w14:textId="77777777" w:rsidTr="00153547">
        <w:trPr>
          <w:trHeight w:hRule="exact" w:val="340"/>
        </w:trPr>
        <w:tc>
          <w:tcPr>
            <w:tcW w:w="4494" w:type="dxa"/>
            <w:tcBorders>
              <w:top w:val="single" w:sz="4" w:space="0" w:color="auto"/>
            </w:tcBorders>
            <w:vAlign w:val="center"/>
          </w:tcPr>
          <w:p w14:paraId="3222EFED" w14:textId="77777777" w:rsidR="008B0B3D" w:rsidRPr="0077046D" w:rsidRDefault="008B0B3D" w:rsidP="00AB5BF0">
            <w:pPr>
              <w:spacing w:line="360" w:lineRule="exact"/>
              <w:ind w:left="-102" w:right="-120" w:firstLine="27"/>
              <w:rPr>
                <w:rFonts w:ascii="Angsana New" w:hAnsi="Angsana New"/>
                <w:b/>
                <w:bCs/>
                <w:sz w:val="30"/>
                <w:szCs w:val="30"/>
                <w:cs/>
              </w:rPr>
            </w:pPr>
            <w:r w:rsidRPr="0077046D">
              <w:rPr>
                <w:rFonts w:ascii="Angsana New" w:hAnsi="Angsana New"/>
                <w:b/>
                <w:bCs/>
                <w:sz w:val="30"/>
                <w:szCs w:val="30"/>
              </w:rPr>
              <w:t>Statements of financial position</w:t>
            </w:r>
          </w:p>
        </w:tc>
        <w:tc>
          <w:tcPr>
            <w:tcW w:w="308" w:type="dxa"/>
          </w:tcPr>
          <w:p w14:paraId="015B1C09" w14:textId="77777777" w:rsidR="008B0B3D" w:rsidRPr="005F0B68" w:rsidRDefault="008B0B3D" w:rsidP="00AB5BF0">
            <w:pPr>
              <w:pStyle w:val="BodyText3"/>
              <w:spacing w:line="360" w:lineRule="exact"/>
              <w:ind w:right="-28"/>
              <w:jc w:val="center"/>
              <w:rPr>
                <w:spacing w:val="-2"/>
                <w:sz w:val="27"/>
                <w:szCs w:val="27"/>
              </w:rPr>
            </w:pPr>
          </w:p>
        </w:tc>
        <w:tc>
          <w:tcPr>
            <w:tcW w:w="1614" w:type="dxa"/>
            <w:tcBorders>
              <w:top w:val="single" w:sz="4" w:space="0" w:color="auto"/>
            </w:tcBorders>
          </w:tcPr>
          <w:p w14:paraId="1F4F3CF2" w14:textId="77777777" w:rsidR="008B0B3D" w:rsidRPr="005F0B68" w:rsidRDefault="008B0B3D" w:rsidP="00AB5BF0">
            <w:pPr>
              <w:pStyle w:val="BodyText3"/>
              <w:spacing w:line="360" w:lineRule="exact"/>
              <w:ind w:right="-28"/>
              <w:jc w:val="center"/>
              <w:rPr>
                <w:spacing w:val="-2"/>
                <w:sz w:val="27"/>
                <w:szCs w:val="27"/>
              </w:rPr>
            </w:pPr>
          </w:p>
        </w:tc>
        <w:tc>
          <w:tcPr>
            <w:tcW w:w="236" w:type="dxa"/>
          </w:tcPr>
          <w:p w14:paraId="3DE1C1D1" w14:textId="77777777" w:rsidR="008B0B3D" w:rsidRPr="005F0B68" w:rsidRDefault="008B0B3D" w:rsidP="00AB5BF0">
            <w:pPr>
              <w:pStyle w:val="BodyText3"/>
              <w:spacing w:line="360" w:lineRule="exact"/>
              <w:ind w:right="-28"/>
              <w:jc w:val="center"/>
              <w:rPr>
                <w:spacing w:val="-2"/>
                <w:sz w:val="27"/>
                <w:szCs w:val="27"/>
              </w:rPr>
            </w:pPr>
          </w:p>
        </w:tc>
        <w:tc>
          <w:tcPr>
            <w:tcW w:w="1393" w:type="dxa"/>
            <w:tcBorders>
              <w:top w:val="single" w:sz="4" w:space="0" w:color="auto"/>
            </w:tcBorders>
          </w:tcPr>
          <w:p w14:paraId="18D55338" w14:textId="77777777" w:rsidR="008B0B3D" w:rsidRPr="005F0B68" w:rsidRDefault="008B0B3D" w:rsidP="00AB5BF0">
            <w:pPr>
              <w:pStyle w:val="BodyText3"/>
              <w:spacing w:line="360" w:lineRule="exact"/>
              <w:ind w:right="-28"/>
              <w:jc w:val="center"/>
              <w:rPr>
                <w:spacing w:val="-2"/>
                <w:sz w:val="27"/>
                <w:szCs w:val="27"/>
              </w:rPr>
            </w:pPr>
          </w:p>
        </w:tc>
        <w:tc>
          <w:tcPr>
            <w:tcW w:w="236" w:type="dxa"/>
          </w:tcPr>
          <w:p w14:paraId="4AE656DF" w14:textId="77777777" w:rsidR="008B0B3D" w:rsidRPr="005F0B68" w:rsidRDefault="008B0B3D" w:rsidP="00AB5BF0">
            <w:pPr>
              <w:pStyle w:val="BodyText3"/>
              <w:spacing w:line="360" w:lineRule="exact"/>
              <w:ind w:right="-28"/>
              <w:jc w:val="center"/>
              <w:rPr>
                <w:spacing w:val="-2"/>
                <w:sz w:val="27"/>
                <w:szCs w:val="27"/>
              </w:rPr>
            </w:pPr>
          </w:p>
        </w:tc>
        <w:tc>
          <w:tcPr>
            <w:tcW w:w="1770" w:type="dxa"/>
            <w:tcBorders>
              <w:top w:val="single" w:sz="4" w:space="0" w:color="auto"/>
            </w:tcBorders>
          </w:tcPr>
          <w:p w14:paraId="019F8674" w14:textId="77777777" w:rsidR="008B0B3D" w:rsidRPr="005F0B68" w:rsidRDefault="008B0B3D" w:rsidP="00AB5BF0">
            <w:pPr>
              <w:pStyle w:val="BodyText3"/>
              <w:spacing w:line="360" w:lineRule="exact"/>
              <w:ind w:right="-28"/>
              <w:jc w:val="center"/>
              <w:rPr>
                <w:spacing w:val="-2"/>
                <w:sz w:val="27"/>
                <w:szCs w:val="27"/>
              </w:rPr>
            </w:pPr>
          </w:p>
        </w:tc>
      </w:tr>
      <w:tr w:rsidR="00231730" w:rsidRPr="00AC558C" w14:paraId="0C941A7C" w14:textId="77777777" w:rsidTr="00153547">
        <w:trPr>
          <w:trHeight w:hRule="exact" w:val="340"/>
        </w:trPr>
        <w:tc>
          <w:tcPr>
            <w:tcW w:w="4494" w:type="dxa"/>
            <w:vAlign w:val="center"/>
          </w:tcPr>
          <w:p w14:paraId="6F8716CA" w14:textId="77777777" w:rsidR="008B0B3D" w:rsidRPr="0077046D" w:rsidRDefault="008B0B3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Current assets</w:t>
            </w:r>
          </w:p>
        </w:tc>
        <w:tc>
          <w:tcPr>
            <w:tcW w:w="308" w:type="dxa"/>
          </w:tcPr>
          <w:p w14:paraId="2C822F0E" w14:textId="77777777" w:rsidR="008B0B3D" w:rsidRPr="005F0B68" w:rsidRDefault="008B0B3D" w:rsidP="00AB5BF0">
            <w:pPr>
              <w:spacing w:line="360" w:lineRule="exact"/>
              <w:ind w:left="-102" w:right="109" w:firstLine="17"/>
              <w:jc w:val="right"/>
              <w:rPr>
                <w:rFonts w:ascii="Angsana New" w:hAnsi="Angsana New"/>
                <w:sz w:val="27"/>
                <w:szCs w:val="27"/>
              </w:rPr>
            </w:pPr>
          </w:p>
        </w:tc>
        <w:tc>
          <w:tcPr>
            <w:tcW w:w="1614" w:type="dxa"/>
            <w:vAlign w:val="bottom"/>
          </w:tcPr>
          <w:p w14:paraId="195406AD" w14:textId="77777777" w:rsidR="008B0B3D" w:rsidRPr="0077046D" w:rsidRDefault="008B0B3D" w:rsidP="00AB5BF0">
            <w:pPr>
              <w:spacing w:line="360" w:lineRule="exact"/>
              <w:ind w:left="-102" w:right="109" w:firstLine="17"/>
              <w:jc w:val="right"/>
              <w:rPr>
                <w:rFonts w:ascii="Angsana New" w:hAnsi="Angsana New"/>
                <w:sz w:val="27"/>
                <w:szCs w:val="27"/>
              </w:rPr>
            </w:pPr>
          </w:p>
        </w:tc>
        <w:tc>
          <w:tcPr>
            <w:tcW w:w="236" w:type="dxa"/>
          </w:tcPr>
          <w:p w14:paraId="4790E57A" w14:textId="77777777" w:rsidR="008B0B3D" w:rsidRPr="0077046D" w:rsidRDefault="008B0B3D" w:rsidP="00AB5BF0">
            <w:pPr>
              <w:spacing w:line="360" w:lineRule="exact"/>
              <w:ind w:left="-102" w:right="42" w:firstLine="17"/>
              <w:jc w:val="right"/>
              <w:rPr>
                <w:rFonts w:ascii="Angsana New" w:hAnsi="Angsana New"/>
                <w:sz w:val="27"/>
                <w:szCs w:val="27"/>
              </w:rPr>
            </w:pPr>
          </w:p>
        </w:tc>
        <w:tc>
          <w:tcPr>
            <w:tcW w:w="1393" w:type="dxa"/>
            <w:vAlign w:val="bottom"/>
          </w:tcPr>
          <w:p w14:paraId="1CC04FDD" w14:textId="77777777" w:rsidR="008B0B3D" w:rsidRPr="0077046D" w:rsidRDefault="008B0B3D" w:rsidP="00AB5BF0">
            <w:pPr>
              <w:spacing w:line="360" w:lineRule="exact"/>
              <w:ind w:left="-102" w:right="42" w:firstLine="17"/>
              <w:jc w:val="right"/>
              <w:rPr>
                <w:rFonts w:ascii="Angsana New" w:hAnsi="Angsana New"/>
                <w:sz w:val="27"/>
                <w:szCs w:val="27"/>
              </w:rPr>
            </w:pPr>
          </w:p>
        </w:tc>
        <w:tc>
          <w:tcPr>
            <w:tcW w:w="236" w:type="dxa"/>
          </w:tcPr>
          <w:p w14:paraId="18C4A342" w14:textId="77777777" w:rsidR="008B0B3D" w:rsidRPr="0077046D" w:rsidRDefault="008B0B3D" w:rsidP="00AB5BF0">
            <w:pPr>
              <w:spacing w:line="360" w:lineRule="exact"/>
              <w:ind w:left="-102" w:right="118" w:firstLine="17"/>
              <w:jc w:val="right"/>
              <w:rPr>
                <w:rFonts w:ascii="Angsana New" w:hAnsi="Angsana New"/>
                <w:sz w:val="27"/>
                <w:szCs w:val="27"/>
                <w:cs/>
              </w:rPr>
            </w:pPr>
          </w:p>
        </w:tc>
        <w:tc>
          <w:tcPr>
            <w:tcW w:w="1770" w:type="dxa"/>
            <w:vAlign w:val="bottom"/>
          </w:tcPr>
          <w:p w14:paraId="4AB7E9E0" w14:textId="77777777" w:rsidR="008B0B3D" w:rsidRPr="0077046D" w:rsidRDefault="008B0B3D" w:rsidP="00AB5BF0">
            <w:pPr>
              <w:spacing w:line="360" w:lineRule="exact"/>
              <w:ind w:left="-102" w:right="118" w:firstLine="17"/>
              <w:jc w:val="right"/>
              <w:rPr>
                <w:rFonts w:ascii="Angsana New" w:hAnsi="Angsana New"/>
                <w:sz w:val="27"/>
                <w:szCs w:val="27"/>
                <w:cs/>
              </w:rPr>
            </w:pPr>
          </w:p>
        </w:tc>
      </w:tr>
      <w:tr w:rsidR="00231730" w:rsidRPr="00AC558C" w14:paraId="1AB31910" w14:textId="77777777" w:rsidTr="00153547">
        <w:trPr>
          <w:trHeight w:hRule="exact" w:val="340"/>
        </w:trPr>
        <w:tc>
          <w:tcPr>
            <w:tcW w:w="4494" w:type="dxa"/>
            <w:vAlign w:val="center"/>
          </w:tcPr>
          <w:p w14:paraId="28C8ADF0" w14:textId="77777777" w:rsidR="008B0B3D" w:rsidRPr="0077046D" w:rsidRDefault="008B0B3D" w:rsidP="00AB5BF0">
            <w:pPr>
              <w:spacing w:line="360" w:lineRule="exact"/>
              <w:ind w:left="-102" w:right="-120" w:firstLine="640"/>
              <w:rPr>
                <w:rFonts w:ascii="Angsana New" w:hAnsi="Angsana New"/>
                <w:sz w:val="30"/>
                <w:szCs w:val="30"/>
                <w:cs/>
              </w:rPr>
            </w:pPr>
            <w:r w:rsidRPr="0077046D">
              <w:rPr>
                <w:rFonts w:ascii="Angsana New" w:hAnsi="Angsana New"/>
                <w:sz w:val="30"/>
                <w:szCs w:val="30"/>
              </w:rPr>
              <w:t>Current portion of finance lease receivable</w:t>
            </w:r>
          </w:p>
        </w:tc>
        <w:tc>
          <w:tcPr>
            <w:tcW w:w="308" w:type="dxa"/>
          </w:tcPr>
          <w:p w14:paraId="35C58E14" w14:textId="77777777" w:rsidR="008B0B3D" w:rsidRPr="005F0B68" w:rsidRDefault="008B0B3D" w:rsidP="00AB5BF0">
            <w:pPr>
              <w:spacing w:line="360" w:lineRule="exact"/>
              <w:ind w:left="-102" w:right="109" w:firstLine="17"/>
              <w:jc w:val="right"/>
              <w:rPr>
                <w:rFonts w:ascii="Angsana New" w:hAnsi="Angsana New"/>
                <w:sz w:val="27"/>
                <w:szCs w:val="27"/>
              </w:rPr>
            </w:pPr>
          </w:p>
        </w:tc>
        <w:tc>
          <w:tcPr>
            <w:tcW w:w="1614" w:type="dxa"/>
            <w:vAlign w:val="center"/>
          </w:tcPr>
          <w:p w14:paraId="76E87073" w14:textId="77777777" w:rsidR="008B0B3D" w:rsidRPr="00153547" w:rsidRDefault="008B0B3D" w:rsidP="001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153547">
              <w:rPr>
                <w:rFonts w:ascii="Angsana New" w:hAnsi="Angsana New"/>
                <w:sz w:val="27"/>
                <w:szCs w:val="27"/>
              </w:rPr>
              <w:t>-</w:t>
            </w:r>
          </w:p>
        </w:tc>
        <w:tc>
          <w:tcPr>
            <w:tcW w:w="236" w:type="dxa"/>
            <w:vAlign w:val="center"/>
          </w:tcPr>
          <w:p w14:paraId="4E2EEE27"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1393" w:type="dxa"/>
            <w:vAlign w:val="center"/>
          </w:tcPr>
          <w:p w14:paraId="79732A1A" w14:textId="77777777" w:rsidR="008B0B3D" w:rsidRPr="00153547" w:rsidRDefault="008B0B3D" w:rsidP="00AB5BF0">
            <w:pPr>
              <w:spacing w:line="360" w:lineRule="exact"/>
              <w:ind w:left="-102" w:right="11" w:firstLine="17"/>
              <w:jc w:val="right"/>
              <w:rPr>
                <w:rFonts w:ascii="Angsana New" w:hAnsi="Angsana New"/>
                <w:sz w:val="27"/>
                <w:szCs w:val="27"/>
              </w:rPr>
            </w:pPr>
            <w:r w:rsidRPr="00153547">
              <w:rPr>
                <w:rFonts w:ascii="Angsana New" w:hAnsi="Angsana New"/>
                <w:sz w:val="27"/>
                <w:szCs w:val="27"/>
              </w:rPr>
              <w:t>4,151,899</w:t>
            </w:r>
          </w:p>
        </w:tc>
        <w:tc>
          <w:tcPr>
            <w:tcW w:w="236" w:type="dxa"/>
            <w:vAlign w:val="center"/>
          </w:tcPr>
          <w:p w14:paraId="522322C7" w14:textId="77777777" w:rsidR="008B0B3D" w:rsidRPr="00153547" w:rsidRDefault="008B0B3D" w:rsidP="00AB5BF0">
            <w:pPr>
              <w:spacing w:line="360" w:lineRule="exact"/>
              <w:ind w:left="-102" w:right="118" w:firstLine="17"/>
              <w:jc w:val="right"/>
              <w:rPr>
                <w:rFonts w:ascii="Angsana New" w:hAnsi="Angsana New"/>
                <w:sz w:val="27"/>
                <w:szCs w:val="27"/>
              </w:rPr>
            </w:pPr>
          </w:p>
        </w:tc>
        <w:tc>
          <w:tcPr>
            <w:tcW w:w="1770" w:type="dxa"/>
            <w:vAlign w:val="center"/>
          </w:tcPr>
          <w:p w14:paraId="28FA0589" w14:textId="77777777" w:rsidR="008B0B3D" w:rsidRPr="00153547" w:rsidRDefault="008B0B3D" w:rsidP="00AB5BF0">
            <w:pPr>
              <w:spacing w:line="360" w:lineRule="exact"/>
              <w:ind w:left="-102" w:right="71" w:firstLine="17"/>
              <w:jc w:val="right"/>
              <w:rPr>
                <w:rFonts w:ascii="Angsana New" w:hAnsi="Angsana New"/>
                <w:sz w:val="27"/>
                <w:szCs w:val="27"/>
              </w:rPr>
            </w:pPr>
            <w:r w:rsidRPr="00153547">
              <w:rPr>
                <w:rFonts w:ascii="Angsana New" w:hAnsi="Angsana New"/>
                <w:sz w:val="27"/>
                <w:szCs w:val="27"/>
              </w:rPr>
              <w:t>4,151,899</w:t>
            </w:r>
          </w:p>
        </w:tc>
      </w:tr>
      <w:tr w:rsidR="00231730" w:rsidRPr="00AC558C" w14:paraId="68CE29C5" w14:textId="77777777" w:rsidTr="00153547">
        <w:trPr>
          <w:trHeight w:hRule="exact" w:val="340"/>
        </w:trPr>
        <w:tc>
          <w:tcPr>
            <w:tcW w:w="4494" w:type="dxa"/>
            <w:vAlign w:val="center"/>
          </w:tcPr>
          <w:p w14:paraId="63D52871" w14:textId="77777777" w:rsidR="008B0B3D" w:rsidRPr="0077046D" w:rsidRDefault="008B0B3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assets</w:t>
            </w:r>
          </w:p>
        </w:tc>
        <w:tc>
          <w:tcPr>
            <w:tcW w:w="308" w:type="dxa"/>
          </w:tcPr>
          <w:p w14:paraId="037D68A5" w14:textId="77777777" w:rsidR="008B0B3D" w:rsidRPr="005F0B68" w:rsidRDefault="008B0B3D" w:rsidP="00AB5BF0">
            <w:pPr>
              <w:spacing w:line="360" w:lineRule="exact"/>
              <w:ind w:left="-102" w:right="109" w:firstLine="17"/>
              <w:jc w:val="right"/>
              <w:rPr>
                <w:rFonts w:ascii="Angsana New" w:hAnsi="Angsana New"/>
                <w:sz w:val="27"/>
                <w:szCs w:val="27"/>
              </w:rPr>
            </w:pPr>
          </w:p>
        </w:tc>
        <w:tc>
          <w:tcPr>
            <w:tcW w:w="1614" w:type="dxa"/>
            <w:vAlign w:val="center"/>
          </w:tcPr>
          <w:p w14:paraId="7D244380" w14:textId="77777777" w:rsidR="008B0B3D" w:rsidRPr="00153547" w:rsidRDefault="008B0B3D" w:rsidP="00AB5BF0">
            <w:pPr>
              <w:spacing w:line="360" w:lineRule="exact"/>
              <w:ind w:left="-102" w:right="71" w:firstLine="17"/>
              <w:jc w:val="right"/>
              <w:rPr>
                <w:rFonts w:ascii="Angsana New" w:hAnsi="Angsana New"/>
                <w:sz w:val="27"/>
                <w:szCs w:val="27"/>
              </w:rPr>
            </w:pPr>
          </w:p>
        </w:tc>
        <w:tc>
          <w:tcPr>
            <w:tcW w:w="236" w:type="dxa"/>
            <w:vAlign w:val="center"/>
          </w:tcPr>
          <w:p w14:paraId="733E833A"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1393" w:type="dxa"/>
            <w:vAlign w:val="center"/>
          </w:tcPr>
          <w:p w14:paraId="403D407B"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236" w:type="dxa"/>
            <w:vAlign w:val="center"/>
          </w:tcPr>
          <w:p w14:paraId="08DF84A1" w14:textId="77777777" w:rsidR="008B0B3D" w:rsidRPr="00153547" w:rsidRDefault="008B0B3D" w:rsidP="00AB5BF0">
            <w:pPr>
              <w:spacing w:line="360" w:lineRule="exact"/>
              <w:ind w:left="-102" w:right="118" w:firstLine="17"/>
              <w:jc w:val="right"/>
              <w:rPr>
                <w:rFonts w:ascii="Angsana New" w:hAnsi="Angsana New"/>
                <w:sz w:val="27"/>
                <w:szCs w:val="27"/>
                <w:cs/>
              </w:rPr>
            </w:pPr>
          </w:p>
        </w:tc>
        <w:tc>
          <w:tcPr>
            <w:tcW w:w="1770" w:type="dxa"/>
            <w:vAlign w:val="center"/>
          </w:tcPr>
          <w:p w14:paraId="01EFD515" w14:textId="77777777" w:rsidR="008B0B3D" w:rsidRPr="00153547" w:rsidRDefault="008B0B3D" w:rsidP="00AB5BF0">
            <w:pPr>
              <w:spacing w:line="360" w:lineRule="exact"/>
              <w:ind w:left="-102" w:right="118" w:firstLine="17"/>
              <w:jc w:val="right"/>
              <w:rPr>
                <w:rFonts w:ascii="Angsana New" w:hAnsi="Angsana New"/>
                <w:sz w:val="27"/>
                <w:szCs w:val="27"/>
                <w:cs/>
              </w:rPr>
            </w:pPr>
          </w:p>
        </w:tc>
      </w:tr>
      <w:tr w:rsidR="00231730" w:rsidRPr="00AC558C" w14:paraId="2BF396A4" w14:textId="77777777" w:rsidTr="00153547">
        <w:trPr>
          <w:trHeight w:hRule="exact" w:val="340"/>
        </w:trPr>
        <w:tc>
          <w:tcPr>
            <w:tcW w:w="4494" w:type="dxa"/>
            <w:vAlign w:val="center"/>
          </w:tcPr>
          <w:p w14:paraId="48254BAD" w14:textId="77777777" w:rsidR="008B0B3D" w:rsidRPr="0077046D" w:rsidRDefault="008B0B3D" w:rsidP="00AB5BF0">
            <w:pPr>
              <w:spacing w:line="360" w:lineRule="exact"/>
              <w:ind w:left="-102" w:right="-120" w:firstLine="636"/>
              <w:rPr>
                <w:rFonts w:ascii="Angsana New" w:hAnsi="Angsana New"/>
                <w:sz w:val="30"/>
                <w:szCs w:val="30"/>
                <w:cs/>
              </w:rPr>
            </w:pPr>
            <w:r w:rsidRPr="0077046D">
              <w:rPr>
                <w:rFonts w:ascii="Angsana New" w:hAnsi="Angsana New"/>
                <w:sz w:val="30"/>
                <w:szCs w:val="30"/>
              </w:rPr>
              <w:t>Finance lease receivable</w:t>
            </w:r>
          </w:p>
        </w:tc>
        <w:tc>
          <w:tcPr>
            <w:tcW w:w="308" w:type="dxa"/>
          </w:tcPr>
          <w:p w14:paraId="59D505E9" w14:textId="77777777" w:rsidR="008B0B3D" w:rsidRPr="005F0B68" w:rsidRDefault="008B0B3D" w:rsidP="00AB5BF0">
            <w:pPr>
              <w:spacing w:line="360" w:lineRule="exact"/>
              <w:ind w:left="-102" w:right="109" w:firstLine="17"/>
              <w:jc w:val="right"/>
              <w:rPr>
                <w:rFonts w:ascii="Angsana New" w:hAnsi="Angsana New"/>
                <w:sz w:val="27"/>
                <w:szCs w:val="27"/>
              </w:rPr>
            </w:pPr>
          </w:p>
        </w:tc>
        <w:tc>
          <w:tcPr>
            <w:tcW w:w="1614" w:type="dxa"/>
            <w:vAlign w:val="center"/>
          </w:tcPr>
          <w:p w14:paraId="5C50A238" w14:textId="77777777" w:rsidR="008B0B3D" w:rsidRPr="00153547" w:rsidRDefault="008B0B3D" w:rsidP="001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153547">
              <w:rPr>
                <w:rFonts w:ascii="Angsana New" w:hAnsi="Angsana New"/>
                <w:sz w:val="27"/>
                <w:szCs w:val="27"/>
              </w:rPr>
              <w:t>-</w:t>
            </w:r>
          </w:p>
        </w:tc>
        <w:tc>
          <w:tcPr>
            <w:tcW w:w="236" w:type="dxa"/>
            <w:vAlign w:val="center"/>
          </w:tcPr>
          <w:p w14:paraId="1C6C31BC"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1393" w:type="dxa"/>
            <w:vAlign w:val="center"/>
          </w:tcPr>
          <w:p w14:paraId="7DBCC8A4" w14:textId="77777777" w:rsidR="008B0B3D" w:rsidRPr="00153547" w:rsidRDefault="008B0B3D" w:rsidP="00AB5BF0">
            <w:pPr>
              <w:spacing w:line="360" w:lineRule="exact"/>
              <w:ind w:left="-102" w:right="11" w:firstLine="17"/>
              <w:jc w:val="right"/>
              <w:rPr>
                <w:rFonts w:ascii="Angsana New" w:hAnsi="Angsana New"/>
                <w:sz w:val="27"/>
                <w:szCs w:val="27"/>
              </w:rPr>
            </w:pPr>
            <w:r w:rsidRPr="00153547">
              <w:rPr>
                <w:rFonts w:ascii="Angsana New" w:hAnsi="Angsana New"/>
                <w:sz w:val="27"/>
                <w:szCs w:val="27"/>
              </w:rPr>
              <w:t>117,113,094</w:t>
            </w:r>
          </w:p>
        </w:tc>
        <w:tc>
          <w:tcPr>
            <w:tcW w:w="236" w:type="dxa"/>
            <w:vAlign w:val="center"/>
          </w:tcPr>
          <w:p w14:paraId="4E6A497E" w14:textId="77777777" w:rsidR="008B0B3D" w:rsidRPr="00153547" w:rsidRDefault="008B0B3D" w:rsidP="00AB5BF0">
            <w:pPr>
              <w:spacing w:line="360" w:lineRule="exact"/>
              <w:ind w:left="-102" w:right="118" w:firstLine="17"/>
              <w:jc w:val="right"/>
              <w:rPr>
                <w:rFonts w:ascii="Angsana New" w:hAnsi="Angsana New"/>
                <w:sz w:val="27"/>
                <w:szCs w:val="27"/>
              </w:rPr>
            </w:pPr>
          </w:p>
        </w:tc>
        <w:tc>
          <w:tcPr>
            <w:tcW w:w="1770" w:type="dxa"/>
            <w:vAlign w:val="center"/>
          </w:tcPr>
          <w:p w14:paraId="5E9241CF" w14:textId="77777777" w:rsidR="008B0B3D" w:rsidRPr="00153547" w:rsidRDefault="008B0B3D" w:rsidP="00AB5BF0">
            <w:pPr>
              <w:spacing w:line="360" w:lineRule="exact"/>
              <w:ind w:left="-102" w:right="71" w:firstLine="17"/>
              <w:jc w:val="right"/>
              <w:rPr>
                <w:rFonts w:ascii="Angsana New" w:hAnsi="Angsana New"/>
                <w:sz w:val="27"/>
                <w:szCs w:val="27"/>
                <w:cs/>
              </w:rPr>
            </w:pPr>
            <w:r w:rsidRPr="00153547">
              <w:rPr>
                <w:rFonts w:ascii="Angsana New" w:hAnsi="Angsana New"/>
                <w:sz w:val="27"/>
                <w:szCs w:val="27"/>
              </w:rPr>
              <w:t>117,113,094</w:t>
            </w:r>
          </w:p>
        </w:tc>
      </w:tr>
      <w:tr w:rsidR="00153547" w:rsidRPr="00AC558C" w14:paraId="2120E0F2" w14:textId="77777777" w:rsidTr="00153547">
        <w:trPr>
          <w:trHeight w:hRule="exact" w:val="340"/>
        </w:trPr>
        <w:tc>
          <w:tcPr>
            <w:tcW w:w="4494" w:type="dxa"/>
            <w:vAlign w:val="center"/>
          </w:tcPr>
          <w:p w14:paraId="3AE6CF65" w14:textId="77777777" w:rsidR="00153547" w:rsidRPr="0077046D" w:rsidRDefault="00153547" w:rsidP="00153547">
            <w:pPr>
              <w:spacing w:line="360" w:lineRule="exact"/>
              <w:ind w:left="-102" w:right="-120" w:firstLine="636"/>
              <w:rPr>
                <w:rFonts w:ascii="Angsana New" w:hAnsi="Angsana New"/>
                <w:sz w:val="30"/>
                <w:szCs w:val="30"/>
                <w:cs/>
              </w:rPr>
            </w:pPr>
            <w:r w:rsidRPr="0077046D">
              <w:rPr>
                <w:rFonts w:ascii="Angsana New" w:hAnsi="Angsana New"/>
                <w:sz w:val="30"/>
                <w:szCs w:val="30"/>
              </w:rPr>
              <w:t xml:space="preserve">Property, plant and equipment </w:t>
            </w:r>
          </w:p>
        </w:tc>
        <w:tc>
          <w:tcPr>
            <w:tcW w:w="308" w:type="dxa"/>
          </w:tcPr>
          <w:p w14:paraId="43AF29E9" w14:textId="77777777" w:rsidR="00153547" w:rsidRPr="005F0B68" w:rsidRDefault="00153547" w:rsidP="00153547">
            <w:pPr>
              <w:spacing w:line="360" w:lineRule="exact"/>
              <w:ind w:left="-102" w:right="109" w:firstLine="17"/>
              <w:jc w:val="right"/>
              <w:rPr>
                <w:rFonts w:ascii="Angsana New" w:hAnsi="Angsana New"/>
                <w:sz w:val="27"/>
                <w:szCs w:val="27"/>
              </w:rPr>
            </w:pPr>
          </w:p>
        </w:tc>
        <w:tc>
          <w:tcPr>
            <w:tcW w:w="1614" w:type="dxa"/>
          </w:tcPr>
          <w:p w14:paraId="31E7AFC7" w14:textId="43336E19" w:rsidR="00153547" w:rsidRPr="00153547" w:rsidRDefault="00153547" w:rsidP="00153547">
            <w:pPr>
              <w:spacing w:line="360" w:lineRule="exact"/>
              <w:ind w:left="-102" w:right="71" w:firstLine="17"/>
              <w:jc w:val="right"/>
              <w:rPr>
                <w:rFonts w:ascii="Angsana New" w:hAnsi="Angsana New"/>
                <w:sz w:val="27"/>
                <w:szCs w:val="27"/>
              </w:rPr>
            </w:pPr>
            <w:r w:rsidRPr="00153547">
              <w:rPr>
                <w:rFonts w:ascii="Angsana New" w:hAnsi="Angsana New"/>
                <w:sz w:val="27"/>
                <w:szCs w:val="27"/>
              </w:rPr>
              <w:t>307,121,575</w:t>
            </w:r>
          </w:p>
        </w:tc>
        <w:tc>
          <w:tcPr>
            <w:tcW w:w="236" w:type="dxa"/>
          </w:tcPr>
          <w:p w14:paraId="204F40DC" w14:textId="77777777" w:rsidR="00153547" w:rsidRPr="00153547" w:rsidRDefault="00153547" w:rsidP="00153547">
            <w:pPr>
              <w:spacing w:line="360" w:lineRule="exact"/>
              <w:ind w:left="-102" w:right="42" w:firstLine="17"/>
              <w:jc w:val="right"/>
              <w:rPr>
                <w:rFonts w:ascii="Angsana New" w:hAnsi="Angsana New"/>
                <w:sz w:val="27"/>
                <w:szCs w:val="27"/>
              </w:rPr>
            </w:pPr>
          </w:p>
        </w:tc>
        <w:tc>
          <w:tcPr>
            <w:tcW w:w="1393" w:type="dxa"/>
          </w:tcPr>
          <w:p w14:paraId="1B77EA0D" w14:textId="344D862F" w:rsidR="00153547" w:rsidRPr="00153547" w:rsidRDefault="00153547" w:rsidP="00153547">
            <w:pPr>
              <w:spacing w:line="360" w:lineRule="exact"/>
              <w:ind w:left="-102" w:right="-33" w:firstLine="17"/>
              <w:jc w:val="right"/>
              <w:rPr>
                <w:rFonts w:ascii="Angsana New" w:eastAsia="Batang" w:hAnsi="Angsana New"/>
                <w:sz w:val="27"/>
                <w:szCs w:val="27"/>
              </w:rPr>
            </w:pPr>
            <w:r w:rsidRPr="00153547">
              <w:rPr>
                <w:rFonts w:ascii="Angsana New" w:hAnsi="Angsana New"/>
                <w:sz w:val="27"/>
                <w:szCs w:val="27"/>
              </w:rPr>
              <w:t>(80,381,780)</w:t>
            </w:r>
          </w:p>
        </w:tc>
        <w:tc>
          <w:tcPr>
            <w:tcW w:w="236" w:type="dxa"/>
          </w:tcPr>
          <w:p w14:paraId="625ABC0D" w14:textId="77777777" w:rsidR="00153547" w:rsidRPr="00153547" w:rsidRDefault="00153547" w:rsidP="00153547">
            <w:pPr>
              <w:spacing w:line="360" w:lineRule="exact"/>
              <w:ind w:left="-102" w:right="118" w:firstLine="17"/>
              <w:jc w:val="right"/>
              <w:rPr>
                <w:rFonts w:ascii="Angsana New" w:hAnsi="Angsana New"/>
                <w:sz w:val="27"/>
                <w:szCs w:val="27"/>
              </w:rPr>
            </w:pPr>
          </w:p>
        </w:tc>
        <w:tc>
          <w:tcPr>
            <w:tcW w:w="1770" w:type="dxa"/>
          </w:tcPr>
          <w:p w14:paraId="4DED3BED" w14:textId="29F184FF" w:rsidR="00153547" w:rsidRPr="00153547" w:rsidRDefault="00153547" w:rsidP="00153547">
            <w:pPr>
              <w:spacing w:line="360" w:lineRule="exact"/>
              <w:ind w:left="-102" w:right="71" w:firstLine="17"/>
              <w:jc w:val="right"/>
              <w:rPr>
                <w:rFonts w:ascii="Angsana New" w:hAnsi="Angsana New"/>
                <w:sz w:val="27"/>
                <w:szCs w:val="27"/>
                <w:cs/>
              </w:rPr>
            </w:pPr>
            <w:r w:rsidRPr="00153547">
              <w:rPr>
                <w:rFonts w:ascii="Angsana New" w:hAnsi="Angsana New"/>
                <w:sz w:val="27"/>
                <w:szCs w:val="27"/>
              </w:rPr>
              <w:t>226,739,795</w:t>
            </w:r>
          </w:p>
        </w:tc>
      </w:tr>
      <w:tr w:rsidR="00231730" w:rsidRPr="00AC558C" w14:paraId="28E9D362" w14:textId="77777777" w:rsidTr="00153547">
        <w:trPr>
          <w:trHeight w:hRule="exact" w:val="340"/>
        </w:trPr>
        <w:tc>
          <w:tcPr>
            <w:tcW w:w="4494" w:type="dxa"/>
            <w:vAlign w:val="center"/>
          </w:tcPr>
          <w:p w14:paraId="05626255" w14:textId="77777777" w:rsidR="00153547" w:rsidRPr="0077046D" w:rsidRDefault="00153547" w:rsidP="00153547">
            <w:pPr>
              <w:spacing w:line="360" w:lineRule="exact"/>
              <w:ind w:left="-102" w:right="-120" w:firstLine="636"/>
              <w:rPr>
                <w:rFonts w:ascii="Angsana New" w:hAnsi="Angsana New"/>
                <w:sz w:val="30"/>
                <w:szCs w:val="30"/>
                <w:cs/>
              </w:rPr>
            </w:pPr>
            <w:r w:rsidRPr="0077046D">
              <w:rPr>
                <w:rFonts w:ascii="Angsana New" w:hAnsi="Angsana New"/>
                <w:sz w:val="30"/>
                <w:szCs w:val="30"/>
              </w:rPr>
              <w:t>Other non-current assets</w:t>
            </w:r>
          </w:p>
        </w:tc>
        <w:tc>
          <w:tcPr>
            <w:tcW w:w="308" w:type="dxa"/>
          </w:tcPr>
          <w:p w14:paraId="2A63161F" w14:textId="77777777" w:rsidR="00153547" w:rsidRPr="005F0B68" w:rsidRDefault="00153547" w:rsidP="00153547">
            <w:pPr>
              <w:spacing w:line="360" w:lineRule="exact"/>
              <w:ind w:left="-102" w:right="109" w:firstLine="17"/>
              <w:jc w:val="right"/>
              <w:rPr>
                <w:rFonts w:ascii="Angsana New" w:hAnsi="Angsana New"/>
                <w:sz w:val="27"/>
                <w:szCs w:val="27"/>
              </w:rPr>
            </w:pPr>
          </w:p>
        </w:tc>
        <w:tc>
          <w:tcPr>
            <w:tcW w:w="1614" w:type="dxa"/>
          </w:tcPr>
          <w:p w14:paraId="3654626D" w14:textId="64C6E87A" w:rsidR="00153547" w:rsidRPr="00153547" w:rsidRDefault="00153547" w:rsidP="00153547">
            <w:pPr>
              <w:spacing w:line="360" w:lineRule="exact"/>
              <w:ind w:left="-102" w:right="71" w:firstLine="17"/>
              <w:jc w:val="right"/>
              <w:rPr>
                <w:rFonts w:ascii="Angsana New" w:hAnsi="Angsana New"/>
                <w:sz w:val="27"/>
                <w:szCs w:val="27"/>
              </w:rPr>
            </w:pPr>
            <w:r w:rsidRPr="00153547">
              <w:rPr>
                <w:rFonts w:ascii="Angsana New" w:hAnsi="Angsana New"/>
                <w:sz w:val="27"/>
                <w:szCs w:val="27"/>
              </w:rPr>
              <w:t>1,809,996</w:t>
            </w:r>
          </w:p>
        </w:tc>
        <w:tc>
          <w:tcPr>
            <w:tcW w:w="236" w:type="dxa"/>
          </w:tcPr>
          <w:p w14:paraId="5E50CE28" w14:textId="77777777" w:rsidR="00153547" w:rsidRPr="00153547" w:rsidRDefault="00153547" w:rsidP="00153547">
            <w:pPr>
              <w:spacing w:line="360" w:lineRule="exact"/>
              <w:ind w:left="-102" w:right="42" w:firstLine="17"/>
              <w:jc w:val="right"/>
              <w:rPr>
                <w:rFonts w:ascii="Angsana New" w:hAnsi="Angsana New"/>
                <w:sz w:val="27"/>
                <w:szCs w:val="27"/>
              </w:rPr>
            </w:pPr>
          </w:p>
        </w:tc>
        <w:tc>
          <w:tcPr>
            <w:tcW w:w="1393" w:type="dxa"/>
          </w:tcPr>
          <w:p w14:paraId="5D01B736" w14:textId="272749F4" w:rsidR="00153547" w:rsidRPr="00153547" w:rsidRDefault="00153547" w:rsidP="00153547">
            <w:pPr>
              <w:spacing w:line="360" w:lineRule="exact"/>
              <w:ind w:left="-102" w:right="11" w:firstLine="17"/>
              <w:jc w:val="right"/>
              <w:rPr>
                <w:rFonts w:ascii="Angsana New" w:hAnsi="Angsana New"/>
                <w:sz w:val="27"/>
                <w:szCs w:val="27"/>
              </w:rPr>
            </w:pPr>
            <w:r w:rsidRPr="00153547">
              <w:rPr>
                <w:rFonts w:ascii="Angsana New" w:hAnsi="Angsana New"/>
                <w:sz w:val="27"/>
                <w:szCs w:val="27"/>
              </w:rPr>
              <w:t>4,448,470</w:t>
            </w:r>
          </w:p>
        </w:tc>
        <w:tc>
          <w:tcPr>
            <w:tcW w:w="236" w:type="dxa"/>
          </w:tcPr>
          <w:p w14:paraId="25DE74ED" w14:textId="77777777" w:rsidR="00153547" w:rsidRPr="00153547" w:rsidRDefault="00153547" w:rsidP="00153547">
            <w:pPr>
              <w:spacing w:line="360" w:lineRule="exact"/>
              <w:ind w:left="-102" w:right="118" w:firstLine="17"/>
              <w:jc w:val="right"/>
              <w:rPr>
                <w:rFonts w:ascii="Angsana New" w:hAnsi="Angsana New"/>
                <w:sz w:val="27"/>
                <w:szCs w:val="27"/>
              </w:rPr>
            </w:pPr>
          </w:p>
        </w:tc>
        <w:tc>
          <w:tcPr>
            <w:tcW w:w="1770" w:type="dxa"/>
          </w:tcPr>
          <w:p w14:paraId="6238678F" w14:textId="06AEBD51" w:rsidR="00153547" w:rsidRPr="00153547" w:rsidRDefault="00153547" w:rsidP="00153547">
            <w:pPr>
              <w:spacing w:line="360" w:lineRule="exact"/>
              <w:ind w:left="-102" w:right="71" w:firstLine="17"/>
              <w:jc w:val="right"/>
              <w:rPr>
                <w:rFonts w:ascii="Angsana New" w:hAnsi="Angsana New"/>
                <w:sz w:val="27"/>
                <w:szCs w:val="27"/>
                <w:cs/>
              </w:rPr>
            </w:pPr>
            <w:r w:rsidRPr="00153547">
              <w:rPr>
                <w:rFonts w:ascii="Angsana New" w:hAnsi="Angsana New"/>
                <w:sz w:val="27"/>
                <w:szCs w:val="27"/>
              </w:rPr>
              <w:t>6,258,466</w:t>
            </w:r>
          </w:p>
        </w:tc>
      </w:tr>
      <w:tr w:rsidR="00231730" w:rsidRPr="00AC558C" w14:paraId="4A398969" w14:textId="77777777" w:rsidTr="00153547">
        <w:trPr>
          <w:trHeight w:hRule="exact" w:val="340"/>
        </w:trPr>
        <w:tc>
          <w:tcPr>
            <w:tcW w:w="4494" w:type="dxa"/>
            <w:vAlign w:val="center"/>
          </w:tcPr>
          <w:p w14:paraId="2D5F28CD" w14:textId="77777777" w:rsidR="008B0B3D" w:rsidRPr="0077046D" w:rsidRDefault="008B0B3D" w:rsidP="00AB5BF0">
            <w:pPr>
              <w:spacing w:line="360" w:lineRule="exact"/>
              <w:ind w:left="-102" w:right="-120" w:firstLine="461"/>
              <w:rPr>
                <w:rFonts w:ascii="Angsana New" w:hAnsi="Angsana New"/>
                <w:b/>
                <w:bCs/>
                <w:sz w:val="30"/>
                <w:szCs w:val="30"/>
                <w:cs/>
              </w:rPr>
            </w:pPr>
            <w:r w:rsidRPr="0077046D">
              <w:rPr>
                <w:rFonts w:ascii="Angsana New" w:hAnsi="Angsana New"/>
                <w:b/>
                <w:bCs/>
                <w:sz w:val="30"/>
                <w:szCs w:val="30"/>
              </w:rPr>
              <w:t>Non-current liabilities</w:t>
            </w:r>
          </w:p>
        </w:tc>
        <w:tc>
          <w:tcPr>
            <w:tcW w:w="308" w:type="dxa"/>
          </w:tcPr>
          <w:p w14:paraId="36ACFDEA" w14:textId="77777777" w:rsidR="008B0B3D" w:rsidRPr="005F0B68" w:rsidRDefault="008B0B3D" w:rsidP="00AB5BF0">
            <w:pPr>
              <w:spacing w:line="360" w:lineRule="exact"/>
              <w:ind w:left="-102" w:right="109" w:firstLine="17"/>
              <w:jc w:val="right"/>
              <w:rPr>
                <w:rFonts w:ascii="Angsana New" w:hAnsi="Angsana New"/>
                <w:sz w:val="27"/>
                <w:szCs w:val="27"/>
              </w:rPr>
            </w:pPr>
          </w:p>
        </w:tc>
        <w:tc>
          <w:tcPr>
            <w:tcW w:w="1614" w:type="dxa"/>
            <w:vAlign w:val="center"/>
          </w:tcPr>
          <w:p w14:paraId="2595D1C0" w14:textId="77777777" w:rsidR="008B0B3D" w:rsidRPr="00153547" w:rsidRDefault="008B0B3D" w:rsidP="00AB5BF0">
            <w:pPr>
              <w:spacing w:line="360" w:lineRule="exact"/>
              <w:ind w:left="-102" w:right="109" w:firstLine="17"/>
              <w:jc w:val="right"/>
              <w:rPr>
                <w:rFonts w:ascii="Angsana New" w:hAnsi="Angsana New"/>
                <w:sz w:val="27"/>
                <w:szCs w:val="27"/>
              </w:rPr>
            </w:pPr>
          </w:p>
        </w:tc>
        <w:tc>
          <w:tcPr>
            <w:tcW w:w="236" w:type="dxa"/>
            <w:vAlign w:val="center"/>
          </w:tcPr>
          <w:p w14:paraId="7F9C811F"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1393" w:type="dxa"/>
            <w:vAlign w:val="center"/>
          </w:tcPr>
          <w:p w14:paraId="32128251" w14:textId="77777777" w:rsidR="008B0B3D" w:rsidRPr="00153547" w:rsidRDefault="008B0B3D" w:rsidP="00AB5BF0">
            <w:pPr>
              <w:spacing w:line="360" w:lineRule="exact"/>
              <w:ind w:left="-102" w:right="42" w:firstLine="17"/>
              <w:jc w:val="right"/>
              <w:rPr>
                <w:rFonts w:ascii="Angsana New" w:hAnsi="Angsana New"/>
                <w:sz w:val="27"/>
                <w:szCs w:val="27"/>
              </w:rPr>
            </w:pPr>
          </w:p>
        </w:tc>
        <w:tc>
          <w:tcPr>
            <w:tcW w:w="236" w:type="dxa"/>
            <w:vAlign w:val="center"/>
          </w:tcPr>
          <w:p w14:paraId="0B1E213D" w14:textId="77777777" w:rsidR="008B0B3D" w:rsidRPr="00153547" w:rsidRDefault="008B0B3D" w:rsidP="00AB5BF0">
            <w:pPr>
              <w:spacing w:line="360" w:lineRule="exact"/>
              <w:ind w:left="-102" w:right="118" w:firstLine="17"/>
              <w:jc w:val="right"/>
              <w:rPr>
                <w:rFonts w:ascii="Angsana New" w:hAnsi="Angsana New"/>
                <w:sz w:val="27"/>
                <w:szCs w:val="27"/>
                <w:cs/>
              </w:rPr>
            </w:pPr>
          </w:p>
        </w:tc>
        <w:tc>
          <w:tcPr>
            <w:tcW w:w="1770" w:type="dxa"/>
            <w:vAlign w:val="center"/>
          </w:tcPr>
          <w:p w14:paraId="1DEDE366" w14:textId="77777777" w:rsidR="008B0B3D" w:rsidRPr="00153547" w:rsidRDefault="008B0B3D" w:rsidP="00AB5BF0">
            <w:pPr>
              <w:spacing w:line="360" w:lineRule="exact"/>
              <w:ind w:left="-102" w:right="118" w:firstLine="17"/>
              <w:jc w:val="right"/>
              <w:rPr>
                <w:rFonts w:ascii="Angsana New" w:hAnsi="Angsana New"/>
                <w:sz w:val="27"/>
                <w:szCs w:val="27"/>
                <w:cs/>
              </w:rPr>
            </w:pPr>
          </w:p>
        </w:tc>
      </w:tr>
      <w:tr w:rsidR="00231730" w:rsidRPr="00AC558C" w14:paraId="01E549ED" w14:textId="77777777" w:rsidTr="00153547">
        <w:trPr>
          <w:trHeight w:hRule="exact" w:val="340"/>
        </w:trPr>
        <w:tc>
          <w:tcPr>
            <w:tcW w:w="4494" w:type="dxa"/>
            <w:vAlign w:val="center"/>
          </w:tcPr>
          <w:p w14:paraId="1C595451" w14:textId="77777777" w:rsidR="00153547" w:rsidRPr="0077046D" w:rsidRDefault="00153547" w:rsidP="00153547">
            <w:pPr>
              <w:spacing w:line="360" w:lineRule="exact"/>
              <w:ind w:left="-102" w:right="-120" w:firstLine="622"/>
              <w:rPr>
                <w:rFonts w:ascii="Angsana New" w:hAnsi="Angsana New"/>
                <w:sz w:val="30"/>
                <w:szCs w:val="30"/>
                <w:cs/>
              </w:rPr>
            </w:pPr>
            <w:r w:rsidRPr="0077046D">
              <w:rPr>
                <w:rFonts w:ascii="Angsana New" w:hAnsi="Angsana New"/>
                <w:sz w:val="30"/>
                <w:szCs w:val="30"/>
              </w:rPr>
              <w:t>Other non-current liabilities</w:t>
            </w:r>
          </w:p>
        </w:tc>
        <w:tc>
          <w:tcPr>
            <w:tcW w:w="308" w:type="dxa"/>
          </w:tcPr>
          <w:p w14:paraId="2A0472BB" w14:textId="77777777" w:rsidR="00153547" w:rsidRPr="005F0B68" w:rsidRDefault="00153547" w:rsidP="00153547">
            <w:pPr>
              <w:spacing w:line="360" w:lineRule="exact"/>
              <w:ind w:left="-102" w:right="109" w:firstLine="17"/>
              <w:jc w:val="right"/>
              <w:rPr>
                <w:rFonts w:ascii="Angsana New" w:hAnsi="Angsana New"/>
                <w:sz w:val="27"/>
                <w:szCs w:val="27"/>
              </w:rPr>
            </w:pPr>
          </w:p>
        </w:tc>
        <w:tc>
          <w:tcPr>
            <w:tcW w:w="1614" w:type="dxa"/>
            <w:vAlign w:val="center"/>
          </w:tcPr>
          <w:p w14:paraId="07B23878" w14:textId="77777777" w:rsidR="00153547" w:rsidRPr="00153547" w:rsidRDefault="00153547" w:rsidP="001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153547">
              <w:rPr>
                <w:rFonts w:ascii="Angsana New" w:hAnsi="Angsana New"/>
                <w:sz w:val="27"/>
                <w:szCs w:val="27"/>
              </w:rPr>
              <w:t>-</w:t>
            </w:r>
          </w:p>
        </w:tc>
        <w:tc>
          <w:tcPr>
            <w:tcW w:w="236" w:type="dxa"/>
            <w:vAlign w:val="center"/>
          </w:tcPr>
          <w:p w14:paraId="5B2D0079" w14:textId="77777777" w:rsidR="00153547" w:rsidRPr="00153547" w:rsidRDefault="00153547" w:rsidP="00153547">
            <w:pPr>
              <w:spacing w:line="360" w:lineRule="exact"/>
              <w:ind w:left="-102" w:right="42" w:firstLine="17"/>
              <w:jc w:val="right"/>
              <w:rPr>
                <w:rFonts w:ascii="Angsana New" w:hAnsi="Angsana New"/>
                <w:sz w:val="27"/>
                <w:szCs w:val="27"/>
              </w:rPr>
            </w:pPr>
          </w:p>
        </w:tc>
        <w:tc>
          <w:tcPr>
            <w:tcW w:w="1393" w:type="dxa"/>
          </w:tcPr>
          <w:p w14:paraId="68781A97" w14:textId="5E2F782B" w:rsidR="00153547" w:rsidRPr="00153547" w:rsidRDefault="00153547" w:rsidP="00153547">
            <w:pPr>
              <w:spacing w:line="360" w:lineRule="exact"/>
              <w:ind w:left="-102" w:right="-33" w:firstLine="17"/>
              <w:jc w:val="right"/>
              <w:rPr>
                <w:rFonts w:ascii="Angsana New" w:hAnsi="Angsana New"/>
                <w:sz w:val="27"/>
                <w:szCs w:val="27"/>
              </w:rPr>
            </w:pPr>
            <w:r w:rsidRPr="00153547">
              <w:rPr>
                <w:rFonts w:ascii="Angsana New" w:hAnsi="Angsana New"/>
                <w:sz w:val="27"/>
                <w:szCs w:val="27"/>
              </w:rPr>
              <w:t>12,500,000</w:t>
            </w:r>
          </w:p>
        </w:tc>
        <w:tc>
          <w:tcPr>
            <w:tcW w:w="236" w:type="dxa"/>
          </w:tcPr>
          <w:p w14:paraId="62A0FDA0" w14:textId="77777777" w:rsidR="00153547" w:rsidRPr="00153547" w:rsidRDefault="00153547" w:rsidP="00153547">
            <w:pPr>
              <w:spacing w:line="360" w:lineRule="exact"/>
              <w:ind w:left="-102" w:right="118" w:firstLine="17"/>
              <w:jc w:val="right"/>
              <w:rPr>
                <w:rFonts w:ascii="Angsana New" w:hAnsi="Angsana New"/>
                <w:sz w:val="27"/>
                <w:szCs w:val="27"/>
              </w:rPr>
            </w:pPr>
          </w:p>
        </w:tc>
        <w:tc>
          <w:tcPr>
            <w:tcW w:w="1770" w:type="dxa"/>
          </w:tcPr>
          <w:p w14:paraId="552EDD1B" w14:textId="56D20402" w:rsidR="00153547" w:rsidRPr="00153547" w:rsidRDefault="00153547" w:rsidP="00153547">
            <w:pPr>
              <w:spacing w:line="360" w:lineRule="exact"/>
              <w:ind w:left="-102" w:right="20" w:firstLine="17"/>
              <w:jc w:val="right"/>
              <w:rPr>
                <w:rFonts w:ascii="Angsana New" w:hAnsi="Angsana New"/>
                <w:sz w:val="27"/>
                <w:szCs w:val="27"/>
                <w:cs/>
              </w:rPr>
            </w:pPr>
            <w:r w:rsidRPr="00153547">
              <w:rPr>
                <w:rFonts w:ascii="Angsana New" w:hAnsi="Angsana New"/>
                <w:sz w:val="27"/>
                <w:szCs w:val="27"/>
              </w:rPr>
              <w:t>12,500,000</w:t>
            </w:r>
          </w:p>
        </w:tc>
      </w:tr>
      <w:tr w:rsidR="00231730" w:rsidRPr="00AC558C" w14:paraId="46F82582" w14:textId="77777777" w:rsidTr="00153547">
        <w:trPr>
          <w:trHeight w:hRule="exact" w:val="340"/>
        </w:trPr>
        <w:tc>
          <w:tcPr>
            <w:tcW w:w="4494" w:type="dxa"/>
            <w:vAlign w:val="center"/>
          </w:tcPr>
          <w:p w14:paraId="5451B8E7" w14:textId="77777777" w:rsidR="00153547" w:rsidRPr="0077046D" w:rsidRDefault="00153547" w:rsidP="00153547">
            <w:pPr>
              <w:spacing w:line="360" w:lineRule="exact"/>
              <w:ind w:left="620" w:right="-120" w:hanging="110"/>
              <w:rPr>
                <w:rFonts w:ascii="Angsana New" w:hAnsi="Angsana New"/>
                <w:sz w:val="30"/>
                <w:szCs w:val="30"/>
                <w:cs/>
              </w:rPr>
            </w:pPr>
            <w:r w:rsidRPr="0077046D">
              <w:rPr>
                <w:rFonts w:ascii="Angsana New" w:hAnsi="Angsana New"/>
                <w:sz w:val="30"/>
                <w:szCs w:val="30"/>
              </w:rPr>
              <w:t>Deferred tax liabilities</w:t>
            </w:r>
          </w:p>
        </w:tc>
        <w:tc>
          <w:tcPr>
            <w:tcW w:w="308" w:type="dxa"/>
          </w:tcPr>
          <w:p w14:paraId="5E2F4B69" w14:textId="77777777" w:rsidR="00153547" w:rsidRPr="005F0B68" w:rsidRDefault="00153547" w:rsidP="00153547">
            <w:pPr>
              <w:spacing w:line="360" w:lineRule="exact"/>
              <w:ind w:left="-102" w:firstLine="17"/>
              <w:jc w:val="right"/>
              <w:rPr>
                <w:rFonts w:ascii="Angsana New" w:hAnsi="Angsana New"/>
                <w:sz w:val="27"/>
                <w:szCs w:val="27"/>
              </w:rPr>
            </w:pPr>
          </w:p>
        </w:tc>
        <w:tc>
          <w:tcPr>
            <w:tcW w:w="1614" w:type="dxa"/>
            <w:vAlign w:val="center"/>
          </w:tcPr>
          <w:p w14:paraId="576CF5A7" w14:textId="77777777" w:rsidR="00153547" w:rsidRPr="00153547" w:rsidRDefault="00153547" w:rsidP="001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153547">
              <w:rPr>
                <w:rFonts w:ascii="Angsana New" w:hAnsi="Angsana New"/>
                <w:sz w:val="27"/>
                <w:szCs w:val="27"/>
              </w:rPr>
              <w:t>-</w:t>
            </w:r>
          </w:p>
        </w:tc>
        <w:tc>
          <w:tcPr>
            <w:tcW w:w="236" w:type="dxa"/>
            <w:vAlign w:val="center"/>
          </w:tcPr>
          <w:p w14:paraId="0A18E0D6" w14:textId="77777777" w:rsidR="00153547" w:rsidRPr="00153547" w:rsidRDefault="00153547" w:rsidP="00153547">
            <w:pPr>
              <w:spacing w:line="360" w:lineRule="exact"/>
              <w:ind w:left="-102" w:right="-20" w:firstLine="17"/>
              <w:jc w:val="right"/>
              <w:rPr>
                <w:rFonts w:ascii="Angsana New" w:hAnsi="Angsana New"/>
                <w:sz w:val="27"/>
                <w:szCs w:val="27"/>
              </w:rPr>
            </w:pPr>
          </w:p>
        </w:tc>
        <w:tc>
          <w:tcPr>
            <w:tcW w:w="1393" w:type="dxa"/>
          </w:tcPr>
          <w:p w14:paraId="77762B0F" w14:textId="1AD02B86" w:rsidR="00153547" w:rsidRPr="00153547" w:rsidRDefault="00153547" w:rsidP="00153547">
            <w:pPr>
              <w:spacing w:line="360" w:lineRule="exact"/>
              <w:ind w:left="-102" w:right="-33" w:firstLine="17"/>
              <w:jc w:val="right"/>
              <w:rPr>
                <w:rFonts w:ascii="Angsana New" w:eastAsia="Batang" w:hAnsi="Angsana New"/>
                <w:sz w:val="27"/>
                <w:szCs w:val="27"/>
              </w:rPr>
            </w:pPr>
            <w:r w:rsidRPr="00153547">
              <w:rPr>
                <w:rFonts w:ascii="Angsana New" w:hAnsi="Angsana New"/>
                <w:sz w:val="27"/>
                <w:szCs w:val="27"/>
              </w:rPr>
              <w:t>9,053,025</w:t>
            </w:r>
          </w:p>
        </w:tc>
        <w:tc>
          <w:tcPr>
            <w:tcW w:w="236" w:type="dxa"/>
          </w:tcPr>
          <w:p w14:paraId="0B5EDCEF" w14:textId="77777777" w:rsidR="00153547" w:rsidRPr="00153547" w:rsidRDefault="00153547" w:rsidP="00153547">
            <w:pPr>
              <w:spacing w:line="360" w:lineRule="exact"/>
              <w:ind w:left="-102" w:right="-24" w:firstLine="17"/>
              <w:jc w:val="right"/>
              <w:rPr>
                <w:rFonts w:ascii="Angsana New" w:hAnsi="Angsana New"/>
                <w:sz w:val="27"/>
                <w:szCs w:val="27"/>
              </w:rPr>
            </w:pPr>
          </w:p>
        </w:tc>
        <w:tc>
          <w:tcPr>
            <w:tcW w:w="1770" w:type="dxa"/>
          </w:tcPr>
          <w:p w14:paraId="514E6150" w14:textId="2A4BA81F" w:rsidR="00153547" w:rsidRPr="00153547" w:rsidRDefault="00153547" w:rsidP="00153547">
            <w:pPr>
              <w:spacing w:line="360" w:lineRule="exact"/>
              <w:ind w:left="-102" w:right="20" w:firstLine="17"/>
              <w:jc w:val="right"/>
              <w:rPr>
                <w:rFonts w:ascii="Angsana New" w:hAnsi="Angsana New"/>
                <w:sz w:val="27"/>
                <w:szCs w:val="27"/>
                <w:cs/>
              </w:rPr>
            </w:pPr>
            <w:r w:rsidRPr="00153547">
              <w:rPr>
                <w:rFonts w:ascii="Angsana New" w:hAnsi="Angsana New"/>
                <w:sz w:val="27"/>
                <w:szCs w:val="27"/>
              </w:rPr>
              <w:t>9,053,025</w:t>
            </w:r>
          </w:p>
        </w:tc>
      </w:tr>
      <w:tr w:rsidR="00153547" w:rsidRPr="00AC558C" w14:paraId="22702332" w14:textId="77777777" w:rsidTr="00153547">
        <w:trPr>
          <w:trHeight w:hRule="exact" w:val="340"/>
        </w:trPr>
        <w:tc>
          <w:tcPr>
            <w:tcW w:w="4494" w:type="dxa"/>
            <w:vAlign w:val="center"/>
          </w:tcPr>
          <w:p w14:paraId="38C3D833" w14:textId="77777777" w:rsidR="00153547" w:rsidRPr="0077046D" w:rsidRDefault="00153547" w:rsidP="00153547">
            <w:pPr>
              <w:spacing w:line="360" w:lineRule="exact"/>
              <w:ind w:left="-102" w:right="-120" w:firstLine="461"/>
              <w:rPr>
                <w:rFonts w:ascii="Angsana New" w:hAnsi="Angsana New"/>
                <w:b/>
                <w:bCs/>
                <w:sz w:val="30"/>
                <w:szCs w:val="30"/>
              </w:rPr>
            </w:pPr>
            <w:r w:rsidRPr="0077046D">
              <w:rPr>
                <w:rFonts w:ascii="Angsana New" w:hAnsi="Angsana New"/>
                <w:b/>
                <w:bCs/>
                <w:sz w:val="30"/>
                <w:szCs w:val="30"/>
              </w:rPr>
              <w:t>Shareholders’ equity</w:t>
            </w:r>
          </w:p>
        </w:tc>
        <w:tc>
          <w:tcPr>
            <w:tcW w:w="308" w:type="dxa"/>
          </w:tcPr>
          <w:p w14:paraId="4C49EC8D" w14:textId="77777777" w:rsidR="00153547" w:rsidRPr="005F0B68" w:rsidRDefault="00153547" w:rsidP="00153547">
            <w:pPr>
              <w:spacing w:line="360" w:lineRule="exact"/>
              <w:ind w:left="-102" w:firstLine="17"/>
              <w:jc w:val="right"/>
              <w:rPr>
                <w:rFonts w:ascii="Angsana New" w:hAnsi="Angsana New"/>
                <w:sz w:val="27"/>
                <w:szCs w:val="27"/>
              </w:rPr>
            </w:pPr>
          </w:p>
        </w:tc>
        <w:tc>
          <w:tcPr>
            <w:tcW w:w="1614" w:type="dxa"/>
            <w:vAlign w:val="center"/>
          </w:tcPr>
          <w:p w14:paraId="4B04B6C3" w14:textId="77777777" w:rsidR="00153547" w:rsidRPr="00153547" w:rsidRDefault="00153547" w:rsidP="00153547">
            <w:pPr>
              <w:spacing w:line="360" w:lineRule="exact"/>
              <w:ind w:left="-102" w:right="11" w:firstLine="17"/>
              <w:jc w:val="right"/>
              <w:rPr>
                <w:rFonts w:ascii="Angsana New" w:hAnsi="Angsana New"/>
                <w:sz w:val="27"/>
                <w:szCs w:val="27"/>
              </w:rPr>
            </w:pPr>
          </w:p>
        </w:tc>
        <w:tc>
          <w:tcPr>
            <w:tcW w:w="236" w:type="dxa"/>
            <w:vAlign w:val="center"/>
          </w:tcPr>
          <w:p w14:paraId="0EE43301" w14:textId="77777777" w:rsidR="00153547" w:rsidRPr="00153547" w:rsidRDefault="00153547" w:rsidP="00153547">
            <w:pPr>
              <w:spacing w:line="360" w:lineRule="exact"/>
              <w:ind w:left="-102" w:right="-20" w:firstLine="17"/>
              <w:jc w:val="right"/>
              <w:rPr>
                <w:rFonts w:ascii="Angsana New" w:hAnsi="Angsana New"/>
                <w:sz w:val="27"/>
                <w:szCs w:val="27"/>
              </w:rPr>
            </w:pPr>
          </w:p>
        </w:tc>
        <w:tc>
          <w:tcPr>
            <w:tcW w:w="1393" w:type="dxa"/>
          </w:tcPr>
          <w:p w14:paraId="638570DF" w14:textId="77777777" w:rsidR="00153547" w:rsidRPr="00153547" w:rsidRDefault="00153547" w:rsidP="00153547">
            <w:pPr>
              <w:spacing w:line="360" w:lineRule="exact"/>
              <w:ind w:left="-102" w:right="71" w:firstLine="17"/>
              <w:jc w:val="right"/>
              <w:rPr>
                <w:rFonts w:ascii="Angsana New" w:hAnsi="Angsana New"/>
                <w:sz w:val="27"/>
                <w:szCs w:val="27"/>
              </w:rPr>
            </w:pPr>
          </w:p>
        </w:tc>
        <w:tc>
          <w:tcPr>
            <w:tcW w:w="236" w:type="dxa"/>
          </w:tcPr>
          <w:p w14:paraId="11480E1B" w14:textId="77777777" w:rsidR="00153547" w:rsidRPr="00153547" w:rsidRDefault="00153547" w:rsidP="00153547">
            <w:pPr>
              <w:spacing w:line="360" w:lineRule="exact"/>
              <w:ind w:left="-102" w:right="-24" w:firstLine="17"/>
              <w:jc w:val="right"/>
              <w:rPr>
                <w:rFonts w:ascii="Angsana New" w:hAnsi="Angsana New"/>
                <w:sz w:val="27"/>
                <w:szCs w:val="27"/>
              </w:rPr>
            </w:pPr>
          </w:p>
        </w:tc>
        <w:tc>
          <w:tcPr>
            <w:tcW w:w="1770" w:type="dxa"/>
          </w:tcPr>
          <w:p w14:paraId="1451D54A" w14:textId="77777777" w:rsidR="00153547" w:rsidRPr="00153547" w:rsidRDefault="00153547" w:rsidP="00153547">
            <w:pPr>
              <w:spacing w:line="360" w:lineRule="exact"/>
              <w:ind w:left="-102" w:right="607" w:firstLine="17"/>
              <w:jc w:val="right"/>
              <w:rPr>
                <w:rFonts w:ascii="Angsana New" w:hAnsi="Angsana New"/>
                <w:sz w:val="27"/>
                <w:szCs w:val="27"/>
              </w:rPr>
            </w:pPr>
          </w:p>
        </w:tc>
      </w:tr>
      <w:tr w:rsidR="00231730" w:rsidRPr="00AC558C" w14:paraId="1299D153" w14:textId="77777777" w:rsidTr="00153547">
        <w:trPr>
          <w:trHeight w:hRule="exact" w:val="340"/>
        </w:trPr>
        <w:tc>
          <w:tcPr>
            <w:tcW w:w="4494" w:type="dxa"/>
            <w:vAlign w:val="center"/>
          </w:tcPr>
          <w:p w14:paraId="4302E831" w14:textId="77777777" w:rsidR="00153547" w:rsidRPr="0077046D" w:rsidRDefault="00153547" w:rsidP="00153547">
            <w:pPr>
              <w:spacing w:line="360" w:lineRule="exact"/>
              <w:ind w:left="620" w:right="-120" w:hanging="110"/>
              <w:rPr>
                <w:rFonts w:ascii="Angsana New" w:hAnsi="Angsana New"/>
                <w:sz w:val="30"/>
                <w:szCs w:val="30"/>
              </w:rPr>
            </w:pPr>
            <w:r w:rsidRPr="008B0B3D">
              <w:rPr>
                <w:rFonts w:ascii="Angsana New" w:hAnsi="Angsana New"/>
                <w:sz w:val="30"/>
                <w:szCs w:val="30"/>
              </w:rPr>
              <w:t>Deficits</w:t>
            </w:r>
          </w:p>
        </w:tc>
        <w:tc>
          <w:tcPr>
            <w:tcW w:w="308" w:type="dxa"/>
          </w:tcPr>
          <w:p w14:paraId="61926E06" w14:textId="77777777" w:rsidR="00153547" w:rsidRPr="005F0B68" w:rsidRDefault="00153547" w:rsidP="00153547">
            <w:pPr>
              <w:spacing w:line="360" w:lineRule="exact"/>
              <w:ind w:left="-102" w:firstLine="17"/>
              <w:jc w:val="right"/>
              <w:rPr>
                <w:rFonts w:ascii="Angsana New" w:hAnsi="Angsana New"/>
                <w:sz w:val="27"/>
                <w:szCs w:val="27"/>
              </w:rPr>
            </w:pPr>
          </w:p>
        </w:tc>
        <w:tc>
          <w:tcPr>
            <w:tcW w:w="1614" w:type="dxa"/>
            <w:vAlign w:val="center"/>
          </w:tcPr>
          <w:p w14:paraId="4993CE4C" w14:textId="03CF728E" w:rsidR="00153547" w:rsidRPr="00153547" w:rsidRDefault="00153547" w:rsidP="00153547">
            <w:pPr>
              <w:spacing w:line="360" w:lineRule="exact"/>
              <w:ind w:left="-102" w:firstLine="17"/>
              <w:jc w:val="right"/>
              <w:rPr>
                <w:rFonts w:ascii="Angsana New" w:hAnsi="Angsana New"/>
                <w:sz w:val="27"/>
                <w:szCs w:val="27"/>
              </w:rPr>
            </w:pPr>
            <w:r w:rsidRPr="00153547">
              <w:rPr>
                <w:rFonts w:ascii="Angsana New" w:eastAsia="Batang" w:hAnsi="Angsana New"/>
                <w:sz w:val="27"/>
                <w:szCs w:val="27"/>
              </w:rPr>
              <w:t>(342,737,723)</w:t>
            </w:r>
          </w:p>
        </w:tc>
        <w:tc>
          <w:tcPr>
            <w:tcW w:w="236" w:type="dxa"/>
            <w:vAlign w:val="center"/>
          </w:tcPr>
          <w:p w14:paraId="465E0596" w14:textId="77777777" w:rsidR="00153547" w:rsidRPr="00153547" w:rsidRDefault="00153547" w:rsidP="00153547">
            <w:pPr>
              <w:spacing w:line="360" w:lineRule="exact"/>
              <w:ind w:left="-102" w:right="-20" w:firstLine="17"/>
              <w:jc w:val="right"/>
              <w:rPr>
                <w:rFonts w:ascii="Angsana New" w:hAnsi="Angsana New"/>
                <w:sz w:val="27"/>
                <w:szCs w:val="27"/>
              </w:rPr>
            </w:pPr>
          </w:p>
        </w:tc>
        <w:tc>
          <w:tcPr>
            <w:tcW w:w="1393" w:type="dxa"/>
          </w:tcPr>
          <w:p w14:paraId="20092C60" w14:textId="6F283F79" w:rsidR="00153547" w:rsidRPr="00153547" w:rsidRDefault="00153547" w:rsidP="00153547">
            <w:pPr>
              <w:spacing w:line="360" w:lineRule="exact"/>
              <w:ind w:left="-102" w:right="11" w:firstLine="17"/>
              <w:jc w:val="right"/>
              <w:rPr>
                <w:rFonts w:ascii="Angsana New" w:eastAsia="Batang" w:hAnsi="Angsana New"/>
                <w:sz w:val="27"/>
                <w:szCs w:val="27"/>
              </w:rPr>
            </w:pPr>
            <w:r w:rsidRPr="00153547">
              <w:rPr>
                <w:rFonts w:ascii="Angsana New" w:hAnsi="Angsana New"/>
                <w:sz w:val="27"/>
                <w:szCs w:val="27"/>
              </w:rPr>
              <w:t>23,778,658</w:t>
            </w:r>
          </w:p>
        </w:tc>
        <w:tc>
          <w:tcPr>
            <w:tcW w:w="236" w:type="dxa"/>
          </w:tcPr>
          <w:p w14:paraId="1AF83366" w14:textId="77777777" w:rsidR="00153547" w:rsidRPr="00153547" w:rsidRDefault="00153547" w:rsidP="00153547">
            <w:pPr>
              <w:spacing w:line="360" w:lineRule="exact"/>
              <w:ind w:left="-102" w:right="-24" w:firstLine="17"/>
              <w:jc w:val="right"/>
              <w:rPr>
                <w:rFonts w:ascii="Angsana New" w:hAnsi="Angsana New"/>
                <w:sz w:val="27"/>
                <w:szCs w:val="27"/>
              </w:rPr>
            </w:pPr>
          </w:p>
        </w:tc>
        <w:tc>
          <w:tcPr>
            <w:tcW w:w="1770" w:type="dxa"/>
          </w:tcPr>
          <w:p w14:paraId="3ED87F56" w14:textId="0EF0113C" w:rsidR="00153547" w:rsidRPr="00153547" w:rsidRDefault="00153547" w:rsidP="00153547">
            <w:pPr>
              <w:spacing w:line="360" w:lineRule="exact"/>
              <w:ind w:left="-102" w:right="20" w:firstLine="17"/>
              <w:jc w:val="right"/>
              <w:rPr>
                <w:rFonts w:ascii="Angsana New" w:hAnsi="Angsana New"/>
                <w:sz w:val="27"/>
                <w:szCs w:val="27"/>
              </w:rPr>
            </w:pPr>
            <w:r w:rsidRPr="00153547">
              <w:rPr>
                <w:rFonts w:ascii="Angsana New" w:hAnsi="Angsana New"/>
                <w:sz w:val="27"/>
                <w:szCs w:val="27"/>
              </w:rPr>
              <w:t>(318,959,065)</w:t>
            </w:r>
          </w:p>
        </w:tc>
      </w:tr>
    </w:tbl>
    <w:p w14:paraId="320010C7" w14:textId="77777777" w:rsidR="008B0B3D" w:rsidRPr="00153547" w:rsidRDefault="008B0B3D" w:rsidP="008B0B3D">
      <w:pPr>
        <w:rPr>
          <w:rFonts w:ascii="Angsana New" w:hAnsi="Angsana New"/>
          <w:sz w:val="12"/>
          <w:szCs w:val="16"/>
        </w:rPr>
      </w:pPr>
    </w:p>
    <w:tbl>
      <w:tblPr>
        <w:tblW w:w="5049" w:type="pct"/>
        <w:tblInd w:w="-28" w:type="dxa"/>
        <w:tblLayout w:type="fixed"/>
        <w:tblLook w:val="04A0" w:firstRow="1" w:lastRow="0" w:firstColumn="1" w:lastColumn="0" w:noHBand="0" w:noVBand="1"/>
      </w:tblPr>
      <w:tblGrid>
        <w:gridCol w:w="4494"/>
        <w:gridCol w:w="308"/>
        <w:gridCol w:w="1609"/>
        <w:gridCol w:w="252"/>
        <w:gridCol w:w="1372"/>
        <w:gridCol w:w="238"/>
        <w:gridCol w:w="1779"/>
      </w:tblGrid>
      <w:tr w:rsidR="008B0B3D" w:rsidRPr="00F17843" w14:paraId="02F457E2" w14:textId="77777777" w:rsidTr="004842C7">
        <w:trPr>
          <w:trHeight w:hRule="exact" w:val="227"/>
        </w:trPr>
        <w:tc>
          <w:tcPr>
            <w:tcW w:w="4494" w:type="dxa"/>
            <w:shd w:val="clear" w:color="auto" w:fill="auto"/>
            <w:vAlign w:val="bottom"/>
          </w:tcPr>
          <w:p w14:paraId="479081E7" w14:textId="77777777" w:rsidR="008B0B3D" w:rsidRPr="00E059E9" w:rsidRDefault="008B0B3D" w:rsidP="00AB5BF0">
            <w:pPr>
              <w:tabs>
                <w:tab w:val="left" w:pos="360"/>
                <w:tab w:val="left" w:pos="1440"/>
              </w:tabs>
              <w:spacing w:line="280" w:lineRule="atLeast"/>
              <w:ind w:right="-121"/>
              <w:rPr>
                <w:rFonts w:ascii="Angsana New" w:eastAsia="Batang" w:hAnsi="Angsana New"/>
                <w:spacing w:val="-2"/>
                <w:sz w:val="32"/>
                <w:szCs w:val="32"/>
                <w:cs/>
              </w:rPr>
            </w:pPr>
          </w:p>
        </w:tc>
        <w:tc>
          <w:tcPr>
            <w:tcW w:w="308" w:type="dxa"/>
            <w:shd w:val="clear" w:color="auto" w:fill="auto"/>
          </w:tcPr>
          <w:p w14:paraId="0DD44C12" w14:textId="77777777" w:rsidR="008B0B3D" w:rsidRPr="00E059E9" w:rsidRDefault="008B0B3D" w:rsidP="00AB5BF0">
            <w:pPr>
              <w:tabs>
                <w:tab w:val="left" w:pos="360"/>
                <w:tab w:val="left" w:pos="1440"/>
              </w:tabs>
              <w:spacing w:line="280" w:lineRule="atLeast"/>
              <w:ind w:right="-121"/>
              <w:jc w:val="center"/>
              <w:rPr>
                <w:rFonts w:ascii="Angsana New" w:eastAsia="Batang" w:hAnsi="Angsana New"/>
                <w:spacing w:val="-2"/>
                <w:sz w:val="32"/>
                <w:szCs w:val="32"/>
                <w:cs/>
              </w:rPr>
            </w:pPr>
          </w:p>
        </w:tc>
        <w:tc>
          <w:tcPr>
            <w:tcW w:w="5250" w:type="dxa"/>
            <w:gridSpan w:val="5"/>
            <w:shd w:val="clear" w:color="auto" w:fill="auto"/>
            <w:vAlign w:val="bottom"/>
            <w:hideMark/>
          </w:tcPr>
          <w:p w14:paraId="2476F727" w14:textId="77777777" w:rsidR="008B0B3D" w:rsidRPr="00E059E9" w:rsidRDefault="008B0B3D" w:rsidP="00AB5BF0">
            <w:pPr>
              <w:pStyle w:val="BodyText3"/>
              <w:spacing w:line="180" w:lineRule="exact"/>
              <w:ind w:right="-102"/>
              <w:jc w:val="right"/>
              <w:rPr>
                <w:rFonts w:eastAsia="Batang"/>
                <w:spacing w:val="-2"/>
                <w:sz w:val="27"/>
                <w:szCs w:val="27"/>
                <w:lang w:val="en-US"/>
              </w:rPr>
            </w:pPr>
            <w:r w:rsidRPr="00E059E9">
              <w:rPr>
                <w:rFonts w:eastAsia="Batang"/>
                <w:spacing w:val="-2"/>
                <w:sz w:val="27"/>
                <w:szCs w:val="27"/>
                <w:lang w:val="en-US"/>
              </w:rPr>
              <w:t>BAHT</w:t>
            </w:r>
          </w:p>
        </w:tc>
      </w:tr>
      <w:tr w:rsidR="008B0B3D" w:rsidRPr="00F17843" w14:paraId="69425592" w14:textId="77777777" w:rsidTr="004842C7">
        <w:trPr>
          <w:trHeight w:hRule="exact" w:val="312"/>
        </w:trPr>
        <w:tc>
          <w:tcPr>
            <w:tcW w:w="4494" w:type="dxa"/>
            <w:shd w:val="clear" w:color="auto" w:fill="auto"/>
            <w:vAlign w:val="bottom"/>
          </w:tcPr>
          <w:p w14:paraId="72DC1BDE" w14:textId="77777777" w:rsidR="008B0B3D" w:rsidRPr="00E059E9" w:rsidRDefault="008B0B3D" w:rsidP="00AB5BF0">
            <w:pPr>
              <w:tabs>
                <w:tab w:val="left" w:pos="360"/>
                <w:tab w:val="left" w:pos="1440"/>
              </w:tabs>
              <w:spacing w:line="280" w:lineRule="atLeast"/>
              <w:ind w:right="-121"/>
              <w:rPr>
                <w:rFonts w:ascii="Angsana New" w:eastAsia="Batang" w:hAnsi="Angsana New"/>
                <w:spacing w:val="-2"/>
                <w:sz w:val="32"/>
                <w:szCs w:val="32"/>
                <w:cs/>
              </w:rPr>
            </w:pPr>
          </w:p>
        </w:tc>
        <w:tc>
          <w:tcPr>
            <w:tcW w:w="308" w:type="dxa"/>
            <w:shd w:val="clear" w:color="auto" w:fill="auto"/>
          </w:tcPr>
          <w:p w14:paraId="0125F849" w14:textId="77777777" w:rsidR="008B0B3D" w:rsidRPr="00E059E9" w:rsidRDefault="008B0B3D" w:rsidP="00AB5BF0">
            <w:pPr>
              <w:tabs>
                <w:tab w:val="left" w:pos="360"/>
                <w:tab w:val="left" w:pos="1440"/>
              </w:tabs>
              <w:spacing w:line="280" w:lineRule="atLeast"/>
              <w:ind w:right="-121"/>
              <w:rPr>
                <w:rFonts w:ascii="Angsana New" w:eastAsia="Batang" w:hAnsi="Angsana New"/>
                <w:spacing w:val="-2"/>
                <w:sz w:val="32"/>
                <w:szCs w:val="32"/>
                <w:cs/>
              </w:rPr>
            </w:pPr>
          </w:p>
        </w:tc>
        <w:tc>
          <w:tcPr>
            <w:tcW w:w="5250" w:type="dxa"/>
            <w:gridSpan w:val="5"/>
            <w:tcBorders>
              <w:bottom w:val="single" w:sz="4" w:space="0" w:color="auto"/>
            </w:tcBorders>
            <w:shd w:val="clear" w:color="auto" w:fill="auto"/>
            <w:vAlign w:val="center"/>
            <w:hideMark/>
          </w:tcPr>
          <w:p w14:paraId="28B2AA77" w14:textId="5B060DA3" w:rsidR="008B0B3D" w:rsidRPr="00877FE7" w:rsidRDefault="00153547" w:rsidP="00153547">
            <w:pPr>
              <w:pStyle w:val="BodyText3"/>
              <w:ind w:right="-28"/>
              <w:jc w:val="center"/>
              <w:rPr>
                <w:rFonts w:eastAsia="Batang"/>
                <w:spacing w:val="-2"/>
                <w:sz w:val="27"/>
                <w:szCs w:val="27"/>
                <w:cs/>
                <w:lang w:val="en-US"/>
              </w:rPr>
            </w:pPr>
            <w:r w:rsidRPr="00153547">
              <w:rPr>
                <w:rFonts w:eastAsia="Batang"/>
                <w:spacing w:val="-2"/>
                <w:sz w:val="27"/>
                <w:szCs w:val="27"/>
                <w:lang w:val="en-US"/>
              </w:rPr>
              <w:t>SEPARATE FINANCIAL STATEMENTS</w:t>
            </w:r>
          </w:p>
        </w:tc>
      </w:tr>
      <w:tr w:rsidR="008B0B3D" w:rsidRPr="00F17843" w14:paraId="3FC5F088" w14:textId="77777777" w:rsidTr="004842C7">
        <w:trPr>
          <w:trHeight w:val="147"/>
        </w:trPr>
        <w:tc>
          <w:tcPr>
            <w:tcW w:w="4494" w:type="dxa"/>
            <w:tcBorders>
              <w:bottom w:val="single" w:sz="4" w:space="0" w:color="auto"/>
            </w:tcBorders>
            <w:vAlign w:val="bottom"/>
          </w:tcPr>
          <w:p w14:paraId="30D9AC2D" w14:textId="25A3FEE5" w:rsidR="008B0B3D" w:rsidRPr="004842C7" w:rsidRDefault="008B0B3D" w:rsidP="00AB5BF0">
            <w:pPr>
              <w:pStyle w:val="BodyText3"/>
              <w:ind w:right="-28"/>
              <w:jc w:val="center"/>
              <w:rPr>
                <w:rFonts w:asciiTheme="majorBidi" w:hAnsiTheme="majorBidi" w:cstheme="majorBidi"/>
                <w:sz w:val="27"/>
                <w:szCs w:val="27"/>
                <w:cs/>
                <w:lang w:val="en-US"/>
              </w:rPr>
            </w:pPr>
            <w:r w:rsidRPr="004842C7">
              <w:rPr>
                <w:rFonts w:asciiTheme="majorBidi" w:hAnsiTheme="majorBidi" w:cstheme="majorBidi"/>
                <w:sz w:val="27"/>
                <w:szCs w:val="27"/>
                <w:lang w:val="en-US"/>
              </w:rPr>
              <w:t xml:space="preserve">FOR THE YEAR ENDED DECEMBER </w:t>
            </w:r>
            <w:r w:rsidR="00523F49" w:rsidRPr="00523F49">
              <w:rPr>
                <w:rFonts w:asciiTheme="majorBidi" w:hAnsiTheme="majorBidi"/>
                <w:sz w:val="27"/>
                <w:szCs w:val="27"/>
                <w:lang w:val="en-US"/>
              </w:rPr>
              <w:t>31</w:t>
            </w:r>
            <w:r w:rsidRPr="004842C7">
              <w:rPr>
                <w:rFonts w:asciiTheme="majorBidi" w:hAnsiTheme="majorBidi" w:cstheme="majorBidi"/>
                <w:sz w:val="27"/>
                <w:szCs w:val="27"/>
                <w:lang w:val="en-US"/>
              </w:rPr>
              <w:t xml:space="preserve">, </w:t>
            </w:r>
            <w:r w:rsidR="00523F49" w:rsidRPr="00523F49">
              <w:rPr>
                <w:rFonts w:asciiTheme="majorBidi" w:hAnsiTheme="majorBidi"/>
                <w:sz w:val="27"/>
                <w:szCs w:val="27"/>
                <w:lang w:val="en-US"/>
              </w:rPr>
              <w:t>202</w:t>
            </w:r>
            <w:r w:rsidRPr="004842C7">
              <w:rPr>
                <w:rFonts w:asciiTheme="majorBidi" w:hAnsiTheme="majorBidi"/>
                <w:sz w:val="27"/>
                <w:szCs w:val="27"/>
                <w:lang w:val="en-US"/>
              </w:rPr>
              <w:t>3</w:t>
            </w:r>
          </w:p>
        </w:tc>
        <w:tc>
          <w:tcPr>
            <w:tcW w:w="308" w:type="dxa"/>
            <w:vAlign w:val="bottom"/>
          </w:tcPr>
          <w:p w14:paraId="29AF0C52" w14:textId="77777777" w:rsidR="008B0B3D" w:rsidRPr="004842C7" w:rsidRDefault="008B0B3D" w:rsidP="00AB5BF0">
            <w:pPr>
              <w:pStyle w:val="BodyText3"/>
              <w:ind w:right="-28"/>
              <w:jc w:val="center"/>
              <w:rPr>
                <w:rFonts w:asciiTheme="majorBidi" w:hAnsiTheme="majorBidi" w:cstheme="majorBidi"/>
                <w:cs/>
              </w:rPr>
            </w:pPr>
          </w:p>
        </w:tc>
        <w:tc>
          <w:tcPr>
            <w:tcW w:w="1609" w:type="dxa"/>
            <w:tcBorders>
              <w:top w:val="single" w:sz="4" w:space="0" w:color="auto"/>
              <w:bottom w:val="single" w:sz="4" w:space="0" w:color="auto"/>
            </w:tcBorders>
            <w:vAlign w:val="bottom"/>
          </w:tcPr>
          <w:p w14:paraId="3B7874B0" w14:textId="77777777" w:rsidR="008B0B3D" w:rsidRPr="004842C7" w:rsidRDefault="008B0B3D" w:rsidP="00AB5BF0">
            <w:pPr>
              <w:pStyle w:val="BodyText3"/>
              <w:ind w:right="-28"/>
              <w:jc w:val="center"/>
              <w:rPr>
                <w:rFonts w:asciiTheme="majorBidi" w:hAnsiTheme="majorBidi" w:cstheme="majorBidi"/>
                <w:sz w:val="27"/>
                <w:szCs w:val="27"/>
                <w:cs/>
              </w:rPr>
            </w:pPr>
            <w:r w:rsidRPr="004842C7">
              <w:rPr>
                <w:rFonts w:asciiTheme="majorBidi" w:hAnsiTheme="majorBidi" w:cstheme="majorBidi"/>
                <w:sz w:val="27"/>
                <w:szCs w:val="27"/>
              </w:rPr>
              <w:t>AS PREVIOUSLY REPORTED</w:t>
            </w:r>
          </w:p>
        </w:tc>
        <w:tc>
          <w:tcPr>
            <w:tcW w:w="252" w:type="dxa"/>
            <w:tcBorders>
              <w:top w:val="single" w:sz="4" w:space="0" w:color="auto"/>
            </w:tcBorders>
            <w:vAlign w:val="bottom"/>
          </w:tcPr>
          <w:p w14:paraId="1721680B" w14:textId="77777777" w:rsidR="008B0B3D" w:rsidRPr="004842C7" w:rsidRDefault="008B0B3D" w:rsidP="00AB5BF0">
            <w:pPr>
              <w:pStyle w:val="BodyText3"/>
              <w:ind w:right="-28"/>
              <w:jc w:val="center"/>
              <w:rPr>
                <w:rFonts w:asciiTheme="majorBidi" w:hAnsiTheme="majorBidi" w:cstheme="majorBidi"/>
                <w:sz w:val="27"/>
                <w:szCs w:val="27"/>
                <w:cs/>
              </w:rPr>
            </w:pPr>
          </w:p>
        </w:tc>
        <w:tc>
          <w:tcPr>
            <w:tcW w:w="1372" w:type="dxa"/>
            <w:tcBorders>
              <w:top w:val="single" w:sz="4" w:space="0" w:color="auto"/>
              <w:bottom w:val="single" w:sz="4" w:space="0" w:color="auto"/>
            </w:tcBorders>
            <w:vAlign w:val="bottom"/>
          </w:tcPr>
          <w:p w14:paraId="77A13B3E" w14:textId="77777777" w:rsidR="008B0B3D" w:rsidRPr="004842C7" w:rsidRDefault="008B0B3D" w:rsidP="00AB5BF0">
            <w:pPr>
              <w:pStyle w:val="BodyText3"/>
              <w:ind w:right="-28"/>
              <w:jc w:val="center"/>
              <w:rPr>
                <w:rFonts w:asciiTheme="majorBidi" w:hAnsiTheme="majorBidi" w:cstheme="majorBidi"/>
                <w:sz w:val="27"/>
                <w:szCs w:val="27"/>
                <w:cs/>
              </w:rPr>
            </w:pPr>
            <w:r w:rsidRPr="004842C7">
              <w:rPr>
                <w:rFonts w:asciiTheme="majorBidi" w:hAnsiTheme="majorBidi" w:cstheme="majorBidi"/>
                <w:sz w:val="27"/>
                <w:szCs w:val="27"/>
              </w:rPr>
              <w:t>ADJUST</w:t>
            </w:r>
          </w:p>
        </w:tc>
        <w:tc>
          <w:tcPr>
            <w:tcW w:w="238" w:type="dxa"/>
            <w:tcBorders>
              <w:top w:val="single" w:sz="4" w:space="0" w:color="auto"/>
            </w:tcBorders>
            <w:vAlign w:val="bottom"/>
          </w:tcPr>
          <w:p w14:paraId="7F6AC423" w14:textId="77777777" w:rsidR="008B0B3D" w:rsidRPr="004842C7" w:rsidRDefault="008B0B3D" w:rsidP="00AB5BF0">
            <w:pPr>
              <w:pStyle w:val="BodyText3"/>
              <w:ind w:right="-28"/>
              <w:jc w:val="center"/>
              <w:rPr>
                <w:rFonts w:asciiTheme="majorBidi" w:hAnsiTheme="majorBidi" w:cstheme="majorBidi"/>
                <w:sz w:val="27"/>
                <w:szCs w:val="27"/>
                <w:cs/>
              </w:rPr>
            </w:pPr>
          </w:p>
        </w:tc>
        <w:tc>
          <w:tcPr>
            <w:tcW w:w="1779" w:type="dxa"/>
            <w:tcBorders>
              <w:top w:val="single" w:sz="4" w:space="0" w:color="auto"/>
              <w:bottom w:val="single" w:sz="4" w:space="0" w:color="auto"/>
            </w:tcBorders>
            <w:vAlign w:val="bottom"/>
          </w:tcPr>
          <w:p w14:paraId="3DF3746B" w14:textId="77777777" w:rsidR="008B0B3D" w:rsidRPr="004842C7" w:rsidRDefault="008B0B3D" w:rsidP="00AB5BF0">
            <w:pPr>
              <w:pStyle w:val="BodyText3"/>
              <w:ind w:right="-28"/>
              <w:jc w:val="center"/>
              <w:rPr>
                <w:rFonts w:asciiTheme="majorBidi" w:hAnsiTheme="majorBidi" w:cstheme="majorBidi"/>
                <w:sz w:val="27"/>
                <w:szCs w:val="27"/>
                <w:cs/>
              </w:rPr>
            </w:pPr>
            <w:r w:rsidRPr="004842C7">
              <w:rPr>
                <w:rFonts w:asciiTheme="majorBidi" w:hAnsiTheme="majorBidi" w:cstheme="majorBidi"/>
                <w:sz w:val="27"/>
                <w:szCs w:val="27"/>
              </w:rPr>
              <w:t>RESTATED</w:t>
            </w:r>
          </w:p>
        </w:tc>
      </w:tr>
      <w:tr w:rsidR="008B0B3D" w:rsidRPr="007C67F7" w14:paraId="2FA7AC83" w14:textId="77777777" w:rsidTr="004842C7">
        <w:trPr>
          <w:trHeight w:val="20"/>
        </w:trPr>
        <w:tc>
          <w:tcPr>
            <w:tcW w:w="4494" w:type="dxa"/>
            <w:vAlign w:val="bottom"/>
          </w:tcPr>
          <w:p w14:paraId="27A96C12" w14:textId="77777777" w:rsidR="008B0B3D" w:rsidRPr="00AF2BB9" w:rsidRDefault="008B0B3D" w:rsidP="004842C7">
            <w:pPr>
              <w:ind w:left="-102" w:right="-120" w:firstLine="27"/>
              <w:rPr>
                <w:rFonts w:ascii="Angsana New" w:hAnsi="Angsana New"/>
                <w:sz w:val="30"/>
                <w:szCs w:val="30"/>
                <w:cs/>
              </w:rPr>
            </w:pPr>
            <w:r w:rsidRPr="00AF2BB9">
              <w:rPr>
                <w:rFonts w:ascii="Angsana New" w:hAnsi="Angsana New"/>
                <w:b/>
                <w:bCs/>
                <w:sz w:val="30"/>
                <w:szCs w:val="30"/>
              </w:rPr>
              <w:t>Statements of comprehensive income</w:t>
            </w:r>
          </w:p>
        </w:tc>
        <w:tc>
          <w:tcPr>
            <w:tcW w:w="308" w:type="dxa"/>
          </w:tcPr>
          <w:p w14:paraId="29A3C023" w14:textId="77777777" w:rsidR="008B0B3D" w:rsidRPr="007C67F7" w:rsidRDefault="008B0B3D" w:rsidP="00AB5BF0">
            <w:pPr>
              <w:ind w:left="-102" w:firstLine="17"/>
              <w:jc w:val="right"/>
              <w:rPr>
                <w:rFonts w:asciiTheme="majorBidi" w:hAnsiTheme="majorBidi" w:cstheme="majorBidi"/>
                <w:sz w:val="30"/>
                <w:szCs w:val="30"/>
              </w:rPr>
            </w:pPr>
          </w:p>
        </w:tc>
        <w:tc>
          <w:tcPr>
            <w:tcW w:w="1609" w:type="dxa"/>
            <w:vAlign w:val="bottom"/>
          </w:tcPr>
          <w:p w14:paraId="0A0ED124" w14:textId="77777777" w:rsidR="008B0B3D" w:rsidRPr="007C67F7" w:rsidRDefault="008B0B3D" w:rsidP="00AB5BF0">
            <w:pPr>
              <w:ind w:left="-102" w:firstLine="17"/>
              <w:jc w:val="right"/>
              <w:rPr>
                <w:rFonts w:asciiTheme="majorBidi" w:hAnsiTheme="majorBidi" w:cstheme="majorBidi"/>
                <w:sz w:val="30"/>
                <w:szCs w:val="30"/>
              </w:rPr>
            </w:pPr>
          </w:p>
        </w:tc>
        <w:tc>
          <w:tcPr>
            <w:tcW w:w="252" w:type="dxa"/>
          </w:tcPr>
          <w:p w14:paraId="7579FE0F" w14:textId="77777777" w:rsidR="008B0B3D" w:rsidRPr="007C67F7" w:rsidRDefault="008B0B3D" w:rsidP="00AB5BF0">
            <w:pPr>
              <w:ind w:left="-102" w:firstLine="17"/>
              <w:jc w:val="right"/>
              <w:rPr>
                <w:rFonts w:asciiTheme="majorBidi" w:hAnsiTheme="majorBidi" w:cstheme="majorBidi"/>
                <w:sz w:val="30"/>
                <w:szCs w:val="30"/>
              </w:rPr>
            </w:pPr>
          </w:p>
        </w:tc>
        <w:tc>
          <w:tcPr>
            <w:tcW w:w="1372" w:type="dxa"/>
            <w:vAlign w:val="bottom"/>
          </w:tcPr>
          <w:p w14:paraId="64147730" w14:textId="77777777" w:rsidR="008B0B3D" w:rsidRPr="007C67F7" w:rsidRDefault="008B0B3D" w:rsidP="00AB5BF0">
            <w:pPr>
              <w:ind w:left="-102" w:firstLine="17"/>
              <w:jc w:val="right"/>
              <w:rPr>
                <w:rFonts w:asciiTheme="majorBidi" w:hAnsiTheme="majorBidi" w:cstheme="majorBidi"/>
                <w:sz w:val="30"/>
                <w:szCs w:val="30"/>
              </w:rPr>
            </w:pPr>
          </w:p>
        </w:tc>
        <w:tc>
          <w:tcPr>
            <w:tcW w:w="238" w:type="dxa"/>
          </w:tcPr>
          <w:p w14:paraId="002D6274" w14:textId="77777777" w:rsidR="008B0B3D" w:rsidRPr="007C67F7" w:rsidRDefault="008B0B3D" w:rsidP="00AB5BF0">
            <w:pPr>
              <w:ind w:left="-102" w:right="-20" w:firstLine="17"/>
              <w:jc w:val="right"/>
              <w:rPr>
                <w:rFonts w:asciiTheme="majorBidi" w:hAnsiTheme="majorBidi" w:cstheme="majorBidi"/>
                <w:sz w:val="30"/>
                <w:szCs w:val="30"/>
                <w:cs/>
              </w:rPr>
            </w:pPr>
          </w:p>
        </w:tc>
        <w:tc>
          <w:tcPr>
            <w:tcW w:w="1779" w:type="dxa"/>
            <w:vAlign w:val="bottom"/>
          </w:tcPr>
          <w:p w14:paraId="6826B2D6" w14:textId="77777777" w:rsidR="008B0B3D" w:rsidRPr="007C67F7" w:rsidRDefault="008B0B3D" w:rsidP="00AB5BF0">
            <w:pPr>
              <w:ind w:left="-102" w:right="-20" w:firstLine="17"/>
              <w:jc w:val="right"/>
              <w:rPr>
                <w:rFonts w:asciiTheme="majorBidi" w:hAnsiTheme="majorBidi" w:cstheme="majorBidi"/>
                <w:sz w:val="30"/>
                <w:szCs w:val="30"/>
                <w:cs/>
              </w:rPr>
            </w:pPr>
          </w:p>
        </w:tc>
      </w:tr>
      <w:tr w:rsidR="00153547" w:rsidRPr="007C67F7" w14:paraId="433EEE81" w14:textId="77777777" w:rsidTr="004842C7">
        <w:trPr>
          <w:trHeight w:hRule="exact" w:val="340"/>
        </w:trPr>
        <w:tc>
          <w:tcPr>
            <w:tcW w:w="4494" w:type="dxa"/>
          </w:tcPr>
          <w:p w14:paraId="4E91ED9D" w14:textId="77777777" w:rsidR="00153547" w:rsidRPr="00AF2BB9" w:rsidRDefault="00153547" w:rsidP="00153547">
            <w:pPr>
              <w:ind w:left="930" w:right="-120" w:hanging="396"/>
              <w:rPr>
                <w:rFonts w:ascii="Angsana New" w:hAnsi="Angsana New"/>
                <w:sz w:val="30"/>
                <w:szCs w:val="30"/>
                <w:cs/>
              </w:rPr>
            </w:pPr>
            <w:r w:rsidRPr="00AF2BB9">
              <w:rPr>
                <w:rFonts w:ascii="Angsana New" w:hAnsi="Angsana New"/>
                <w:sz w:val="30"/>
                <w:szCs w:val="30"/>
              </w:rPr>
              <w:t>Finance lease income</w:t>
            </w:r>
            <w:r>
              <w:rPr>
                <w:rFonts w:ascii="Angsana New" w:hAnsi="Angsana New"/>
                <w:sz w:val="30"/>
                <w:szCs w:val="30"/>
              </w:rPr>
              <w:t xml:space="preserve"> /</w:t>
            </w:r>
            <w:r>
              <w:t xml:space="preserve"> </w:t>
            </w:r>
            <w:r w:rsidRPr="006F3813">
              <w:rPr>
                <w:rFonts w:ascii="Angsana New" w:hAnsi="Angsana New"/>
                <w:sz w:val="30"/>
                <w:szCs w:val="30"/>
              </w:rPr>
              <w:t xml:space="preserve">Income from </w:t>
            </w:r>
            <w:r>
              <w:rPr>
                <w:rFonts w:ascii="Angsana New" w:hAnsi="Angsana New"/>
                <w:sz w:val="30"/>
                <w:szCs w:val="30"/>
              </w:rPr>
              <w:br/>
            </w:r>
            <w:r w:rsidRPr="006F3813">
              <w:rPr>
                <w:rFonts w:ascii="Angsana New" w:hAnsi="Angsana New"/>
                <w:sz w:val="30"/>
                <w:szCs w:val="30"/>
              </w:rPr>
              <w:t>sale of electricity</w:t>
            </w:r>
          </w:p>
        </w:tc>
        <w:tc>
          <w:tcPr>
            <w:tcW w:w="308" w:type="dxa"/>
          </w:tcPr>
          <w:p w14:paraId="4F557993" w14:textId="77777777" w:rsidR="00153547" w:rsidRPr="007C67F7" w:rsidRDefault="00153547" w:rsidP="00153547">
            <w:pPr>
              <w:ind w:left="-102" w:firstLine="17"/>
              <w:jc w:val="right"/>
              <w:rPr>
                <w:rFonts w:asciiTheme="majorBidi" w:hAnsiTheme="majorBidi" w:cstheme="majorBidi"/>
                <w:sz w:val="30"/>
                <w:szCs w:val="30"/>
              </w:rPr>
            </w:pPr>
          </w:p>
        </w:tc>
        <w:tc>
          <w:tcPr>
            <w:tcW w:w="1609" w:type="dxa"/>
            <w:vAlign w:val="bottom"/>
          </w:tcPr>
          <w:p w14:paraId="1D25D891" w14:textId="13B24E13" w:rsidR="00153547" w:rsidRPr="00153547" w:rsidRDefault="00153547" w:rsidP="00153547">
            <w:pPr>
              <w:spacing w:line="360" w:lineRule="exact"/>
              <w:ind w:left="-102" w:firstLine="17"/>
              <w:jc w:val="right"/>
              <w:rPr>
                <w:rFonts w:ascii="Angsana New" w:eastAsia="Batang" w:hAnsi="Angsana New"/>
                <w:sz w:val="27"/>
                <w:szCs w:val="27"/>
              </w:rPr>
            </w:pPr>
            <w:r w:rsidRPr="00153547">
              <w:rPr>
                <w:rFonts w:ascii="Angsana New" w:eastAsia="Batang" w:hAnsi="Angsana New"/>
                <w:sz w:val="27"/>
                <w:szCs w:val="27"/>
              </w:rPr>
              <w:t>(7,026,238)</w:t>
            </w:r>
          </w:p>
        </w:tc>
        <w:tc>
          <w:tcPr>
            <w:tcW w:w="252" w:type="dxa"/>
            <w:vAlign w:val="bottom"/>
          </w:tcPr>
          <w:p w14:paraId="4FF1F62F" w14:textId="77777777" w:rsidR="00153547" w:rsidRPr="00153547" w:rsidRDefault="00153547" w:rsidP="00153547">
            <w:pPr>
              <w:ind w:left="-102" w:firstLine="17"/>
              <w:jc w:val="right"/>
              <w:rPr>
                <w:rFonts w:ascii="Angsana New" w:hAnsi="Angsana New"/>
                <w:sz w:val="27"/>
                <w:szCs w:val="27"/>
              </w:rPr>
            </w:pPr>
          </w:p>
        </w:tc>
        <w:tc>
          <w:tcPr>
            <w:tcW w:w="1372" w:type="dxa"/>
            <w:vAlign w:val="bottom"/>
          </w:tcPr>
          <w:p w14:paraId="107E5C2B" w14:textId="0AF91698" w:rsidR="00153547" w:rsidRPr="00153547" w:rsidRDefault="00153547" w:rsidP="00153547">
            <w:pPr>
              <w:spacing w:line="360" w:lineRule="exact"/>
              <w:ind w:left="-102" w:right="-33" w:firstLine="17"/>
              <w:jc w:val="right"/>
              <w:rPr>
                <w:rFonts w:ascii="Angsana New" w:hAnsi="Angsana New"/>
                <w:sz w:val="27"/>
                <w:szCs w:val="27"/>
              </w:rPr>
            </w:pPr>
            <w:r w:rsidRPr="00153547">
              <w:rPr>
                <w:rFonts w:ascii="Angsana New" w:hAnsi="Angsana New"/>
                <w:sz w:val="27"/>
                <w:szCs w:val="27"/>
              </w:rPr>
              <w:t>(21,439,934)</w:t>
            </w:r>
          </w:p>
        </w:tc>
        <w:tc>
          <w:tcPr>
            <w:tcW w:w="238" w:type="dxa"/>
            <w:vAlign w:val="bottom"/>
          </w:tcPr>
          <w:p w14:paraId="5AA29118" w14:textId="77777777" w:rsidR="00153547" w:rsidRPr="00153547" w:rsidRDefault="00153547" w:rsidP="00153547">
            <w:pPr>
              <w:ind w:left="-102" w:right="-20" w:firstLine="17"/>
              <w:jc w:val="right"/>
              <w:rPr>
                <w:rFonts w:ascii="Angsana New" w:hAnsi="Angsana New"/>
                <w:sz w:val="27"/>
                <w:szCs w:val="27"/>
              </w:rPr>
            </w:pPr>
          </w:p>
        </w:tc>
        <w:tc>
          <w:tcPr>
            <w:tcW w:w="1779" w:type="dxa"/>
            <w:vAlign w:val="bottom"/>
          </w:tcPr>
          <w:p w14:paraId="29A53DC1" w14:textId="2A2D5CDC" w:rsidR="00153547" w:rsidRPr="00153547" w:rsidRDefault="00153547" w:rsidP="00153547">
            <w:pPr>
              <w:spacing w:line="360" w:lineRule="exact"/>
              <w:ind w:left="-102" w:right="20" w:firstLine="17"/>
              <w:jc w:val="right"/>
              <w:rPr>
                <w:rFonts w:ascii="Angsana New" w:hAnsi="Angsana New"/>
                <w:sz w:val="27"/>
                <w:szCs w:val="27"/>
                <w:cs/>
              </w:rPr>
            </w:pPr>
            <w:r w:rsidRPr="00153547">
              <w:rPr>
                <w:rFonts w:ascii="Angsana New" w:hAnsi="Angsana New"/>
                <w:sz w:val="27"/>
                <w:szCs w:val="27"/>
              </w:rPr>
              <w:t>(28,466,172)</w:t>
            </w:r>
          </w:p>
        </w:tc>
      </w:tr>
      <w:tr w:rsidR="00153547" w:rsidRPr="007C67F7" w14:paraId="5EE39497" w14:textId="77777777" w:rsidTr="004842C7">
        <w:trPr>
          <w:trHeight w:hRule="exact" w:val="340"/>
        </w:trPr>
        <w:tc>
          <w:tcPr>
            <w:tcW w:w="4494" w:type="dxa"/>
          </w:tcPr>
          <w:p w14:paraId="60509916" w14:textId="30665CA3" w:rsidR="00153547" w:rsidRPr="00AF2BB9" w:rsidRDefault="00153547" w:rsidP="00153547">
            <w:pPr>
              <w:ind w:left="-102" w:right="-120" w:firstLine="636"/>
              <w:rPr>
                <w:rFonts w:ascii="Angsana New" w:hAnsi="Angsana New"/>
                <w:sz w:val="30"/>
                <w:szCs w:val="30"/>
                <w:cs/>
              </w:rPr>
            </w:pPr>
            <w:r w:rsidRPr="00AF2BB9">
              <w:rPr>
                <w:rFonts w:ascii="Angsana New" w:hAnsi="Angsana New"/>
                <w:sz w:val="30"/>
                <w:szCs w:val="30"/>
              </w:rPr>
              <w:t>Cost of finance lease</w:t>
            </w:r>
            <w:r>
              <w:rPr>
                <w:rFonts w:ascii="Angsana New" w:hAnsi="Angsana New"/>
                <w:sz w:val="30"/>
                <w:szCs w:val="30"/>
              </w:rPr>
              <w:t xml:space="preserve"> / </w:t>
            </w:r>
            <w:r w:rsidRPr="006F3813">
              <w:rPr>
                <w:rFonts w:ascii="Angsana New" w:hAnsi="Angsana New"/>
                <w:sz w:val="30"/>
                <w:szCs w:val="30"/>
              </w:rPr>
              <w:t xml:space="preserve">Cost of </w:t>
            </w:r>
            <w:r w:rsidR="00EF231D" w:rsidRPr="00EF231D">
              <w:rPr>
                <w:rFonts w:ascii="Angsana New" w:hAnsi="Angsana New"/>
                <w:sz w:val="30"/>
                <w:szCs w:val="30"/>
              </w:rPr>
              <w:t xml:space="preserve">sale electricity </w:t>
            </w:r>
          </w:p>
        </w:tc>
        <w:tc>
          <w:tcPr>
            <w:tcW w:w="308" w:type="dxa"/>
          </w:tcPr>
          <w:p w14:paraId="0F0DD31C" w14:textId="77777777" w:rsidR="00153547" w:rsidRPr="007C67F7" w:rsidRDefault="00153547" w:rsidP="00153547">
            <w:pPr>
              <w:ind w:left="-102" w:firstLine="17"/>
              <w:jc w:val="right"/>
              <w:rPr>
                <w:rFonts w:asciiTheme="majorBidi" w:hAnsiTheme="majorBidi" w:cstheme="majorBidi"/>
                <w:sz w:val="30"/>
                <w:szCs w:val="30"/>
              </w:rPr>
            </w:pPr>
          </w:p>
        </w:tc>
        <w:tc>
          <w:tcPr>
            <w:tcW w:w="1609" w:type="dxa"/>
            <w:vAlign w:val="bottom"/>
          </w:tcPr>
          <w:p w14:paraId="2068A527" w14:textId="055E5F07" w:rsidR="00153547" w:rsidRPr="00153547" w:rsidRDefault="00153547" w:rsidP="00153547">
            <w:pPr>
              <w:ind w:left="-102" w:right="71" w:firstLine="17"/>
              <w:jc w:val="right"/>
              <w:rPr>
                <w:rFonts w:ascii="Angsana New" w:hAnsi="Angsana New"/>
                <w:sz w:val="27"/>
                <w:szCs w:val="27"/>
              </w:rPr>
            </w:pPr>
            <w:r w:rsidRPr="00153547">
              <w:rPr>
                <w:rFonts w:ascii="Angsana New" w:hAnsi="Angsana New"/>
                <w:sz w:val="27"/>
                <w:szCs w:val="27"/>
              </w:rPr>
              <w:t>4,578,338</w:t>
            </w:r>
          </w:p>
        </w:tc>
        <w:tc>
          <w:tcPr>
            <w:tcW w:w="252" w:type="dxa"/>
            <w:vAlign w:val="bottom"/>
          </w:tcPr>
          <w:p w14:paraId="699483AF" w14:textId="77777777" w:rsidR="00153547" w:rsidRPr="00153547" w:rsidRDefault="00153547" w:rsidP="00153547">
            <w:pPr>
              <w:ind w:left="-102" w:firstLine="17"/>
              <w:jc w:val="right"/>
              <w:rPr>
                <w:rFonts w:ascii="Angsana New" w:hAnsi="Angsana New"/>
                <w:sz w:val="27"/>
                <w:szCs w:val="27"/>
              </w:rPr>
            </w:pPr>
          </w:p>
        </w:tc>
        <w:tc>
          <w:tcPr>
            <w:tcW w:w="1372" w:type="dxa"/>
            <w:vAlign w:val="bottom"/>
          </w:tcPr>
          <w:p w14:paraId="018CCB76" w14:textId="3B2FE65D" w:rsidR="00153547" w:rsidRPr="00153547" w:rsidRDefault="00153547" w:rsidP="00153547">
            <w:pPr>
              <w:spacing w:line="360" w:lineRule="exact"/>
              <w:ind w:left="-102" w:right="-33" w:firstLine="17"/>
              <w:jc w:val="right"/>
              <w:rPr>
                <w:rFonts w:ascii="Angsana New" w:hAnsi="Angsana New"/>
                <w:sz w:val="27"/>
                <w:szCs w:val="27"/>
              </w:rPr>
            </w:pPr>
            <w:r w:rsidRPr="00153547">
              <w:rPr>
                <w:rFonts w:ascii="Angsana New" w:hAnsi="Angsana New"/>
                <w:sz w:val="27"/>
                <w:szCs w:val="27"/>
              </w:rPr>
              <w:t>13,091,914</w:t>
            </w:r>
          </w:p>
        </w:tc>
        <w:tc>
          <w:tcPr>
            <w:tcW w:w="238" w:type="dxa"/>
            <w:vAlign w:val="bottom"/>
          </w:tcPr>
          <w:p w14:paraId="11661D26" w14:textId="77777777" w:rsidR="00153547" w:rsidRPr="00153547" w:rsidRDefault="00153547" w:rsidP="00153547">
            <w:pPr>
              <w:spacing w:line="360" w:lineRule="exact"/>
              <w:ind w:left="-102" w:right="-33" w:firstLine="17"/>
              <w:jc w:val="right"/>
              <w:rPr>
                <w:rFonts w:ascii="Angsana New" w:hAnsi="Angsana New"/>
                <w:sz w:val="27"/>
                <w:szCs w:val="27"/>
              </w:rPr>
            </w:pPr>
          </w:p>
        </w:tc>
        <w:tc>
          <w:tcPr>
            <w:tcW w:w="1779" w:type="dxa"/>
            <w:vAlign w:val="bottom"/>
          </w:tcPr>
          <w:p w14:paraId="157905E3" w14:textId="5BFD13DB" w:rsidR="00153547" w:rsidRPr="00153547" w:rsidRDefault="00153547" w:rsidP="00153547">
            <w:pPr>
              <w:spacing w:line="360" w:lineRule="exact"/>
              <w:ind w:left="-102" w:right="-33" w:firstLine="17"/>
              <w:jc w:val="right"/>
              <w:rPr>
                <w:rFonts w:ascii="Angsana New" w:hAnsi="Angsana New"/>
                <w:sz w:val="27"/>
                <w:szCs w:val="27"/>
                <w:cs/>
              </w:rPr>
            </w:pPr>
            <w:r w:rsidRPr="00153547">
              <w:rPr>
                <w:rFonts w:ascii="Angsana New" w:hAnsi="Angsana New"/>
                <w:sz w:val="27"/>
                <w:szCs w:val="27"/>
              </w:rPr>
              <w:t>17,670,252</w:t>
            </w:r>
          </w:p>
        </w:tc>
      </w:tr>
      <w:tr w:rsidR="00153547" w:rsidRPr="007C67F7" w14:paraId="705B7179" w14:textId="77777777" w:rsidTr="004842C7">
        <w:trPr>
          <w:trHeight w:hRule="exact" w:val="340"/>
        </w:trPr>
        <w:tc>
          <w:tcPr>
            <w:tcW w:w="4494" w:type="dxa"/>
          </w:tcPr>
          <w:p w14:paraId="5BC8531C" w14:textId="77777777" w:rsidR="00153547" w:rsidRPr="00AF2BB9" w:rsidRDefault="00153547" w:rsidP="00153547">
            <w:pPr>
              <w:ind w:left="-102" w:right="-120" w:firstLine="636"/>
              <w:rPr>
                <w:rFonts w:ascii="Angsana New" w:hAnsi="Angsana New"/>
                <w:sz w:val="30"/>
                <w:szCs w:val="30"/>
              </w:rPr>
            </w:pPr>
            <w:r>
              <w:rPr>
                <w:rFonts w:ascii="Angsana New" w:hAnsi="Angsana New"/>
                <w:sz w:val="30"/>
                <w:szCs w:val="30"/>
              </w:rPr>
              <w:t>Income tax expense</w:t>
            </w:r>
          </w:p>
        </w:tc>
        <w:tc>
          <w:tcPr>
            <w:tcW w:w="308" w:type="dxa"/>
          </w:tcPr>
          <w:p w14:paraId="2F29510F" w14:textId="77777777" w:rsidR="00153547" w:rsidRPr="007C67F7" w:rsidRDefault="00153547" w:rsidP="00153547">
            <w:pPr>
              <w:ind w:left="-102" w:firstLine="17"/>
              <w:jc w:val="right"/>
              <w:rPr>
                <w:rFonts w:asciiTheme="majorBidi" w:hAnsiTheme="majorBidi" w:cstheme="majorBidi"/>
                <w:sz w:val="30"/>
                <w:szCs w:val="30"/>
              </w:rPr>
            </w:pPr>
          </w:p>
        </w:tc>
        <w:tc>
          <w:tcPr>
            <w:tcW w:w="1609" w:type="dxa"/>
            <w:vAlign w:val="bottom"/>
          </w:tcPr>
          <w:p w14:paraId="5F1777E7" w14:textId="04A14D40" w:rsidR="00153547" w:rsidRPr="00153547" w:rsidRDefault="00153547" w:rsidP="001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480" w:firstLine="17"/>
              <w:jc w:val="right"/>
              <w:rPr>
                <w:rFonts w:ascii="Angsana New" w:hAnsi="Angsana New"/>
                <w:sz w:val="27"/>
                <w:szCs w:val="27"/>
              </w:rPr>
            </w:pPr>
            <w:r w:rsidRPr="00153547">
              <w:rPr>
                <w:rFonts w:ascii="Angsana New" w:hAnsi="Angsana New"/>
                <w:sz w:val="27"/>
                <w:szCs w:val="27"/>
              </w:rPr>
              <w:t>-</w:t>
            </w:r>
          </w:p>
        </w:tc>
        <w:tc>
          <w:tcPr>
            <w:tcW w:w="252" w:type="dxa"/>
            <w:vAlign w:val="bottom"/>
          </w:tcPr>
          <w:p w14:paraId="225FAF63" w14:textId="77777777" w:rsidR="00153547" w:rsidRPr="00153547" w:rsidRDefault="00153547" w:rsidP="00153547">
            <w:pPr>
              <w:ind w:left="-102" w:firstLine="17"/>
              <w:jc w:val="right"/>
              <w:rPr>
                <w:rFonts w:ascii="Angsana New" w:hAnsi="Angsana New"/>
                <w:sz w:val="27"/>
                <w:szCs w:val="27"/>
              </w:rPr>
            </w:pPr>
          </w:p>
        </w:tc>
        <w:tc>
          <w:tcPr>
            <w:tcW w:w="1372" w:type="dxa"/>
            <w:vAlign w:val="bottom"/>
          </w:tcPr>
          <w:p w14:paraId="4BD833F8" w14:textId="6C2F2E94" w:rsidR="00153547" w:rsidRPr="00153547" w:rsidRDefault="00153547" w:rsidP="00153547">
            <w:pPr>
              <w:spacing w:line="360" w:lineRule="exact"/>
              <w:ind w:left="-102" w:right="-33" w:firstLine="17"/>
              <w:jc w:val="right"/>
              <w:rPr>
                <w:rFonts w:ascii="Angsana New" w:hAnsi="Angsana New"/>
                <w:sz w:val="27"/>
                <w:szCs w:val="27"/>
              </w:rPr>
            </w:pPr>
            <w:r w:rsidRPr="00153547">
              <w:rPr>
                <w:rFonts w:ascii="Angsana New" w:hAnsi="Angsana New"/>
                <w:sz w:val="27"/>
                <w:szCs w:val="27"/>
              </w:rPr>
              <w:t>(2,096,293)</w:t>
            </w:r>
          </w:p>
        </w:tc>
        <w:tc>
          <w:tcPr>
            <w:tcW w:w="238" w:type="dxa"/>
            <w:vAlign w:val="bottom"/>
          </w:tcPr>
          <w:p w14:paraId="404E841D" w14:textId="77777777" w:rsidR="00153547" w:rsidRPr="00153547" w:rsidRDefault="00153547" w:rsidP="00153547">
            <w:pPr>
              <w:ind w:left="-102" w:right="-20" w:firstLine="17"/>
              <w:jc w:val="right"/>
              <w:rPr>
                <w:rFonts w:ascii="Angsana New" w:hAnsi="Angsana New"/>
                <w:sz w:val="27"/>
                <w:szCs w:val="27"/>
              </w:rPr>
            </w:pPr>
          </w:p>
        </w:tc>
        <w:tc>
          <w:tcPr>
            <w:tcW w:w="1779" w:type="dxa"/>
            <w:vAlign w:val="bottom"/>
          </w:tcPr>
          <w:p w14:paraId="1F2F3044" w14:textId="435B844C" w:rsidR="00153547" w:rsidRPr="00153547" w:rsidRDefault="00153547" w:rsidP="00153547">
            <w:pPr>
              <w:spacing w:line="360" w:lineRule="exact"/>
              <w:ind w:left="-102" w:right="20" w:firstLine="17"/>
              <w:jc w:val="right"/>
              <w:rPr>
                <w:rFonts w:ascii="Angsana New" w:hAnsi="Angsana New"/>
                <w:sz w:val="27"/>
                <w:szCs w:val="27"/>
              </w:rPr>
            </w:pPr>
            <w:r w:rsidRPr="00153547">
              <w:rPr>
                <w:rFonts w:ascii="Angsana New" w:hAnsi="Angsana New"/>
                <w:sz w:val="27"/>
                <w:szCs w:val="27"/>
              </w:rPr>
              <w:t>(2,096,293)</w:t>
            </w:r>
          </w:p>
        </w:tc>
      </w:tr>
      <w:tr w:rsidR="00153547" w:rsidRPr="007C67F7" w14:paraId="75DD835D" w14:textId="77777777" w:rsidTr="004842C7">
        <w:trPr>
          <w:trHeight w:hRule="exact" w:val="340"/>
        </w:trPr>
        <w:tc>
          <w:tcPr>
            <w:tcW w:w="4494" w:type="dxa"/>
          </w:tcPr>
          <w:p w14:paraId="7F1D27D0" w14:textId="77777777" w:rsidR="00153547" w:rsidRPr="00AF2BB9" w:rsidRDefault="00153547" w:rsidP="00153547">
            <w:pPr>
              <w:ind w:left="-102" w:right="-120" w:firstLine="636"/>
              <w:rPr>
                <w:rFonts w:ascii="Angsana New" w:hAnsi="Angsana New"/>
                <w:sz w:val="30"/>
                <w:szCs w:val="30"/>
                <w:cs/>
              </w:rPr>
            </w:pPr>
            <w:r w:rsidRPr="00AF2BB9">
              <w:rPr>
                <w:rFonts w:ascii="Angsana New" w:hAnsi="Angsana New"/>
                <w:sz w:val="30"/>
                <w:szCs w:val="30"/>
              </w:rPr>
              <w:t xml:space="preserve">Loss for the </w:t>
            </w:r>
            <w:r>
              <w:rPr>
                <w:rFonts w:ascii="Angsana New" w:hAnsi="Angsana New"/>
                <w:sz w:val="30"/>
                <w:szCs w:val="30"/>
              </w:rPr>
              <w:t>year</w:t>
            </w:r>
          </w:p>
        </w:tc>
        <w:tc>
          <w:tcPr>
            <w:tcW w:w="308" w:type="dxa"/>
          </w:tcPr>
          <w:p w14:paraId="1C8D5651" w14:textId="77777777" w:rsidR="00153547" w:rsidRPr="007C67F7" w:rsidRDefault="00153547" w:rsidP="00153547">
            <w:pPr>
              <w:ind w:left="-102" w:firstLine="17"/>
              <w:jc w:val="right"/>
              <w:rPr>
                <w:rFonts w:asciiTheme="majorBidi" w:hAnsiTheme="majorBidi" w:cstheme="majorBidi"/>
                <w:sz w:val="30"/>
                <w:szCs w:val="30"/>
              </w:rPr>
            </w:pPr>
          </w:p>
        </w:tc>
        <w:tc>
          <w:tcPr>
            <w:tcW w:w="1609" w:type="dxa"/>
            <w:vAlign w:val="bottom"/>
          </w:tcPr>
          <w:p w14:paraId="75352FB9" w14:textId="7C0971C8" w:rsidR="00153547" w:rsidRPr="00153547" w:rsidRDefault="00153547" w:rsidP="00153547">
            <w:pPr>
              <w:spacing w:line="360" w:lineRule="exact"/>
              <w:ind w:left="-102" w:firstLine="17"/>
              <w:jc w:val="right"/>
              <w:rPr>
                <w:rFonts w:ascii="Angsana New" w:eastAsia="Batang" w:hAnsi="Angsana New"/>
                <w:sz w:val="27"/>
                <w:szCs w:val="27"/>
              </w:rPr>
            </w:pPr>
            <w:r w:rsidRPr="00153547">
              <w:rPr>
                <w:rFonts w:ascii="Angsana New" w:eastAsia="Batang" w:hAnsi="Angsana New"/>
                <w:sz w:val="27"/>
                <w:szCs w:val="27"/>
              </w:rPr>
              <w:t>(365,513,151)</w:t>
            </w:r>
          </w:p>
        </w:tc>
        <w:tc>
          <w:tcPr>
            <w:tcW w:w="252" w:type="dxa"/>
            <w:vAlign w:val="bottom"/>
          </w:tcPr>
          <w:p w14:paraId="1474C54B" w14:textId="77777777" w:rsidR="00153547" w:rsidRPr="00153547" w:rsidRDefault="00153547" w:rsidP="00153547">
            <w:pPr>
              <w:ind w:left="-102" w:firstLine="17"/>
              <w:jc w:val="right"/>
              <w:rPr>
                <w:rFonts w:ascii="Angsana New" w:hAnsi="Angsana New"/>
                <w:sz w:val="27"/>
                <w:szCs w:val="27"/>
              </w:rPr>
            </w:pPr>
          </w:p>
        </w:tc>
        <w:tc>
          <w:tcPr>
            <w:tcW w:w="1372" w:type="dxa"/>
            <w:vAlign w:val="bottom"/>
          </w:tcPr>
          <w:p w14:paraId="5EC1961A" w14:textId="043D0870" w:rsidR="00153547" w:rsidRPr="00153547" w:rsidRDefault="00153547" w:rsidP="00153547">
            <w:pPr>
              <w:spacing w:line="360" w:lineRule="exact"/>
              <w:ind w:left="-102" w:right="-33" w:firstLine="17"/>
              <w:jc w:val="right"/>
              <w:rPr>
                <w:rFonts w:ascii="Angsana New" w:hAnsi="Angsana New"/>
                <w:sz w:val="27"/>
                <w:szCs w:val="27"/>
              </w:rPr>
            </w:pPr>
            <w:r w:rsidRPr="00153547">
              <w:rPr>
                <w:rFonts w:ascii="Angsana New" w:hAnsi="Angsana New"/>
                <w:sz w:val="27"/>
                <w:szCs w:val="27"/>
              </w:rPr>
              <w:t>6,251,728</w:t>
            </w:r>
          </w:p>
        </w:tc>
        <w:tc>
          <w:tcPr>
            <w:tcW w:w="238" w:type="dxa"/>
            <w:vAlign w:val="bottom"/>
          </w:tcPr>
          <w:p w14:paraId="43A844B4" w14:textId="77777777" w:rsidR="00153547" w:rsidRPr="00153547" w:rsidRDefault="00153547" w:rsidP="00153547">
            <w:pPr>
              <w:ind w:left="-102" w:right="-20" w:firstLine="17"/>
              <w:jc w:val="right"/>
              <w:rPr>
                <w:rFonts w:ascii="Angsana New" w:hAnsi="Angsana New"/>
                <w:sz w:val="27"/>
                <w:szCs w:val="27"/>
              </w:rPr>
            </w:pPr>
          </w:p>
        </w:tc>
        <w:tc>
          <w:tcPr>
            <w:tcW w:w="1779" w:type="dxa"/>
            <w:vAlign w:val="bottom"/>
          </w:tcPr>
          <w:p w14:paraId="29607E64" w14:textId="2D0AB334" w:rsidR="00153547" w:rsidRPr="00153547" w:rsidRDefault="00153547" w:rsidP="00153547">
            <w:pPr>
              <w:spacing w:line="360" w:lineRule="exact"/>
              <w:ind w:left="-102" w:right="20" w:firstLine="17"/>
              <w:jc w:val="right"/>
              <w:rPr>
                <w:rFonts w:ascii="Angsana New" w:hAnsi="Angsana New"/>
                <w:sz w:val="27"/>
                <w:szCs w:val="27"/>
                <w:cs/>
              </w:rPr>
            </w:pPr>
            <w:r w:rsidRPr="00153547">
              <w:rPr>
                <w:rFonts w:ascii="Angsana New" w:hAnsi="Angsana New"/>
                <w:sz w:val="27"/>
                <w:szCs w:val="27"/>
              </w:rPr>
              <w:t>(359,261,423)</w:t>
            </w:r>
          </w:p>
        </w:tc>
      </w:tr>
    </w:tbl>
    <w:p w14:paraId="4E057A19" w14:textId="77777777" w:rsidR="008B0B3D" w:rsidRDefault="008B0B3D" w:rsidP="008B0B3D"/>
    <w:tbl>
      <w:tblPr>
        <w:tblW w:w="5056" w:type="pct"/>
        <w:tblInd w:w="-42" w:type="dxa"/>
        <w:tblLayout w:type="fixed"/>
        <w:tblLook w:val="04A0" w:firstRow="1" w:lastRow="0" w:firstColumn="1" w:lastColumn="0" w:noHBand="0" w:noVBand="1"/>
      </w:tblPr>
      <w:tblGrid>
        <w:gridCol w:w="4494"/>
        <w:gridCol w:w="308"/>
        <w:gridCol w:w="1623"/>
        <w:gridCol w:w="266"/>
        <w:gridCol w:w="1358"/>
        <w:gridCol w:w="236"/>
        <w:gridCol w:w="1780"/>
      </w:tblGrid>
      <w:tr w:rsidR="00153547" w:rsidRPr="00D80C24" w14:paraId="79BB0126" w14:textId="77777777" w:rsidTr="0010321C">
        <w:trPr>
          <w:trHeight w:hRule="exact" w:val="340"/>
        </w:trPr>
        <w:tc>
          <w:tcPr>
            <w:tcW w:w="4494" w:type="dxa"/>
            <w:shd w:val="clear" w:color="auto" w:fill="auto"/>
            <w:vAlign w:val="center"/>
          </w:tcPr>
          <w:p w14:paraId="1AD0099D" w14:textId="77777777" w:rsidR="00153547" w:rsidRPr="00D80C24" w:rsidRDefault="00153547" w:rsidP="00153547">
            <w:pPr>
              <w:pStyle w:val="BodyText3"/>
              <w:ind w:right="-28"/>
              <w:jc w:val="center"/>
              <w:rPr>
                <w:spacing w:val="-2"/>
                <w:sz w:val="26"/>
                <w:szCs w:val="26"/>
                <w:cs/>
              </w:rPr>
            </w:pPr>
          </w:p>
        </w:tc>
        <w:tc>
          <w:tcPr>
            <w:tcW w:w="308" w:type="dxa"/>
            <w:shd w:val="clear" w:color="auto" w:fill="auto"/>
          </w:tcPr>
          <w:p w14:paraId="3A0D7E8A" w14:textId="77777777" w:rsidR="00153547" w:rsidRPr="00D80C24" w:rsidRDefault="00153547" w:rsidP="00153547">
            <w:pPr>
              <w:pStyle w:val="BodyText3"/>
              <w:ind w:right="-28"/>
              <w:jc w:val="right"/>
              <w:rPr>
                <w:sz w:val="26"/>
                <w:szCs w:val="26"/>
                <w:cs/>
              </w:rPr>
            </w:pPr>
          </w:p>
        </w:tc>
        <w:tc>
          <w:tcPr>
            <w:tcW w:w="5263" w:type="dxa"/>
            <w:gridSpan w:val="5"/>
            <w:shd w:val="clear" w:color="auto" w:fill="auto"/>
            <w:vAlign w:val="bottom"/>
          </w:tcPr>
          <w:p w14:paraId="32BC37F2" w14:textId="064B2357" w:rsidR="00153547" w:rsidRPr="00D80C24" w:rsidRDefault="00153547" w:rsidP="00153547">
            <w:pPr>
              <w:pStyle w:val="BodyText3"/>
              <w:spacing w:line="200" w:lineRule="exact"/>
              <w:ind w:right="-102"/>
              <w:jc w:val="right"/>
              <w:rPr>
                <w:spacing w:val="-2"/>
                <w:sz w:val="27"/>
                <w:szCs w:val="27"/>
                <w:lang w:val="en-US"/>
              </w:rPr>
            </w:pPr>
            <w:r w:rsidRPr="00E059E9">
              <w:rPr>
                <w:rFonts w:eastAsia="Batang"/>
                <w:spacing w:val="-2"/>
                <w:sz w:val="27"/>
                <w:szCs w:val="27"/>
                <w:lang w:val="en-US"/>
              </w:rPr>
              <w:t>BAHT</w:t>
            </w:r>
          </w:p>
        </w:tc>
      </w:tr>
      <w:tr w:rsidR="00153547" w:rsidRPr="00D80C24" w14:paraId="200693EC" w14:textId="77777777" w:rsidTr="0010321C">
        <w:trPr>
          <w:trHeight w:val="210"/>
        </w:trPr>
        <w:tc>
          <w:tcPr>
            <w:tcW w:w="4494" w:type="dxa"/>
            <w:shd w:val="clear" w:color="auto" w:fill="auto"/>
            <w:vAlign w:val="center"/>
          </w:tcPr>
          <w:p w14:paraId="1627FE87" w14:textId="77777777" w:rsidR="00153547" w:rsidRPr="00D80C24" w:rsidRDefault="00153547" w:rsidP="00153547">
            <w:pPr>
              <w:pStyle w:val="BodyText3"/>
              <w:ind w:right="-28"/>
              <w:jc w:val="center"/>
              <w:rPr>
                <w:spacing w:val="-2"/>
                <w:sz w:val="26"/>
                <w:szCs w:val="26"/>
                <w:cs/>
              </w:rPr>
            </w:pPr>
          </w:p>
        </w:tc>
        <w:tc>
          <w:tcPr>
            <w:tcW w:w="308" w:type="dxa"/>
            <w:shd w:val="clear" w:color="auto" w:fill="auto"/>
          </w:tcPr>
          <w:p w14:paraId="175C2DEE" w14:textId="77777777" w:rsidR="00153547" w:rsidRPr="00D80C24" w:rsidRDefault="00153547" w:rsidP="00153547">
            <w:pPr>
              <w:pStyle w:val="BodyText3"/>
              <w:ind w:right="-28"/>
              <w:jc w:val="center"/>
              <w:rPr>
                <w:spacing w:val="-2"/>
                <w:sz w:val="26"/>
                <w:szCs w:val="26"/>
                <w:cs/>
              </w:rPr>
            </w:pPr>
          </w:p>
        </w:tc>
        <w:tc>
          <w:tcPr>
            <w:tcW w:w="5263" w:type="dxa"/>
            <w:gridSpan w:val="5"/>
            <w:tcBorders>
              <w:bottom w:val="single" w:sz="4" w:space="0" w:color="auto"/>
            </w:tcBorders>
            <w:shd w:val="clear" w:color="auto" w:fill="auto"/>
            <w:vAlign w:val="center"/>
          </w:tcPr>
          <w:p w14:paraId="465AAF5E" w14:textId="77777777" w:rsidR="00153547" w:rsidRPr="00153547" w:rsidRDefault="00153547" w:rsidP="00153547">
            <w:pPr>
              <w:pStyle w:val="BodyText3"/>
              <w:ind w:right="-28"/>
              <w:jc w:val="center"/>
              <w:rPr>
                <w:rFonts w:eastAsia="Batang"/>
                <w:spacing w:val="-2"/>
                <w:sz w:val="27"/>
                <w:szCs w:val="27"/>
                <w:cs/>
                <w:lang w:val="en-US"/>
              </w:rPr>
            </w:pPr>
            <w:r w:rsidRPr="00153547">
              <w:rPr>
                <w:rFonts w:eastAsia="Batang"/>
                <w:spacing w:val="-2"/>
                <w:sz w:val="27"/>
                <w:szCs w:val="27"/>
                <w:lang w:val="en-US"/>
              </w:rPr>
              <w:t>CONSOLIDATED</w:t>
            </w:r>
          </w:p>
        </w:tc>
      </w:tr>
      <w:tr w:rsidR="00153547" w:rsidRPr="00D80C24" w14:paraId="79026F8B" w14:textId="77777777" w:rsidTr="0010321C">
        <w:trPr>
          <w:trHeight w:val="340"/>
        </w:trPr>
        <w:tc>
          <w:tcPr>
            <w:tcW w:w="4494" w:type="dxa"/>
            <w:tcBorders>
              <w:bottom w:val="single" w:sz="4" w:space="0" w:color="auto"/>
            </w:tcBorders>
            <w:shd w:val="clear" w:color="auto" w:fill="auto"/>
            <w:vAlign w:val="bottom"/>
          </w:tcPr>
          <w:p w14:paraId="4F92A9CF" w14:textId="02D4657E" w:rsidR="00153547" w:rsidRPr="00D80C24" w:rsidRDefault="00153547" w:rsidP="00153547">
            <w:pPr>
              <w:pStyle w:val="BodyText3"/>
              <w:ind w:right="-28"/>
              <w:jc w:val="center"/>
              <w:rPr>
                <w:sz w:val="27"/>
                <w:szCs w:val="27"/>
                <w:lang w:val="en-US"/>
              </w:rPr>
            </w:pPr>
            <w:r w:rsidRPr="00D80C24">
              <w:rPr>
                <w:sz w:val="27"/>
                <w:szCs w:val="27"/>
                <w:lang w:val="en-US"/>
              </w:rPr>
              <w:t>AS AT JANUARY 1, 202</w:t>
            </w:r>
            <w:r w:rsidR="004842C7">
              <w:rPr>
                <w:sz w:val="27"/>
                <w:szCs w:val="27"/>
                <w:lang w:val="en-US"/>
              </w:rPr>
              <w:t>4</w:t>
            </w:r>
          </w:p>
        </w:tc>
        <w:tc>
          <w:tcPr>
            <w:tcW w:w="308" w:type="dxa"/>
            <w:shd w:val="clear" w:color="auto" w:fill="auto"/>
          </w:tcPr>
          <w:p w14:paraId="4889405E" w14:textId="77777777" w:rsidR="00153547" w:rsidRPr="00D80C24" w:rsidRDefault="00153547" w:rsidP="00153547">
            <w:pPr>
              <w:pStyle w:val="BodyText3"/>
              <w:ind w:right="-28"/>
              <w:jc w:val="center"/>
              <w:rPr>
                <w:spacing w:val="-2"/>
                <w:sz w:val="26"/>
                <w:szCs w:val="26"/>
                <w:cs/>
              </w:rPr>
            </w:pPr>
          </w:p>
        </w:tc>
        <w:tc>
          <w:tcPr>
            <w:tcW w:w="1623" w:type="dxa"/>
            <w:tcBorders>
              <w:top w:val="single" w:sz="4" w:space="0" w:color="auto"/>
              <w:bottom w:val="single" w:sz="4" w:space="0" w:color="auto"/>
            </w:tcBorders>
            <w:shd w:val="clear" w:color="auto" w:fill="auto"/>
          </w:tcPr>
          <w:p w14:paraId="54772BA4" w14:textId="77777777" w:rsidR="00153547" w:rsidRPr="004842C7" w:rsidRDefault="00153547" w:rsidP="00153547">
            <w:pPr>
              <w:pStyle w:val="BodyText3"/>
              <w:spacing w:line="320" w:lineRule="exact"/>
              <w:ind w:left="-130" w:right="-147"/>
              <w:jc w:val="center"/>
              <w:rPr>
                <w:sz w:val="27"/>
                <w:szCs w:val="27"/>
                <w:cs/>
              </w:rPr>
            </w:pPr>
            <w:r w:rsidRPr="004842C7">
              <w:rPr>
                <w:sz w:val="27"/>
                <w:szCs w:val="27"/>
              </w:rPr>
              <w:t>AS PREVIOUSLY REPORTED</w:t>
            </w:r>
          </w:p>
        </w:tc>
        <w:tc>
          <w:tcPr>
            <w:tcW w:w="266" w:type="dxa"/>
            <w:shd w:val="clear" w:color="auto" w:fill="auto"/>
          </w:tcPr>
          <w:p w14:paraId="7AD21614" w14:textId="77777777" w:rsidR="00153547" w:rsidRPr="00D80C24" w:rsidRDefault="00153547" w:rsidP="00153547">
            <w:pPr>
              <w:pStyle w:val="BodyText3"/>
              <w:ind w:right="-28"/>
              <w:jc w:val="center"/>
              <w:rPr>
                <w:spacing w:val="-2"/>
                <w:sz w:val="27"/>
                <w:szCs w:val="27"/>
                <w:cs/>
              </w:rPr>
            </w:pPr>
          </w:p>
        </w:tc>
        <w:tc>
          <w:tcPr>
            <w:tcW w:w="1358" w:type="dxa"/>
            <w:tcBorders>
              <w:bottom w:val="single" w:sz="4" w:space="0" w:color="auto"/>
            </w:tcBorders>
            <w:shd w:val="clear" w:color="auto" w:fill="auto"/>
            <w:vAlign w:val="bottom"/>
          </w:tcPr>
          <w:p w14:paraId="68A605DC" w14:textId="77777777" w:rsidR="00153547" w:rsidRPr="00D80C24" w:rsidRDefault="00153547" w:rsidP="00153547">
            <w:pPr>
              <w:pStyle w:val="BodyText3"/>
              <w:ind w:left="-129" w:right="-145"/>
              <w:jc w:val="center"/>
              <w:rPr>
                <w:spacing w:val="-2"/>
                <w:sz w:val="27"/>
                <w:szCs w:val="27"/>
                <w:cs/>
                <w:lang w:val="en-US"/>
              </w:rPr>
            </w:pPr>
            <w:r w:rsidRPr="00D80C24">
              <w:rPr>
                <w:spacing w:val="-6"/>
                <w:sz w:val="27"/>
                <w:szCs w:val="27"/>
              </w:rPr>
              <w:t>ADJUST</w:t>
            </w:r>
          </w:p>
        </w:tc>
        <w:tc>
          <w:tcPr>
            <w:tcW w:w="236" w:type="dxa"/>
            <w:shd w:val="clear" w:color="auto" w:fill="auto"/>
            <w:vAlign w:val="bottom"/>
          </w:tcPr>
          <w:p w14:paraId="443BA7DB" w14:textId="77777777" w:rsidR="00153547" w:rsidRPr="00D80C24" w:rsidRDefault="00153547" w:rsidP="00153547">
            <w:pPr>
              <w:pStyle w:val="BodyText3"/>
              <w:ind w:right="-28"/>
              <w:jc w:val="center"/>
              <w:rPr>
                <w:spacing w:val="-2"/>
                <w:sz w:val="27"/>
                <w:szCs w:val="27"/>
                <w:cs/>
              </w:rPr>
            </w:pPr>
          </w:p>
        </w:tc>
        <w:tc>
          <w:tcPr>
            <w:tcW w:w="1780" w:type="dxa"/>
            <w:tcBorders>
              <w:bottom w:val="single" w:sz="4" w:space="0" w:color="auto"/>
            </w:tcBorders>
            <w:shd w:val="clear" w:color="auto" w:fill="auto"/>
            <w:vAlign w:val="bottom"/>
          </w:tcPr>
          <w:p w14:paraId="3FA35BB8" w14:textId="77777777" w:rsidR="00153547" w:rsidRPr="00D80C24" w:rsidRDefault="00153547" w:rsidP="00153547">
            <w:pPr>
              <w:pStyle w:val="BodyText3"/>
              <w:ind w:right="-28"/>
              <w:jc w:val="center"/>
              <w:rPr>
                <w:spacing w:val="-2"/>
                <w:sz w:val="27"/>
                <w:szCs w:val="27"/>
                <w:cs/>
              </w:rPr>
            </w:pPr>
            <w:r w:rsidRPr="00D80C24">
              <w:rPr>
                <w:spacing w:val="-2"/>
                <w:sz w:val="27"/>
                <w:szCs w:val="27"/>
              </w:rPr>
              <w:t>RESTATED</w:t>
            </w:r>
          </w:p>
        </w:tc>
      </w:tr>
      <w:tr w:rsidR="00153547" w:rsidRPr="00D80C24" w14:paraId="79A0CDB2" w14:textId="77777777" w:rsidTr="0010321C">
        <w:trPr>
          <w:trHeight w:val="340"/>
        </w:trPr>
        <w:tc>
          <w:tcPr>
            <w:tcW w:w="4494" w:type="dxa"/>
            <w:shd w:val="clear" w:color="auto" w:fill="auto"/>
            <w:vAlign w:val="center"/>
          </w:tcPr>
          <w:p w14:paraId="4E31C22D" w14:textId="0BBA02C4" w:rsidR="00153547" w:rsidRPr="00D80C24" w:rsidRDefault="00153547" w:rsidP="004842C7">
            <w:pPr>
              <w:pStyle w:val="BodyText3"/>
              <w:ind w:right="-28" w:hanging="62"/>
              <w:rPr>
                <w:sz w:val="27"/>
                <w:szCs w:val="27"/>
                <w:lang w:val="en-US"/>
              </w:rPr>
            </w:pPr>
            <w:r w:rsidRPr="00153547">
              <w:rPr>
                <w:b/>
                <w:bCs/>
                <w:lang w:val="en-US"/>
              </w:rPr>
              <w:t>Statements of changes in shareholders’ equity</w:t>
            </w:r>
          </w:p>
        </w:tc>
        <w:tc>
          <w:tcPr>
            <w:tcW w:w="308" w:type="dxa"/>
            <w:shd w:val="clear" w:color="auto" w:fill="auto"/>
          </w:tcPr>
          <w:p w14:paraId="65F31196" w14:textId="77777777" w:rsidR="00153547" w:rsidRPr="00D80C24" w:rsidRDefault="00153547" w:rsidP="00153547">
            <w:pPr>
              <w:pStyle w:val="BodyText3"/>
              <w:ind w:right="-28"/>
              <w:jc w:val="center"/>
              <w:rPr>
                <w:spacing w:val="-2"/>
                <w:sz w:val="26"/>
                <w:szCs w:val="26"/>
                <w:cs/>
              </w:rPr>
            </w:pPr>
          </w:p>
        </w:tc>
        <w:tc>
          <w:tcPr>
            <w:tcW w:w="1623" w:type="dxa"/>
            <w:tcBorders>
              <w:top w:val="single" w:sz="4" w:space="0" w:color="auto"/>
            </w:tcBorders>
            <w:shd w:val="clear" w:color="auto" w:fill="auto"/>
          </w:tcPr>
          <w:p w14:paraId="38F68E25" w14:textId="77777777" w:rsidR="00153547" w:rsidRPr="00153547" w:rsidRDefault="00153547" w:rsidP="00153547">
            <w:pPr>
              <w:pStyle w:val="BodyText3"/>
              <w:spacing w:line="320" w:lineRule="exact"/>
              <w:ind w:left="-130" w:right="-147"/>
              <w:jc w:val="center"/>
              <w:rPr>
                <w:spacing w:val="-6"/>
                <w:sz w:val="27"/>
                <w:szCs w:val="27"/>
                <w:lang w:val="en-US"/>
              </w:rPr>
            </w:pPr>
          </w:p>
        </w:tc>
        <w:tc>
          <w:tcPr>
            <w:tcW w:w="266" w:type="dxa"/>
            <w:shd w:val="clear" w:color="auto" w:fill="auto"/>
          </w:tcPr>
          <w:p w14:paraId="65B7F56F" w14:textId="77777777" w:rsidR="00153547" w:rsidRPr="00D80C24" w:rsidRDefault="00153547" w:rsidP="00153547">
            <w:pPr>
              <w:pStyle w:val="BodyText3"/>
              <w:ind w:right="-28"/>
              <w:jc w:val="center"/>
              <w:rPr>
                <w:spacing w:val="-2"/>
                <w:sz w:val="27"/>
                <w:szCs w:val="27"/>
                <w:cs/>
              </w:rPr>
            </w:pPr>
          </w:p>
        </w:tc>
        <w:tc>
          <w:tcPr>
            <w:tcW w:w="1358" w:type="dxa"/>
            <w:shd w:val="clear" w:color="auto" w:fill="auto"/>
            <w:vAlign w:val="bottom"/>
          </w:tcPr>
          <w:p w14:paraId="5D4F94EA" w14:textId="77777777" w:rsidR="00153547" w:rsidRPr="00153547" w:rsidRDefault="00153547" w:rsidP="00153547">
            <w:pPr>
              <w:pStyle w:val="BodyText3"/>
              <w:ind w:left="-129" w:right="-145"/>
              <w:jc w:val="center"/>
              <w:rPr>
                <w:spacing w:val="-6"/>
                <w:sz w:val="27"/>
                <w:szCs w:val="27"/>
                <w:lang w:val="en-US"/>
              </w:rPr>
            </w:pPr>
          </w:p>
        </w:tc>
        <w:tc>
          <w:tcPr>
            <w:tcW w:w="236" w:type="dxa"/>
            <w:shd w:val="clear" w:color="auto" w:fill="auto"/>
            <w:vAlign w:val="bottom"/>
          </w:tcPr>
          <w:p w14:paraId="5110BCEF" w14:textId="77777777" w:rsidR="00153547" w:rsidRPr="00D80C24" w:rsidRDefault="00153547" w:rsidP="00153547">
            <w:pPr>
              <w:pStyle w:val="BodyText3"/>
              <w:ind w:right="-28"/>
              <w:jc w:val="center"/>
              <w:rPr>
                <w:spacing w:val="-2"/>
                <w:sz w:val="27"/>
                <w:szCs w:val="27"/>
                <w:cs/>
              </w:rPr>
            </w:pPr>
          </w:p>
        </w:tc>
        <w:tc>
          <w:tcPr>
            <w:tcW w:w="1780" w:type="dxa"/>
            <w:shd w:val="clear" w:color="auto" w:fill="auto"/>
            <w:vAlign w:val="bottom"/>
          </w:tcPr>
          <w:p w14:paraId="0A2CF432" w14:textId="77777777" w:rsidR="00153547" w:rsidRPr="00153547" w:rsidRDefault="00153547" w:rsidP="00153547">
            <w:pPr>
              <w:pStyle w:val="BodyText3"/>
              <w:ind w:right="-28"/>
              <w:jc w:val="center"/>
              <w:rPr>
                <w:spacing w:val="-2"/>
                <w:sz w:val="27"/>
                <w:szCs w:val="27"/>
                <w:lang w:val="en-US"/>
              </w:rPr>
            </w:pPr>
          </w:p>
        </w:tc>
      </w:tr>
      <w:tr w:rsidR="0010321C" w:rsidRPr="00D80C24" w14:paraId="1DB07709" w14:textId="77777777" w:rsidTr="0010321C">
        <w:trPr>
          <w:trHeight w:val="340"/>
        </w:trPr>
        <w:tc>
          <w:tcPr>
            <w:tcW w:w="4494" w:type="dxa"/>
            <w:shd w:val="clear" w:color="auto" w:fill="auto"/>
            <w:vAlign w:val="center"/>
          </w:tcPr>
          <w:p w14:paraId="6D7E0F32" w14:textId="77777777" w:rsidR="004842C7" w:rsidRPr="00D80C24" w:rsidRDefault="004842C7" w:rsidP="0010321C">
            <w:pPr>
              <w:ind w:left="-102" w:right="-120" w:firstLine="636"/>
              <w:rPr>
                <w:rFonts w:ascii="Angsana New" w:hAnsi="Angsana New"/>
                <w:sz w:val="30"/>
                <w:szCs w:val="30"/>
              </w:rPr>
            </w:pPr>
            <w:r w:rsidRPr="00D80C24">
              <w:rPr>
                <w:rFonts w:ascii="Angsana New" w:hAnsi="Angsana New"/>
                <w:sz w:val="30"/>
                <w:szCs w:val="30"/>
              </w:rPr>
              <w:t>Deficits</w:t>
            </w:r>
          </w:p>
        </w:tc>
        <w:tc>
          <w:tcPr>
            <w:tcW w:w="308" w:type="dxa"/>
            <w:shd w:val="clear" w:color="auto" w:fill="auto"/>
          </w:tcPr>
          <w:p w14:paraId="1819D9FE" w14:textId="77777777" w:rsidR="004842C7" w:rsidRPr="00D80C24" w:rsidRDefault="004842C7" w:rsidP="004842C7">
            <w:pPr>
              <w:spacing w:line="360" w:lineRule="exact"/>
              <w:ind w:left="-102" w:firstLine="17"/>
              <w:jc w:val="right"/>
              <w:rPr>
                <w:rFonts w:ascii="Angsana New" w:hAnsi="Angsana New"/>
                <w:sz w:val="27"/>
                <w:szCs w:val="27"/>
              </w:rPr>
            </w:pPr>
          </w:p>
        </w:tc>
        <w:tc>
          <w:tcPr>
            <w:tcW w:w="1623" w:type="dxa"/>
            <w:shd w:val="clear" w:color="auto" w:fill="auto"/>
          </w:tcPr>
          <w:p w14:paraId="32CC9D3F" w14:textId="3A793C12" w:rsidR="004842C7" w:rsidRPr="0010321C" w:rsidRDefault="004842C7" w:rsidP="0010321C">
            <w:pPr>
              <w:spacing w:line="360" w:lineRule="exact"/>
              <w:ind w:left="-102" w:firstLine="17"/>
              <w:jc w:val="right"/>
              <w:rPr>
                <w:rFonts w:ascii="Angsana New" w:hAnsi="Angsana New"/>
                <w:sz w:val="27"/>
                <w:szCs w:val="27"/>
                <w:cs/>
              </w:rPr>
            </w:pPr>
            <w:r w:rsidRPr="0010321C">
              <w:rPr>
                <w:rFonts w:ascii="Angsana New" w:hAnsi="Angsana New"/>
                <w:sz w:val="27"/>
                <w:szCs w:val="27"/>
              </w:rPr>
              <w:t>(388,234,913)</w:t>
            </w:r>
          </w:p>
        </w:tc>
        <w:tc>
          <w:tcPr>
            <w:tcW w:w="266" w:type="dxa"/>
            <w:shd w:val="clear" w:color="auto" w:fill="auto"/>
          </w:tcPr>
          <w:p w14:paraId="6EB947A9" w14:textId="77777777" w:rsidR="004842C7" w:rsidRPr="0010321C" w:rsidRDefault="004842C7" w:rsidP="004842C7">
            <w:pPr>
              <w:spacing w:line="360" w:lineRule="exact"/>
              <w:ind w:left="-102" w:firstLine="17"/>
              <w:jc w:val="right"/>
              <w:rPr>
                <w:rFonts w:ascii="Angsana New" w:hAnsi="Angsana New"/>
                <w:sz w:val="27"/>
                <w:szCs w:val="27"/>
              </w:rPr>
            </w:pPr>
          </w:p>
        </w:tc>
        <w:tc>
          <w:tcPr>
            <w:tcW w:w="1358" w:type="dxa"/>
            <w:shd w:val="clear" w:color="auto" w:fill="auto"/>
          </w:tcPr>
          <w:p w14:paraId="54FF0D10" w14:textId="6BDA605C" w:rsidR="004842C7" w:rsidRPr="0010321C" w:rsidRDefault="004842C7" w:rsidP="0010321C">
            <w:pPr>
              <w:spacing w:line="360" w:lineRule="exact"/>
              <w:ind w:left="-102" w:right="-33" w:firstLine="17"/>
              <w:jc w:val="right"/>
              <w:rPr>
                <w:rFonts w:ascii="Angsana New" w:hAnsi="Angsana New"/>
                <w:sz w:val="27"/>
                <w:szCs w:val="27"/>
              </w:rPr>
            </w:pPr>
            <w:r w:rsidRPr="0010321C">
              <w:rPr>
                <w:rFonts w:ascii="Angsana New" w:hAnsi="Angsana New"/>
                <w:sz w:val="27"/>
                <w:szCs w:val="27"/>
              </w:rPr>
              <w:t>23,778,658</w:t>
            </w:r>
          </w:p>
        </w:tc>
        <w:tc>
          <w:tcPr>
            <w:tcW w:w="236" w:type="dxa"/>
            <w:shd w:val="clear" w:color="auto" w:fill="auto"/>
          </w:tcPr>
          <w:p w14:paraId="57A50397" w14:textId="77777777" w:rsidR="004842C7" w:rsidRPr="0010321C" w:rsidRDefault="004842C7" w:rsidP="004842C7">
            <w:pPr>
              <w:spacing w:line="360" w:lineRule="exact"/>
              <w:ind w:left="-102" w:right="-20" w:firstLine="17"/>
              <w:jc w:val="right"/>
              <w:rPr>
                <w:rFonts w:ascii="Angsana New" w:hAnsi="Angsana New"/>
                <w:sz w:val="27"/>
                <w:szCs w:val="27"/>
              </w:rPr>
            </w:pPr>
          </w:p>
        </w:tc>
        <w:tc>
          <w:tcPr>
            <w:tcW w:w="1780" w:type="dxa"/>
            <w:shd w:val="clear" w:color="auto" w:fill="auto"/>
          </w:tcPr>
          <w:p w14:paraId="70879D75" w14:textId="7037287B" w:rsidR="004842C7" w:rsidRPr="0010321C" w:rsidRDefault="004842C7" w:rsidP="0010321C">
            <w:pPr>
              <w:spacing w:line="360" w:lineRule="exact"/>
              <w:ind w:left="-102" w:right="20" w:firstLine="17"/>
              <w:jc w:val="right"/>
              <w:rPr>
                <w:rFonts w:ascii="Angsana New" w:hAnsi="Angsana New"/>
                <w:sz w:val="27"/>
                <w:szCs w:val="27"/>
              </w:rPr>
            </w:pPr>
            <w:r w:rsidRPr="0010321C">
              <w:rPr>
                <w:rFonts w:ascii="Angsana New" w:hAnsi="Angsana New"/>
                <w:sz w:val="27"/>
                <w:szCs w:val="27"/>
              </w:rPr>
              <w:t>(364,456,255)</w:t>
            </w:r>
          </w:p>
        </w:tc>
      </w:tr>
    </w:tbl>
    <w:p w14:paraId="03234124" w14:textId="77777777" w:rsidR="008B0B3D" w:rsidRDefault="008B0B3D"/>
    <w:tbl>
      <w:tblPr>
        <w:tblW w:w="5056" w:type="pct"/>
        <w:tblInd w:w="-42" w:type="dxa"/>
        <w:tblLayout w:type="fixed"/>
        <w:tblLook w:val="04A0" w:firstRow="1" w:lastRow="0" w:firstColumn="1" w:lastColumn="0" w:noHBand="0" w:noVBand="1"/>
      </w:tblPr>
      <w:tblGrid>
        <w:gridCol w:w="4508"/>
        <w:gridCol w:w="294"/>
        <w:gridCol w:w="1623"/>
        <w:gridCol w:w="280"/>
        <w:gridCol w:w="1344"/>
        <w:gridCol w:w="236"/>
        <w:gridCol w:w="1780"/>
      </w:tblGrid>
      <w:tr w:rsidR="00153547" w:rsidRPr="00D80C24" w14:paraId="697C8789" w14:textId="77777777" w:rsidTr="0010321C">
        <w:trPr>
          <w:trHeight w:hRule="exact" w:val="340"/>
        </w:trPr>
        <w:tc>
          <w:tcPr>
            <w:tcW w:w="4508" w:type="dxa"/>
            <w:shd w:val="clear" w:color="auto" w:fill="auto"/>
            <w:vAlign w:val="center"/>
          </w:tcPr>
          <w:p w14:paraId="172BAA4C" w14:textId="77777777" w:rsidR="00153547" w:rsidRPr="00D80C24" w:rsidRDefault="00153547" w:rsidP="00AB5BF0">
            <w:pPr>
              <w:pStyle w:val="BodyText3"/>
              <w:ind w:right="-28"/>
              <w:jc w:val="center"/>
              <w:rPr>
                <w:spacing w:val="-2"/>
                <w:sz w:val="26"/>
                <w:szCs w:val="26"/>
                <w:cs/>
              </w:rPr>
            </w:pPr>
          </w:p>
        </w:tc>
        <w:tc>
          <w:tcPr>
            <w:tcW w:w="294" w:type="dxa"/>
            <w:shd w:val="clear" w:color="auto" w:fill="auto"/>
          </w:tcPr>
          <w:p w14:paraId="0130F2DD" w14:textId="77777777" w:rsidR="00153547" w:rsidRPr="00D80C24" w:rsidRDefault="00153547" w:rsidP="00AB5BF0">
            <w:pPr>
              <w:pStyle w:val="BodyText3"/>
              <w:ind w:right="-28"/>
              <w:jc w:val="right"/>
              <w:rPr>
                <w:sz w:val="26"/>
                <w:szCs w:val="26"/>
                <w:cs/>
              </w:rPr>
            </w:pPr>
          </w:p>
        </w:tc>
        <w:tc>
          <w:tcPr>
            <w:tcW w:w="5263" w:type="dxa"/>
            <w:gridSpan w:val="5"/>
            <w:shd w:val="clear" w:color="auto" w:fill="auto"/>
            <w:vAlign w:val="bottom"/>
          </w:tcPr>
          <w:p w14:paraId="4DE1C62D" w14:textId="77777777" w:rsidR="00153547" w:rsidRPr="00D80C24" w:rsidRDefault="00153547" w:rsidP="00AB5BF0">
            <w:pPr>
              <w:pStyle w:val="BodyText3"/>
              <w:spacing w:line="200" w:lineRule="exact"/>
              <w:ind w:right="-102"/>
              <w:jc w:val="right"/>
              <w:rPr>
                <w:spacing w:val="-2"/>
                <w:sz w:val="27"/>
                <w:szCs w:val="27"/>
                <w:lang w:val="en-US"/>
              </w:rPr>
            </w:pPr>
            <w:r w:rsidRPr="00E059E9">
              <w:rPr>
                <w:rFonts w:eastAsia="Batang"/>
                <w:spacing w:val="-2"/>
                <w:sz w:val="27"/>
                <w:szCs w:val="27"/>
                <w:lang w:val="en-US"/>
              </w:rPr>
              <w:t>BAHT</w:t>
            </w:r>
          </w:p>
        </w:tc>
      </w:tr>
      <w:tr w:rsidR="00153547" w:rsidRPr="00D80C24" w14:paraId="26E63F8D" w14:textId="77777777" w:rsidTr="0010321C">
        <w:trPr>
          <w:trHeight w:val="209"/>
        </w:trPr>
        <w:tc>
          <w:tcPr>
            <w:tcW w:w="4508" w:type="dxa"/>
            <w:shd w:val="clear" w:color="auto" w:fill="auto"/>
            <w:vAlign w:val="center"/>
          </w:tcPr>
          <w:p w14:paraId="69687A3E" w14:textId="77777777" w:rsidR="00153547" w:rsidRPr="00D80C24" w:rsidRDefault="00153547" w:rsidP="00AB5BF0">
            <w:pPr>
              <w:pStyle w:val="BodyText3"/>
              <w:ind w:right="-28"/>
              <w:jc w:val="center"/>
              <w:rPr>
                <w:spacing w:val="-2"/>
                <w:sz w:val="26"/>
                <w:szCs w:val="26"/>
                <w:cs/>
              </w:rPr>
            </w:pPr>
          </w:p>
        </w:tc>
        <w:tc>
          <w:tcPr>
            <w:tcW w:w="294" w:type="dxa"/>
            <w:shd w:val="clear" w:color="auto" w:fill="auto"/>
          </w:tcPr>
          <w:p w14:paraId="682696CE" w14:textId="77777777" w:rsidR="00153547" w:rsidRPr="00D80C24" w:rsidRDefault="00153547" w:rsidP="00AB5BF0">
            <w:pPr>
              <w:pStyle w:val="BodyText3"/>
              <w:ind w:right="-28"/>
              <w:jc w:val="center"/>
              <w:rPr>
                <w:spacing w:val="-2"/>
                <w:sz w:val="26"/>
                <w:szCs w:val="26"/>
                <w:cs/>
              </w:rPr>
            </w:pPr>
          </w:p>
        </w:tc>
        <w:tc>
          <w:tcPr>
            <w:tcW w:w="5263" w:type="dxa"/>
            <w:gridSpan w:val="5"/>
            <w:tcBorders>
              <w:bottom w:val="single" w:sz="4" w:space="0" w:color="auto"/>
            </w:tcBorders>
            <w:shd w:val="clear" w:color="auto" w:fill="auto"/>
            <w:vAlign w:val="center"/>
          </w:tcPr>
          <w:p w14:paraId="2B744776" w14:textId="2F85382D" w:rsidR="00153547" w:rsidRPr="00153547" w:rsidRDefault="004842C7" w:rsidP="00AB5BF0">
            <w:pPr>
              <w:pStyle w:val="BodyText3"/>
              <w:ind w:right="-28"/>
              <w:jc w:val="center"/>
              <w:rPr>
                <w:rFonts w:eastAsia="Batang"/>
                <w:spacing w:val="-2"/>
                <w:sz w:val="27"/>
                <w:szCs w:val="27"/>
                <w:cs/>
                <w:lang w:val="en-US"/>
              </w:rPr>
            </w:pPr>
            <w:r w:rsidRPr="004842C7">
              <w:rPr>
                <w:rFonts w:eastAsia="Batang"/>
                <w:spacing w:val="-2"/>
                <w:sz w:val="27"/>
                <w:szCs w:val="27"/>
                <w:lang w:val="en-US"/>
              </w:rPr>
              <w:t>SEPARATE FINANCIAL STATEMENTS</w:t>
            </w:r>
          </w:p>
        </w:tc>
      </w:tr>
      <w:tr w:rsidR="00153547" w:rsidRPr="00D80C24" w14:paraId="6DD9DBAB" w14:textId="77777777" w:rsidTr="0010321C">
        <w:trPr>
          <w:trHeight w:val="148"/>
        </w:trPr>
        <w:tc>
          <w:tcPr>
            <w:tcW w:w="4508" w:type="dxa"/>
            <w:tcBorders>
              <w:bottom w:val="single" w:sz="4" w:space="0" w:color="auto"/>
            </w:tcBorders>
            <w:shd w:val="clear" w:color="auto" w:fill="auto"/>
            <w:vAlign w:val="bottom"/>
          </w:tcPr>
          <w:p w14:paraId="0986A267" w14:textId="494C0EC9" w:rsidR="00153547" w:rsidRPr="00D80C24" w:rsidRDefault="00153547" w:rsidP="00AB5BF0">
            <w:pPr>
              <w:pStyle w:val="BodyText3"/>
              <w:ind w:right="-28"/>
              <w:jc w:val="center"/>
              <w:rPr>
                <w:sz w:val="27"/>
                <w:szCs w:val="27"/>
                <w:lang w:val="en-US"/>
              </w:rPr>
            </w:pPr>
            <w:r w:rsidRPr="00D80C24">
              <w:rPr>
                <w:sz w:val="27"/>
                <w:szCs w:val="27"/>
                <w:lang w:val="en-US"/>
              </w:rPr>
              <w:t>AS AT JANUARY 1, 202</w:t>
            </w:r>
            <w:r w:rsidR="004842C7">
              <w:rPr>
                <w:sz w:val="27"/>
                <w:szCs w:val="27"/>
                <w:lang w:val="en-US"/>
              </w:rPr>
              <w:t>4</w:t>
            </w:r>
          </w:p>
        </w:tc>
        <w:tc>
          <w:tcPr>
            <w:tcW w:w="294" w:type="dxa"/>
            <w:shd w:val="clear" w:color="auto" w:fill="auto"/>
          </w:tcPr>
          <w:p w14:paraId="0D10FF98" w14:textId="77777777" w:rsidR="00153547" w:rsidRPr="00D80C24" w:rsidRDefault="00153547" w:rsidP="00AB5BF0">
            <w:pPr>
              <w:pStyle w:val="BodyText3"/>
              <w:ind w:right="-28"/>
              <w:jc w:val="center"/>
              <w:rPr>
                <w:spacing w:val="-2"/>
                <w:sz w:val="26"/>
                <w:szCs w:val="26"/>
                <w:cs/>
              </w:rPr>
            </w:pPr>
          </w:p>
        </w:tc>
        <w:tc>
          <w:tcPr>
            <w:tcW w:w="1623" w:type="dxa"/>
            <w:tcBorders>
              <w:top w:val="single" w:sz="4" w:space="0" w:color="auto"/>
              <w:bottom w:val="single" w:sz="4" w:space="0" w:color="auto"/>
            </w:tcBorders>
            <w:shd w:val="clear" w:color="auto" w:fill="auto"/>
          </w:tcPr>
          <w:p w14:paraId="602A2A35" w14:textId="77777777" w:rsidR="00153547" w:rsidRPr="00D80C24" w:rsidRDefault="00153547" w:rsidP="00AB5BF0">
            <w:pPr>
              <w:pStyle w:val="BodyText3"/>
              <w:spacing w:line="320" w:lineRule="exact"/>
              <w:ind w:left="-130" w:right="-147"/>
              <w:jc w:val="center"/>
              <w:rPr>
                <w:spacing w:val="-6"/>
                <w:sz w:val="27"/>
                <w:szCs w:val="27"/>
                <w:cs/>
              </w:rPr>
            </w:pPr>
            <w:r w:rsidRPr="00D80C24">
              <w:rPr>
                <w:spacing w:val="-6"/>
                <w:sz w:val="27"/>
                <w:szCs w:val="27"/>
              </w:rPr>
              <w:t>AS PREVIOUSLY REPORTED</w:t>
            </w:r>
          </w:p>
        </w:tc>
        <w:tc>
          <w:tcPr>
            <w:tcW w:w="280" w:type="dxa"/>
            <w:shd w:val="clear" w:color="auto" w:fill="auto"/>
          </w:tcPr>
          <w:p w14:paraId="4CA211BD" w14:textId="77777777" w:rsidR="00153547" w:rsidRPr="00D80C24" w:rsidRDefault="00153547" w:rsidP="00AB5BF0">
            <w:pPr>
              <w:pStyle w:val="BodyText3"/>
              <w:ind w:right="-28"/>
              <w:jc w:val="center"/>
              <w:rPr>
                <w:spacing w:val="-2"/>
                <w:sz w:val="27"/>
                <w:szCs w:val="27"/>
                <w:cs/>
              </w:rPr>
            </w:pPr>
          </w:p>
        </w:tc>
        <w:tc>
          <w:tcPr>
            <w:tcW w:w="1344" w:type="dxa"/>
            <w:tcBorders>
              <w:bottom w:val="single" w:sz="4" w:space="0" w:color="auto"/>
            </w:tcBorders>
            <w:shd w:val="clear" w:color="auto" w:fill="auto"/>
            <w:vAlign w:val="bottom"/>
          </w:tcPr>
          <w:p w14:paraId="008F5B60" w14:textId="77777777" w:rsidR="00153547" w:rsidRPr="00D80C24" w:rsidRDefault="00153547" w:rsidP="00AB5BF0">
            <w:pPr>
              <w:pStyle w:val="BodyText3"/>
              <w:ind w:left="-129" w:right="-145"/>
              <w:jc w:val="center"/>
              <w:rPr>
                <w:spacing w:val="-2"/>
                <w:sz w:val="27"/>
                <w:szCs w:val="27"/>
                <w:cs/>
                <w:lang w:val="en-US"/>
              </w:rPr>
            </w:pPr>
            <w:r w:rsidRPr="00D80C24">
              <w:rPr>
                <w:spacing w:val="-6"/>
                <w:sz w:val="27"/>
                <w:szCs w:val="27"/>
              </w:rPr>
              <w:t>ADJUST</w:t>
            </w:r>
          </w:p>
        </w:tc>
        <w:tc>
          <w:tcPr>
            <w:tcW w:w="236" w:type="dxa"/>
            <w:shd w:val="clear" w:color="auto" w:fill="auto"/>
            <w:vAlign w:val="bottom"/>
          </w:tcPr>
          <w:p w14:paraId="16B131F1" w14:textId="77777777" w:rsidR="00153547" w:rsidRPr="00D80C24" w:rsidRDefault="00153547" w:rsidP="00AB5BF0">
            <w:pPr>
              <w:pStyle w:val="BodyText3"/>
              <w:ind w:right="-28"/>
              <w:jc w:val="center"/>
              <w:rPr>
                <w:spacing w:val="-2"/>
                <w:sz w:val="27"/>
                <w:szCs w:val="27"/>
                <w:cs/>
              </w:rPr>
            </w:pPr>
          </w:p>
        </w:tc>
        <w:tc>
          <w:tcPr>
            <w:tcW w:w="1780" w:type="dxa"/>
            <w:tcBorders>
              <w:bottom w:val="single" w:sz="4" w:space="0" w:color="auto"/>
            </w:tcBorders>
            <w:shd w:val="clear" w:color="auto" w:fill="auto"/>
            <w:vAlign w:val="bottom"/>
          </w:tcPr>
          <w:p w14:paraId="26D5A9A5" w14:textId="77777777" w:rsidR="00153547" w:rsidRPr="00D80C24" w:rsidRDefault="00153547" w:rsidP="00AB5BF0">
            <w:pPr>
              <w:pStyle w:val="BodyText3"/>
              <w:ind w:right="-28"/>
              <w:jc w:val="center"/>
              <w:rPr>
                <w:spacing w:val="-2"/>
                <w:sz w:val="27"/>
                <w:szCs w:val="27"/>
                <w:cs/>
              </w:rPr>
            </w:pPr>
            <w:r w:rsidRPr="00D80C24">
              <w:rPr>
                <w:spacing w:val="-2"/>
                <w:sz w:val="27"/>
                <w:szCs w:val="27"/>
              </w:rPr>
              <w:t>RESTATED</w:t>
            </w:r>
          </w:p>
        </w:tc>
      </w:tr>
      <w:tr w:rsidR="00153547" w:rsidRPr="00D80C24" w14:paraId="6B6CEE07" w14:textId="77777777" w:rsidTr="0010321C">
        <w:trPr>
          <w:trHeight w:val="148"/>
        </w:trPr>
        <w:tc>
          <w:tcPr>
            <w:tcW w:w="4508" w:type="dxa"/>
            <w:shd w:val="clear" w:color="auto" w:fill="auto"/>
            <w:vAlign w:val="center"/>
          </w:tcPr>
          <w:p w14:paraId="59CD2492" w14:textId="77777777" w:rsidR="00153547" w:rsidRPr="00D80C24" w:rsidRDefault="00153547" w:rsidP="0010321C">
            <w:pPr>
              <w:pStyle w:val="BodyText3"/>
              <w:ind w:right="-28" w:hanging="62"/>
              <w:rPr>
                <w:sz w:val="27"/>
                <w:szCs w:val="27"/>
                <w:lang w:val="en-US"/>
              </w:rPr>
            </w:pPr>
            <w:r w:rsidRPr="00153547">
              <w:rPr>
                <w:b/>
                <w:bCs/>
                <w:lang w:val="en-US"/>
              </w:rPr>
              <w:t>Statements of changes in shareholders’ equity</w:t>
            </w:r>
          </w:p>
        </w:tc>
        <w:tc>
          <w:tcPr>
            <w:tcW w:w="294" w:type="dxa"/>
            <w:shd w:val="clear" w:color="auto" w:fill="auto"/>
          </w:tcPr>
          <w:p w14:paraId="2E00D76C" w14:textId="77777777" w:rsidR="00153547" w:rsidRPr="00D80C24" w:rsidRDefault="00153547" w:rsidP="00AB5BF0">
            <w:pPr>
              <w:pStyle w:val="BodyText3"/>
              <w:ind w:right="-28"/>
              <w:jc w:val="center"/>
              <w:rPr>
                <w:spacing w:val="-2"/>
                <w:sz w:val="26"/>
                <w:szCs w:val="26"/>
                <w:cs/>
              </w:rPr>
            </w:pPr>
          </w:p>
        </w:tc>
        <w:tc>
          <w:tcPr>
            <w:tcW w:w="1623" w:type="dxa"/>
            <w:tcBorders>
              <w:top w:val="single" w:sz="4" w:space="0" w:color="auto"/>
            </w:tcBorders>
            <w:shd w:val="clear" w:color="auto" w:fill="auto"/>
          </w:tcPr>
          <w:p w14:paraId="715510AA" w14:textId="77777777" w:rsidR="00153547" w:rsidRPr="00153547" w:rsidRDefault="00153547" w:rsidP="00AB5BF0">
            <w:pPr>
              <w:pStyle w:val="BodyText3"/>
              <w:spacing w:line="320" w:lineRule="exact"/>
              <w:ind w:left="-130" w:right="-147"/>
              <w:jc w:val="center"/>
              <w:rPr>
                <w:spacing w:val="-6"/>
                <w:sz w:val="27"/>
                <w:szCs w:val="27"/>
                <w:lang w:val="en-US"/>
              </w:rPr>
            </w:pPr>
          </w:p>
        </w:tc>
        <w:tc>
          <w:tcPr>
            <w:tcW w:w="280" w:type="dxa"/>
            <w:shd w:val="clear" w:color="auto" w:fill="auto"/>
          </w:tcPr>
          <w:p w14:paraId="676D4011" w14:textId="77777777" w:rsidR="00153547" w:rsidRPr="00D80C24" w:rsidRDefault="00153547" w:rsidP="00AB5BF0">
            <w:pPr>
              <w:pStyle w:val="BodyText3"/>
              <w:ind w:right="-28"/>
              <w:jc w:val="center"/>
              <w:rPr>
                <w:spacing w:val="-2"/>
                <w:sz w:val="27"/>
                <w:szCs w:val="27"/>
                <w:cs/>
              </w:rPr>
            </w:pPr>
          </w:p>
        </w:tc>
        <w:tc>
          <w:tcPr>
            <w:tcW w:w="1344" w:type="dxa"/>
            <w:shd w:val="clear" w:color="auto" w:fill="auto"/>
            <w:vAlign w:val="bottom"/>
          </w:tcPr>
          <w:p w14:paraId="653FC52F" w14:textId="77777777" w:rsidR="00153547" w:rsidRPr="00153547" w:rsidRDefault="00153547" w:rsidP="00AB5BF0">
            <w:pPr>
              <w:pStyle w:val="BodyText3"/>
              <w:ind w:left="-129" w:right="-145"/>
              <w:jc w:val="center"/>
              <w:rPr>
                <w:spacing w:val="-6"/>
                <w:sz w:val="27"/>
                <w:szCs w:val="27"/>
                <w:lang w:val="en-US"/>
              </w:rPr>
            </w:pPr>
          </w:p>
        </w:tc>
        <w:tc>
          <w:tcPr>
            <w:tcW w:w="236" w:type="dxa"/>
            <w:shd w:val="clear" w:color="auto" w:fill="auto"/>
            <w:vAlign w:val="bottom"/>
          </w:tcPr>
          <w:p w14:paraId="5A7C8353" w14:textId="77777777" w:rsidR="00153547" w:rsidRPr="00D80C24" w:rsidRDefault="00153547" w:rsidP="00AB5BF0">
            <w:pPr>
              <w:pStyle w:val="BodyText3"/>
              <w:ind w:right="-28"/>
              <w:jc w:val="center"/>
              <w:rPr>
                <w:spacing w:val="-2"/>
                <w:sz w:val="27"/>
                <w:szCs w:val="27"/>
                <w:cs/>
              </w:rPr>
            </w:pPr>
          </w:p>
        </w:tc>
        <w:tc>
          <w:tcPr>
            <w:tcW w:w="1780" w:type="dxa"/>
            <w:shd w:val="clear" w:color="auto" w:fill="auto"/>
            <w:vAlign w:val="bottom"/>
          </w:tcPr>
          <w:p w14:paraId="75C6EC87" w14:textId="77777777" w:rsidR="00153547" w:rsidRPr="00153547" w:rsidRDefault="00153547" w:rsidP="00AB5BF0">
            <w:pPr>
              <w:pStyle w:val="BodyText3"/>
              <w:ind w:right="-28"/>
              <w:jc w:val="center"/>
              <w:rPr>
                <w:spacing w:val="-2"/>
                <w:sz w:val="27"/>
                <w:szCs w:val="27"/>
                <w:lang w:val="en-US"/>
              </w:rPr>
            </w:pPr>
          </w:p>
        </w:tc>
      </w:tr>
      <w:tr w:rsidR="0010321C" w:rsidRPr="00D80C24" w14:paraId="4A88C211" w14:textId="77777777" w:rsidTr="0010321C">
        <w:trPr>
          <w:trHeight w:val="20"/>
        </w:trPr>
        <w:tc>
          <w:tcPr>
            <w:tcW w:w="4508" w:type="dxa"/>
            <w:shd w:val="clear" w:color="auto" w:fill="auto"/>
            <w:vAlign w:val="center"/>
          </w:tcPr>
          <w:p w14:paraId="4CF46D77" w14:textId="77777777" w:rsidR="0010321C" w:rsidRPr="00D80C24" w:rsidRDefault="0010321C" w:rsidP="0010321C">
            <w:pPr>
              <w:ind w:left="-102" w:right="-120" w:firstLine="636"/>
              <w:rPr>
                <w:rFonts w:ascii="Angsana New" w:hAnsi="Angsana New"/>
                <w:sz w:val="30"/>
                <w:szCs w:val="30"/>
              </w:rPr>
            </w:pPr>
            <w:r w:rsidRPr="00D80C24">
              <w:rPr>
                <w:rFonts w:ascii="Angsana New" w:hAnsi="Angsana New"/>
                <w:sz w:val="30"/>
                <w:szCs w:val="30"/>
              </w:rPr>
              <w:t>Deficits</w:t>
            </w:r>
          </w:p>
        </w:tc>
        <w:tc>
          <w:tcPr>
            <w:tcW w:w="294" w:type="dxa"/>
            <w:shd w:val="clear" w:color="auto" w:fill="auto"/>
          </w:tcPr>
          <w:p w14:paraId="58184FDC" w14:textId="77777777" w:rsidR="0010321C" w:rsidRPr="00D80C24" w:rsidRDefault="0010321C" w:rsidP="0010321C">
            <w:pPr>
              <w:spacing w:line="360" w:lineRule="exact"/>
              <w:ind w:left="-102" w:firstLine="17"/>
              <w:jc w:val="right"/>
              <w:rPr>
                <w:rFonts w:ascii="Angsana New" w:hAnsi="Angsana New"/>
                <w:sz w:val="27"/>
                <w:szCs w:val="27"/>
              </w:rPr>
            </w:pPr>
          </w:p>
        </w:tc>
        <w:tc>
          <w:tcPr>
            <w:tcW w:w="1623" w:type="dxa"/>
            <w:shd w:val="clear" w:color="auto" w:fill="auto"/>
          </w:tcPr>
          <w:p w14:paraId="37BC9EC3" w14:textId="42AAF579" w:rsidR="0010321C" w:rsidRPr="0010321C" w:rsidRDefault="0010321C" w:rsidP="0010321C">
            <w:pPr>
              <w:spacing w:line="360" w:lineRule="exact"/>
              <w:ind w:left="-102" w:firstLine="17"/>
              <w:jc w:val="right"/>
              <w:rPr>
                <w:rFonts w:ascii="Angsana New" w:eastAsia="Batang" w:hAnsi="Angsana New"/>
                <w:sz w:val="27"/>
                <w:szCs w:val="27"/>
                <w:cs/>
              </w:rPr>
            </w:pPr>
            <w:r w:rsidRPr="0010321C">
              <w:rPr>
                <w:rFonts w:ascii="Angsana New" w:eastAsia="Batang" w:hAnsi="Angsana New"/>
                <w:sz w:val="27"/>
                <w:szCs w:val="27"/>
              </w:rPr>
              <w:t>(342,737,723)</w:t>
            </w:r>
          </w:p>
        </w:tc>
        <w:tc>
          <w:tcPr>
            <w:tcW w:w="280" w:type="dxa"/>
            <w:shd w:val="clear" w:color="auto" w:fill="auto"/>
          </w:tcPr>
          <w:p w14:paraId="5A2371A2" w14:textId="77777777" w:rsidR="0010321C" w:rsidRPr="0010321C" w:rsidRDefault="0010321C" w:rsidP="0010321C">
            <w:pPr>
              <w:spacing w:line="360" w:lineRule="exact"/>
              <w:ind w:left="-102" w:firstLine="17"/>
              <w:jc w:val="right"/>
              <w:rPr>
                <w:rFonts w:ascii="Angsana New" w:hAnsi="Angsana New"/>
                <w:sz w:val="27"/>
                <w:szCs w:val="27"/>
              </w:rPr>
            </w:pPr>
          </w:p>
        </w:tc>
        <w:tc>
          <w:tcPr>
            <w:tcW w:w="1344" w:type="dxa"/>
            <w:shd w:val="clear" w:color="auto" w:fill="auto"/>
          </w:tcPr>
          <w:p w14:paraId="1CCB490B" w14:textId="66FB249A" w:rsidR="0010321C" w:rsidRPr="0010321C" w:rsidRDefault="0010321C" w:rsidP="0010321C">
            <w:pPr>
              <w:spacing w:line="360" w:lineRule="exact"/>
              <w:ind w:left="-102" w:right="-33" w:firstLine="17"/>
              <w:jc w:val="right"/>
              <w:rPr>
                <w:rFonts w:ascii="Angsana New" w:hAnsi="Angsana New"/>
                <w:sz w:val="27"/>
                <w:szCs w:val="27"/>
              </w:rPr>
            </w:pPr>
            <w:r w:rsidRPr="0010321C">
              <w:rPr>
                <w:rFonts w:ascii="Angsana New" w:hAnsi="Angsana New"/>
                <w:sz w:val="27"/>
                <w:szCs w:val="27"/>
              </w:rPr>
              <w:t>23,778,658</w:t>
            </w:r>
          </w:p>
        </w:tc>
        <w:tc>
          <w:tcPr>
            <w:tcW w:w="236" w:type="dxa"/>
            <w:shd w:val="clear" w:color="auto" w:fill="auto"/>
          </w:tcPr>
          <w:p w14:paraId="3DBDE1C5" w14:textId="77777777" w:rsidR="0010321C" w:rsidRPr="0010321C" w:rsidRDefault="0010321C" w:rsidP="0010321C">
            <w:pPr>
              <w:spacing w:line="360" w:lineRule="exact"/>
              <w:ind w:left="-102" w:right="-20" w:firstLine="17"/>
              <w:jc w:val="right"/>
              <w:rPr>
                <w:rFonts w:ascii="Angsana New" w:hAnsi="Angsana New"/>
                <w:sz w:val="27"/>
                <w:szCs w:val="27"/>
              </w:rPr>
            </w:pPr>
          </w:p>
        </w:tc>
        <w:tc>
          <w:tcPr>
            <w:tcW w:w="1780" w:type="dxa"/>
            <w:shd w:val="clear" w:color="auto" w:fill="auto"/>
          </w:tcPr>
          <w:p w14:paraId="388B13F0" w14:textId="6ECA1AF0" w:rsidR="0010321C" w:rsidRPr="0010321C" w:rsidRDefault="0010321C" w:rsidP="0010321C">
            <w:pPr>
              <w:spacing w:line="360" w:lineRule="exact"/>
              <w:ind w:left="-102" w:right="20" w:firstLine="17"/>
              <w:jc w:val="right"/>
              <w:rPr>
                <w:rFonts w:ascii="Angsana New" w:hAnsi="Angsana New"/>
                <w:sz w:val="27"/>
                <w:szCs w:val="27"/>
              </w:rPr>
            </w:pPr>
            <w:r w:rsidRPr="0010321C">
              <w:rPr>
                <w:rFonts w:ascii="Angsana New" w:hAnsi="Angsana New"/>
                <w:sz w:val="27"/>
                <w:szCs w:val="27"/>
              </w:rPr>
              <w:t>(318,959,065)</w:t>
            </w:r>
          </w:p>
        </w:tc>
      </w:tr>
    </w:tbl>
    <w:p w14:paraId="3784BD8E" w14:textId="77777777" w:rsidR="00FA11F1" w:rsidRPr="0042489A" w:rsidRDefault="00FA11F1" w:rsidP="0042489A">
      <w:pPr>
        <w:tabs>
          <w:tab w:val="clear" w:pos="227"/>
          <w:tab w:val="clear" w:pos="454"/>
          <w:tab w:val="clear" w:pos="680"/>
        </w:tabs>
        <w:ind w:right="17"/>
        <w:jc w:val="thaiDistribute"/>
        <w:rPr>
          <w:rFonts w:ascii="Angsana New" w:hAnsi="Angsana New"/>
          <w:szCs w:val="16"/>
        </w:rPr>
      </w:pPr>
    </w:p>
    <w:p w14:paraId="32501B74" w14:textId="187440A3" w:rsidR="00C92545" w:rsidRPr="00087C36" w:rsidRDefault="00FE0971" w:rsidP="00812515">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27"/>
          <w:szCs w:val="27"/>
        </w:rPr>
      </w:pPr>
      <w:bookmarkStart w:id="2" w:name="_Hlk159462122"/>
      <w:r w:rsidRPr="00FE0971">
        <w:rPr>
          <w:rFonts w:ascii="Angsana New" w:hAnsi="Angsana New"/>
          <w:b/>
          <w:bCs/>
          <w:sz w:val="27"/>
          <w:szCs w:val="27"/>
        </w:rPr>
        <w:t>BASIS FOR THE FINANCIAL STATEMENT PREPARATION</w:t>
      </w:r>
    </w:p>
    <w:bookmarkEnd w:id="2"/>
    <w:p w14:paraId="4639F3FA" w14:textId="77777777" w:rsidR="00C96E84" w:rsidRPr="00CF527C" w:rsidRDefault="00C96E84" w:rsidP="001D3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8"/>
          <w:szCs w:val="8"/>
        </w:rPr>
      </w:pPr>
    </w:p>
    <w:p w14:paraId="52CAE779" w14:textId="624302D7" w:rsidR="006D4313" w:rsidRPr="006D4313" w:rsidRDefault="00FE0971" w:rsidP="00C91025">
      <w:pPr>
        <w:tabs>
          <w:tab w:val="clear" w:pos="227"/>
          <w:tab w:val="clear" w:pos="454"/>
          <w:tab w:val="clear" w:pos="680"/>
        </w:tabs>
        <w:ind w:left="426" w:right="-37" w:firstLine="425"/>
        <w:jc w:val="thaiDistribute"/>
        <w:rPr>
          <w:rFonts w:ascii="Angsana New" w:hAnsi="Angsana New"/>
          <w:sz w:val="30"/>
          <w:szCs w:val="30"/>
        </w:rPr>
      </w:pPr>
      <w:r w:rsidRPr="00FE0971">
        <w:rPr>
          <w:rFonts w:ascii="Angsana New" w:hAnsi="Angsana New"/>
          <w:sz w:val="27"/>
          <w:szCs w:val="27"/>
        </w:rPr>
        <w:t>The</w:t>
      </w:r>
      <w:r>
        <w:rPr>
          <w:rFonts w:ascii="Angsana New" w:hAnsi="Angsana New" w:hint="cs"/>
          <w:b/>
          <w:bCs/>
          <w:sz w:val="27"/>
          <w:szCs w:val="27"/>
          <w:cs/>
        </w:rPr>
        <w:t xml:space="preserve"> </w:t>
      </w:r>
      <w:r w:rsidR="00087C36" w:rsidRPr="00087C36">
        <w:rPr>
          <w:rFonts w:ascii="Angsana New" w:hAnsi="Angsana New"/>
          <w:sz w:val="30"/>
          <w:szCs w:val="30"/>
        </w:rPr>
        <w:t xml:space="preserve">consolidated and the separate financial statements have been prepared in accordance with Thai Financial Reporting Standards under the Accounting Act, </w:t>
      </w:r>
      <w:r w:rsidR="00087C36" w:rsidRPr="00F93CA6">
        <w:rPr>
          <w:rFonts w:ascii="Angsana New" w:hAnsi="Angsana New"/>
          <w:sz w:val="27"/>
          <w:szCs w:val="27"/>
        </w:rPr>
        <w:t xml:space="preserve">B.E. </w:t>
      </w:r>
      <w:r w:rsidR="006E563B" w:rsidRPr="006E563B">
        <w:rPr>
          <w:rFonts w:ascii="Angsana New" w:hAnsi="Angsana New" w:cs="AngsanaUPC"/>
          <w:sz w:val="27"/>
          <w:szCs w:val="27"/>
        </w:rPr>
        <w:t>2</w:t>
      </w:r>
      <w:r w:rsidR="006F3813" w:rsidRPr="00F93CA6">
        <w:rPr>
          <w:rFonts w:ascii="Angsana New" w:hAnsi="Angsana New"/>
          <w:sz w:val="27"/>
          <w:szCs w:val="27"/>
        </w:rPr>
        <w:t>543</w:t>
      </w:r>
      <w:r w:rsidR="00087C36" w:rsidRPr="00087C36">
        <w:rPr>
          <w:rFonts w:ascii="Angsana New" w:hAnsi="Angsana New"/>
          <w:sz w:val="30"/>
          <w:szCs w:val="30"/>
          <w:cs/>
        </w:rPr>
        <w:t>.</w:t>
      </w:r>
      <w:r w:rsidR="00CE28C5">
        <w:rPr>
          <w:rFonts w:ascii="Angsana New" w:hAnsi="Angsana New"/>
          <w:sz w:val="30"/>
          <w:szCs w:val="30"/>
        </w:rPr>
        <w:t xml:space="preserve"> </w:t>
      </w:r>
      <w:r w:rsidR="00087C36" w:rsidRPr="00087C36">
        <w:rPr>
          <w:rFonts w:ascii="Angsana New" w:hAnsi="Angsana New"/>
          <w:sz w:val="30"/>
          <w:szCs w:val="30"/>
        </w:rPr>
        <w:t xml:space="preserve">These are Thai Financial Reporting Standards under the Accounting Profession Act, </w:t>
      </w:r>
      <w:r w:rsidR="00087C36" w:rsidRPr="00FF61DC">
        <w:rPr>
          <w:rFonts w:ascii="Angsana New" w:hAnsi="Angsana New"/>
          <w:sz w:val="27"/>
          <w:szCs w:val="27"/>
        </w:rPr>
        <w:t xml:space="preserve">B.E. </w:t>
      </w:r>
      <w:r w:rsidR="006E563B" w:rsidRPr="006E563B">
        <w:rPr>
          <w:rFonts w:ascii="Angsana New" w:hAnsi="Angsana New" w:cs="AngsanaUPC"/>
          <w:sz w:val="27"/>
          <w:szCs w:val="27"/>
        </w:rPr>
        <w:t>2</w:t>
      </w:r>
      <w:r w:rsidR="006F3813" w:rsidRPr="006F3813">
        <w:rPr>
          <w:rFonts w:ascii="Angsana New" w:hAnsi="Angsana New"/>
          <w:sz w:val="27"/>
          <w:szCs w:val="27"/>
        </w:rPr>
        <w:t>547</w:t>
      </w:r>
      <w:r w:rsidR="00087C36" w:rsidRPr="00087C36">
        <w:rPr>
          <w:rFonts w:ascii="Angsana New" w:hAnsi="Angsana New"/>
          <w:sz w:val="30"/>
          <w:szCs w:val="30"/>
        </w:rPr>
        <w:t xml:space="preserve">, including guidelines promulgated by the Federation of Accounting Professions </w:t>
      </w:r>
      <w:r w:rsidR="00087C36" w:rsidRPr="00FF61DC">
        <w:rPr>
          <w:rFonts w:ascii="Angsana New" w:hAnsi="Angsana New"/>
          <w:sz w:val="27"/>
          <w:szCs w:val="27"/>
        </w:rPr>
        <w:t>(TFAC),</w:t>
      </w:r>
      <w:r w:rsidR="00087C36" w:rsidRPr="00087C36">
        <w:rPr>
          <w:rFonts w:ascii="Angsana New" w:hAnsi="Angsana New"/>
          <w:sz w:val="30"/>
          <w:szCs w:val="30"/>
        </w:rPr>
        <w:t xml:space="preserve"> and the financial reporting requirements of the Securities and Exchange Commission under the Securities and Exchange Act, </w:t>
      </w:r>
      <w:r w:rsidR="00087C36" w:rsidRPr="00FF61DC">
        <w:rPr>
          <w:rFonts w:ascii="Angsana New" w:hAnsi="Angsana New"/>
          <w:sz w:val="27"/>
          <w:szCs w:val="27"/>
        </w:rPr>
        <w:t xml:space="preserve">B.E. </w:t>
      </w:r>
      <w:r w:rsidR="006E563B" w:rsidRPr="006E563B">
        <w:rPr>
          <w:rFonts w:ascii="Angsana New" w:hAnsi="Angsana New" w:cs="AngsanaUPC"/>
          <w:sz w:val="27"/>
          <w:szCs w:val="27"/>
        </w:rPr>
        <w:t>2</w:t>
      </w:r>
      <w:r w:rsidR="006F3813" w:rsidRPr="006F3813">
        <w:rPr>
          <w:rFonts w:ascii="Angsana New" w:hAnsi="Angsana New"/>
          <w:sz w:val="27"/>
          <w:szCs w:val="27"/>
        </w:rPr>
        <w:t>535</w:t>
      </w:r>
      <w:r w:rsidR="00087C36" w:rsidRPr="00087C36">
        <w:rPr>
          <w:rFonts w:ascii="Angsana New" w:hAnsi="Angsana New"/>
          <w:sz w:val="30"/>
          <w:szCs w:val="30"/>
          <w:cs/>
        </w:rPr>
        <w:t>.</w:t>
      </w:r>
    </w:p>
    <w:p w14:paraId="4D1EFB67" w14:textId="77777777" w:rsidR="006D4313" w:rsidRPr="005E5A73" w:rsidRDefault="006D4313" w:rsidP="00C91025">
      <w:pPr>
        <w:tabs>
          <w:tab w:val="clear" w:pos="227"/>
          <w:tab w:val="clear" w:pos="454"/>
          <w:tab w:val="clear" w:pos="680"/>
        </w:tabs>
        <w:spacing w:line="240" w:lineRule="auto"/>
        <w:ind w:left="28" w:right="-65" w:firstLine="398"/>
        <w:jc w:val="thaiDistribute"/>
        <w:rPr>
          <w:rFonts w:ascii="Angsana New" w:hAnsi="Angsana New"/>
          <w:sz w:val="8"/>
          <w:szCs w:val="8"/>
        </w:rPr>
      </w:pPr>
    </w:p>
    <w:p w14:paraId="241E59FC" w14:textId="4C9D16D1" w:rsidR="00026084" w:rsidRPr="001D14CE" w:rsidRDefault="005E5A73" w:rsidP="00C91025">
      <w:pPr>
        <w:tabs>
          <w:tab w:val="clear" w:pos="227"/>
          <w:tab w:val="clear" w:pos="454"/>
          <w:tab w:val="clear" w:pos="680"/>
          <w:tab w:val="clear" w:pos="907"/>
          <w:tab w:val="clear" w:pos="1644"/>
          <w:tab w:val="clear" w:pos="1871"/>
        </w:tabs>
        <w:ind w:left="882" w:right="-37" w:hanging="434"/>
        <w:jc w:val="thaiDistribute"/>
        <w:rPr>
          <w:rFonts w:ascii="Angsana New" w:hAnsi="Angsana New"/>
          <w:sz w:val="30"/>
          <w:szCs w:val="30"/>
        </w:rPr>
      </w:pPr>
      <w:r w:rsidRPr="00FF61DC">
        <w:rPr>
          <w:rFonts w:ascii="Angsana New" w:hAnsi="Angsana New"/>
          <w:sz w:val="27"/>
          <w:szCs w:val="27"/>
        </w:rPr>
        <w:t>4.</w:t>
      </w:r>
      <w:r w:rsidR="006E563B" w:rsidRPr="006E563B">
        <w:rPr>
          <w:rFonts w:ascii="Angsana New" w:hAnsi="Angsana New" w:cs="AngsanaUPC"/>
          <w:sz w:val="27"/>
          <w:szCs w:val="27"/>
        </w:rPr>
        <w:t>1</w:t>
      </w:r>
      <w:r w:rsidRPr="005E5A73">
        <w:rPr>
          <w:rFonts w:ascii="Angsana New" w:hAnsi="Angsana New"/>
          <w:sz w:val="30"/>
          <w:szCs w:val="30"/>
        </w:rPr>
        <w:t xml:space="preserve"> </w:t>
      </w:r>
      <w:r w:rsidR="00CF527C">
        <w:rPr>
          <w:rFonts w:ascii="Angsana New" w:hAnsi="Angsana New"/>
          <w:sz w:val="30"/>
          <w:szCs w:val="30"/>
        </w:rPr>
        <w:tab/>
      </w:r>
      <w:r w:rsidR="00DC64ED" w:rsidRPr="001D14CE">
        <w:rPr>
          <w:rFonts w:ascii="Angsana New" w:hAnsi="Angsana New"/>
          <w:sz w:val="30"/>
          <w:szCs w:val="30"/>
        </w:rPr>
        <w:t>The consolidated and separate financial statements were prepared and presented currency in Thai Baht which the functional currency of the Group, unless otherwise stated. And using historical cost basis except those disclosed otherwise in the accounting policies</w:t>
      </w:r>
      <w:r w:rsidR="00FC5DB3" w:rsidRPr="001D14CE">
        <w:rPr>
          <w:rFonts w:ascii="Angsana New" w:hAnsi="Angsana New"/>
          <w:sz w:val="30"/>
          <w:szCs w:val="30"/>
        </w:rPr>
        <w:t>.</w:t>
      </w:r>
      <w:r w:rsidR="00254B88" w:rsidRPr="001D14CE">
        <w:rPr>
          <w:rFonts w:ascii="Angsana New" w:hAnsi="Angsana New" w:hint="cs"/>
          <w:sz w:val="30"/>
          <w:szCs w:val="30"/>
          <w:cs/>
        </w:rPr>
        <w:t xml:space="preserve"> </w:t>
      </w:r>
      <w:r w:rsidR="00254B88" w:rsidRPr="001D14CE">
        <w:rPr>
          <w:rFonts w:ascii="Angsana New" w:hAnsi="Angsana New"/>
          <w:sz w:val="30"/>
          <w:szCs w:val="30"/>
        </w:rPr>
        <w:t xml:space="preserve"> </w:t>
      </w:r>
    </w:p>
    <w:p w14:paraId="6413F40D" w14:textId="7A29285D" w:rsidR="00026084" w:rsidRPr="001D14CE" w:rsidRDefault="0010321C" w:rsidP="0010321C">
      <w:pPr>
        <w:tabs>
          <w:tab w:val="clear" w:pos="227"/>
          <w:tab w:val="clear" w:pos="454"/>
          <w:tab w:val="clear" w:pos="680"/>
        </w:tabs>
        <w:spacing w:line="360" w:lineRule="exact"/>
        <w:ind w:left="907" w:right="-51"/>
        <w:jc w:val="thaiDistribute"/>
        <w:rPr>
          <w:rFonts w:ascii="Angsana New" w:hAnsi="Angsana New"/>
          <w:sz w:val="30"/>
          <w:szCs w:val="30"/>
        </w:rPr>
      </w:pPr>
      <w:r>
        <w:rPr>
          <w:rFonts w:ascii="Angsana New" w:hAnsi="Angsana New"/>
          <w:sz w:val="30"/>
          <w:szCs w:val="30"/>
        </w:rPr>
        <w:tab/>
      </w:r>
      <w:r w:rsidR="00026084" w:rsidRPr="001D14CE">
        <w:rPr>
          <w:rFonts w:ascii="Angsana New" w:hAnsi="Angsana New"/>
          <w:sz w:val="30"/>
          <w:szCs w:val="30"/>
        </w:rPr>
        <w:t>The consolidated and separate financial statements were prepared and presented currency in Thai Baht which the</w:t>
      </w:r>
      <w:r>
        <w:rPr>
          <w:rFonts w:ascii="Angsana New" w:hAnsi="Angsana New"/>
          <w:sz w:val="30"/>
          <w:szCs w:val="30"/>
        </w:rPr>
        <w:t xml:space="preserve"> </w:t>
      </w:r>
      <w:r w:rsidR="00026084" w:rsidRPr="001D14CE">
        <w:rPr>
          <w:rFonts w:ascii="Angsana New" w:hAnsi="Angsana New"/>
          <w:sz w:val="30"/>
          <w:szCs w:val="30"/>
        </w:rPr>
        <w:t>functional currency of the Group, unless otherwise stated. And using historical cost basis except those disclosed otherwise in the accounting policies.</w:t>
      </w:r>
    </w:p>
    <w:p w14:paraId="2DBB6968" w14:textId="77777777" w:rsidR="006D4313" w:rsidRPr="005E5A73" w:rsidRDefault="006D4313" w:rsidP="00C91025">
      <w:pPr>
        <w:tabs>
          <w:tab w:val="clear" w:pos="227"/>
          <w:tab w:val="clear" w:pos="454"/>
          <w:tab w:val="clear" w:pos="680"/>
        </w:tabs>
        <w:spacing w:line="240" w:lineRule="auto"/>
        <w:ind w:left="28" w:right="-65" w:firstLine="398"/>
        <w:jc w:val="thaiDistribute"/>
        <w:rPr>
          <w:rFonts w:ascii="Angsana New" w:hAnsi="Angsana New"/>
          <w:spacing w:val="-6"/>
          <w:sz w:val="8"/>
          <w:szCs w:val="8"/>
        </w:rPr>
      </w:pPr>
    </w:p>
    <w:p w14:paraId="1076AC93" w14:textId="24DBEB64" w:rsidR="001D14CE" w:rsidRPr="00C91025" w:rsidRDefault="005E5A73" w:rsidP="00C91025">
      <w:pPr>
        <w:tabs>
          <w:tab w:val="clear" w:pos="227"/>
          <w:tab w:val="clear" w:pos="454"/>
          <w:tab w:val="clear" w:pos="680"/>
          <w:tab w:val="clear" w:pos="907"/>
          <w:tab w:val="clear" w:pos="1644"/>
          <w:tab w:val="clear" w:pos="1871"/>
        </w:tabs>
        <w:ind w:left="882" w:right="-65" w:hanging="434"/>
        <w:jc w:val="thaiDistribute"/>
        <w:rPr>
          <w:rFonts w:ascii="Angsana New" w:hAnsi="Angsana New"/>
          <w:sz w:val="30"/>
          <w:szCs w:val="30"/>
        </w:rPr>
      </w:pPr>
      <w:r w:rsidRPr="00C91025">
        <w:rPr>
          <w:rFonts w:ascii="Angsana New" w:hAnsi="Angsana New"/>
          <w:sz w:val="27"/>
          <w:szCs w:val="27"/>
        </w:rPr>
        <w:t>4.</w:t>
      </w:r>
      <w:r w:rsidR="006E563B" w:rsidRPr="006E563B">
        <w:rPr>
          <w:rFonts w:ascii="Angsana New" w:hAnsi="Angsana New" w:cs="AngsanaUPC"/>
          <w:sz w:val="27"/>
          <w:szCs w:val="27"/>
        </w:rPr>
        <w:t>2</w:t>
      </w:r>
      <w:r w:rsidRPr="00C91025">
        <w:rPr>
          <w:rFonts w:ascii="Angsana New" w:hAnsi="Angsana New"/>
          <w:sz w:val="27"/>
          <w:szCs w:val="27"/>
        </w:rPr>
        <w:t xml:space="preserve"> </w:t>
      </w:r>
      <w:r w:rsidR="00CF527C" w:rsidRPr="00C91025">
        <w:rPr>
          <w:rFonts w:ascii="Angsana New" w:hAnsi="Angsana New"/>
          <w:sz w:val="27"/>
          <w:szCs w:val="27"/>
        </w:rPr>
        <w:tab/>
      </w:r>
      <w:r w:rsidR="001D14CE" w:rsidRPr="00C91025">
        <w:rPr>
          <w:rFonts w:ascii="Angsana New" w:hAnsi="Angsana New"/>
          <w:sz w:val="30"/>
          <w:szCs w:val="30"/>
        </w:rPr>
        <w:t xml:space="preserve">Financial Reporting Standards </w:t>
      </w:r>
      <w:r w:rsidR="00EF231D">
        <w:rPr>
          <w:rFonts w:ascii="Angsana New" w:hAnsi="Angsana New"/>
          <w:sz w:val="30"/>
          <w:szCs w:val="30"/>
        </w:rPr>
        <w:t>e</w:t>
      </w:r>
      <w:r w:rsidR="001D14CE" w:rsidRPr="00C91025">
        <w:rPr>
          <w:rFonts w:ascii="Angsana New" w:hAnsi="Angsana New"/>
          <w:sz w:val="30"/>
          <w:szCs w:val="30"/>
        </w:rPr>
        <w:t xml:space="preserve">ffective in the </w:t>
      </w:r>
      <w:r w:rsidR="00EF231D">
        <w:rPr>
          <w:rFonts w:ascii="Angsana New" w:hAnsi="Angsana New"/>
          <w:sz w:val="30"/>
          <w:szCs w:val="30"/>
        </w:rPr>
        <w:t>c</w:t>
      </w:r>
      <w:r w:rsidR="001D14CE" w:rsidRPr="00C91025">
        <w:rPr>
          <w:rFonts w:ascii="Angsana New" w:hAnsi="Angsana New"/>
          <w:sz w:val="30"/>
          <w:szCs w:val="30"/>
        </w:rPr>
        <w:t xml:space="preserve">urrent </w:t>
      </w:r>
      <w:proofErr w:type="gramStart"/>
      <w:r w:rsidR="00EF231D">
        <w:rPr>
          <w:rFonts w:ascii="Angsana New" w:hAnsi="Angsana New"/>
          <w:sz w:val="30"/>
          <w:szCs w:val="30"/>
        </w:rPr>
        <w:t>a</w:t>
      </w:r>
      <w:r w:rsidR="001D14CE" w:rsidRPr="00C91025">
        <w:rPr>
          <w:rFonts w:ascii="Angsana New" w:hAnsi="Angsana New"/>
          <w:sz w:val="30"/>
          <w:szCs w:val="30"/>
        </w:rPr>
        <w:t>ccountings</w:t>
      </w:r>
      <w:proofErr w:type="gramEnd"/>
      <w:r w:rsidR="001D14CE" w:rsidRPr="00C91025">
        <w:rPr>
          <w:rFonts w:ascii="Angsana New" w:hAnsi="Angsana New"/>
          <w:sz w:val="30"/>
          <w:szCs w:val="30"/>
        </w:rPr>
        <w:t xml:space="preserve"> </w:t>
      </w:r>
      <w:r w:rsidR="00EF231D">
        <w:rPr>
          <w:rFonts w:ascii="Angsana New" w:hAnsi="Angsana New"/>
          <w:sz w:val="30"/>
          <w:szCs w:val="30"/>
        </w:rPr>
        <w:t>y</w:t>
      </w:r>
      <w:r w:rsidR="001D14CE" w:rsidRPr="00C91025">
        <w:rPr>
          <w:rFonts w:ascii="Angsana New" w:hAnsi="Angsana New"/>
          <w:sz w:val="30"/>
          <w:szCs w:val="30"/>
        </w:rPr>
        <w:t>ear</w:t>
      </w:r>
    </w:p>
    <w:p w14:paraId="33C73E72" w14:textId="113A6AAF" w:rsidR="001D14CE" w:rsidRPr="00C91025" w:rsidRDefault="0010321C" w:rsidP="0010321C">
      <w:pPr>
        <w:tabs>
          <w:tab w:val="clear" w:pos="227"/>
          <w:tab w:val="clear" w:pos="454"/>
          <w:tab w:val="clear" w:pos="680"/>
        </w:tabs>
        <w:ind w:left="910" w:right="-51"/>
        <w:jc w:val="thaiDistribute"/>
        <w:rPr>
          <w:rFonts w:ascii="Angsana New" w:hAnsi="Angsana New"/>
          <w:sz w:val="30"/>
          <w:szCs w:val="30"/>
        </w:rPr>
      </w:pPr>
      <w:r>
        <w:rPr>
          <w:rFonts w:ascii="Angsana New" w:hAnsi="Angsana New"/>
          <w:sz w:val="30"/>
          <w:szCs w:val="30"/>
        </w:rPr>
        <w:tab/>
      </w:r>
      <w:r w:rsidR="00C91025" w:rsidRPr="00F03D02">
        <w:rPr>
          <w:rFonts w:ascii="Angsana New" w:hAnsi="Angsana New"/>
          <w:spacing w:val="-2"/>
          <w:sz w:val="30"/>
          <w:szCs w:val="30"/>
        </w:rPr>
        <w:t>In</w:t>
      </w:r>
      <w:r w:rsidR="00D2735A" w:rsidRPr="00F03D02">
        <w:rPr>
          <w:rFonts w:ascii="Angsana New" w:hAnsi="Angsana New"/>
          <w:spacing w:val="-2"/>
          <w:sz w:val="30"/>
          <w:szCs w:val="30"/>
        </w:rPr>
        <w:t xml:space="preserve"> </w:t>
      </w:r>
      <w:r w:rsidR="001D14CE" w:rsidRPr="00F03D02">
        <w:rPr>
          <w:rFonts w:ascii="Angsana New" w:hAnsi="Angsana New"/>
          <w:spacing w:val="-2"/>
          <w:sz w:val="30"/>
          <w:szCs w:val="30"/>
        </w:rPr>
        <w:t>current year, the Group has applied revised financial reporting standards, which are effective for fiscal year</w:t>
      </w:r>
      <w:r w:rsidR="001D14CE" w:rsidRPr="00C91025">
        <w:rPr>
          <w:rFonts w:ascii="Angsana New" w:hAnsi="Angsana New"/>
          <w:sz w:val="30"/>
          <w:szCs w:val="30"/>
        </w:rPr>
        <w:t xml:space="preserve"> beginning on or after January </w:t>
      </w:r>
      <w:r w:rsidR="00EF231D" w:rsidRPr="006E563B">
        <w:rPr>
          <w:rFonts w:ascii="Angsana New" w:hAnsi="Angsana New" w:cs="AngsanaUPC"/>
          <w:sz w:val="27"/>
          <w:szCs w:val="27"/>
        </w:rPr>
        <w:t>1</w:t>
      </w:r>
      <w:r w:rsidR="00EF231D">
        <w:rPr>
          <w:rFonts w:ascii="Angsana New" w:hAnsi="Angsana New"/>
          <w:sz w:val="30"/>
          <w:szCs w:val="30"/>
        </w:rPr>
        <w:t>,</w:t>
      </w:r>
      <w:r w:rsidR="006E563B" w:rsidRPr="006E563B">
        <w:rPr>
          <w:rFonts w:ascii="Angsana New" w:hAnsi="Angsana New" w:cs="AngsanaUPC"/>
          <w:sz w:val="27"/>
          <w:szCs w:val="27"/>
        </w:rPr>
        <w:t>202</w:t>
      </w:r>
      <w:r w:rsidR="001D14CE" w:rsidRPr="00EF231D">
        <w:rPr>
          <w:rFonts w:ascii="Angsana New" w:hAnsi="Angsana New"/>
          <w:sz w:val="27"/>
          <w:szCs w:val="27"/>
        </w:rPr>
        <w:t>4</w:t>
      </w:r>
      <w:r w:rsidR="001D14CE" w:rsidRPr="00C91025">
        <w:rPr>
          <w:rFonts w:ascii="Angsana New" w:hAnsi="Angsana New"/>
          <w:sz w:val="30"/>
          <w:szCs w:val="30"/>
        </w:rPr>
        <w:t>.</w:t>
      </w:r>
      <w:r w:rsidR="00F03D02">
        <w:rPr>
          <w:rFonts w:ascii="Angsana New" w:hAnsi="Angsana New"/>
          <w:sz w:val="30"/>
          <w:szCs w:val="30"/>
        </w:rPr>
        <w:t xml:space="preserve"> </w:t>
      </w:r>
      <w:r w:rsidR="001D14CE" w:rsidRPr="00C91025">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C2451CB" w14:textId="1E3F2092" w:rsidR="00087C36" w:rsidRPr="001D14CE" w:rsidRDefault="0010321C" w:rsidP="0010321C">
      <w:pPr>
        <w:tabs>
          <w:tab w:val="clear" w:pos="227"/>
          <w:tab w:val="clear" w:pos="454"/>
          <w:tab w:val="clear" w:pos="680"/>
        </w:tabs>
        <w:ind w:left="910" w:right="-51"/>
        <w:jc w:val="thaiDistribute"/>
        <w:rPr>
          <w:rFonts w:ascii="Angsana New" w:hAnsi="Angsana New"/>
          <w:sz w:val="30"/>
          <w:szCs w:val="30"/>
        </w:rPr>
      </w:pPr>
      <w:r>
        <w:rPr>
          <w:rFonts w:ascii="Angsana New" w:hAnsi="Angsana New"/>
          <w:sz w:val="30"/>
          <w:szCs w:val="30"/>
        </w:rPr>
        <w:tab/>
      </w:r>
      <w:r w:rsidR="001D14CE" w:rsidRPr="00C91025">
        <w:rPr>
          <w:rFonts w:ascii="Angsana New" w:hAnsi="Angsana New"/>
          <w:sz w:val="30"/>
          <w:szCs w:val="30"/>
        </w:rPr>
        <w:t xml:space="preserve">The implementation of these financial reporting standards has no material impact on </w:t>
      </w:r>
      <w:r w:rsidR="00EF231D">
        <w:rPr>
          <w:rFonts w:ascii="Angsana New" w:hAnsi="Angsana New"/>
          <w:sz w:val="30"/>
          <w:szCs w:val="30"/>
        </w:rPr>
        <w:t>f</w:t>
      </w:r>
      <w:r w:rsidR="001D14CE" w:rsidRPr="00C91025">
        <w:rPr>
          <w:rFonts w:ascii="Angsana New" w:hAnsi="Angsana New"/>
          <w:sz w:val="30"/>
          <w:szCs w:val="30"/>
        </w:rPr>
        <w:t xml:space="preserve">inancial </w:t>
      </w:r>
      <w:r w:rsidR="00EF231D">
        <w:rPr>
          <w:rFonts w:ascii="Angsana New" w:hAnsi="Angsana New"/>
          <w:sz w:val="30"/>
          <w:szCs w:val="30"/>
        </w:rPr>
        <w:t>s</w:t>
      </w:r>
      <w:r w:rsidR="001D14CE" w:rsidRPr="00C91025">
        <w:rPr>
          <w:rFonts w:ascii="Angsana New" w:hAnsi="Angsana New"/>
          <w:sz w:val="30"/>
          <w:szCs w:val="30"/>
        </w:rPr>
        <w:t>tatements of the Group</w:t>
      </w:r>
      <w:r w:rsidR="00EF231D">
        <w:rPr>
          <w:rFonts w:ascii="Angsana New" w:hAnsi="Angsana New"/>
          <w:sz w:val="30"/>
          <w:szCs w:val="30"/>
        </w:rPr>
        <w:t>.</w:t>
      </w:r>
    </w:p>
    <w:p w14:paraId="5631A31E" w14:textId="77777777" w:rsidR="006D4313" w:rsidRPr="00CE12FC" w:rsidRDefault="006D4313" w:rsidP="004B2B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jc w:val="thaiDistribute"/>
        <w:rPr>
          <w:rFonts w:ascii="Angsana New" w:hAnsi="Angsana New"/>
          <w:b/>
          <w:bCs/>
          <w:sz w:val="8"/>
          <w:szCs w:val="8"/>
        </w:rPr>
      </w:pPr>
    </w:p>
    <w:p w14:paraId="3482B4DE" w14:textId="0FA6C9AD" w:rsidR="00403E1F" w:rsidRPr="00403E1F" w:rsidRDefault="005E5A73" w:rsidP="006247D3">
      <w:pPr>
        <w:tabs>
          <w:tab w:val="clear" w:pos="227"/>
          <w:tab w:val="clear" w:pos="454"/>
          <w:tab w:val="clear" w:pos="680"/>
          <w:tab w:val="clear" w:pos="907"/>
          <w:tab w:val="clear" w:pos="1644"/>
          <w:tab w:val="clear" w:pos="1871"/>
        </w:tabs>
        <w:ind w:left="924" w:right="-65" w:hanging="434"/>
        <w:jc w:val="thaiDistribute"/>
        <w:rPr>
          <w:rFonts w:ascii="Angsana New" w:hAnsi="Angsana New"/>
          <w:sz w:val="30"/>
          <w:szCs w:val="30"/>
        </w:rPr>
      </w:pPr>
      <w:r w:rsidRPr="007D4F73">
        <w:rPr>
          <w:rFonts w:ascii="Angsana New" w:hAnsi="Angsana New"/>
          <w:sz w:val="27"/>
          <w:szCs w:val="27"/>
        </w:rPr>
        <w:t>4.3</w:t>
      </w:r>
      <w:r w:rsidRPr="001D14CE">
        <w:rPr>
          <w:rFonts w:ascii="Angsana New" w:hAnsi="Angsana New"/>
          <w:sz w:val="30"/>
          <w:szCs w:val="30"/>
        </w:rPr>
        <w:t xml:space="preserve"> </w:t>
      </w:r>
      <w:r w:rsidR="00647D76" w:rsidRPr="001D14CE">
        <w:rPr>
          <w:rFonts w:ascii="Angsana New" w:hAnsi="Angsana New"/>
          <w:sz w:val="30"/>
          <w:szCs w:val="30"/>
        </w:rPr>
        <w:tab/>
      </w:r>
      <w:r w:rsidR="00403E1F" w:rsidRPr="001D14CE">
        <w:rPr>
          <w:rFonts w:ascii="Angsana New" w:hAnsi="Angsana New"/>
          <w:sz w:val="30"/>
          <w:szCs w:val="30"/>
        </w:rPr>
        <w:t>Financial reporting standard that will</w:t>
      </w:r>
      <w:r w:rsidR="00403E1F" w:rsidRPr="009737F2">
        <w:rPr>
          <w:rFonts w:ascii="Angsana New" w:hAnsi="Angsana New"/>
          <w:sz w:val="30"/>
          <w:szCs w:val="30"/>
        </w:rPr>
        <w:t xml:space="preserve"> become effective for fiscal years beginning on or after January </w:t>
      </w:r>
      <w:r w:rsidR="006E563B" w:rsidRPr="006E563B">
        <w:rPr>
          <w:rFonts w:ascii="Angsana New" w:hAnsi="Angsana New" w:cs="AngsanaUPC"/>
          <w:sz w:val="27"/>
          <w:szCs w:val="27"/>
        </w:rPr>
        <w:t>1</w:t>
      </w:r>
      <w:r w:rsidR="00403E1F" w:rsidRPr="009737F2">
        <w:rPr>
          <w:rFonts w:ascii="Angsana New" w:hAnsi="Angsana New"/>
          <w:sz w:val="27"/>
          <w:szCs w:val="27"/>
        </w:rPr>
        <w:t xml:space="preserve">, </w:t>
      </w:r>
      <w:r w:rsidR="006E563B" w:rsidRPr="006E563B">
        <w:rPr>
          <w:rFonts w:ascii="Angsana New" w:hAnsi="Angsana New" w:cs="AngsanaUPC"/>
          <w:sz w:val="27"/>
          <w:szCs w:val="27"/>
        </w:rPr>
        <w:t>202</w:t>
      </w:r>
      <w:r w:rsidR="009737F2" w:rsidRPr="009737F2">
        <w:rPr>
          <w:rFonts w:ascii="Angsana New" w:hAnsi="Angsana New"/>
          <w:sz w:val="27"/>
          <w:szCs w:val="27"/>
        </w:rPr>
        <w:t>5</w:t>
      </w:r>
      <w:r w:rsidR="00403E1F" w:rsidRPr="009737F2">
        <w:rPr>
          <w:rFonts w:ascii="Angsana New" w:hAnsi="Angsana New"/>
          <w:sz w:val="30"/>
          <w:szCs w:val="30"/>
        </w:rPr>
        <w:t>.</w:t>
      </w:r>
    </w:p>
    <w:p w14:paraId="1EF68C59" w14:textId="52A47DE6" w:rsidR="00507627" w:rsidRDefault="0010321C" w:rsidP="0010321C">
      <w:pPr>
        <w:tabs>
          <w:tab w:val="clear" w:pos="227"/>
          <w:tab w:val="clear" w:pos="454"/>
          <w:tab w:val="clear" w:pos="680"/>
          <w:tab w:val="clear" w:pos="907"/>
        </w:tabs>
        <w:spacing w:line="140" w:lineRule="atLeast"/>
        <w:ind w:left="907" w:right="-55"/>
        <w:jc w:val="thaiDistribute"/>
        <w:rPr>
          <w:rFonts w:ascii="Angsana New" w:hAnsi="Angsana New"/>
          <w:sz w:val="30"/>
          <w:szCs w:val="30"/>
        </w:rPr>
      </w:pPr>
      <w:r>
        <w:rPr>
          <w:rFonts w:ascii="Angsana New" w:hAnsi="Angsana New"/>
          <w:spacing w:val="-2"/>
          <w:sz w:val="30"/>
          <w:szCs w:val="30"/>
        </w:rPr>
        <w:tab/>
      </w:r>
      <w:r w:rsidR="00403E1F" w:rsidRPr="00507627">
        <w:rPr>
          <w:rFonts w:ascii="Angsana New" w:hAnsi="Angsana New"/>
          <w:spacing w:val="-2"/>
          <w:sz w:val="30"/>
          <w:szCs w:val="30"/>
        </w:rPr>
        <w:t>The Federation of Accounting Professions issued a number of revised financial reporting standards, which are</w:t>
      </w:r>
      <w:r w:rsidR="00507627" w:rsidRPr="00507627">
        <w:rPr>
          <w:rFonts w:ascii="Angsana New" w:hAnsi="Angsana New"/>
          <w:spacing w:val="-2"/>
          <w:sz w:val="30"/>
          <w:szCs w:val="30"/>
        </w:rPr>
        <w:t xml:space="preserve"> </w:t>
      </w:r>
      <w:r w:rsidR="00403E1F" w:rsidRPr="00507627">
        <w:rPr>
          <w:rFonts w:ascii="Angsana New" w:hAnsi="Angsana New"/>
          <w:spacing w:val="-2"/>
          <w:sz w:val="30"/>
          <w:szCs w:val="30"/>
        </w:rPr>
        <w:t>effective</w:t>
      </w:r>
      <w:r w:rsidR="00403E1F" w:rsidRPr="00403E1F">
        <w:rPr>
          <w:rFonts w:ascii="Angsana New" w:hAnsi="Angsana New"/>
          <w:sz w:val="30"/>
          <w:szCs w:val="30"/>
        </w:rPr>
        <w:t xml:space="preserve"> for fiscal years beginning on or after January </w:t>
      </w:r>
      <w:r w:rsidR="006E563B" w:rsidRPr="006E563B">
        <w:rPr>
          <w:rFonts w:ascii="Angsana New" w:hAnsi="Angsana New" w:cs="AngsanaUPC"/>
          <w:sz w:val="27"/>
          <w:szCs w:val="27"/>
        </w:rPr>
        <w:t>1</w:t>
      </w:r>
      <w:r w:rsidR="00403E1F" w:rsidRPr="00403E1F">
        <w:rPr>
          <w:rFonts w:ascii="Angsana New" w:hAnsi="Angsana New"/>
          <w:sz w:val="27"/>
          <w:szCs w:val="27"/>
        </w:rPr>
        <w:t xml:space="preserve">, </w:t>
      </w:r>
      <w:r w:rsidR="006E563B" w:rsidRPr="006E563B">
        <w:rPr>
          <w:rFonts w:ascii="Angsana New" w:hAnsi="Angsana New" w:cs="AngsanaUPC"/>
          <w:sz w:val="27"/>
          <w:szCs w:val="27"/>
        </w:rPr>
        <w:t>202</w:t>
      </w:r>
      <w:r w:rsidR="009E270C">
        <w:rPr>
          <w:rFonts w:ascii="Angsana New" w:hAnsi="Angsana New"/>
          <w:sz w:val="27"/>
          <w:szCs w:val="27"/>
        </w:rPr>
        <w:t>5</w:t>
      </w:r>
      <w:r w:rsidR="00403E1F" w:rsidRPr="00403E1F">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C1B7BEB" w14:textId="07F78F3C" w:rsidR="00AD08B4" w:rsidRPr="006247D3" w:rsidRDefault="00AD08B4" w:rsidP="0010321C">
      <w:pPr>
        <w:tabs>
          <w:tab w:val="clear" w:pos="227"/>
          <w:tab w:val="clear" w:pos="454"/>
          <w:tab w:val="clear" w:pos="680"/>
          <w:tab w:val="clear" w:pos="907"/>
        </w:tabs>
        <w:spacing w:line="140" w:lineRule="atLeast"/>
        <w:ind w:left="907" w:right="-55"/>
        <w:jc w:val="thaiDistribute"/>
        <w:rPr>
          <w:rFonts w:ascii="Angsana New" w:hAnsi="Angsana New"/>
          <w:sz w:val="30"/>
          <w:szCs w:val="30"/>
        </w:rPr>
      </w:pPr>
      <w:r>
        <w:rPr>
          <w:rFonts w:ascii="Angsana New" w:hAnsi="Angsana New"/>
          <w:sz w:val="30"/>
          <w:szCs w:val="30"/>
        </w:rPr>
        <w:tab/>
      </w:r>
      <w:r w:rsidRPr="00C91025">
        <w:rPr>
          <w:rFonts w:ascii="Angsana New" w:hAnsi="Angsana New"/>
          <w:sz w:val="30"/>
          <w:szCs w:val="30"/>
        </w:rPr>
        <w:t>The management of the Group is currently evaluating the impact of these standards on the financial statements in the year when they are adopted.</w:t>
      </w:r>
    </w:p>
    <w:p w14:paraId="488675DE" w14:textId="77777777" w:rsidR="006247D3" w:rsidRDefault="006247D3" w:rsidP="006247D3">
      <w:pPr>
        <w:tabs>
          <w:tab w:val="clear" w:pos="227"/>
          <w:tab w:val="clear" w:pos="454"/>
          <w:tab w:val="clear" w:pos="680"/>
        </w:tabs>
        <w:spacing w:line="140" w:lineRule="atLeast"/>
        <w:ind w:right="45" w:firstLine="448"/>
        <w:jc w:val="thaiDistribute"/>
        <w:rPr>
          <w:rFonts w:ascii="Angsana New" w:hAnsi="Angsana New"/>
          <w:spacing w:val="-2"/>
          <w:sz w:val="30"/>
          <w:szCs w:val="30"/>
        </w:rPr>
      </w:pPr>
    </w:p>
    <w:p w14:paraId="522E0955" w14:textId="77777777" w:rsidR="00F03D02" w:rsidRDefault="00F03D02" w:rsidP="006247D3">
      <w:pPr>
        <w:tabs>
          <w:tab w:val="clear" w:pos="227"/>
          <w:tab w:val="clear" w:pos="454"/>
          <w:tab w:val="clear" w:pos="680"/>
        </w:tabs>
        <w:spacing w:line="140" w:lineRule="atLeast"/>
        <w:ind w:right="45" w:firstLine="448"/>
        <w:jc w:val="thaiDistribute"/>
        <w:rPr>
          <w:rFonts w:ascii="Angsana New" w:hAnsi="Angsana New"/>
          <w:spacing w:val="-2"/>
          <w:sz w:val="30"/>
          <w:szCs w:val="30"/>
        </w:rPr>
      </w:pPr>
    </w:p>
    <w:p w14:paraId="78D57B46" w14:textId="77777777" w:rsidR="00F03D02" w:rsidRDefault="00F03D02" w:rsidP="006247D3">
      <w:pPr>
        <w:tabs>
          <w:tab w:val="clear" w:pos="227"/>
          <w:tab w:val="clear" w:pos="454"/>
          <w:tab w:val="clear" w:pos="680"/>
        </w:tabs>
        <w:spacing w:line="140" w:lineRule="atLeast"/>
        <w:ind w:right="45" w:firstLine="448"/>
        <w:jc w:val="thaiDistribute"/>
        <w:rPr>
          <w:rFonts w:ascii="Angsana New" w:hAnsi="Angsana New"/>
          <w:spacing w:val="-2"/>
          <w:sz w:val="30"/>
          <w:szCs w:val="30"/>
        </w:rPr>
      </w:pPr>
    </w:p>
    <w:p w14:paraId="24D03110" w14:textId="77777777" w:rsidR="00F03D02" w:rsidRDefault="00F03D02" w:rsidP="006247D3">
      <w:pPr>
        <w:tabs>
          <w:tab w:val="clear" w:pos="227"/>
          <w:tab w:val="clear" w:pos="454"/>
          <w:tab w:val="clear" w:pos="680"/>
        </w:tabs>
        <w:spacing w:line="140" w:lineRule="atLeast"/>
        <w:ind w:right="45" w:firstLine="448"/>
        <w:jc w:val="thaiDistribute"/>
        <w:rPr>
          <w:rFonts w:ascii="Angsana New" w:hAnsi="Angsana New"/>
          <w:szCs w:val="16"/>
        </w:rPr>
      </w:pPr>
    </w:p>
    <w:p w14:paraId="3784B4D5" w14:textId="77777777" w:rsidR="0010321C" w:rsidRDefault="0010321C" w:rsidP="006247D3">
      <w:pPr>
        <w:tabs>
          <w:tab w:val="clear" w:pos="227"/>
          <w:tab w:val="clear" w:pos="454"/>
          <w:tab w:val="clear" w:pos="680"/>
        </w:tabs>
        <w:spacing w:line="140" w:lineRule="atLeast"/>
        <w:ind w:right="45" w:firstLine="448"/>
        <w:jc w:val="thaiDistribute"/>
        <w:rPr>
          <w:rFonts w:ascii="Angsana New" w:hAnsi="Angsana New"/>
          <w:szCs w:val="16"/>
        </w:rPr>
      </w:pPr>
    </w:p>
    <w:p w14:paraId="78A9BDAC" w14:textId="77777777" w:rsidR="0010321C" w:rsidRDefault="0010321C" w:rsidP="006247D3">
      <w:pPr>
        <w:tabs>
          <w:tab w:val="clear" w:pos="227"/>
          <w:tab w:val="clear" w:pos="454"/>
          <w:tab w:val="clear" w:pos="680"/>
        </w:tabs>
        <w:spacing w:line="140" w:lineRule="atLeast"/>
        <w:ind w:right="45" w:firstLine="448"/>
        <w:jc w:val="thaiDistribute"/>
        <w:rPr>
          <w:rFonts w:ascii="Angsana New" w:hAnsi="Angsana New"/>
          <w:szCs w:val="16"/>
        </w:rPr>
      </w:pPr>
    </w:p>
    <w:p w14:paraId="72D50CA8" w14:textId="77777777" w:rsidR="0010321C" w:rsidRDefault="0010321C" w:rsidP="00AD08B4">
      <w:pPr>
        <w:tabs>
          <w:tab w:val="clear" w:pos="227"/>
          <w:tab w:val="clear" w:pos="454"/>
          <w:tab w:val="clear" w:pos="680"/>
        </w:tabs>
        <w:spacing w:line="140" w:lineRule="atLeast"/>
        <w:ind w:right="45"/>
        <w:jc w:val="thaiDistribute"/>
        <w:rPr>
          <w:rFonts w:ascii="Angsana New" w:hAnsi="Angsana New"/>
          <w:szCs w:val="16"/>
        </w:rPr>
      </w:pPr>
    </w:p>
    <w:p w14:paraId="0A2C26D2" w14:textId="77777777" w:rsidR="0010321C" w:rsidRDefault="0010321C" w:rsidP="006247D3">
      <w:pPr>
        <w:tabs>
          <w:tab w:val="clear" w:pos="227"/>
          <w:tab w:val="clear" w:pos="454"/>
          <w:tab w:val="clear" w:pos="680"/>
        </w:tabs>
        <w:spacing w:line="140" w:lineRule="atLeast"/>
        <w:ind w:right="45" w:firstLine="448"/>
        <w:jc w:val="thaiDistribute"/>
        <w:rPr>
          <w:rFonts w:ascii="Angsana New" w:hAnsi="Angsana New"/>
          <w:szCs w:val="16"/>
        </w:rPr>
      </w:pPr>
    </w:p>
    <w:p w14:paraId="76A8ED5F" w14:textId="77777777" w:rsidR="0010321C" w:rsidRDefault="0010321C" w:rsidP="006247D3">
      <w:pPr>
        <w:tabs>
          <w:tab w:val="clear" w:pos="227"/>
          <w:tab w:val="clear" w:pos="454"/>
          <w:tab w:val="clear" w:pos="680"/>
        </w:tabs>
        <w:spacing w:line="140" w:lineRule="atLeast"/>
        <w:ind w:right="45" w:firstLine="448"/>
        <w:jc w:val="thaiDistribute"/>
        <w:rPr>
          <w:rFonts w:ascii="Angsana New" w:hAnsi="Angsana New"/>
          <w:szCs w:val="16"/>
        </w:rPr>
      </w:pPr>
    </w:p>
    <w:p w14:paraId="34D210BE" w14:textId="77777777" w:rsidR="0010321C" w:rsidRPr="006247D3" w:rsidRDefault="0010321C" w:rsidP="006247D3">
      <w:pPr>
        <w:tabs>
          <w:tab w:val="clear" w:pos="227"/>
          <w:tab w:val="clear" w:pos="454"/>
          <w:tab w:val="clear" w:pos="680"/>
        </w:tabs>
        <w:spacing w:line="140" w:lineRule="atLeast"/>
        <w:ind w:right="45" w:firstLine="448"/>
        <w:jc w:val="thaiDistribute"/>
        <w:rPr>
          <w:rFonts w:ascii="Angsana New" w:hAnsi="Angsana New"/>
          <w:szCs w:val="16"/>
        </w:rPr>
      </w:pPr>
    </w:p>
    <w:p w14:paraId="6F4F2C0F" w14:textId="2345813D" w:rsidR="006247D3" w:rsidRPr="006247D3" w:rsidRDefault="006247D3" w:rsidP="00812515">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8" w:hanging="322"/>
        <w:jc w:val="thaiDistribute"/>
        <w:rPr>
          <w:rFonts w:ascii="Angsana New" w:hAnsi="Angsana New"/>
          <w:b/>
          <w:bCs/>
          <w:sz w:val="27"/>
          <w:szCs w:val="27"/>
        </w:rPr>
      </w:pPr>
      <w:r w:rsidRPr="00BC2078">
        <w:rPr>
          <w:rFonts w:ascii="Angsana New" w:hAnsi="Angsana New"/>
          <w:b/>
          <w:bCs/>
          <w:sz w:val="27"/>
          <w:szCs w:val="27"/>
        </w:rPr>
        <w:t xml:space="preserve">BASIS FOR THE FINANCIAL STATEMENT PREPARATION </w:t>
      </w:r>
      <w:r w:rsidRPr="00BC2078">
        <w:rPr>
          <w:rFonts w:ascii="Angsana New" w:hAnsi="Angsana New" w:hint="cs"/>
          <w:b/>
          <w:bCs/>
          <w:sz w:val="27"/>
          <w:szCs w:val="27"/>
          <w:cs/>
        </w:rPr>
        <w:t>(</w:t>
      </w:r>
      <w:r w:rsidRPr="00BC2078">
        <w:rPr>
          <w:rFonts w:ascii="Angsana New" w:hAnsi="Angsana New"/>
          <w:b/>
          <w:bCs/>
          <w:sz w:val="27"/>
          <w:szCs w:val="27"/>
        </w:rPr>
        <w:t>CONTINUE)</w:t>
      </w:r>
    </w:p>
    <w:p w14:paraId="25BA9DDF" w14:textId="77777777" w:rsidR="00910FBF" w:rsidRPr="009F1419" w:rsidRDefault="00910FBF" w:rsidP="009F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s>
        <w:spacing w:line="240" w:lineRule="auto"/>
        <w:jc w:val="thaiDistribute"/>
        <w:rPr>
          <w:rFonts w:ascii="Angsana New" w:hAnsi="Angsana New"/>
          <w:b/>
          <w:bCs/>
          <w:sz w:val="10"/>
          <w:szCs w:val="10"/>
        </w:rPr>
      </w:pPr>
    </w:p>
    <w:p w14:paraId="377674DD" w14:textId="47D1A7AC" w:rsidR="007D4F73" w:rsidRPr="00DC19EB" w:rsidRDefault="005E5A73" w:rsidP="00DC19EB">
      <w:pPr>
        <w:tabs>
          <w:tab w:val="clear" w:pos="227"/>
          <w:tab w:val="clear" w:pos="454"/>
          <w:tab w:val="clear" w:pos="680"/>
          <w:tab w:val="clear" w:pos="907"/>
          <w:tab w:val="clear" w:pos="1644"/>
          <w:tab w:val="clear" w:pos="1871"/>
        </w:tabs>
        <w:ind w:left="924" w:right="-65" w:hanging="434"/>
        <w:jc w:val="thaiDistribute"/>
        <w:rPr>
          <w:rFonts w:ascii="Angsana New" w:hAnsi="Angsana New"/>
          <w:sz w:val="30"/>
          <w:szCs w:val="30"/>
        </w:rPr>
      </w:pPr>
      <w:r w:rsidRPr="00647D76">
        <w:rPr>
          <w:rFonts w:ascii="Angsana New" w:hAnsi="Angsana New"/>
          <w:sz w:val="27"/>
          <w:szCs w:val="27"/>
        </w:rPr>
        <w:t>4.4</w:t>
      </w:r>
      <w:r w:rsidR="00DC19EB">
        <w:rPr>
          <w:rFonts w:ascii="Angsana New" w:hAnsi="Angsana New"/>
          <w:sz w:val="27"/>
          <w:szCs w:val="27"/>
        </w:rPr>
        <w:tab/>
      </w:r>
      <w:r w:rsidR="00087C36" w:rsidRPr="00B87146">
        <w:rPr>
          <w:rFonts w:ascii="Angsana New" w:hAnsi="Angsana New"/>
          <w:spacing w:val="-2"/>
          <w:sz w:val="30"/>
          <w:szCs w:val="30"/>
        </w:rPr>
        <w:t>The consolidated financial statement</w:t>
      </w:r>
      <w:r w:rsidR="00036F72">
        <w:rPr>
          <w:rFonts w:ascii="Angsana New" w:hAnsi="Angsana New"/>
          <w:spacing w:val="-2"/>
          <w:sz w:val="30"/>
          <w:szCs w:val="30"/>
        </w:rPr>
        <w:t>s</w:t>
      </w:r>
      <w:r w:rsidR="00087C36" w:rsidRPr="00B87146">
        <w:rPr>
          <w:rFonts w:ascii="Angsana New" w:hAnsi="Angsana New"/>
          <w:spacing w:val="-2"/>
          <w:sz w:val="30"/>
          <w:szCs w:val="30"/>
        </w:rPr>
        <w:t xml:space="preserve"> </w:t>
      </w:r>
      <w:r w:rsidR="006247D3" w:rsidRPr="00B87146">
        <w:rPr>
          <w:rFonts w:ascii="Angsana New" w:hAnsi="Angsana New"/>
          <w:spacing w:val="-2"/>
          <w:sz w:val="30"/>
          <w:szCs w:val="30"/>
        </w:rPr>
        <w:t>includ</w:t>
      </w:r>
      <w:r w:rsidR="00036F72">
        <w:rPr>
          <w:rFonts w:ascii="Angsana New" w:hAnsi="Angsana New"/>
          <w:spacing w:val="-2"/>
          <w:sz w:val="30"/>
          <w:szCs w:val="30"/>
        </w:rPr>
        <w:t xml:space="preserve">e </w:t>
      </w:r>
      <w:r w:rsidR="006247D3" w:rsidRPr="00B87146">
        <w:rPr>
          <w:rFonts w:ascii="Angsana New" w:hAnsi="Angsana New"/>
          <w:sz w:val="30"/>
          <w:szCs w:val="30"/>
        </w:rPr>
        <w:t>the financial statement</w:t>
      </w:r>
      <w:r w:rsidR="00B87146" w:rsidRPr="00B87146">
        <w:rPr>
          <w:rFonts w:ascii="Angsana New" w:hAnsi="Angsana New"/>
          <w:sz w:val="30"/>
          <w:szCs w:val="30"/>
        </w:rPr>
        <w:t>s</w:t>
      </w:r>
      <w:r w:rsidR="006247D3" w:rsidRPr="00B87146">
        <w:rPr>
          <w:rFonts w:ascii="Angsana New" w:hAnsi="Angsana New"/>
          <w:sz w:val="30"/>
          <w:szCs w:val="30"/>
        </w:rPr>
        <w:t xml:space="preserve"> of Thai Nondestructive Testing Public</w:t>
      </w:r>
      <w:r w:rsidR="009F1419">
        <w:rPr>
          <w:rFonts w:ascii="Angsana New" w:hAnsi="Angsana New"/>
          <w:sz w:val="30"/>
          <w:szCs w:val="30"/>
        </w:rPr>
        <w:t xml:space="preserve"> </w:t>
      </w:r>
      <w:r w:rsidR="006247D3" w:rsidRPr="00B87146">
        <w:rPr>
          <w:rFonts w:ascii="Angsana New" w:hAnsi="Angsana New"/>
          <w:sz w:val="30"/>
          <w:szCs w:val="30"/>
        </w:rPr>
        <w:t>Company Limited</w:t>
      </w:r>
      <w:r w:rsidR="00087C36" w:rsidRPr="00B87146">
        <w:rPr>
          <w:rFonts w:ascii="Angsana New" w:hAnsi="Angsana New"/>
          <w:sz w:val="30"/>
          <w:szCs w:val="30"/>
        </w:rPr>
        <w:t xml:space="preserve"> and its </w:t>
      </w:r>
      <w:r w:rsidR="00734B84" w:rsidRPr="00B87146">
        <w:rPr>
          <w:rFonts w:ascii="Angsana New" w:hAnsi="Angsana New"/>
          <w:sz w:val="30"/>
          <w:szCs w:val="30"/>
        </w:rPr>
        <w:t>subsidiaries</w:t>
      </w:r>
      <w:r w:rsidR="00734B84" w:rsidRPr="009F1419">
        <w:rPr>
          <w:rFonts w:ascii="Angsana New" w:hAnsi="Angsana New"/>
          <w:sz w:val="30"/>
          <w:szCs w:val="30"/>
        </w:rPr>
        <w:t>,</w:t>
      </w:r>
      <w:r w:rsidR="00734B84">
        <w:rPr>
          <w:rFonts w:ascii="Angsana New" w:hAnsi="Angsana New"/>
          <w:sz w:val="30"/>
          <w:szCs w:val="30"/>
        </w:rPr>
        <w:t xml:space="preserve"> and</w:t>
      </w:r>
      <w:r w:rsidR="0030004C">
        <w:rPr>
          <w:rFonts w:ascii="Angsana New" w:hAnsi="Angsana New"/>
          <w:sz w:val="30"/>
          <w:szCs w:val="30"/>
        </w:rPr>
        <w:t xml:space="preserve"> equity </w:t>
      </w:r>
      <w:r w:rsidR="00272FE3">
        <w:rPr>
          <w:rFonts w:ascii="Angsana New" w:hAnsi="Angsana New"/>
          <w:sz w:val="30"/>
          <w:szCs w:val="30"/>
        </w:rPr>
        <w:t>m</w:t>
      </w:r>
      <w:r w:rsidR="00734B84">
        <w:rPr>
          <w:rFonts w:ascii="Angsana New" w:hAnsi="Angsana New"/>
          <w:sz w:val="30"/>
          <w:szCs w:val="30"/>
        </w:rPr>
        <w:t xml:space="preserve">ethod of associates </w:t>
      </w:r>
      <w:r w:rsidR="004A2229">
        <w:rPr>
          <w:rFonts w:ascii="Angsana New" w:hAnsi="Angsana New"/>
          <w:sz w:val="30"/>
          <w:szCs w:val="30"/>
        </w:rPr>
        <w:t>c</w:t>
      </w:r>
      <w:r w:rsidR="00DC19EB">
        <w:rPr>
          <w:rFonts w:ascii="Angsana New" w:hAnsi="Angsana New"/>
          <w:sz w:val="30"/>
          <w:szCs w:val="30"/>
        </w:rPr>
        <w:t>ompany</w:t>
      </w:r>
      <w:r w:rsidR="009F1419" w:rsidRPr="009F1419">
        <w:rPr>
          <w:rFonts w:ascii="Angsana New" w:hAnsi="Angsana New"/>
          <w:sz w:val="30"/>
          <w:szCs w:val="30"/>
        </w:rPr>
        <w:t xml:space="preserve"> as follow:</w:t>
      </w:r>
    </w:p>
    <w:tbl>
      <w:tblPr>
        <w:tblW w:w="9603" w:type="dxa"/>
        <w:tblInd w:w="392" w:type="dxa"/>
        <w:tblLayout w:type="fixed"/>
        <w:tblLook w:val="0000" w:firstRow="0" w:lastRow="0" w:firstColumn="0" w:lastColumn="0" w:noHBand="0" w:noVBand="0"/>
      </w:tblPr>
      <w:tblGrid>
        <w:gridCol w:w="2727"/>
        <w:gridCol w:w="283"/>
        <w:gridCol w:w="3261"/>
        <w:gridCol w:w="283"/>
        <w:gridCol w:w="1283"/>
        <w:gridCol w:w="240"/>
        <w:gridCol w:w="658"/>
        <w:gridCol w:w="238"/>
        <w:gridCol w:w="630"/>
      </w:tblGrid>
      <w:tr w:rsidR="00E96EF1" w:rsidRPr="0099735B" w14:paraId="45F80B05" w14:textId="77777777" w:rsidTr="003C4D3C">
        <w:trPr>
          <w:trHeight w:val="419"/>
        </w:trPr>
        <w:tc>
          <w:tcPr>
            <w:tcW w:w="2727" w:type="dxa"/>
            <w:tcBorders>
              <w:top w:val="nil"/>
              <w:left w:val="nil"/>
              <w:right w:val="nil"/>
            </w:tcBorders>
            <w:vAlign w:val="bottom"/>
          </w:tcPr>
          <w:p w14:paraId="52A21178" w14:textId="77777777" w:rsidR="00E96EF1" w:rsidRPr="00E96EF1" w:rsidRDefault="00E96EF1" w:rsidP="00E96EF1"/>
        </w:tc>
        <w:tc>
          <w:tcPr>
            <w:tcW w:w="283" w:type="dxa"/>
            <w:tcBorders>
              <w:top w:val="nil"/>
              <w:left w:val="nil"/>
              <w:right w:val="nil"/>
            </w:tcBorders>
            <w:vAlign w:val="bottom"/>
          </w:tcPr>
          <w:p w14:paraId="2E850D13" w14:textId="77777777" w:rsidR="00E96EF1" w:rsidRPr="00E96EF1" w:rsidRDefault="00E96EF1" w:rsidP="00633287">
            <w:pPr>
              <w:pStyle w:val="Caption"/>
              <w:rPr>
                <w:rFonts w:ascii="Angsana New" w:hAnsi="Angsana New" w:cs="Angsana New"/>
                <w:b w:val="0"/>
                <w:bCs w:val="0"/>
                <w:sz w:val="30"/>
                <w:szCs w:val="30"/>
                <w:cs/>
                <w:lang w:val="th-TH"/>
              </w:rPr>
            </w:pPr>
          </w:p>
        </w:tc>
        <w:tc>
          <w:tcPr>
            <w:tcW w:w="3261" w:type="dxa"/>
            <w:tcBorders>
              <w:top w:val="nil"/>
              <w:left w:val="nil"/>
              <w:right w:val="nil"/>
            </w:tcBorders>
            <w:vAlign w:val="bottom"/>
          </w:tcPr>
          <w:p w14:paraId="41535BA2" w14:textId="77777777" w:rsidR="00E96EF1" w:rsidRPr="00036F72" w:rsidRDefault="00E96EF1" w:rsidP="00633287">
            <w:pPr>
              <w:pStyle w:val="Caption"/>
              <w:rPr>
                <w:rFonts w:ascii="Angsana New" w:hAnsi="Angsana New" w:cs="Angsana New"/>
                <w:b w:val="0"/>
                <w:bCs w:val="0"/>
                <w:sz w:val="24"/>
                <w:szCs w:val="24"/>
                <w:cs/>
                <w:lang w:val="th-TH"/>
              </w:rPr>
            </w:pPr>
          </w:p>
        </w:tc>
        <w:tc>
          <w:tcPr>
            <w:tcW w:w="283" w:type="dxa"/>
            <w:tcBorders>
              <w:top w:val="nil"/>
              <w:left w:val="nil"/>
              <w:right w:val="nil"/>
            </w:tcBorders>
          </w:tcPr>
          <w:p w14:paraId="35EF2580" w14:textId="77777777" w:rsidR="00E96EF1" w:rsidRPr="0099735B" w:rsidRDefault="00E96EF1" w:rsidP="00633287">
            <w:pPr>
              <w:pStyle w:val="Caption"/>
              <w:rPr>
                <w:rFonts w:ascii="Angsana New" w:hAnsi="Angsana New" w:cs="Angsana New"/>
                <w:b w:val="0"/>
                <w:bCs w:val="0"/>
                <w:color w:val="00B050"/>
                <w:sz w:val="30"/>
                <w:szCs w:val="30"/>
                <w:cs/>
                <w:lang w:val="th-TH"/>
              </w:rPr>
            </w:pPr>
          </w:p>
        </w:tc>
        <w:tc>
          <w:tcPr>
            <w:tcW w:w="1283" w:type="dxa"/>
            <w:tcBorders>
              <w:top w:val="nil"/>
              <w:left w:val="nil"/>
              <w:bottom w:val="nil"/>
              <w:right w:val="nil"/>
            </w:tcBorders>
            <w:vAlign w:val="bottom"/>
          </w:tcPr>
          <w:p w14:paraId="327E7C90" w14:textId="77777777" w:rsidR="00E96EF1" w:rsidRPr="00E96EF1" w:rsidRDefault="00E96EF1" w:rsidP="00633287">
            <w:pPr>
              <w:pStyle w:val="Caption"/>
              <w:rPr>
                <w:rFonts w:ascii="Angsana New" w:hAnsi="Angsana New" w:cs="Angsana New"/>
                <w:b w:val="0"/>
                <w:bCs w:val="0"/>
                <w:sz w:val="30"/>
                <w:szCs w:val="30"/>
                <w:cs/>
                <w:lang w:val="th-TH"/>
              </w:rPr>
            </w:pPr>
          </w:p>
        </w:tc>
        <w:tc>
          <w:tcPr>
            <w:tcW w:w="240" w:type="dxa"/>
            <w:tcBorders>
              <w:top w:val="nil"/>
              <w:left w:val="nil"/>
              <w:right w:val="nil"/>
            </w:tcBorders>
          </w:tcPr>
          <w:p w14:paraId="397D6AB8" w14:textId="77777777" w:rsidR="00E96EF1" w:rsidRPr="00E96EF1" w:rsidRDefault="00E96EF1" w:rsidP="00633287">
            <w:pPr>
              <w:pStyle w:val="Caption"/>
              <w:rPr>
                <w:rFonts w:ascii="Angsana New" w:hAnsi="Angsana New" w:cs="Angsana New"/>
                <w:b w:val="0"/>
                <w:bCs w:val="0"/>
                <w:sz w:val="30"/>
                <w:szCs w:val="30"/>
                <w:cs/>
                <w:lang w:val="th-TH"/>
              </w:rPr>
            </w:pPr>
          </w:p>
        </w:tc>
        <w:tc>
          <w:tcPr>
            <w:tcW w:w="1526" w:type="dxa"/>
            <w:gridSpan w:val="3"/>
            <w:tcBorders>
              <w:top w:val="nil"/>
              <w:left w:val="nil"/>
              <w:bottom w:val="single" w:sz="4" w:space="0" w:color="auto"/>
              <w:right w:val="nil"/>
            </w:tcBorders>
            <w:vAlign w:val="bottom"/>
          </w:tcPr>
          <w:p w14:paraId="1B73D67C" w14:textId="5609F6D2" w:rsidR="00E96EF1" w:rsidRPr="00E96EF1" w:rsidRDefault="00087C36" w:rsidP="00633287">
            <w:pPr>
              <w:pStyle w:val="Caption"/>
              <w:jc w:val="center"/>
              <w:rPr>
                <w:rFonts w:ascii="Angsana New" w:hAnsi="Angsana New" w:cs="Angsana New"/>
                <w:b w:val="0"/>
                <w:bCs w:val="0"/>
                <w:sz w:val="30"/>
                <w:szCs w:val="30"/>
                <w:cs/>
                <w:lang w:val="th-TH"/>
              </w:rPr>
            </w:pPr>
            <w:r w:rsidRPr="00BD5120">
              <w:rPr>
                <w:rFonts w:ascii="Angsana New" w:hAnsi="Angsana New" w:cs="Angsana New"/>
                <w:b w:val="0"/>
                <w:bCs w:val="0"/>
                <w:sz w:val="27"/>
                <w:szCs w:val="27"/>
                <w:cs/>
              </w:rPr>
              <w:t xml:space="preserve">% </w:t>
            </w:r>
            <w:r w:rsidRPr="00BD5120">
              <w:rPr>
                <w:rFonts w:ascii="Angsana New" w:hAnsi="Angsana New" w:cs="Angsana New"/>
                <w:b w:val="0"/>
                <w:bCs w:val="0"/>
                <w:sz w:val="27"/>
                <w:szCs w:val="27"/>
              </w:rPr>
              <w:t>HOLDING</w:t>
            </w:r>
          </w:p>
        </w:tc>
      </w:tr>
      <w:tr w:rsidR="00087C36" w:rsidRPr="00E96EF1" w14:paraId="572AE609" w14:textId="77777777" w:rsidTr="003C4D3C">
        <w:tc>
          <w:tcPr>
            <w:tcW w:w="2727" w:type="dxa"/>
            <w:tcBorders>
              <w:left w:val="nil"/>
              <w:bottom w:val="single" w:sz="4" w:space="0" w:color="auto"/>
              <w:right w:val="nil"/>
            </w:tcBorders>
            <w:vAlign w:val="bottom"/>
          </w:tcPr>
          <w:p w14:paraId="57CB8C97" w14:textId="0A1C6851" w:rsidR="00087C36" w:rsidRPr="00E96EF1" w:rsidRDefault="00087C36" w:rsidP="00087C36">
            <w:pPr>
              <w:pStyle w:val="Caption"/>
              <w:jc w:val="center"/>
              <w:rPr>
                <w:rFonts w:ascii="Angsana New" w:hAnsi="Angsana New" w:cs="Angsana New"/>
                <w:b w:val="0"/>
                <w:bCs w:val="0"/>
                <w:sz w:val="30"/>
                <w:szCs w:val="30"/>
                <w:cs/>
              </w:rPr>
            </w:pPr>
            <w:r w:rsidRPr="00BD5120">
              <w:rPr>
                <w:rFonts w:ascii="Angsana New" w:hAnsi="Angsana New" w:cs="Angsana New"/>
                <w:b w:val="0"/>
                <w:bCs w:val="0"/>
                <w:sz w:val="30"/>
                <w:szCs w:val="30"/>
              </w:rPr>
              <w:t>Companies</w:t>
            </w:r>
          </w:p>
        </w:tc>
        <w:tc>
          <w:tcPr>
            <w:tcW w:w="283" w:type="dxa"/>
            <w:tcBorders>
              <w:left w:val="nil"/>
              <w:right w:val="nil"/>
            </w:tcBorders>
            <w:vAlign w:val="bottom"/>
          </w:tcPr>
          <w:p w14:paraId="36DD6B87" w14:textId="77777777" w:rsidR="00087C36" w:rsidRPr="00E96EF1" w:rsidRDefault="00087C36" w:rsidP="00087C36">
            <w:pPr>
              <w:pStyle w:val="Caption"/>
              <w:jc w:val="center"/>
              <w:rPr>
                <w:rFonts w:ascii="Angsana New" w:hAnsi="Angsana New" w:cs="Angsana New"/>
                <w:b w:val="0"/>
                <w:bCs w:val="0"/>
                <w:sz w:val="30"/>
                <w:szCs w:val="30"/>
                <w:cs/>
                <w:lang w:val="th-TH"/>
              </w:rPr>
            </w:pPr>
          </w:p>
        </w:tc>
        <w:tc>
          <w:tcPr>
            <w:tcW w:w="3261" w:type="dxa"/>
            <w:tcBorders>
              <w:left w:val="nil"/>
              <w:bottom w:val="single" w:sz="4" w:space="0" w:color="auto"/>
              <w:right w:val="nil"/>
            </w:tcBorders>
            <w:vAlign w:val="bottom"/>
          </w:tcPr>
          <w:p w14:paraId="6772D862" w14:textId="3C63FE2A" w:rsidR="00087C36" w:rsidRPr="00E96EF1" w:rsidRDefault="00087C36" w:rsidP="00087C36">
            <w:pPr>
              <w:pStyle w:val="Caption"/>
              <w:jc w:val="center"/>
              <w:rPr>
                <w:rFonts w:ascii="Angsana New" w:hAnsi="Angsana New" w:cs="Angsana New"/>
                <w:b w:val="0"/>
                <w:bCs w:val="0"/>
                <w:sz w:val="30"/>
                <w:szCs w:val="30"/>
                <w:cs/>
              </w:rPr>
            </w:pPr>
            <w:r w:rsidRPr="00BD5120">
              <w:rPr>
                <w:rFonts w:ascii="Angsana New" w:hAnsi="Angsana New" w:cs="Angsana New"/>
                <w:b w:val="0"/>
                <w:bCs w:val="0"/>
                <w:sz w:val="30"/>
                <w:szCs w:val="30"/>
              </w:rPr>
              <w:t>Type of business</w:t>
            </w:r>
          </w:p>
        </w:tc>
        <w:tc>
          <w:tcPr>
            <w:tcW w:w="283" w:type="dxa"/>
            <w:tcBorders>
              <w:left w:val="nil"/>
              <w:right w:val="nil"/>
            </w:tcBorders>
          </w:tcPr>
          <w:p w14:paraId="3BE4063D" w14:textId="77777777" w:rsidR="00087C36" w:rsidRPr="0099735B" w:rsidRDefault="00087C36" w:rsidP="00087C36">
            <w:pPr>
              <w:pStyle w:val="Caption"/>
              <w:rPr>
                <w:rFonts w:ascii="Angsana New" w:hAnsi="Angsana New" w:cs="Angsana New"/>
                <w:b w:val="0"/>
                <w:bCs w:val="0"/>
                <w:color w:val="00B050"/>
                <w:sz w:val="30"/>
                <w:szCs w:val="30"/>
                <w:cs/>
                <w:lang w:val="th-TH"/>
              </w:rPr>
            </w:pPr>
          </w:p>
        </w:tc>
        <w:tc>
          <w:tcPr>
            <w:tcW w:w="1283" w:type="dxa"/>
            <w:tcBorders>
              <w:left w:val="nil"/>
              <w:bottom w:val="single" w:sz="4" w:space="0" w:color="auto"/>
              <w:right w:val="nil"/>
            </w:tcBorders>
            <w:vAlign w:val="bottom"/>
          </w:tcPr>
          <w:p w14:paraId="35D01572" w14:textId="2219469C" w:rsidR="00087C36" w:rsidRPr="00E96EF1" w:rsidRDefault="00087C36" w:rsidP="00087C36">
            <w:pPr>
              <w:pStyle w:val="Caption"/>
              <w:ind w:right="-93" w:hanging="135"/>
              <w:jc w:val="center"/>
              <w:rPr>
                <w:rFonts w:ascii="Angsana New" w:hAnsi="Angsana New" w:cs="Angsana New"/>
                <w:b w:val="0"/>
                <w:bCs w:val="0"/>
                <w:spacing w:val="-8"/>
                <w:sz w:val="30"/>
                <w:szCs w:val="30"/>
                <w:cs/>
                <w:lang w:val="th-TH"/>
              </w:rPr>
            </w:pPr>
            <w:r w:rsidRPr="00BD5120">
              <w:rPr>
                <w:rFonts w:ascii="Angsana New" w:hAnsi="Angsana New" w:cs="Angsana New"/>
                <w:b w:val="0"/>
                <w:bCs w:val="0"/>
                <w:spacing w:val="-8"/>
                <w:sz w:val="30"/>
                <w:szCs w:val="30"/>
              </w:rPr>
              <w:t>Incorporated</w:t>
            </w:r>
            <w:r>
              <w:rPr>
                <w:rFonts w:ascii="Angsana New" w:hAnsi="Angsana New" w:cs="Angsana New"/>
                <w:b w:val="0"/>
                <w:bCs w:val="0"/>
                <w:spacing w:val="-8"/>
                <w:sz w:val="30"/>
                <w:szCs w:val="30"/>
              </w:rPr>
              <w:t xml:space="preserve"> i</w:t>
            </w:r>
            <w:r w:rsidRPr="00BD5120">
              <w:rPr>
                <w:rFonts w:ascii="Angsana New" w:hAnsi="Angsana New" w:cs="Angsana New"/>
                <w:b w:val="0"/>
                <w:bCs w:val="0"/>
                <w:spacing w:val="-8"/>
                <w:sz w:val="30"/>
                <w:szCs w:val="30"/>
              </w:rPr>
              <w:t>n</w:t>
            </w:r>
          </w:p>
        </w:tc>
        <w:tc>
          <w:tcPr>
            <w:tcW w:w="240" w:type="dxa"/>
            <w:tcBorders>
              <w:left w:val="nil"/>
              <w:right w:val="nil"/>
            </w:tcBorders>
          </w:tcPr>
          <w:p w14:paraId="0AD3949A" w14:textId="77777777" w:rsidR="00087C36" w:rsidRPr="00E96EF1" w:rsidRDefault="00087C36" w:rsidP="00087C36">
            <w:pPr>
              <w:pStyle w:val="Caption"/>
              <w:rPr>
                <w:rFonts w:ascii="Angsana New" w:hAnsi="Angsana New" w:cs="Angsana New"/>
                <w:b w:val="0"/>
                <w:bCs w:val="0"/>
                <w:sz w:val="30"/>
                <w:szCs w:val="30"/>
                <w:cs/>
                <w:lang w:val="th-TH"/>
              </w:rPr>
            </w:pPr>
          </w:p>
        </w:tc>
        <w:tc>
          <w:tcPr>
            <w:tcW w:w="658" w:type="dxa"/>
            <w:tcBorders>
              <w:left w:val="nil"/>
              <w:bottom w:val="single" w:sz="4" w:space="0" w:color="auto"/>
              <w:right w:val="nil"/>
            </w:tcBorders>
            <w:vAlign w:val="center"/>
          </w:tcPr>
          <w:p w14:paraId="71F897C8" w14:textId="1E972AAA" w:rsidR="00087C36" w:rsidRPr="00FF61DC" w:rsidRDefault="006E563B" w:rsidP="00087C36">
            <w:pPr>
              <w:pStyle w:val="Caption"/>
              <w:tabs>
                <w:tab w:val="clear" w:pos="227"/>
                <w:tab w:val="clear" w:pos="454"/>
                <w:tab w:val="clear" w:pos="680"/>
                <w:tab w:val="clear" w:pos="907"/>
                <w:tab w:val="left" w:pos="623"/>
              </w:tabs>
              <w:ind w:right="-113"/>
              <w:rPr>
                <w:rFonts w:ascii="Angsana New" w:hAnsi="Angsana New" w:cs="Angsana New"/>
                <w:b w:val="0"/>
                <w:bCs w:val="0"/>
                <w:sz w:val="27"/>
                <w:szCs w:val="27"/>
              </w:rPr>
            </w:pPr>
            <w:r w:rsidRPr="006E563B">
              <w:rPr>
                <w:rFonts w:ascii="Angsana New" w:hAnsi="Angsana New" w:cs="AngsanaUPC"/>
                <w:b w:val="0"/>
                <w:bCs w:val="0"/>
                <w:sz w:val="27"/>
                <w:szCs w:val="27"/>
              </w:rPr>
              <w:t>202</w:t>
            </w:r>
            <w:r w:rsidR="00871DDE">
              <w:rPr>
                <w:rFonts w:ascii="Angsana New" w:hAnsi="Angsana New" w:cs="Angsana New"/>
                <w:b w:val="0"/>
                <w:bCs w:val="0"/>
                <w:sz w:val="27"/>
                <w:szCs w:val="27"/>
              </w:rPr>
              <w:t>4</w:t>
            </w:r>
          </w:p>
        </w:tc>
        <w:tc>
          <w:tcPr>
            <w:tcW w:w="238" w:type="dxa"/>
            <w:tcBorders>
              <w:top w:val="single" w:sz="4" w:space="0" w:color="auto"/>
              <w:left w:val="nil"/>
              <w:right w:val="nil"/>
            </w:tcBorders>
          </w:tcPr>
          <w:p w14:paraId="68E3CA91" w14:textId="77777777" w:rsidR="00087C36" w:rsidRPr="00FF61DC" w:rsidRDefault="00087C36" w:rsidP="00087C36">
            <w:pPr>
              <w:pStyle w:val="Caption"/>
              <w:jc w:val="center"/>
              <w:rPr>
                <w:rFonts w:ascii="Angsana New" w:hAnsi="Angsana New" w:cs="Angsana New"/>
                <w:b w:val="0"/>
                <w:bCs w:val="0"/>
                <w:sz w:val="27"/>
                <w:szCs w:val="27"/>
                <w:cs/>
              </w:rPr>
            </w:pPr>
          </w:p>
        </w:tc>
        <w:tc>
          <w:tcPr>
            <w:tcW w:w="630" w:type="dxa"/>
            <w:tcBorders>
              <w:left w:val="nil"/>
              <w:bottom w:val="single" w:sz="4" w:space="0" w:color="auto"/>
              <w:right w:val="nil"/>
            </w:tcBorders>
            <w:vAlign w:val="bottom"/>
          </w:tcPr>
          <w:p w14:paraId="05DF00B5" w14:textId="540F9E89" w:rsidR="00087C36" w:rsidRPr="00FF61DC" w:rsidRDefault="006E563B" w:rsidP="00767FC1">
            <w:pPr>
              <w:pStyle w:val="Caption"/>
              <w:tabs>
                <w:tab w:val="clear" w:pos="227"/>
                <w:tab w:val="clear" w:pos="454"/>
                <w:tab w:val="clear" w:pos="680"/>
                <w:tab w:val="clear" w:pos="907"/>
                <w:tab w:val="left" w:pos="623"/>
              </w:tabs>
              <w:ind w:right="-113"/>
              <w:rPr>
                <w:rFonts w:ascii="Angsana New" w:hAnsi="Angsana New" w:cs="Angsana New"/>
                <w:b w:val="0"/>
                <w:bCs w:val="0"/>
                <w:sz w:val="27"/>
                <w:szCs w:val="27"/>
              </w:rPr>
            </w:pPr>
            <w:r w:rsidRPr="006E563B">
              <w:rPr>
                <w:rFonts w:ascii="Angsana New" w:hAnsi="Angsana New" w:cs="AngsanaUPC"/>
                <w:b w:val="0"/>
                <w:bCs w:val="0"/>
                <w:sz w:val="27"/>
                <w:szCs w:val="27"/>
              </w:rPr>
              <w:t>202</w:t>
            </w:r>
            <w:r w:rsidR="00871DDE">
              <w:rPr>
                <w:rFonts w:ascii="Angsana New" w:hAnsi="Angsana New" w:cs="Angsana New"/>
                <w:b w:val="0"/>
                <w:bCs w:val="0"/>
                <w:sz w:val="27"/>
                <w:szCs w:val="27"/>
              </w:rPr>
              <w:t>3</w:t>
            </w:r>
          </w:p>
        </w:tc>
      </w:tr>
      <w:tr w:rsidR="00036F72" w:rsidRPr="00E96EF1" w14:paraId="0C916E49" w14:textId="77777777" w:rsidTr="003C4D3C">
        <w:tc>
          <w:tcPr>
            <w:tcW w:w="2727" w:type="dxa"/>
            <w:tcBorders>
              <w:top w:val="single" w:sz="4" w:space="0" w:color="auto"/>
              <w:left w:val="nil"/>
              <w:right w:val="nil"/>
            </w:tcBorders>
            <w:vAlign w:val="bottom"/>
          </w:tcPr>
          <w:p w14:paraId="5CE5905F" w14:textId="04DA3B91" w:rsidR="00036F72" w:rsidRPr="009F1419" w:rsidRDefault="009F1419" w:rsidP="009F1419">
            <w:pPr>
              <w:pStyle w:val="Caption"/>
              <w:rPr>
                <w:rFonts w:ascii="Angsana New" w:hAnsi="Angsana New" w:cs="Angsana New"/>
                <w:sz w:val="30"/>
                <w:szCs w:val="30"/>
              </w:rPr>
            </w:pPr>
            <w:r w:rsidRPr="009F1419">
              <w:rPr>
                <w:rFonts w:ascii="Angsana New" w:hAnsi="Angsana New" w:cs="Angsana New"/>
                <w:sz w:val="30"/>
                <w:szCs w:val="30"/>
              </w:rPr>
              <w:t>Subsidiaries:</w:t>
            </w:r>
          </w:p>
        </w:tc>
        <w:tc>
          <w:tcPr>
            <w:tcW w:w="283" w:type="dxa"/>
            <w:tcBorders>
              <w:left w:val="nil"/>
              <w:right w:val="nil"/>
            </w:tcBorders>
            <w:vAlign w:val="bottom"/>
          </w:tcPr>
          <w:p w14:paraId="6DE062FA" w14:textId="77777777" w:rsidR="00036F72" w:rsidRPr="00E96EF1" w:rsidRDefault="00036F72" w:rsidP="00087C36">
            <w:pPr>
              <w:pStyle w:val="Caption"/>
              <w:jc w:val="center"/>
              <w:rPr>
                <w:rFonts w:ascii="Angsana New" w:hAnsi="Angsana New" w:cs="Angsana New"/>
                <w:b w:val="0"/>
                <w:bCs w:val="0"/>
                <w:sz w:val="30"/>
                <w:szCs w:val="30"/>
                <w:cs/>
                <w:lang w:val="th-TH"/>
              </w:rPr>
            </w:pPr>
          </w:p>
        </w:tc>
        <w:tc>
          <w:tcPr>
            <w:tcW w:w="3261" w:type="dxa"/>
            <w:tcBorders>
              <w:top w:val="single" w:sz="4" w:space="0" w:color="auto"/>
              <w:left w:val="nil"/>
              <w:right w:val="nil"/>
            </w:tcBorders>
            <w:vAlign w:val="bottom"/>
          </w:tcPr>
          <w:p w14:paraId="54420230" w14:textId="77777777" w:rsidR="00036F72" w:rsidRPr="00BD5120" w:rsidRDefault="00036F72" w:rsidP="00087C36">
            <w:pPr>
              <w:pStyle w:val="Caption"/>
              <w:jc w:val="center"/>
              <w:rPr>
                <w:rFonts w:ascii="Angsana New" w:hAnsi="Angsana New" w:cs="Angsana New"/>
                <w:b w:val="0"/>
                <w:bCs w:val="0"/>
                <w:sz w:val="30"/>
                <w:szCs w:val="30"/>
              </w:rPr>
            </w:pPr>
          </w:p>
        </w:tc>
        <w:tc>
          <w:tcPr>
            <w:tcW w:w="283" w:type="dxa"/>
            <w:tcBorders>
              <w:left w:val="nil"/>
              <w:right w:val="nil"/>
            </w:tcBorders>
          </w:tcPr>
          <w:p w14:paraId="035ABE89" w14:textId="77777777" w:rsidR="00036F72" w:rsidRPr="0099735B" w:rsidRDefault="00036F72" w:rsidP="00087C36">
            <w:pPr>
              <w:pStyle w:val="Caption"/>
              <w:rPr>
                <w:rFonts w:ascii="Angsana New" w:hAnsi="Angsana New" w:cs="Angsana New"/>
                <w:b w:val="0"/>
                <w:bCs w:val="0"/>
                <w:color w:val="00B050"/>
                <w:sz w:val="30"/>
                <w:szCs w:val="30"/>
                <w:cs/>
                <w:lang w:val="th-TH"/>
              </w:rPr>
            </w:pPr>
          </w:p>
        </w:tc>
        <w:tc>
          <w:tcPr>
            <w:tcW w:w="1283" w:type="dxa"/>
            <w:tcBorders>
              <w:left w:val="nil"/>
              <w:right w:val="nil"/>
            </w:tcBorders>
            <w:vAlign w:val="bottom"/>
          </w:tcPr>
          <w:p w14:paraId="4B4C521B" w14:textId="77777777" w:rsidR="00036F72" w:rsidRPr="00BD5120" w:rsidRDefault="00036F72" w:rsidP="00087C36">
            <w:pPr>
              <w:pStyle w:val="Caption"/>
              <w:ind w:right="-93" w:hanging="135"/>
              <w:jc w:val="center"/>
              <w:rPr>
                <w:rFonts w:ascii="Angsana New" w:hAnsi="Angsana New" w:cs="Angsana New"/>
                <w:b w:val="0"/>
                <w:bCs w:val="0"/>
                <w:spacing w:val="-8"/>
                <w:sz w:val="30"/>
                <w:szCs w:val="30"/>
              </w:rPr>
            </w:pPr>
          </w:p>
        </w:tc>
        <w:tc>
          <w:tcPr>
            <w:tcW w:w="240" w:type="dxa"/>
            <w:tcBorders>
              <w:left w:val="nil"/>
              <w:right w:val="nil"/>
            </w:tcBorders>
          </w:tcPr>
          <w:p w14:paraId="49F6A276" w14:textId="77777777" w:rsidR="00036F72" w:rsidRPr="00E96EF1" w:rsidRDefault="00036F72" w:rsidP="00087C36">
            <w:pPr>
              <w:pStyle w:val="Caption"/>
              <w:rPr>
                <w:rFonts w:ascii="Angsana New" w:hAnsi="Angsana New" w:cs="Angsana New"/>
                <w:b w:val="0"/>
                <w:bCs w:val="0"/>
                <w:sz w:val="30"/>
                <w:szCs w:val="30"/>
                <w:cs/>
                <w:lang w:val="th-TH"/>
              </w:rPr>
            </w:pPr>
          </w:p>
        </w:tc>
        <w:tc>
          <w:tcPr>
            <w:tcW w:w="658" w:type="dxa"/>
            <w:tcBorders>
              <w:left w:val="nil"/>
              <w:right w:val="nil"/>
            </w:tcBorders>
            <w:vAlign w:val="center"/>
          </w:tcPr>
          <w:p w14:paraId="15C35BBE" w14:textId="77777777" w:rsidR="00036F72" w:rsidRPr="006E563B" w:rsidRDefault="00036F72" w:rsidP="00087C36">
            <w:pPr>
              <w:pStyle w:val="Caption"/>
              <w:tabs>
                <w:tab w:val="clear" w:pos="227"/>
                <w:tab w:val="clear" w:pos="454"/>
                <w:tab w:val="clear" w:pos="680"/>
                <w:tab w:val="clear" w:pos="907"/>
                <w:tab w:val="left" w:pos="623"/>
              </w:tabs>
              <w:ind w:right="-113"/>
              <w:rPr>
                <w:rFonts w:ascii="Angsana New" w:hAnsi="Angsana New" w:cs="AngsanaUPC"/>
                <w:b w:val="0"/>
                <w:bCs w:val="0"/>
                <w:sz w:val="27"/>
                <w:szCs w:val="27"/>
              </w:rPr>
            </w:pPr>
          </w:p>
        </w:tc>
        <w:tc>
          <w:tcPr>
            <w:tcW w:w="238" w:type="dxa"/>
            <w:tcBorders>
              <w:top w:val="single" w:sz="4" w:space="0" w:color="auto"/>
              <w:left w:val="nil"/>
              <w:right w:val="nil"/>
            </w:tcBorders>
          </w:tcPr>
          <w:p w14:paraId="02A33775" w14:textId="77777777" w:rsidR="00036F72" w:rsidRPr="00FF61DC" w:rsidRDefault="00036F72" w:rsidP="00087C36">
            <w:pPr>
              <w:pStyle w:val="Caption"/>
              <w:jc w:val="center"/>
              <w:rPr>
                <w:rFonts w:ascii="Angsana New" w:hAnsi="Angsana New" w:cs="Angsana New"/>
                <w:b w:val="0"/>
                <w:bCs w:val="0"/>
                <w:sz w:val="27"/>
                <w:szCs w:val="27"/>
                <w:cs/>
              </w:rPr>
            </w:pPr>
          </w:p>
        </w:tc>
        <w:tc>
          <w:tcPr>
            <w:tcW w:w="630" w:type="dxa"/>
            <w:tcBorders>
              <w:left w:val="nil"/>
              <w:right w:val="nil"/>
            </w:tcBorders>
            <w:vAlign w:val="bottom"/>
          </w:tcPr>
          <w:p w14:paraId="4A933628" w14:textId="77777777" w:rsidR="00036F72" w:rsidRPr="006E563B" w:rsidRDefault="00036F72" w:rsidP="00767FC1">
            <w:pPr>
              <w:pStyle w:val="Caption"/>
              <w:tabs>
                <w:tab w:val="clear" w:pos="227"/>
                <w:tab w:val="clear" w:pos="454"/>
                <w:tab w:val="clear" w:pos="680"/>
                <w:tab w:val="clear" w:pos="907"/>
                <w:tab w:val="left" w:pos="623"/>
              </w:tabs>
              <w:ind w:right="-113"/>
              <w:rPr>
                <w:rFonts w:ascii="Angsana New" w:hAnsi="Angsana New" w:cs="AngsanaUPC"/>
                <w:b w:val="0"/>
                <w:bCs w:val="0"/>
                <w:sz w:val="27"/>
                <w:szCs w:val="27"/>
              </w:rPr>
            </w:pPr>
          </w:p>
        </w:tc>
      </w:tr>
      <w:tr w:rsidR="00871DDE" w:rsidRPr="00E96EF1" w14:paraId="15415CC0" w14:textId="77777777" w:rsidTr="003C4D3C">
        <w:trPr>
          <w:trHeight w:val="656"/>
        </w:trPr>
        <w:tc>
          <w:tcPr>
            <w:tcW w:w="2727" w:type="dxa"/>
            <w:tcBorders>
              <w:left w:val="nil"/>
              <w:right w:val="nil"/>
            </w:tcBorders>
          </w:tcPr>
          <w:p w14:paraId="4FFD2FF2" w14:textId="546BE0E8" w:rsidR="00871DDE" w:rsidRPr="00036F72" w:rsidRDefault="00871DDE" w:rsidP="00871DDE">
            <w:pPr>
              <w:pStyle w:val="Caption"/>
              <w:ind w:hanging="72"/>
              <w:rPr>
                <w:rFonts w:ascii="Angsana New" w:hAnsi="Angsana New" w:cs="Angsana New"/>
                <w:b w:val="0"/>
                <w:bCs w:val="0"/>
                <w:spacing w:val="-6"/>
                <w:sz w:val="30"/>
                <w:szCs w:val="30"/>
                <w:cs/>
              </w:rPr>
            </w:pPr>
            <w:r w:rsidRPr="00036F72">
              <w:rPr>
                <w:rFonts w:ascii="Angsana New" w:hAnsi="Angsana New" w:cs="Angsana New"/>
                <w:b w:val="0"/>
                <w:bCs w:val="0"/>
                <w:spacing w:val="-6"/>
                <w:sz w:val="27"/>
                <w:szCs w:val="27"/>
              </w:rPr>
              <w:t>TNDT CM</w:t>
            </w:r>
            <w:r w:rsidRPr="00036F72">
              <w:rPr>
                <w:rFonts w:ascii="Angsana New" w:hAnsi="Angsana New" w:cs="Angsana New"/>
                <w:b w:val="0"/>
                <w:bCs w:val="0"/>
                <w:spacing w:val="-6"/>
                <w:sz w:val="30"/>
                <w:szCs w:val="30"/>
              </w:rPr>
              <w:t xml:space="preserve"> Company Limited</w:t>
            </w:r>
          </w:p>
        </w:tc>
        <w:tc>
          <w:tcPr>
            <w:tcW w:w="283" w:type="dxa"/>
            <w:tcBorders>
              <w:left w:val="nil"/>
              <w:right w:val="nil"/>
            </w:tcBorders>
          </w:tcPr>
          <w:p w14:paraId="3F254762" w14:textId="77777777" w:rsidR="00871DDE" w:rsidRPr="00E96EF1" w:rsidRDefault="00871DDE" w:rsidP="00871DDE">
            <w:pPr>
              <w:pStyle w:val="Caption"/>
              <w:rPr>
                <w:rFonts w:ascii="Angsana New" w:hAnsi="Angsana New" w:cs="Angsana New"/>
                <w:b w:val="0"/>
                <w:bCs w:val="0"/>
                <w:sz w:val="30"/>
                <w:szCs w:val="30"/>
                <w:cs/>
              </w:rPr>
            </w:pPr>
          </w:p>
        </w:tc>
        <w:tc>
          <w:tcPr>
            <w:tcW w:w="3261" w:type="dxa"/>
            <w:tcBorders>
              <w:left w:val="nil"/>
              <w:right w:val="nil"/>
            </w:tcBorders>
          </w:tcPr>
          <w:p w14:paraId="57D4D178" w14:textId="77777777" w:rsidR="006E563B" w:rsidRDefault="00871DDE" w:rsidP="00036F72">
            <w:pPr>
              <w:pStyle w:val="Caption"/>
              <w:rPr>
                <w:rFonts w:ascii="Angsana New" w:hAnsi="Angsana New" w:cs="Angsana New"/>
                <w:b w:val="0"/>
                <w:bCs w:val="0"/>
                <w:sz w:val="30"/>
                <w:szCs w:val="30"/>
              </w:rPr>
            </w:pPr>
            <w:r w:rsidRPr="004A6DFB">
              <w:rPr>
                <w:rFonts w:ascii="Angsana New" w:hAnsi="Angsana New" w:cs="Angsana New"/>
                <w:b w:val="0"/>
                <w:bCs w:val="0"/>
                <w:sz w:val="30"/>
                <w:szCs w:val="30"/>
              </w:rPr>
              <w:t>Rendering</w:t>
            </w:r>
            <w:r>
              <w:rPr>
                <w:rFonts w:ascii="Angsana New" w:hAnsi="Angsana New" w:cs="Angsana New"/>
                <w:b w:val="0"/>
                <w:bCs w:val="0"/>
                <w:sz w:val="30"/>
                <w:szCs w:val="30"/>
              </w:rPr>
              <w:t xml:space="preserve"> </w:t>
            </w:r>
            <w:r w:rsidRPr="004A6DFB">
              <w:rPr>
                <w:rFonts w:ascii="Angsana New" w:hAnsi="Angsana New" w:cs="Angsana New"/>
                <w:b w:val="0"/>
                <w:bCs w:val="0"/>
                <w:sz w:val="30"/>
                <w:szCs w:val="30"/>
              </w:rPr>
              <w:t>excavation and transportation services of coal for the coal mine concessionaire</w:t>
            </w:r>
          </w:p>
          <w:p w14:paraId="143046BB" w14:textId="17E77851" w:rsidR="00036F72" w:rsidRPr="00036F72" w:rsidRDefault="00036F72" w:rsidP="00036F72">
            <w:pPr>
              <w:rPr>
                <w:sz w:val="12"/>
                <w:szCs w:val="16"/>
                <w:cs/>
              </w:rPr>
            </w:pPr>
          </w:p>
        </w:tc>
        <w:tc>
          <w:tcPr>
            <w:tcW w:w="283" w:type="dxa"/>
            <w:tcBorders>
              <w:left w:val="nil"/>
              <w:right w:val="nil"/>
            </w:tcBorders>
          </w:tcPr>
          <w:p w14:paraId="1B163C64" w14:textId="77777777" w:rsidR="00871DDE" w:rsidRPr="0099735B" w:rsidRDefault="00871DDE" w:rsidP="00871DDE">
            <w:pPr>
              <w:pStyle w:val="Caption"/>
              <w:rPr>
                <w:rFonts w:ascii="Angsana New" w:hAnsi="Angsana New" w:cs="Angsana New"/>
                <w:b w:val="0"/>
                <w:bCs w:val="0"/>
                <w:color w:val="00B050"/>
                <w:sz w:val="30"/>
                <w:szCs w:val="30"/>
                <w:cs/>
                <w:lang w:val="th-TH"/>
              </w:rPr>
            </w:pPr>
          </w:p>
        </w:tc>
        <w:tc>
          <w:tcPr>
            <w:tcW w:w="1283" w:type="dxa"/>
            <w:tcBorders>
              <w:left w:val="nil"/>
              <w:right w:val="nil"/>
            </w:tcBorders>
          </w:tcPr>
          <w:p w14:paraId="3F17949B" w14:textId="51D95040" w:rsidR="00871DDE" w:rsidRPr="00E96EF1" w:rsidRDefault="00871DDE" w:rsidP="00871DDE">
            <w:pPr>
              <w:pStyle w:val="Caption"/>
              <w:jc w:val="center"/>
              <w:rPr>
                <w:rFonts w:ascii="Angsana New" w:hAnsi="Angsana New" w:cs="Angsana New"/>
                <w:b w:val="0"/>
                <w:bCs w:val="0"/>
                <w:sz w:val="30"/>
                <w:szCs w:val="30"/>
                <w:cs/>
                <w:lang w:val="th-TH"/>
              </w:rPr>
            </w:pPr>
            <w:r w:rsidRPr="004A6DFB">
              <w:rPr>
                <w:rFonts w:ascii="Angsana New" w:hAnsi="Angsana New" w:cs="Angsana New"/>
                <w:b w:val="0"/>
                <w:bCs w:val="0"/>
                <w:sz w:val="30"/>
                <w:szCs w:val="30"/>
              </w:rPr>
              <w:t>Thailand</w:t>
            </w:r>
          </w:p>
        </w:tc>
        <w:tc>
          <w:tcPr>
            <w:tcW w:w="240" w:type="dxa"/>
            <w:tcBorders>
              <w:left w:val="nil"/>
              <w:right w:val="nil"/>
            </w:tcBorders>
          </w:tcPr>
          <w:p w14:paraId="06ACD4B4" w14:textId="77777777" w:rsidR="00871DDE" w:rsidRPr="00E96EF1" w:rsidRDefault="00871DDE" w:rsidP="00871DDE">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2F68C16D" w14:textId="1137B355" w:rsidR="00871DDE" w:rsidRPr="00871DDE" w:rsidRDefault="009737F2" w:rsidP="00871DDE">
            <w:pPr>
              <w:pStyle w:val="Caption"/>
              <w:jc w:val="center"/>
              <w:rPr>
                <w:rFonts w:ascii="Angsana New" w:hAnsi="Angsana New" w:cs="Angsana New"/>
                <w:b w:val="0"/>
                <w:bCs w:val="0"/>
                <w:sz w:val="27"/>
                <w:szCs w:val="27"/>
              </w:rPr>
            </w:pPr>
            <w:r>
              <w:rPr>
                <w:rFonts w:ascii="Angsana New" w:hAnsi="Angsana New" w:cs="Angsana New"/>
                <w:b w:val="0"/>
                <w:bCs w:val="0"/>
                <w:sz w:val="27"/>
                <w:szCs w:val="27"/>
              </w:rPr>
              <w:t>46.</w:t>
            </w:r>
            <w:r w:rsidR="006E563B" w:rsidRPr="006E563B">
              <w:rPr>
                <w:rFonts w:ascii="Angsana New" w:hAnsi="Angsana New" w:cs="AngsanaUPC"/>
                <w:b w:val="0"/>
                <w:bCs w:val="0"/>
                <w:sz w:val="27"/>
                <w:szCs w:val="27"/>
              </w:rPr>
              <w:t>00</w:t>
            </w:r>
          </w:p>
        </w:tc>
        <w:tc>
          <w:tcPr>
            <w:tcW w:w="238" w:type="dxa"/>
            <w:tcBorders>
              <w:left w:val="nil"/>
              <w:right w:val="nil"/>
            </w:tcBorders>
          </w:tcPr>
          <w:p w14:paraId="60D149BD" w14:textId="77777777" w:rsidR="00871DDE" w:rsidRPr="00FF61DC" w:rsidRDefault="00871DDE" w:rsidP="00871DDE">
            <w:pPr>
              <w:pStyle w:val="Caption"/>
              <w:jc w:val="center"/>
              <w:rPr>
                <w:rFonts w:ascii="Angsana New" w:hAnsi="Angsana New" w:cs="Angsana New"/>
                <w:b w:val="0"/>
                <w:bCs w:val="0"/>
                <w:sz w:val="27"/>
                <w:szCs w:val="27"/>
                <w:cs/>
              </w:rPr>
            </w:pPr>
          </w:p>
        </w:tc>
        <w:tc>
          <w:tcPr>
            <w:tcW w:w="630" w:type="dxa"/>
            <w:tcBorders>
              <w:left w:val="nil"/>
              <w:right w:val="nil"/>
            </w:tcBorders>
          </w:tcPr>
          <w:p w14:paraId="5806BB04" w14:textId="70A6582C" w:rsidR="00871DDE" w:rsidRPr="00871DDE" w:rsidRDefault="00871DDE" w:rsidP="00871DDE">
            <w:pPr>
              <w:pStyle w:val="Caption"/>
              <w:jc w:val="center"/>
              <w:rPr>
                <w:rFonts w:ascii="Angsana New" w:hAnsi="Angsana New" w:cs="Angsana New"/>
                <w:b w:val="0"/>
                <w:bCs w:val="0"/>
                <w:sz w:val="30"/>
                <w:szCs w:val="30"/>
              </w:rPr>
            </w:pPr>
            <w:r w:rsidRPr="00FF61DC">
              <w:rPr>
                <w:rFonts w:ascii="Angsana New" w:hAnsi="Angsana New" w:cs="Angsana New" w:hint="cs"/>
                <w:b w:val="0"/>
                <w:bCs w:val="0"/>
                <w:sz w:val="27"/>
                <w:szCs w:val="27"/>
              </w:rPr>
              <w:t>46</w:t>
            </w:r>
            <w:r w:rsidRPr="00FF61DC">
              <w:rPr>
                <w:rFonts w:ascii="Angsana New" w:hAnsi="Angsana New" w:cs="Angsana New" w:hint="cs"/>
                <w:b w:val="0"/>
                <w:bCs w:val="0"/>
                <w:sz w:val="27"/>
                <w:szCs w:val="27"/>
                <w:cs/>
              </w:rPr>
              <w:t>.</w:t>
            </w:r>
            <w:r w:rsidR="006E563B" w:rsidRPr="006E563B">
              <w:rPr>
                <w:rFonts w:ascii="Angsana New" w:hAnsi="Angsana New" w:cs="AngsanaUPC" w:hint="cs"/>
                <w:b w:val="0"/>
                <w:bCs w:val="0"/>
                <w:sz w:val="27"/>
                <w:szCs w:val="27"/>
              </w:rPr>
              <w:t>00</w:t>
            </w:r>
          </w:p>
        </w:tc>
      </w:tr>
      <w:tr w:rsidR="00871DDE" w:rsidRPr="00E96EF1" w14:paraId="4CBE6259" w14:textId="77777777" w:rsidTr="003C4D3C">
        <w:tc>
          <w:tcPr>
            <w:tcW w:w="2727" w:type="dxa"/>
            <w:tcBorders>
              <w:left w:val="nil"/>
              <w:right w:val="nil"/>
            </w:tcBorders>
          </w:tcPr>
          <w:p w14:paraId="078FF27E" w14:textId="4B272973" w:rsidR="00871DDE" w:rsidRPr="003C4D3C" w:rsidRDefault="00871DDE" w:rsidP="00871DDE">
            <w:pPr>
              <w:pStyle w:val="Caption"/>
              <w:ind w:hanging="72"/>
              <w:rPr>
                <w:rFonts w:ascii="Angsana New" w:hAnsi="Angsana New" w:cs="Angsana New"/>
                <w:b w:val="0"/>
                <w:bCs w:val="0"/>
                <w:sz w:val="30"/>
                <w:szCs w:val="30"/>
              </w:rPr>
            </w:pPr>
            <w:r w:rsidRPr="003C4D3C">
              <w:rPr>
                <w:rFonts w:ascii="Angsana New" w:hAnsi="Angsana New" w:cs="Angsana New"/>
                <w:b w:val="0"/>
                <w:bCs w:val="0"/>
                <w:sz w:val="27"/>
                <w:szCs w:val="27"/>
              </w:rPr>
              <w:t>TNDT</w:t>
            </w:r>
            <w:r w:rsidRPr="003C4D3C">
              <w:rPr>
                <w:rFonts w:ascii="Angsana New" w:hAnsi="Angsana New" w:cs="Angsana New"/>
                <w:b w:val="0"/>
                <w:bCs w:val="0"/>
                <w:sz w:val="30"/>
                <w:szCs w:val="30"/>
              </w:rPr>
              <w:t xml:space="preserve"> Power Company Limited </w:t>
            </w:r>
            <w:r w:rsidRPr="003C4D3C">
              <w:rPr>
                <w:rFonts w:ascii="Angsana New" w:hAnsi="Angsana New" w:cs="Angsana New"/>
                <w:b w:val="0"/>
                <w:bCs w:val="0"/>
                <w:sz w:val="30"/>
                <w:szCs w:val="30"/>
                <w:cs/>
              </w:rPr>
              <w:t>(“</w:t>
            </w:r>
            <w:r w:rsidRPr="003C4D3C">
              <w:rPr>
                <w:rFonts w:ascii="Angsana New" w:hAnsi="Angsana New" w:cs="Angsana New"/>
                <w:b w:val="0"/>
                <w:bCs w:val="0"/>
                <w:sz w:val="27"/>
                <w:szCs w:val="27"/>
              </w:rPr>
              <w:t>TNDTPW</w:t>
            </w:r>
            <w:r w:rsidRPr="003C4D3C">
              <w:rPr>
                <w:rFonts w:ascii="Angsana New" w:hAnsi="Angsana New" w:cs="Angsana New"/>
                <w:b w:val="0"/>
                <w:bCs w:val="0"/>
                <w:sz w:val="30"/>
                <w:szCs w:val="30"/>
              </w:rPr>
              <w:t>”)</w:t>
            </w:r>
          </w:p>
        </w:tc>
        <w:tc>
          <w:tcPr>
            <w:tcW w:w="283" w:type="dxa"/>
            <w:tcBorders>
              <w:left w:val="nil"/>
              <w:right w:val="nil"/>
            </w:tcBorders>
          </w:tcPr>
          <w:p w14:paraId="38567CDA" w14:textId="77777777" w:rsidR="00871DDE" w:rsidRPr="00E96EF1" w:rsidRDefault="00871DDE" w:rsidP="00871DDE">
            <w:pPr>
              <w:pStyle w:val="Caption"/>
              <w:rPr>
                <w:rFonts w:ascii="Angsana New" w:hAnsi="Angsana New" w:cs="Angsana New"/>
                <w:b w:val="0"/>
                <w:bCs w:val="0"/>
                <w:sz w:val="30"/>
                <w:szCs w:val="30"/>
                <w:cs/>
              </w:rPr>
            </w:pPr>
          </w:p>
        </w:tc>
        <w:tc>
          <w:tcPr>
            <w:tcW w:w="3261" w:type="dxa"/>
            <w:tcBorders>
              <w:left w:val="nil"/>
              <w:right w:val="nil"/>
            </w:tcBorders>
          </w:tcPr>
          <w:p w14:paraId="0100D27C" w14:textId="77777777" w:rsidR="00871DDE" w:rsidRDefault="00871DDE" w:rsidP="00871DDE">
            <w:pPr>
              <w:pStyle w:val="Caption"/>
              <w:rPr>
                <w:rFonts w:ascii="Angsana New" w:hAnsi="Angsana New" w:cs="Angsana New"/>
                <w:b w:val="0"/>
                <w:bCs w:val="0"/>
                <w:spacing w:val="-8"/>
                <w:sz w:val="30"/>
                <w:szCs w:val="30"/>
              </w:rPr>
            </w:pPr>
            <w:r w:rsidRPr="004A6DFB">
              <w:rPr>
                <w:rFonts w:ascii="Angsana New" w:hAnsi="Angsana New" w:cs="Angsana New"/>
                <w:b w:val="0"/>
                <w:bCs w:val="0"/>
                <w:spacing w:val="-8"/>
                <w:sz w:val="30"/>
                <w:szCs w:val="30"/>
              </w:rPr>
              <w:t>Generating and sales of electricity from coal-fired thermal power</w:t>
            </w:r>
          </w:p>
          <w:p w14:paraId="6900900F" w14:textId="43A9B442" w:rsidR="006E563B" w:rsidRPr="006E563B" w:rsidRDefault="006E563B" w:rsidP="006E563B">
            <w:pPr>
              <w:rPr>
                <w:cs/>
              </w:rPr>
            </w:pPr>
          </w:p>
        </w:tc>
        <w:tc>
          <w:tcPr>
            <w:tcW w:w="283" w:type="dxa"/>
            <w:tcBorders>
              <w:left w:val="nil"/>
              <w:right w:val="nil"/>
            </w:tcBorders>
          </w:tcPr>
          <w:p w14:paraId="55A3799F" w14:textId="77777777" w:rsidR="00871DDE" w:rsidRPr="0099735B" w:rsidRDefault="00871DDE" w:rsidP="00871DDE">
            <w:pPr>
              <w:pStyle w:val="Caption"/>
              <w:rPr>
                <w:rFonts w:ascii="Angsana New" w:hAnsi="Angsana New" w:cs="Angsana New"/>
                <w:b w:val="0"/>
                <w:bCs w:val="0"/>
                <w:color w:val="00B050"/>
                <w:sz w:val="30"/>
                <w:szCs w:val="30"/>
                <w:cs/>
                <w:lang w:val="th-TH"/>
              </w:rPr>
            </w:pPr>
          </w:p>
        </w:tc>
        <w:tc>
          <w:tcPr>
            <w:tcW w:w="1283" w:type="dxa"/>
            <w:tcBorders>
              <w:left w:val="nil"/>
              <w:right w:val="nil"/>
            </w:tcBorders>
          </w:tcPr>
          <w:p w14:paraId="7B7DB15C" w14:textId="72A46FC4" w:rsidR="00871DDE" w:rsidRPr="00E96EF1" w:rsidRDefault="00871DDE" w:rsidP="00871DDE">
            <w:pPr>
              <w:pStyle w:val="Caption"/>
              <w:jc w:val="center"/>
              <w:rPr>
                <w:rFonts w:ascii="Angsana New" w:hAnsi="Angsana New" w:cs="Angsana New"/>
                <w:b w:val="0"/>
                <w:bCs w:val="0"/>
                <w:sz w:val="30"/>
                <w:szCs w:val="30"/>
                <w:cs/>
                <w:lang w:val="th-TH"/>
              </w:rPr>
            </w:pPr>
            <w:r w:rsidRPr="004A6DFB">
              <w:rPr>
                <w:rFonts w:ascii="Angsana New" w:hAnsi="Angsana New" w:cs="Angsana New"/>
                <w:b w:val="0"/>
                <w:bCs w:val="0"/>
                <w:sz w:val="30"/>
                <w:szCs w:val="30"/>
              </w:rPr>
              <w:t>Thailand</w:t>
            </w:r>
          </w:p>
        </w:tc>
        <w:tc>
          <w:tcPr>
            <w:tcW w:w="240" w:type="dxa"/>
            <w:tcBorders>
              <w:left w:val="nil"/>
              <w:right w:val="nil"/>
            </w:tcBorders>
          </w:tcPr>
          <w:p w14:paraId="200A0624" w14:textId="77777777" w:rsidR="00871DDE" w:rsidRPr="00E96EF1" w:rsidRDefault="00871DDE" w:rsidP="00871DDE">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3B9A6653" w14:textId="2B14B48B" w:rsidR="00871DDE" w:rsidRPr="00871DDE" w:rsidRDefault="00767FC1" w:rsidP="00871DDE">
            <w:pPr>
              <w:pStyle w:val="Caption"/>
              <w:jc w:val="center"/>
              <w:rPr>
                <w:rFonts w:ascii="Angsana New" w:hAnsi="Angsana New" w:cs="Angsana New"/>
                <w:b w:val="0"/>
                <w:bCs w:val="0"/>
                <w:sz w:val="27"/>
                <w:szCs w:val="27"/>
              </w:rPr>
            </w:pPr>
            <w:r>
              <w:rPr>
                <w:rFonts w:ascii="Angsana New" w:hAnsi="Angsana New" w:cs="Angsana New"/>
                <w:b w:val="0"/>
                <w:bCs w:val="0"/>
                <w:sz w:val="27"/>
                <w:szCs w:val="27"/>
              </w:rPr>
              <w:t>99.97</w:t>
            </w:r>
          </w:p>
        </w:tc>
        <w:tc>
          <w:tcPr>
            <w:tcW w:w="238" w:type="dxa"/>
            <w:tcBorders>
              <w:left w:val="nil"/>
              <w:right w:val="nil"/>
            </w:tcBorders>
          </w:tcPr>
          <w:p w14:paraId="2D54506D" w14:textId="77777777" w:rsidR="00871DDE" w:rsidRPr="00FF61DC" w:rsidRDefault="00871DDE" w:rsidP="00871DDE">
            <w:pPr>
              <w:pStyle w:val="Caption"/>
              <w:jc w:val="center"/>
              <w:rPr>
                <w:rFonts w:ascii="Angsana New" w:hAnsi="Angsana New" w:cs="Angsana New"/>
                <w:b w:val="0"/>
                <w:bCs w:val="0"/>
                <w:sz w:val="27"/>
                <w:szCs w:val="27"/>
                <w:cs/>
              </w:rPr>
            </w:pPr>
          </w:p>
        </w:tc>
        <w:tc>
          <w:tcPr>
            <w:tcW w:w="630" w:type="dxa"/>
            <w:tcBorders>
              <w:left w:val="nil"/>
              <w:right w:val="nil"/>
            </w:tcBorders>
          </w:tcPr>
          <w:p w14:paraId="169E2A03" w14:textId="62EAB66D" w:rsidR="00871DDE" w:rsidRPr="00871DDE" w:rsidRDefault="00871DDE" w:rsidP="00871DDE">
            <w:pPr>
              <w:pStyle w:val="Caption"/>
              <w:jc w:val="center"/>
              <w:rPr>
                <w:rFonts w:ascii="Angsana New" w:hAnsi="Angsana New" w:cs="Angsana New"/>
                <w:b w:val="0"/>
                <w:bCs w:val="0"/>
                <w:sz w:val="30"/>
                <w:szCs w:val="30"/>
              </w:rPr>
            </w:pPr>
            <w:r w:rsidRPr="00FF61DC">
              <w:rPr>
                <w:rFonts w:ascii="Angsana New" w:hAnsi="Angsana New" w:cs="Angsana New"/>
                <w:b w:val="0"/>
                <w:bCs w:val="0"/>
                <w:sz w:val="27"/>
                <w:szCs w:val="27"/>
              </w:rPr>
              <w:t>99.97</w:t>
            </w:r>
          </w:p>
        </w:tc>
      </w:tr>
      <w:tr w:rsidR="005A4FA6" w:rsidRPr="00E96EF1" w14:paraId="47648953" w14:textId="77777777" w:rsidTr="003C4D3C">
        <w:tc>
          <w:tcPr>
            <w:tcW w:w="2727" w:type="dxa"/>
            <w:tcBorders>
              <w:left w:val="nil"/>
              <w:right w:val="nil"/>
            </w:tcBorders>
          </w:tcPr>
          <w:p w14:paraId="30B3C53D" w14:textId="77777777" w:rsidR="005A4FA6" w:rsidRDefault="005A4FA6" w:rsidP="007D5DB7">
            <w:pPr>
              <w:pStyle w:val="Caption"/>
              <w:ind w:hanging="72"/>
              <w:rPr>
                <w:rFonts w:ascii="Angsana New" w:hAnsi="Angsana New" w:cs="Angsana New"/>
                <w:b w:val="0"/>
                <w:bCs w:val="0"/>
                <w:sz w:val="30"/>
                <w:szCs w:val="30"/>
              </w:rPr>
            </w:pPr>
            <w:r w:rsidRPr="00FF61DC">
              <w:rPr>
                <w:rFonts w:ascii="Angsana New" w:hAnsi="Angsana New" w:cs="Angsana New"/>
                <w:b w:val="0"/>
                <w:bCs w:val="0"/>
                <w:sz w:val="27"/>
                <w:szCs w:val="27"/>
              </w:rPr>
              <w:t>MKTNDT</w:t>
            </w:r>
            <w:r w:rsidRPr="00E96EF1">
              <w:rPr>
                <w:rFonts w:ascii="Angsana New" w:hAnsi="Angsana New" w:cs="Angsana New"/>
                <w:b w:val="0"/>
                <w:bCs w:val="0"/>
                <w:sz w:val="30"/>
                <w:szCs w:val="30"/>
              </w:rPr>
              <w:t xml:space="preserve"> Company Limited</w:t>
            </w:r>
            <w:r w:rsidRPr="00E96EF1">
              <w:rPr>
                <w:rFonts w:ascii="Angsana New" w:hAnsi="Angsana New" w:cs="Angsana New"/>
                <w:b w:val="0"/>
                <w:bCs w:val="0"/>
                <w:sz w:val="30"/>
                <w:szCs w:val="30"/>
                <w:cs/>
              </w:rPr>
              <w:t xml:space="preserve"> </w:t>
            </w:r>
          </w:p>
          <w:p w14:paraId="21DD5BDA" w14:textId="3AE1D8A7" w:rsidR="00B87146" w:rsidRDefault="00B87146" w:rsidP="00B87146">
            <w:r w:rsidRPr="00BD5120">
              <w:rPr>
                <w:rFonts w:ascii="Angsana New" w:hAnsi="Angsana New"/>
                <w:sz w:val="30"/>
                <w:szCs w:val="30"/>
                <w:cs/>
              </w:rPr>
              <w:t>(</w:t>
            </w:r>
            <w:r>
              <w:rPr>
                <w:rFonts w:ascii="Angsana New" w:hAnsi="Angsana New"/>
                <w:sz w:val="30"/>
                <w:szCs w:val="30"/>
              </w:rPr>
              <w:t>Myanmar</w:t>
            </w:r>
            <w:r w:rsidRPr="00BD5120">
              <w:rPr>
                <w:rFonts w:ascii="Angsana New" w:hAnsi="Angsana New"/>
                <w:sz w:val="30"/>
                <w:szCs w:val="30"/>
              </w:rPr>
              <w:t>)</w:t>
            </w:r>
          </w:p>
          <w:p w14:paraId="22A1C258" w14:textId="77777777" w:rsidR="00B87146" w:rsidRPr="00B87146" w:rsidRDefault="00B87146" w:rsidP="00B87146"/>
          <w:p w14:paraId="406BE973" w14:textId="77777777" w:rsidR="00B87146" w:rsidRPr="00B87146" w:rsidRDefault="00B87146" w:rsidP="00B87146">
            <w:pPr>
              <w:pStyle w:val="Caption"/>
              <w:ind w:hanging="72"/>
            </w:pPr>
          </w:p>
        </w:tc>
        <w:tc>
          <w:tcPr>
            <w:tcW w:w="283" w:type="dxa"/>
            <w:tcBorders>
              <w:left w:val="nil"/>
              <w:right w:val="nil"/>
            </w:tcBorders>
          </w:tcPr>
          <w:p w14:paraId="06E7AFFB" w14:textId="77777777" w:rsidR="005A4FA6" w:rsidRPr="00E96EF1" w:rsidRDefault="005A4FA6" w:rsidP="007D5DB7">
            <w:pPr>
              <w:pStyle w:val="Caption"/>
              <w:rPr>
                <w:rFonts w:ascii="Angsana New" w:hAnsi="Angsana New" w:cs="Angsana New"/>
                <w:b w:val="0"/>
                <w:bCs w:val="0"/>
                <w:sz w:val="30"/>
                <w:szCs w:val="30"/>
                <w:cs/>
              </w:rPr>
            </w:pPr>
          </w:p>
        </w:tc>
        <w:tc>
          <w:tcPr>
            <w:tcW w:w="3261" w:type="dxa"/>
            <w:tcBorders>
              <w:left w:val="nil"/>
              <w:right w:val="nil"/>
            </w:tcBorders>
          </w:tcPr>
          <w:p w14:paraId="0156E370" w14:textId="3A9E544F" w:rsidR="006E563B" w:rsidRPr="00F641E3" w:rsidRDefault="005A4FA6" w:rsidP="00F641E3">
            <w:pPr>
              <w:pStyle w:val="Caption"/>
              <w:rPr>
                <w:rFonts w:ascii="Angsana New" w:hAnsi="Angsana New" w:cs="Angsana New"/>
                <w:b w:val="0"/>
                <w:bCs w:val="0"/>
                <w:sz w:val="30"/>
                <w:szCs w:val="30"/>
                <w:cs/>
              </w:rPr>
            </w:pPr>
            <w:r w:rsidRPr="004A6DFB">
              <w:rPr>
                <w:rFonts w:ascii="Angsana New" w:hAnsi="Angsana New" w:cs="Angsana New"/>
                <w:b w:val="0"/>
                <w:bCs w:val="0"/>
                <w:sz w:val="30"/>
                <w:szCs w:val="30"/>
              </w:rPr>
              <w:t>Procurement and services of public</w:t>
            </w:r>
            <w:r>
              <w:rPr>
                <w:rFonts w:ascii="Angsana New" w:hAnsi="Angsana New" w:cs="Angsana New"/>
                <w:b w:val="0"/>
                <w:bCs w:val="0"/>
                <w:sz w:val="30"/>
                <w:szCs w:val="30"/>
              </w:rPr>
              <w:t xml:space="preserve"> </w:t>
            </w:r>
            <w:r w:rsidRPr="00087C36">
              <w:rPr>
                <w:rFonts w:ascii="Angsana New" w:hAnsi="Angsana New" w:cs="Angsana New"/>
                <w:b w:val="0"/>
                <w:bCs w:val="0"/>
                <w:sz w:val="30"/>
                <w:szCs w:val="30"/>
              </w:rPr>
              <w:t>utility systems and other related business</w:t>
            </w:r>
          </w:p>
        </w:tc>
        <w:tc>
          <w:tcPr>
            <w:tcW w:w="283" w:type="dxa"/>
            <w:tcBorders>
              <w:left w:val="nil"/>
              <w:right w:val="nil"/>
            </w:tcBorders>
          </w:tcPr>
          <w:p w14:paraId="7D5FFC73" w14:textId="77777777" w:rsidR="005A4FA6" w:rsidRPr="0099735B" w:rsidRDefault="005A4FA6" w:rsidP="007D5DB7">
            <w:pPr>
              <w:pStyle w:val="Caption"/>
              <w:rPr>
                <w:rFonts w:ascii="Angsana New" w:hAnsi="Angsana New" w:cs="Angsana New"/>
                <w:b w:val="0"/>
                <w:bCs w:val="0"/>
                <w:color w:val="00B050"/>
                <w:sz w:val="30"/>
                <w:szCs w:val="30"/>
                <w:cs/>
                <w:lang w:val="th-TH"/>
              </w:rPr>
            </w:pPr>
          </w:p>
        </w:tc>
        <w:tc>
          <w:tcPr>
            <w:tcW w:w="1283" w:type="dxa"/>
            <w:tcBorders>
              <w:left w:val="nil"/>
              <w:right w:val="nil"/>
            </w:tcBorders>
            <w:shd w:val="clear" w:color="auto" w:fill="auto"/>
          </w:tcPr>
          <w:p w14:paraId="6664D3E4" w14:textId="05415224" w:rsidR="005A4FA6" w:rsidRPr="00E96EF1" w:rsidRDefault="005A4FA6" w:rsidP="007D5DB7">
            <w:pPr>
              <w:pStyle w:val="Caption"/>
              <w:jc w:val="center"/>
              <w:rPr>
                <w:rFonts w:ascii="Angsana New" w:hAnsi="Angsana New" w:cs="Angsana New"/>
                <w:b w:val="0"/>
                <w:bCs w:val="0"/>
                <w:sz w:val="30"/>
                <w:szCs w:val="30"/>
                <w:cs/>
                <w:lang w:val="th-TH"/>
              </w:rPr>
            </w:pPr>
            <w:r w:rsidRPr="00262F35">
              <w:rPr>
                <w:rFonts w:ascii="Angsana New" w:hAnsi="Angsana New" w:cs="Angsana New"/>
                <w:b w:val="0"/>
                <w:bCs w:val="0"/>
                <w:sz w:val="30"/>
                <w:szCs w:val="30"/>
              </w:rPr>
              <w:t>Republic of the Union of Myanma</w:t>
            </w:r>
            <w:r w:rsidR="00B87146">
              <w:rPr>
                <w:rFonts w:ascii="Angsana New" w:hAnsi="Angsana New" w:cs="Angsana New"/>
                <w:b w:val="0"/>
                <w:bCs w:val="0"/>
                <w:sz w:val="30"/>
                <w:szCs w:val="30"/>
              </w:rPr>
              <w:t>r</w:t>
            </w:r>
          </w:p>
        </w:tc>
        <w:tc>
          <w:tcPr>
            <w:tcW w:w="240" w:type="dxa"/>
            <w:tcBorders>
              <w:left w:val="nil"/>
              <w:right w:val="nil"/>
            </w:tcBorders>
          </w:tcPr>
          <w:p w14:paraId="4521D0D5" w14:textId="77777777" w:rsidR="005A4FA6" w:rsidRPr="00E96EF1" w:rsidRDefault="005A4FA6" w:rsidP="007D5DB7">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3D5550A6" w14:textId="77777777" w:rsidR="005A4FA6" w:rsidRPr="00871DDE" w:rsidRDefault="005A4FA6" w:rsidP="007D5DB7">
            <w:pPr>
              <w:pStyle w:val="Caption"/>
              <w:jc w:val="center"/>
              <w:rPr>
                <w:rFonts w:ascii="Angsana New" w:hAnsi="Angsana New" w:cs="Angsana New"/>
                <w:b w:val="0"/>
                <w:bCs w:val="0"/>
                <w:sz w:val="27"/>
                <w:szCs w:val="27"/>
              </w:rPr>
            </w:pPr>
            <w:r>
              <w:rPr>
                <w:rFonts w:ascii="Angsana New" w:hAnsi="Angsana New" w:cs="Angsana New"/>
                <w:b w:val="0"/>
                <w:bCs w:val="0"/>
                <w:sz w:val="27"/>
                <w:szCs w:val="27"/>
              </w:rPr>
              <w:t>54.98</w:t>
            </w:r>
          </w:p>
        </w:tc>
        <w:tc>
          <w:tcPr>
            <w:tcW w:w="238" w:type="dxa"/>
            <w:tcBorders>
              <w:left w:val="nil"/>
              <w:right w:val="nil"/>
            </w:tcBorders>
          </w:tcPr>
          <w:p w14:paraId="0D03BEE8" w14:textId="77777777" w:rsidR="005A4FA6" w:rsidRPr="00FF61DC" w:rsidRDefault="005A4FA6" w:rsidP="007D5DB7">
            <w:pPr>
              <w:pStyle w:val="Caption"/>
              <w:jc w:val="center"/>
              <w:rPr>
                <w:rFonts w:ascii="Angsana New" w:hAnsi="Angsana New" w:cs="Angsana New"/>
                <w:b w:val="0"/>
                <w:bCs w:val="0"/>
                <w:sz w:val="27"/>
                <w:szCs w:val="27"/>
                <w:cs/>
              </w:rPr>
            </w:pPr>
          </w:p>
        </w:tc>
        <w:tc>
          <w:tcPr>
            <w:tcW w:w="630" w:type="dxa"/>
            <w:tcBorders>
              <w:left w:val="nil"/>
              <w:right w:val="nil"/>
            </w:tcBorders>
          </w:tcPr>
          <w:p w14:paraId="63BF9283" w14:textId="77777777" w:rsidR="005A4FA6" w:rsidRPr="00871DDE" w:rsidRDefault="005A4FA6" w:rsidP="007D5DB7">
            <w:pPr>
              <w:pStyle w:val="Caption"/>
              <w:jc w:val="center"/>
              <w:rPr>
                <w:rFonts w:ascii="Angsana New" w:hAnsi="Angsana New" w:cs="Angsana New"/>
                <w:b w:val="0"/>
                <w:bCs w:val="0"/>
                <w:sz w:val="30"/>
                <w:szCs w:val="30"/>
              </w:rPr>
            </w:pPr>
            <w:r w:rsidRPr="00FF61DC">
              <w:rPr>
                <w:rFonts w:ascii="Angsana New" w:hAnsi="Angsana New" w:cs="Angsana New"/>
                <w:b w:val="0"/>
                <w:bCs w:val="0"/>
                <w:sz w:val="27"/>
                <w:szCs w:val="27"/>
              </w:rPr>
              <w:t>54</w:t>
            </w:r>
            <w:r w:rsidRPr="00FF61DC">
              <w:rPr>
                <w:rFonts w:ascii="Angsana New" w:hAnsi="Angsana New" w:cs="Angsana New"/>
                <w:b w:val="0"/>
                <w:bCs w:val="0"/>
                <w:sz w:val="27"/>
                <w:szCs w:val="27"/>
                <w:cs/>
              </w:rPr>
              <w:t>.</w:t>
            </w:r>
            <w:r w:rsidRPr="00FF61DC">
              <w:rPr>
                <w:rFonts w:ascii="Angsana New" w:hAnsi="Angsana New" w:cs="Angsana New"/>
                <w:b w:val="0"/>
                <w:bCs w:val="0"/>
                <w:sz w:val="27"/>
                <w:szCs w:val="27"/>
              </w:rPr>
              <w:t>98</w:t>
            </w:r>
          </w:p>
        </w:tc>
      </w:tr>
      <w:tr w:rsidR="005A4FA6" w:rsidRPr="00E96EF1" w14:paraId="2C533033" w14:textId="77777777" w:rsidTr="003C4D3C">
        <w:tc>
          <w:tcPr>
            <w:tcW w:w="2727" w:type="dxa"/>
            <w:tcBorders>
              <w:left w:val="nil"/>
              <w:right w:val="nil"/>
            </w:tcBorders>
          </w:tcPr>
          <w:p w14:paraId="76F517E8" w14:textId="1E8EB24D" w:rsidR="005A4FA6" w:rsidRPr="009F1419" w:rsidRDefault="005A4FA6" w:rsidP="009F1419">
            <w:pPr>
              <w:pStyle w:val="Caption"/>
              <w:tabs>
                <w:tab w:val="clear" w:pos="227"/>
                <w:tab w:val="left" w:pos="-44"/>
              </w:tabs>
              <w:ind w:left="170" w:hanging="214"/>
              <w:rPr>
                <w:rFonts w:ascii="Angsana New" w:hAnsi="Angsana New" w:cs="Angsana New"/>
                <w:b w:val="0"/>
                <w:bCs w:val="0"/>
                <w:spacing w:val="-6"/>
                <w:sz w:val="30"/>
                <w:szCs w:val="30"/>
              </w:rPr>
            </w:pPr>
            <w:r w:rsidRPr="009F1419">
              <w:rPr>
                <w:rFonts w:ascii="Angsana New" w:hAnsi="Angsana New" w:cs="Angsana New"/>
                <w:b w:val="0"/>
                <w:bCs w:val="0"/>
                <w:spacing w:val="-6"/>
                <w:sz w:val="27"/>
                <w:szCs w:val="27"/>
              </w:rPr>
              <w:t>PT TNDT</w:t>
            </w:r>
            <w:r w:rsidRPr="009F1419">
              <w:rPr>
                <w:rFonts w:ascii="Angsana New" w:hAnsi="Angsana New" w:cs="Angsana New"/>
                <w:b w:val="0"/>
                <w:bCs w:val="0"/>
                <w:spacing w:val="-6"/>
                <w:sz w:val="30"/>
                <w:szCs w:val="30"/>
              </w:rPr>
              <w:t xml:space="preserve"> Inspection and</w:t>
            </w:r>
            <w:r w:rsidR="009F1419">
              <w:rPr>
                <w:rFonts w:ascii="Angsana New" w:hAnsi="Angsana New" w:cs="Angsana New"/>
                <w:b w:val="0"/>
                <w:bCs w:val="0"/>
                <w:spacing w:val="-6"/>
                <w:sz w:val="30"/>
                <w:szCs w:val="30"/>
              </w:rPr>
              <w:t xml:space="preserve"> </w:t>
            </w:r>
            <w:r w:rsidRPr="009F1419">
              <w:rPr>
                <w:rFonts w:ascii="Angsana New" w:hAnsi="Angsana New" w:cs="Angsana New"/>
                <w:b w:val="0"/>
                <w:bCs w:val="0"/>
                <w:spacing w:val="-6"/>
                <w:sz w:val="30"/>
                <w:szCs w:val="30"/>
              </w:rPr>
              <w:t>Consultation Company Limited</w:t>
            </w:r>
            <w:r w:rsidRPr="009F1419">
              <w:rPr>
                <w:rFonts w:ascii="Angsana New" w:hAnsi="Angsana New" w:cs="Angsana New"/>
                <w:b w:val="0"/>
                <w:bCs w:val="0"/>
                <w:spacing w:val="-6"/>
                <w:sz w:val="30"/>
                <w:szCs w:val="30"/>
                <w:cs/>
              </w:rPr>
              <w:t xml:space="preserve"> </w:t>
            </w:r>
          </w:p>
        </w:tc>
        <w:tc>
          <w:tcPr>
            <w:tcW w:w="283" w:type="dxa"/>
            <w:tcBorders>
              <w:left w:val="nil"/>
              <w:right w:val="nil"/>
            </w:tcBorders>
          </w:tcPr>
          <w:p w14:paraId="33A3088E" w14:textId="77777777" w:rsidR="005A4FA6" w:rsidRPr="00E96EF1" w:rsidRDefault="005A4FA6" w:rsidP="007D5DB7">
            <w:pPr>
              <w:pStyle w:val="Caption"/>
              <w:rPr>
                <w:rFonts w:ascii="Angsana New" w:hAnsi="Angsana New" w:cs="Angsana New"/>
                <w:b w:val="0"/>
                <w:bCs w:val="0"/>
                <w:sz w:val="30"/>
                <w:szCs w:val="30"/>
                <w:cs/>
              </w:rPr>
            </w:pPr>
          </w:p>
        </w:tc>
        <w:tc>
          <w:tcPr>
            <w:tcW w:w="3261" w:type="dxa"/>
            <w:tcBorders>
              <w:left w:val="nil"/>
              <w:right w:val="nil"/>
            </w:tcBorders>
          </w:tcPr>
          <w:p w14:paraId="635FA979" w14:textId="77777777" w:rsidR="00AE708E" w:rsidRDefault="00B87146" w:rsidP="00B87146">
            <w:pPr>
              <w:pStyle w:val="Caption"/>
              <w:rPr>
                <w:rFonts w:ascii="Angsana New" w:hAnsi="Angsana New" w:cs="Angsana New"/>
                <w:b w:val="0"/>
                <w:bCs w:val="0"/>
                <w:spacing w:val="-6"/>
                <w:sz w:val="30"/>
                <w:szCs w:val="30"/>
              </w:rPr>
            </w:pPr>
            <w:r w:rsidRPr="00B87146">
              <w:rPr>
                <w:rFonts w:ascii="Angsana New" w:hAnsi="Angsana New" w:cs="Angsana New"/>
                <w:b w:val="0"/>
                <w:bCs w:val="0"/>
                <w:sz w:val="30"/>
                <w:szCs w:val="30"/>
              </w:rPr>
              <w:t>En</w:t>
            </w:r>
            <w:r>
              <w:rPr>
                <w:rFonts w:ascii="Angsana New" w:hAnsi="Angsana New" w:cs="Angsana New"/>
                <w:b w:val="0"/>
                <w:bCs w:val="0"/>
                <w:sz w:val="30"/>
                <w:szCs w:val="30"/>
              </w:rPr>
              <w:t xml:space="preserve">gaged in energy, maintenance of machinery and equipment and </w:t>
            </w:r>
            <w:r w:rsidRPr="00B87146">
              <w:rPr>
                <w:rFonts w:ascii="Angsana New" w:hAnsi="Angsana New" w:cs="Angsana New"/>
                <w:b w:val="0"/>
                <w:bCs w:val="0"/>
                <w:spacing w:val="-6"/>
                <w:sz w:val="30"/>
                <w:szCs w:val="30"/>
              </w:rPr>
              <w:t>other related business (</w:t>
            </w:r>
            <w:proofErr w:type="spellStart"/>
            <w:r w:rsidRPr="00B87146">
              <w:rPr>
                <w:rFonts w:ascii="Angsana New" w:hAnsi="Angsana New" w:cs="Angsana New"/>
                <w:b w:val="0"/>
                <w:bCs w:val="0"/>
                <w:spacing w:val="-6"/>
                <w:sz w:val="30"/>
                <w:szCs w:val="30"/>
              </w:rPr>
              <w:t>non operate</w:t>
            </w:r>
            <w:proofErr w:type="spellEnd"/>
            <w:r w:rsidRPr="00B87146">
              <w:rPr>
                <w:rFonts w:ascii="Angsana New" w:hAnsi="Angsana New" w:cs="Angsana New"/>
                <w:b w:val="0"/>
                <w:bCs w:val="0"/>
                <w:spacing w:val="-6"/>
                <w:sz w:val="30"/>
                <w:szCs w:val="30"/>
              </w:rPr>
              <w:t>)</w:t>
            </w:r>
          </w:p>
          <w:p w14:paraId="108C115F" w14:textId="04968702" w:rsidR="006E563B" w:rsidRPr="006E563B" w:rsidRDefault="006E563B" w:rsidP="006E563B">
            <w:pPr>
              <w:rPr>
                <w:cs/>
              </w:rPr>
            </w:pPr>
          </w:p>
        </w:tc>
        <w:tc>
          <w:tcPr>
            <w:tcW w:w="283" w:type="dxa"/>
            <w:tcBorders>
              <w:left w:val="nil"/>
              <w:right w:val="nil"/>
            </w:tcBorders>
          </w:tcPr>
          <w:p w14:paraId="68831E8F" w14:textId="77777777" w:rsidR="005A4FA6" w:rsidRPr="0099735B" w:rsidRDefault="005A4FA6" w:rsidP="007D5DB7">
            <w:pPr>
              <w:pStyle w:val="Caption"/>
              <w:rPr>
                <w:rFonts w:ascii="Angsana New" w:hAnsi="Angsana New" w:cs="Angsana New"/>
                <w:b w:val="0"/>
                <w:bCs w:val="0"/>
                <w:color w:val="00B050"/>
                <w:sz w:val="30"/>
                <w:szCs w:val="30"/>
                <w:cs/>
                <w:lang w:val="th-TH"/>
              </w:rPr>
            </w:pPr>
          </w:p>
        </w:tc>
        <w:tc>
          <w:tcPr>
            <w:tcW w:w="1283" w:type="dxa"/>
            <w:tcBorders>
              <w:left w:val="nil"/>
              <w:right w:val="nil"/>
            </w:tcBorders>
          </w:tcPr>
          <w:p w14:paraId="093844DF" w14:textId="77777777" w:rsidR="005A4FA6" w:rsidRPr="00E96EF1" w:rsidRDefault="005A4FA6" w:rsidP="007D5DB7">
            <w:pPr>
              <w:pStyle w:val="Caption"/>
              <w:jc w:val="center"/>
              <w:rPr>
                <w:rFonts w:ascii="Angsana New" w:hAnsi="Angsana New" w:cs="Angsana New"/>
                <w:b w:val="0"/>
                <w:bCs w:val="0"/>
                <w:sz w:val="30"/>
                <w:szCs w:val="30"/>
                <w:cs/>
                <w:lang w:val="th-TH"/>
              </w:rPr>
            </w:pPr>
            <w:r>
              <w:rPr>
                <w:rFonts w:ascii="Angsana New" w:hAnsi="Angsana New" w:cs="Angsana New"/>
                <w:b w:val="0"/>
                <w:bCs w:val="0"/>
                <w:sz w:val="30"/>
                <w:szCs w:val="30"/>
              </w:rPr>
              <w:t>R</w:t>
            </w:r>
            <w:r w:rsidRPr="004A6DFB">
              <w:rPr>
                <w:rFonts w:ascii="Angsana New" w:hAnsi="Angsana New" w:cs="Angsana New"/>
                <w:b w:val="0"/>
                <w:bCs w:val="0"/>
                <w:sz w:val="30"/>
                <w:szCs w:val="30"/>
                <w:lang w:val="th-TH"/>
              </w:rPr>
              <w:t xml:space="preserve">epublic of </w:t>
            </w:r>
            <w:r>
              <w:rPr>
                <w:rFonts w:ascii="Angsana New" w:hAnsi="Angsana New" w:cs="Angsana New" w:hint="cs"/>
                <w:b w:val="0"/>
                <w:bCs w:val="0"/>
                <w:sz w:val="30"/>
                <w:szCs w:val="30"/>
                <w:cs/>
                <w:lang w:val="th-TH"/>
              </w:rPr>
              <w:t>I</w:t>
            </w:r>
            <w:r w:rsidRPr="004A6DFB">
              <w:rPr>
                <w:rFonts w:ascii="Angsana New" w:hAnsi="Angsana New" w:cs="Angsana New"/>
                <w:b w:val="0"/>
                <w:bCs w:val="0"/>
                <w:sz w:val="30"/>
                <w:szCs w:val="30"/>
                <w:lang w:val="th-TH"/>
              </w:rPr>
              <w:t>ndonesia</w:t>
            </w:r>
          </w:p>
        </w:tc>
        <w:tc>
          <w:tcPr>
            <w:tcW w:w="240" w:type="dxa"/>
            <w:tcBorders>
              <w:left w:val="nil"/>
              <w:right w:val="nil"/>
            </w:tcBorders>
          </w:tcPr>
          <w:p w14:paraId="4EB6C839" w14:textId="77777777" w:rsidR="005A4FA6" w:rsidRPr="00E96EF1" w:rsidRDefault="005A4FA6" w:rsidP="007D5DB7">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552C08CC" w14:textId="61C51A0A" w:rsidR="005A4FA6" w:rsidRPr="00871DDE" w:rsidRDefault="005A4FA6" w:rsidP="007D5DB7">
            <w:pPr>
              <w:pStyle w:val="Caption"/>
              <w:jc w:val="center"/>
              <w:rPr>
                <w:rFonts w:ascii="Angsana New" w:hAnsi="Angsana New" w:cs="Angsana New"/>
                <w:b w:val="0"/>
                <w:bCs w:val="0"/>
                <w:sz w:val="27"/>
                <w:szCs w:val="27"/>
              </w:rPr>
            </w:pPr>
            <w:r>
              <w:rPr>
                <w:rFonts w:ascii="Angsana New" w:hAnsi="Angsana New" w:cs="Angsana New"/>
                <w:b w:val="0"/>
                <w:bCs w:val="0"/>
                <w:sz w:val="27"/>
                <w:szCs w:val="27"/>
              </w:rPr>
              <w:t>95.</w:t>
            </w:r>
            <w:r w:rsidR="006E563B" w:rsidRPr="006E563B">
              <w:rPr>
                <w:rFonts w:ascii="Angsana New" w:hAnsi="Angsana New" w:cs="AngsanaUPC"/>
                <w:b w:val="0"/>
                <w:bCs w:val="0"/>
                <w:sz w:val="27"/>
                <w:szCs w:val="27"/>
              </w:rPr>
              <w:t>00</w:t>
            </w:r>
          </w:p>
        </w:tc>
        <w:tc>
          <w:tcPr>
            <w:tcW w:w="238" w:type="dxa"/>
            <w:tcBorders>
              <w:left w:val="nil"/>
              <w:right w:val="nil"/>
            </w:tcBorders>
          </w:tcPr>
          <w:p w14:paraId="155A6F00" w14:textId="77777777" w:rsidR="005A4FA6" w:rsidRPr="00FF61DC" w:rsidRDefault="005A4FA6" w:rsidP="007D5DB7">
            <w:pPr>
              <w:pStyle w:val="Caption"/>
              <w:jc w:val="center"/>
              <w:rPr>
                <w:rFonts w:ascii="Angsana New" w:hAnsi="Angsana New" w:cs="Angsana New"/>
                <w:b w:val="0"/>
                <w:bCs w:val="0"/>
                <w:sz w:val="27"/>
                <w:szCs w:val="27"/>
                <w:cs/>
              </w:rPr>
            </w:pPr>
          </w:p>
        </w:tc>
        <w:tc>
          <w:tcPr>
            <w:tcW w:w="630" w:type="dxa"/>
            <w:tcBorders>
              <w:left w:val="nil"/>
              <w:right w:val="nil"/>
            </w:tcBorders>
          </w:tcPr>
          <w:p w14:paraId="49611443" w14:textId="232E5078" w:rsidR="005A4FA6" w:rsidRPr="00871DDE" w:rsidRDefault="005A4FA6" w:rsidP="007D5DB7">
            <w:pPr>
              <w:pStyle w:val="Caption"/>
              <w:jc w:val="center"/>
              <w:rPr>
                <w:rFonts w:ascii="Angsana New" w:hAnsi="Angsana New" w:cs="Angsana New"/>
                <w:b w:val="0"/>
                <w:bCs w:val="0"/>
                <w:sz w:val="30"/>
                <w:szCs w:val="30"/>
              </w:rPr>
            </w:pPr>
            <w:r w:rsidRPr="00FF61DC">
              <w:rPr>
                <w:rFonts w:ascii="Angsana New" w:hAnsi="Angsana New" w:cs="Angsana New"/>
                <w:b w:val="0"/>
                <w:bCs w:val="0"/>
                <w:sz w:val="27"/>
                <w:szCs w:val="27"/>
              </w:rPr>
              <w:t>95</w:t>
            </w:r>
            <w:r w:rsidRPr="00FF61DC">
              <w:rPr>
                <w:rFonts w:ascii="Angsana New" w:hAnsi="Angsana New" w:cs="Angsana New"/>
                <w:b w:val="0"/>
                <w:bCs w:val="0"/>
                <w:sz w:val="27"/>
                <w:szCs w:val="27"/>
                <w:cs/>
              </w:rPr>
              <w:t>.</w:t>
            </w:r>
            <w:r w:rsidR="006E563B" w:rsidRPr="006E563B">
              <w:rPr>
                <w:rFonts w:ascii="Angsana New" w:hAnsi="Angsana New" w:cs="AngsanaUPC"/>
                <w:b w:val="0"/>
                <w:bCs w:val="0"/>
                <w:sz w:val="27"/>
                <w:szCs w:val="27"/>
              </w:rPr>
              <w:t>00</w:t>
            </w:r>
          </w:p>
        </w:tc>
      </w:tr>
      <w:tr w:rsidR="005A4FA6" w:rsidRPr="00E96EF1" w14:paraId="7E8EC5E7" w14:textId="77777777" w:rsidTr="003C4D3C">
        <w:tc>
          <w:tcPr>
            <w:tcW w:w="2727" w:type="dxa"/>
            <w:tcBorders>
              <w:left w:val="nil"/>
              <w:right w:val="nil"/>
            </w:tcBorders>
          </w:tcPr>
          <w:p w14:paraId="0E6CD08C" w14:textId="77777777" w:rsidR="005A4FA6" w:rsidRPr="009F1419" w:rsidRDefault="005A4FA6" w:rsidP="007D5DB7">
            <w:pPr>
              <w:pStyle w:val="Caption"/>
              <w:ind w:left="170" w:hanging="214"/>
              <w:rPr>
                <w:rFonts w:ascii="Angsana New" w:hAnsi="Angsana New" w:cs="Angsana New"/>
                <w:b w:val="0"/>
                <w:bCs w:val="0"/>
                <w:sz w:val="30"/>
                <w:szCs w:val="30"/>
              </w:rPr>
            </w:pPr>
            <w:r w:rsidRPr="009F1419">
              <w:rPr>
                <w:rFonts w:ascii="Angsana New" w:hAnsi="Angsana New" w:cs="Angsana New"/>
                <w:b w:val="0"/>
                <w:bCs w:val="0"/>
                <w:sz w:val="30"/>
                <w:szCs w:val="30"/>
              </w:rPr>
              <w:t>Rise Plus Company Limited</w:t>
            </w:r>
          </w:p>
        </w:tc>
        <w:tc>
          <w:tcPr>
            <w:tcW w:w="283" w:type="dxa"/>
            <w:tcBorders>
              <w:left w:val="nil"/>
              <w:right w:val="nil"/>
            </w:tcBorders>
          </w:tcPr>
          <w:p w14:paraId="7F89514A" w14:textId="77777777" w:rsidR="005A4FA6" w:rsidRPr="00E96EF1" w:rsidRDefault="005A4FA6" w:rsidP="007D5DB7">
            <w:pPr>
              <w:pStyle w:val="Caption"/>
              <w:rPr>
                <w:rFonts w:ascii="Angsana New" w:hAnsi="Angsana New" w:cs="Angsana New"/>
                <w:b w:val="0"/>
                <w:bCs w:val="0"/>
                <w:sz w:val="30"/>
                <w:szCs w:val="30"/>
                <w:cs/>
              </w:rPr>
            </w:pPr>
          </w:p>
        </w:tc>
        <w:tc>
          <w:tcPr>
            <w:tcW w:w="3261" w:type="dxa"/>
            <w:tcBorders>
              <w:left w:val="nil"/>
              <w:right w:val="nil"/>
            </w:tcBorders>
          </w:tcPr>
          <w:p w14:paraId="52007A32" w14:textId="4F349DF2" w:rsidR="005A4FA6" w:rsidRPr="0070311D" w:rsidRDefault="005A4FA6" w:rsidP="007D5DB7">
            <w:pPr>
              <w:pStyle w:val="Caption"/>
              <w:rPr>
                <w:rFonts w:ascii="Angsana New" w:hAnsi="Angsana New" w:cs="Angsana New"/>
                <w:b w:val="0"/>
                <w:bCs w:val="0"/>
                <w:sz w:val="30"/>
                <w:szCs w:val="30"/>
              </w:rPr>
            </w:pPr>
            <w:r w:rsidRPr="009A034A">
              <w:rPr>
                <w:rFonts w:ascii="Angsana New" w:hAnsi="Angsana New" w:cs="Angsana New"/>
                <w:b w:val="0"/>
                <w:bCs w:val="0"/>
                <w:sz w:val="30"/>
                <w:szCs w:val="30"/>
              </w:rPr>
              <w:t>S</w:t>
            </w:r>
            <w:r>
              <w:rPr>
                <w:rFonts w:ascii="Angsana New" w:hAnsi="Angsana New" w:cs="Angsana New"/>
                <w:b w:val="0"/>
                <w:bCs w:val="0"/>
                <w:sz w:val="30"/>
                <w:szCs w:val="30"/>
              </w:rPr>
              <w:t>elling</w:t>
            </w:r>
            <w:r w:rsidRPr="009A034A">
              <w:rPr>
                <w:rFonts w:ascii="Angsana New" w:hAnsi="Angsana New" w:cs="Angsana New"/>
                <w:b w:val="0"/>
                <w:bCs w:val="0"/>
                <w:sz w:val="30"/>
                <w:szCs w:val="30"/>
              </w:rPr>
              <w:t xml:space="preserve"> rice products</w:t>
            </w:r>
            <w:r>
              <w:rPr>
                <w:rFonts w:ascii="Angsana New" w:hAnsi="Angsana New" w:cs="Angsana New"/>
                <w:b w:val="0"/>
                <w:bCs w:val="0"/>
                <w:sz w:val="30"/>
                <w:szCs w:val="30"/>
              </w:rPr>
              <w:t xml:space="preserve"> and </w:t>
            </w:r>
            <w:r w:rsidRPr="009A034A">
              <w:rPr>
                <w:rFonts w:ascii="Angsana New" w:hAnsi="Angsana New" w:cs="Angsana New"/>
                <w:b w:val="0"/>
                <w:bCs w:val="0"/>
                <w:sz w:val="30"/>
                <w:szCs w:val="30"/>
              </w:rPr>
              <w:t xml:space="preserve">other agricultural products and general processed </w:t>
            </w:r>
            <w:r>
              <w:rPr>
                <w:rFonts w:ascii="Angsana New" w:hAnsi="Angsana New" w:cs="Angsana New"/>
                <w:b w:val="0"/>
                <w:bCs w:val="0"/>
                <w:sz w:val="30"/>
                <w:szCs w:val="30"/>
              </w:rPr>
              <w:t xml:space="preserve">agricultural </w:t>
            </w:r>
            <w:r w:rsidRPr="009A034A">
              <w:rPr>
                <w:rFonts w:ascii="Angsana New" w:hAnsi="Angsana New" w:cs="Angsana New"/>
                <w:b w:val="0"/>
                <w:bCs w:val="0"/>
                <w:sz w:val="30"/>
                <w:szCs w:val="30"/>
              </w:rPr>
              <w:t xml:space="preserve">products </w:t>
            </w:r>
            <w:r>
              <w:rPr>
                <w:rFonts w:ascii="Angsana New" w:hAnsi="Angsana New" w:cs="Angsana New"/>
                <w:b w:val="0"/>
                <w:bCs w:val="0"/>
                <w:sz w:val="30"/>
                <w:szCs w:val="30"/>
              </w:rPr>
              <w:t xml:space="preserve">those </w:t>
            </w:r>
            <w:r w:rsidRPr="009A034A">
              <w:rPr>
                <w:rFonts w:ascii="Angsana New" w:hAnsi="Angsana New" w:cs="Angsana New"/>
                <w:b w:val="0"/>
                <w:bCs w:val="0"/>
                <w:sz w:val="30"/>
                <w:szCs w:val="30"/>
              </w:rPr>
              <w:t xml:space="preserve">that have been inspected or irradiated </w:t>
            </w:r>
            <w:r>
              <w:rPr>
                <w:rFonts w:ascii="Angsana New" w:hAnsi="Angsana New" w:cs="Angsana New"/>
                <w:b w:val="0"/>
                <w:bCs w:val="0"/>
                <w:sz w:val="30"/>
                <w:szCs w:val="30"/>
              </w:rPr>
              <w:t>with electrons</w:t>
            </w:r>
            <w:r w:rsidRPr="009A034A">
              <w:rPr>
                <w:rFonts w:ascii="Angsana New" w:hAnsi="Angsana New" w:cs="Angsana New"/>
                <w:b w:val="0"/>
                <w:bCs w:val="0"/>
                <w:sz w:val="30"/>
                <w:szCs w:val="30"/>
              </w:rPr>
              <w:t xml:space="preserve"> or other types of radiation or other methods</w:t>
            </w:r>
            <w:r w:rsidR="00AD08B4">
              <w:rPr>
                <w:rFonts w:ascii="Angsana New" w:hAnsi="Angsana New" w:cs="Angsana New"/>
                <w:b w:val="0"/>
                <w:bCs w:val="0"/>
                <w:sz w:val="30"/>
                <w:szCs w:val="30"/>
              </w:rPr>
              <w:t>, a</w:t>
            </w:r>
            <w:r w:rsidR="00F641E3" w:rsidRPr="00F641E3">
              <w:rPr>
                <w:rFonts w:ascii="Angsana New" w:hAnsi="Angsana New" w:cs="Angsana New"/>
                <w:b w:val="0"/>
                <w:bCs w:val="0"/>
                <w:sz w:val="30"/>
                <w:szCs w:val="30"/>
              </w:rPr>
              <w:t xml:space="preserve">nd </w:t>
            </w:r>
            <w:r w:rsidR="003C4D3C" w:rsidRPr="003C4D3C">
              <w:rPr>
                <w:rFonts w:ascii="Angsana New" w:hAnsi="Angsana New" w:cs="Angsana New"/>
                <w:b w:val="0"/>
                <w:bCs w:val="0"/>
                <w:sz w:val="30"/>
                <w:szCs w:val="30"/>
              </w:rPr>
              <w:t>engage</w:t>
            </w:r>
            <w:r w:rsidR="003C4D3C">
              <w:rPr>
                <w:rFonts w:ascii="Angsana New" w:hAnsi="Angsana New" w:cs="Angsana New"/>
                <w:b w:val="0"/>
                <w:bCs w:val="0"/>
                <w:sz w:val="30"/>
                <w:szCs w:val="30"/>
              </w:rPr>
              <w:t xml:space="preserve">d </w:t>
            </w:r>
            <w:r w:rsidR="00AD08B4">
              <w:rPr>
                <w:rFonts w:ascii="Angsana New" w:hAnsi="Angsana New" w:cs="Angsana New"/>
                <w:b w:val="0"/>
                <w:bCs w:val="0"/>
                <w:sz w:val="30"/>
                <w:szCs w:val="30"/>
              </w:rPr>
              <w:t>food</w:t>
            </w:r>
            <w:r w:rsidR="003C4D3C" w:rsidRPr="003C4D3C">
              <w:rPr>
                <w:rFonts w:ascii="Angsana New" w:hAnsi="Angsana New" w:cs="Angsana New"/>
                <w:b w:val="0"/>
                <w:bCs w:val="0"/>
                <w:sz w:val="30"/>
                <w:szCs w:val="30"/>
              </w:rPr>
              <w:t xml:space="preserve"> and beverages</w:t>
            </w:r>
          </w:p>
        </w:tc>
        <w:tc>
          <w:tcPr>
            <w:tcW w:w="283" w:type="dxa"/>
            <w:tcBorders>
              <w:left w:val="nil"/>
              <w:right w:val="nil"/>
            </w:tcBorders>
          </w:tcPr>
          <w:p w14:paraId="775CA2CF" w14:textId="77777777" w:rsidR="005A4FA6" w:rsidRPr="0099735B" w:rsidRDefault="005A4FA6" w:rsidP="007D5DB7">
            <w:pPr>
              <w:pStyle w:val="Caption"/>
              <w:rPr>
                <w:rFonts w:ascii="Angsana New" w:hAnsi="Angsana New" w:cs="Angsana New"/>
                <w:b w:val="0"/>
                <w:bCs w:val="0"/>
                <w:color w:val="00B050"/>
                <w:sz w:val="30"/>
                <w:szCs w:val="30"/>
                <w:cs/>
                <w:lang w:val="th-TH"/>
              </w:rPr>
            </w:pPr>
          </w:p>
        </w:tc>
        <w:tc>
          <w:tcPr>
            <w:tcW w:w="1283" w:type="dxa"/>
            <w:tcBorders>
              <w:left w:val="nil"/>
              <w:right w:val="nil"/>
            </w:tcBorders>
          </w:tcPr>
          <w:p w14:paraId="37DEC674" w14:textId="77777777" w:rsidR="005A4FA6" w:rsidRDefault="005A4FA6" w:rsidP="007D5DB7">
            <w:pPr>
              <w:pStyle w:val="Caption"/>
              <w:jc w:val="center"/>
              <w:rPr>
                <w:rFonts w:ascii="Angsana New" w:hAnsi="Angsana New" w:cs="Angsana New"/>
                <w:b w:val="0"/>
                <w:bCs w:val="0"/>
                <w:sz w:val="30"/>
                <w:szCs w:val="30"/>
              </w:rPr>
            </w:pPr>
            <w:r w:rsidRPr="00D80C24">
              <w:rPr>
                <w:rFonts w:ascii="Angsana New" w:hAnsi="Angsana New" w:cs="Angsana New"/>
                <w:b w:val="0"/>
                <w:bCs w:val="0"/>
                <w:sz w:val="30"/>
                <w:szCs w:val="30"/>
              </w:rPr>
              <w:t>Thailand</w:t>
            </w:r>
          </w:p>
        </w:tc>
        <w:tc>
          <w:tcPr>
            <w:tcW w:w="240" w:type="dxa"/>
            <w:tcBorders>
              <w:left w:val="nil"/>
              <w:right w:val="nil"/>
            </w:tcBorders>
          </w:tcPr>
          <w:p w14:paraId="78700F4D" w14:textId="77777777" w:rsidR="005A4FA6" w:rsidRPr="00E96EF1" w:rsidRDefault="005A4FA6" w:rsidP="007D5DB7">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7E0801E4" w14:textId="02CD6797" w:rsidR="005A4FA6" w:rsidRPr="00871DDE" w:rsidRDefault="005A4FA6" w:rsidP="007D5DB7">
            <w:pPr>
              <w:pStyle w:val="Caption"/>
              <w:jc w:val="center"/>
              <w:rPr>
                <w:rFonts w:ascii="Angsana New" w:hAnsi="Angsana New" w:cs="Angsana New"/>
                <w:b w:val="0"/>
                <w:bCs w:val="0"/>
                <w:sz w:val="27"/>
                <w:szCs w:val="27"/>
              </w:rPr>
            </w:pPr>
            <w:r w:rsidRPr="006A4508">
              <w:rPr>
                <w:rFonts w:ascii="Angsana New" w:hAnsi="Angsana New" w:cs="Angsana New"/>
                <w:b w:val="0"/>
                <w:bCs w:val="0"/>
                <w:sz w:val="27"/>
                <w:szCs w:val="27"/>
              </w:rPr>
              <w:t>7</w:t>
            </w:r>
            <w:r w:rsidR="006E563B" w:rsidRPr="006E563B">
              <w:rPr>
                <w:rFonts w:ascii="Angsana New" w:hAnsi="Angsana New" w:cs="AngsanaUPC"/>
                <w:b w:val="0"/>
                <w:bCs w:val="0"/>
                <w:sz w:val="27"/>
                <w:szCs w:val="27"/>
              </w:rPr>
              <w:t>0</w:t>
            </w:r>
            <w:r w:rsidRPr="006A4508">
              <w:rPr>
                <w:rFonts w:ascii="Angsana New" w:hAnsi="Angsana New" w:cs="Angsana New"/>
                <w:b w:val="0"/>
                <w:bCs w:val="0"/>
                <w:sz w:val="27"/>
                <w:szCs w:val="27"/>
              </w:rPr>
              <w:t>.</w:t>
            </w:r>
            <w:r w:rsidR="006E563B" w:rsidRPr="006E563B">
              <w:rPr>
                <w:rFonts w:ascii="Angsana New" w:hAnsi="Angsana New" w:cs="AngsanaUPC"/>
                <w:b w:val="0"/>
                <w:bCs w:val="0"/>
                <w:sz w:val="27"/>
                <w:szCs w:val="27"/>
              </w:rPr>
              <w:t>00</w:t>
            </w:r>
          </w:p>
        </w:tc>
        <w:tc>
          <w:tcPr>
            <w:tcW w:w="238" w:type="dxa"/>
            <w:tcBorders>
              <w:left w:val="nil"/>
              <w:right w:val="nil"/>
            </w:tcBorders>
          </w:tcPr>
          <w:p w14:paraId="143D9106" w14:textId="77777777" w:rsidR="005A4FA6" w:rsidRPr="00FF61DC" w:rsidRDefault="005A4FA6" w:rsidP="007D5DB7">
            <w:pPr>
              <w:pStyle w:val="Caption"/>
              <w:jc w:val="center"/>
              <w:rPr>
                <w:rFonts w:ascii="Angsana New" w:hAnsi="Angsana New" w:cs="Angsana New"/>
                <w:b w:val="0"/>
                <w:bCs w:val="0"/>
                <w:sz w:val="27"/>
                <w:szCs w:val="27"/>
                <w:cs/>
              </w:rPr>
            </w:pPr>
          </w:p>
        </w:tc>
        <w:tc>
          <w:tcPr>
            <w:tcW w:w="630" w:type="dxa"/>
            <w:tcBorders>
              <w:left w:val="nil"/>
              <w:right w:val="nil"/>
            </w:tcBorders>
          </w:tcPr>
          <w:p w14:paraId="18F15D23" w14:textId="77777777" w:rsidR="005A4FA6" w:rsidRPr="00FF61DC" w:rsidRDefault="005A4FA6" w:rsidP="007D5DB7">
            <w:pPr>
              <w:pStyle w:val="Caption"/>
              <w:jc w:val="center"/>
              <w:rPr>
                <w:rFonts w:ascii="Angsana New" w:hAnsi="Angsana New" w:cs="Angsana New"/>
                <w:b w:val="0"/>
                <w:bCs w:val="0"/>
                <w:sz w:val="27"/>
                <w:szCs w:val="27"/>
              </w:rPr>
            </w:pPr>
            <w:r>
              <w:rPr>
                <w:rFonts w:ascii="Angsana New" w:hAnsi="Angsana New" w:cs="Angsana New"/>
                <w:b w:val="0"/>
                <w:bCs w:val="0"/>
                <w:sz w:val="30"/>
                <w:szCs w:val="30"/>
              </w:rPr>
              <w:t>-</w:t>
            </w:r>
          </w:p>
        </w:tc>
      </w:tr>
      <w:tr w:rsidR="009F1419" w:rsidRPr="00E96EF1" w14:paraId="6E4C96D3" w14:textId="77777777" w:rsidTr="00DC19EB">
        <w:tc>
          <w:tcPr>
            <w:tcW w:w="2727" w:type="dxa"/>
            <w:tcBorders>
              <w:left w:val="nil"/>
              <w:right w:val="nil"/>
            </w:tcBorders>
          </w:tcPr>
          <w:p w14:paraId="7D11A90C" w14:textId="58F5328F" w:rsidR="009F1419" w:rsidRPr="00F641E3" w:rsidRDefault="009F1419" w:rsidP="00F641E3">
            <w:pPr>
              <w:pStyle w:val="Caption"/>
              <w:rPr>
                <w:rFonts w:ascii="Angsana New" w:hAnsi="Angsana New" w:cs="Angsana New"/>
                <w:sz w:val="30"/>
                <w:szCs w:val="30"/>
              </w:rPr>
            </w:pPr>
            <w:r w:rsidRPr="00F641E3">
              <w:rPr>
                <w:rFonts w:ascii="Angsana New" w:hAnsi="Angsana New" w:cs="Angsana New"/>
                <w:sz w:val="30"/>
                <w:szCs w:val="30"/>
              </w:rPr>
              <w:t>Associates company:</w:t>
            </w:r>
          </w:p>
        </w:tc>
        <w:tc>
          <w:tcPr>
            <w:tcW w:w="283" w:type="dxa"/>
            <w:tcBorders>
              <w:left w:val="nil"/>
              <w:right w:val="nil"/>
            </w:tcBorders>
          </w:tcPr>
          <w:p w14:paraId="298F2E31" w14:textId="77777777" w:rsidR="009F1419" w:rsidRPr="00E96EF1" w:rsidRDefault="009F1419" w:rsidP="007D5DB7">
            <w:pPr>
              <w:pStyle w:val="Caption"/>
              <w:rPr>
                <w:rFonts w:ascii="Angsana New" w:hAnsi="Angsana New" w:cs="Angsana New"/>
                <w:b w:val="0"/>
                <w:bCs w:val="0"/>
                <w:sz w:val="30"/>
                <w:szCs w:val="30"/>
                <w:cs/>
              </w:rPr>
            </w:pPr>
          </w:p>
        </w:tc>
        <w:tc>
          <w:tcPr>
            <w:tcW w:w="3261" w:type="dxa"/>
            <w:tcBorders>
              <w:left w:val="nil"/>
              <w:right w:val="nil"/>
            </w:tcBorders>
          </w:tcPr>
          <w:p w14:paraId="74EBD8F3" w14:textId="77777777" w:rsidR="009F1419" w:rsidRPr="009A034A" w:rsidRDefault="009F1419" w:rsidP="007D5DB7">
            <w:pPr>
              <w:pStyle w:val="Caption"/>
              <w:rPr>
                <w:rFonts w:ascii="Angsana New" w:hAnsi="Angsana New" w:cs="Angsana New"/>
                <w:b w:val="0"/>
                <w:bCs w:val="0"/>
                <w:sz w:val="30"/>
                <w:szCs w:val="30"/>
              </w:rPr>
            </w:pPr>
          </w:p>
        </w:tc>
        <w:tc>
          <w:tcPr>
            <w:tcW w:w="283" w:type="dxa"/>
            <w:tcBorders>
              <w:left w:val="nil"/>
              <w:right w:val="nil"/>
            </w:tcBorders>
          </w:tcPr>
          <w:p w14:paraId="16EEE99A" w14:textId="77777777" w:rsidR="009F1419" w:rsidRPr="0099735B" w:rsidRDefault="009F1419" w:rsidP="007D5DB7">
            <w:pPr>
              <w:pStyle w:val="Caption"/>
              <w:rPr>
                <w:rFonts w:ascii="Angsana New" w:hAnsi="Angsana New" w:cs="Angsana New"/>
                <w:b w:val="0"/>
                <w:bCs w:val="0"/>
                <w:color w:val="00B050"/>
                <w:sz w:val="30"/>
                <w:szCs w:val="30"/>
                <w:cs/>
                <w:lang w:val="th-TH"/>
              </w:rPr>
            </w:pPr>
          </w:p>
        </w:tc>
        <w:tc>
          <w:tcPr>
            <w:tcW w:w="1283" w:type="dxa"/>
            <w:tcBorders>
              <w:left w:val="nil"/>
              <w:right w:val="nil"/>
            </w:tcBorders>
          </w:tcPr>
          <w:p w14:paraId="66846E38" w14:textId="77777777" w:rsidR="009F1419" w:rsidRPr="00D80C24" w:rsidRDefault="009F1419" w:rsidP="007D5DB7">
            <w:pPr>
              <w:pStyle w:val="Caption"/>
              <w:jc w:val="center"/>
              <w:rPr>
                <w:rFonts w:ascii="Angsana New" w:hAnsi="Angsana New" w:cs="Angsana New"/>
                <w:b w:val="0"/>
                <w:bCs w:val="0"/>
                <w:sz w:val="30"/>
                <w:szCs w:val="30"/>
              </w:rPr>
            </w:pPr>
          </w:p>
        </w:tc>
        <w:tc>
          <w:tcPr>
            <w:tcW w:w="240" w:type="dxa"/>
            <w:tcBorders>
              <w:left w:val="nil"/>
              <w:right w:val="nil"/>
            </w:tcBorders>
          </w:tcPr>
          <w:p w14:paraId="018539CE" w14:textId="77777777" w:rsidR="009F1419" w:rsidRPr="00E96EF1" w:rsidRDefault="009F1419" w:rsidP="007D5DB7">
            <w:pPr>
              <w:pStyle w:val="Caption"/>
              <w:rPr>
                <w:rFonts w:ascii="Angsana New" w:hAnsi="Angsana New" w:cs="Angsana New"/>
                <w:b w:val="0"/>
                <w:bCs w:val="0"/>
                <w:sz w:val="30"/>
                <w:szCs w:val="30"/>
                <w:cs/>
              </w:rPr>
            </w:pPr>
          </w:p>
        </w:tc>
        <w:tc>
          <w:tcPr>
            <w:tcW w:w="658" w:type="dxa"/>
            <w:tcBorders>
              <w:left w:val="nil"/>
              <w:right w:val="nil"/>
            </w:tcBorders>
            <w:shd w:val="clear" w:color="auto" w:fill="auto"/>
          </w:tcPr>
          <w:p w14:paraId="6F07570B" w14:textId="77777777" w:rsidR="009F1419" w:rsidRPr="006A4508" w:rsidRDefault="009F1419" w:rsidP="007D5DB7">
            <w:pPr>
              <w:pStyle w:val="Caption"/>
              <w:jc w:val="center"/>
              <w:rPr>
                <w:rFonts w:ascii="Angsana New" w:hAnsi="Angsana New" w:cs="Angsana New"/>
                <w:b w:val="0"/>
                <w:bCs w:val="0"/>
                <w:sz w:val="27"/>
                <w:szCs w:val="27"/>
              </w:rPr>
            </w:pPr>
          </w:p>
        </w:tc>
        <w:tc>
          <w:tcPr>
            <w:tcW w:w="238" w:type="dxa"/>
            <w:tcBorders>
              <w:left w:val="nil"/>
              <w:right w:val="nil"/>
            </w:tcBorders>
          </w:tcPr>
          <w:p w14:paraId="07A33E95" w14:textId="77777777" w:rsidR="009F1419" w:rsidRPr="00FF61DC" w:rsidRDefault="009F1419" w:rsidP="007D5DB7">
            <w:pPr>
              <w:pStyle w:val="Caption"/>
              <w:jc w:val="center"/>
              <w:rPr>
                <w:rFonts w:ascii="Angsana New" w:hAnsi="Angsana New" w:cs="Angsana New"/>
                <w:b w:val="0"/>
                <w:bCs w:val="0"/>
                <w:sz w:val="27"/>
                <w:szCs w:val="27"/>
                <w:cs/>
              </w:rPr>
            </w:pPr>
          </w:p>
        </w:tc>
        <w:tc>
          <w:tcPr>
            <w:tcW w:w="630" w:type="dxa"/>
            <w:tcBorders>
              <w:left w:val="nil"/>
              <w:right w:val="nil"/>
            </w:tcBorders>
          </w:tcPr>
          <w:p w14:paraId="1CA48344" w14:textId="77777777" w:rsidR="009F1419" w:rsidRDefault="009F1419" w:rsidP="007D5DB7">
            <w:pPr>
              <w:pStyle w:val="Caption"/>
              <w:jc w:val="center"/>
              <w:rPr>
                <w:rFonts w:ascii="Angsana New" w:hAnsi="Angsana New" w:cs="Angsana New"/>
                <w:b w:val="0"/>
                <w:bCs w:val="0"/>
                <w:sz w:val="30"/>
                <w:szCs w:val="30"/>
              </w:rPr>
            </w:pPr>
          </w:p>
        </w:tc>
      </w:tr>
      <w:tr w:rsidR="00F641E3" w:rsidRPr="00E96EF1" w14:paraId="4EE50CF8" w14:textId="77777777" w:rsidTr="00DC19EB">
        <w:tc>
          <w:tcPr>
            <w:tcW w:w="2727" w:type="dxa"/>
            <w:vAlign w:val="center"/>
          </w:tcPr>
          <w:p w14:paraId="0E341FBB" w14:textId="39F43277" w:rsidR="00F641E3" w:rsidRPr="003C4D3C" w:rsidRDefault="00F641E3" w:rsidP="00F641E3">
            <w:pPr>
              <w:pStyle w:val="Caption"/>
              <w:ind w:left="170" w:hanging="214"/>
              <w:rPr>
                <w:rFonts w:ascii="Angsana New" w:hAnsi="Angsana New" w:cs="Angsana New"/>
                <w:b w:val="0"/>
                <w:bCs w:val="0"/>
                <w:sz w:val="30"/>
                <w:szCs w:val="30"/>
              </w:rPr>
            </w:pPr>
            <w:r w:rsidRPr="003C4D3C">
              <w:rPr>
                <w:rFonts w:ascii="Angsana New" w:hAnsi="Angsana New" w:cs="Angsana New"/>
                <w:b w:val="0"/>
                <w:bCs w:val="0"/>
                <w:sz w:val="30"/>
                <w:szCs w:val="30"/>
              </w:rPr>
              <w:t>High Kick Company Limited</w:t>
            </w:r>
          </w:p>
        </w:tc>
        <w:tc>
          <w:tcPr>
            <w:tcW w:w="283" w:type="dxa"/>
          </w:tcPr>
          <w:p w14:paraId="00B1F752" w14:textId="77777777" w:rsidR="00F641E3" w:rsidRPr="00E96EF1" w:rsidRDefault="00F641E3" w:rsidP="00F641E3">
            <w:pPr>
              <w:pStyle w:val="Caption"/>
              <w:rPr>
                <w:rFonts w:ascii="Angsana New" w:hAnsi="Angsana New" w:cs="Angsana New"/>
                <w:b w:val="0"/>
                <w:bCs w:val="0"/>
                <w:sz w:val="30"/>
                <w:szCs w:val="30"/>
                <w:cs/>
              </w:rPr>
            </w:pPr>
          </w:p>
        </w:tc>
        <w:tc>
          <w:tcPr>
            <w:tcW w:w="3261" w:type="dxa"/>
            <w:vAlign w:val="bottom"/>
          </w:tcPr>
          <w:p w14:paraId="4669A29C" w14:textId="32AE63D0" w:rsidR="00F641E3" w:rsidRPr="009A034A" w:rsidRDefault="00F641E3" w:rsidP="00F641E3">
            <w:pPr>
              <w:pStyle w:val="Caption"/>
              <w:rPr>
                <w:rFonts w:ascii="Angsana New" w:hAnsi="Angsana New" w:cs="Angsana New"/>
                <w:b w:val="0"/>
                <w:bCs w:val="0"/>
                <w:sz w:val="30"/>
                <w:szCs w:val="30"/>
              </w:rPr>
            </w:pPr>
            <w:r w:rsidRPr="00F641E3">
              <w:rPr>
                <w:rFonts w:ascii="Angsana New" w:hAnsi="Angsana New" w:cs="Angsana New"/>
                <w:b w:val="0"/>
                <w:bCs w:val="0"/>
                <w:sz w:val="30"/>
                <w:szCs w:val="30"/>
              </w:rPr>
              <w:t xml:space="preserve">Retail and </w:t>
            </w:r>
            <w:r w:rsidR="00DC19EB">
              <w:rPr>
                <w:rFonts w:ascii="Angsana New" w:hAnsi="Angsana New" w:cs="Angsana New"/>
                <w:b w:val="0"/>
                <w:bCs w:val="0"/>
                <w:sz w:val="30"/>
                <w:szCs w:val="30"/>
              </w:rPr>
              <w:t>w</w:t>
            </w:r>
            <w:r w:rsidRPr="00F641E3">
              <w:rPr>
                <w:rFonts w:ascii="Angsana New" w:hAnsi="Angsana New" w:cs="Angsana New"/>
                <w:b w:val="0"/>
                <w:bCs w:val="0"/>
                <w:sz w:val="30"/>
                <w:szCs w:val="30"/>
              </w:rPr>
              <w:t>holesale of beverages both in local and abroad</w:t>
            </w:r>
          </w:p>
        </w:tc>
        <w:tc>
          <w:tcPr>
            <w:tcW w:w="283" w:type="dxa"/>
          </w:tcPr>
          <w:p w14:paraId="5D901FC0" w14:textId="77777777" w:rsidR="00F641E3" w:rsidRPr="00F641E3" w:rsidRDefault="00F641E3" w:rsidP="00F641E3">
            <w:pPr>
              <w:pStyle w:val="Caption"/>
              <w:rPr>
                <w:rFonts w:ascii="Angsana New" w:hAnsi="Angsana New" w:cs="Angsana New"/>
                <w:b w:val="0"/>
                <w:bCs w:val="0"/>
                <w:sz w:val="30"/>
                <w:szCs w:val="30"/>
                <w:cs/>
              </w:rPr>
            </w:pPr>
          </w:p>
        </w:tc>
        <w:tc>
          <w:tcPr>
            <w:tcW w:w="1283" w:type="dxa"/>
            <w:vAlign w:val="center"/>
          </w:tcPr>
          <w:p w14:paraId="7D1EEF53" w14:textId="46F100D7" w:rsidR="00F641E3" w:rsidRPr="00D80C24" w:rsidRDefault="00F641E3" w:rsidP="00F641E3">
            <w:pPr>
              <w:pStyle w:val="Caption"/>
              <w:jc w:val="center"/>
              <w:rPr>
                <w:rFonts w:ascii="Angsana New" w:hAnsi="Angsana New" w:cs="Angsana New"/>
                <w:b w:val="0"/>
                <w:bCs w:val="0"/>
                <w:sz w:val="30"/>
                <w:szCs w:val="30"/>
              </w:rPr>
            </w:pPr>
            <w:r w:rsidRPr="00F641E3">
              <w:rPr>
                <w:rFonts w:ascii="Angsana New" w:hAnsi="Angsana New" w:cs="Angsana New"/>
                <w:b w:val="0"/>
                <w:bCs w:val="0"/>
                <w:sz w:val="30"/>
                <w:szCs w:val="30"/>
              </w:rPr>
              <w:t>Thailand</w:t>
            </w:r>
          </w:p>
        </w:tc>
        <w:tc>
          <w:tcPr>
            <w:tcW w:w="240" w:type="dxa"/>
          </w:tcPr>
          <w:p w14:paraId="26D0368B" w14:textId="77777777" w:rsidR="00F641E3" w:rsidRPr="00E96EF1" w:rsidRDefault="00F641E3" w:rsidP="00F641E3">
            <w:pPr>
              <w:pStyle w:val="Caption"/>
              <w:rPr>
                <w:rFonts w:ascii="Angsana New" w:hAnsi="Angsana New" w:cs="Angsana New"/>
                <w:b w:val="0"/>
                <w:bCs w:val="0"/>
                <w:sz w:val="30"/>
                <w:szCs w:val="30"/>
                <w:cs/>
              </w:rPr>
            </w:pPr>
          </w:p>
        </w:tc>
        <w:tc>
          <w:tcPr>
            <w:tcW w:w="658" w:type="dxa"/>
            <w:vAlign w:val="center"/>
          </w:tcPr>
          <w:p w14:paraId="1CC941D9" w14:textId="4D0FAE69" w:rsidR="00F641E3" w:rsidRPr="00F641E3" w:rsidRDefault="00F641E3" w:rsidP="00F641E3">
            <w:pPr>
              <w:pStyle w:val="Caption"/>
              <w:jc w:val="center"/>
              <w:rPr>
                <w:rFonts w:ascii="Angsana New" w:hAnsi="Angsana New" w:cs="Angsana New"/>
                <w:b w:val="0"/>
                <w:bCs w:val="0"/>
                <w:sz w:val="30"/>
                <w:szCs w:val="30"/>
              </w:rPr>
            </w:pPr>
            <w:r w:rsidRPr="00F641E3">
              <w:rPr>
                <w:rFonts w:ascii="Angsana New" w:hAnsi="Angsana New" w:cs="Angsana New"/>
                <w:b w:val="0"/>
                <w:bCs w:val="0"/>
                <w:sz w:val="30"/>
                <w:szCs w:val="30"/>
              </w:rPr>
              <w:t>30</w:t>
            </w:r>
          </w:p>
        </w:tc>
        <w:tc>
          <w:tcPr>
            <w:tcW w:w="238" w:type="dxa"/>
            <w:vAlign w:val="center"/>
          </w:tcPr>
          <w:p w14:paraId="6FEFE304" w14:textId="77777777" w:rsidR="00F641E3" w:rsidRPr="00F641E3" w:rsidRDefault="00F641E3" w:rsidP="00F641E3">
            <w:pPr>
              <w:pStyle w:val="Caption"/>
              <w:jc w:val="center"/>
              <w:rPr>
                <w:rFonts w:ascii="Angsana New" w:hAnsi="Angsana New" w:cs="Angsana New"/>
                <w:b w:val="0"/>
                <w:bCs w:val="0"/>
                <w:sz w:val="30"/>
                <w:szCs w:val="30"/>
                <w:cs/>
              </w:rPr>
            </w:pPr>
          </w:p>
        </w:tc>
        <w:tc>
          <w:tcPr>
            <w:tcW w:w="630" w:type="dxa"/>
            <w:vAlign w:val="center"/>
          </w:tcPr>
          <w:p w14:paraId="60E511B4" w14:textId="6D075318" w:rsidR="00F641E3" w:rsidRDefault="00F641E3" w:rsidP="00F641E3">
            <w:pPr>
              <w:pStyle w:val="Caption"/>
              <w:jc w:val="center"/>
              <w:rPr>
                <w:rFonts w:ascii="Angsana New" w:hAnsi="Angsana New" w:cs="Angsana New"/>
                <w:b w:val="0"/>
                <w:bCs w:val="0"/>
                <w:sz w:val="30"/>
                <w:szCs w:val="30"/>
              </w:rPr>
            </w:pPr>
            <w:r>
              <w:rPr>
                <w:rFonts w:ascii="Angsana New" w:hAnsi="Angsana New" w:cs="Angsana New"/>
                <w:b w:val="0"/>
                <w:bCs w:val="0"/>
                <w:sz w:val="30"/>
                <w:szCs w:val="30"/>
              </w:rPr>
              <w:t>-</w:t>
            </w:r>
          </w:p>
        </w:tc>
      </w:tr>
    </w:tbl>
    <w:p w14:paraId="5C303A8E" w14:textId="77777777" w:rsidR="004B2BFC" w:rsidRDefault="004B2BFC" w:rsidP="00B207E8">
      <w:pPr>
        <w:tabs>
          <w:tab w:val="clear" w:pos="227"/>
          <w:tab w:val="clear" w:pos="454"/>
          <w:tab w:val="clear" w:pos="680"/>
          <w:tab w:val="clear" w:pos="907"/>
        </w:tabs>
        <w:spacing w:line="240" w:lineRule="auto"/>
        <w:ind w:left="426" w:right="-23" w:firstLine="567"/>
        <w:jc w:val="thaiDistribute"/>
        <w:rPr>
          <w:rFonts w:ascii="Angsana New" w:hAnsi="Angsana New"/>
          <w:sz w:val="10"/>
          <w:szCs w:val="10"/>
          <w:vertAlign w:val="superscript"/>
        </w:rPr>
      </w:pPr>
    </w:p>
    <w:p w14:paraId="11E40558" w14:textId="77777777" w:rsidR="004B2BFC" w:rsidRPr="004B2BFC" w:rsidRDefault="004B2BFC" w:rsidP="007D4F73">
      <w:pPr>
        <w:tabs>
          <w:tab w:val="clear" w:pos="227"/>
          <w:tab w:val="clear" w:pos="454"/>
          <w:tab w:val="clear" w:pos="680"/>
          <w:tab w:val="clear" w:pos="907"/>
        </w:tabs>
        <w:spacing w:line="240" w:lineRule="auto"/>
        <w:ind w:right="-23"/>
        <w:jc w:val="thaiDistribute"/>
        <w:rPr>
          <w:rFonts w:ascii="Angsana New" w:hAnsi="Angsana New"/>
          <w:sz w:val="10"/>
          <w:szCs w:val="10"/>
          <w:vertAlign w:val="superscript"/>
        </w:rPr>
      </w:pPr>
    </w:p>
    <w:p w14:paraId="73971CF7" w14:textId="77777777" w:rsidR="009E136C" w:rsidRPr="004B2BFC" w:rsidRDefault="009E136C" w:rsidP="004B2BFC">
      <w:pPr>
        <w:tabs>
          <w:tab w:val="clear" w:pos="227"/>
          <w:tab w:val="clear" w:pos="454"/>
          <w:tab w:val="clear" w:pos="680"/>
        </w:tabs>
        <w:spacing w:line="240" w:lineRule="auto"/>
        <w:ind w:left="851" w:right="-322"/>
        <w:jc w:val="thaiDistribute"/>
        <w:rPr>
          <w:rFonts w:ascii="Angsana New" w:hAnsi="Angsana New"/>
          <w:sz w:val="2"/>
          <w:szCs w:val="2"/>
          <w:cs/>
        </w:rPr>
      </w:pPr>
    </w:p>
    <w:p w14:paraId="5EF5E972" w14:textId="795E4A27" w:rsidR="005A4FA6" w:rsidRPr="007D4F73" w:rsidRDefault="004C5ACB" w:rsidP="00B87146">
      <w:pPr>
        <w:tabs>
          <w:tab w:val="clear" w:pos="227"/>
          <w:tab w:val="clear" w:pos="454"/>
          <w:tab w:val="clear" w:pos="680"/>
          <w:tab w:val="clear" w:pos="907"/>
        </w:tabs>
        <w:spacing w:line="240" w:lineRule="auto"/>
        <w:ind w:left="392" w:right="-23" w:firstLine="574"/>
        <w:jc w:val="thaiDistribute"/>
        <w:rPr>
          <w:rFonts w:ascii="Angsana New" w:hAnsi="Angsana New"/>
          <w:sz w:val="30"/>
          <w:szCs w:val="30"/>
        </w:rPr>
      </w:pPr>
      <w:r w:rsidRPr="004B2BFC">
        <w:rPr>
          <w:rFonts w:ascii="Angsana New" w:hAnsi="Angsana New"/>
          <w:sz w:val="30"/>
          <w:szCs w:val="30"/>
        </w:rPr>
        <w:t>Transactions of the Company and the subsidiaries have been eliminated from the consolidated financial statements.</w:t>
      </w:r>
    </w:p>
    <w:p w14:paraId="50B6D186" w14:textId="77777777" w:rsidR="008C7CE5" w:rsidRDefault="008C7CE5"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11248ADF" w14:textId="77777777" w:rsidR="00B87146" w:rsidRDefault="00B87146"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56F62AFD" w14:textId="77777777" w:rsidR="00DC19EB" w:rsidRDefault="00DC19EB"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62F76457" w14:textId="77777777" w:rsidR="00DC19EB" w:rsidRDefault="00DC19EB"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6A7CAFBC" w14:textId="77777777" w:rsidR="00B87146" w:rsidRDefault="00B87146"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0CE0B018" w14:textId="77777777" w:rsidR="007D4F73" w:rsidRPr="005A4FA6" w:rsidRDefault="007D4F73" w:rsidP="006A14D4">
      <w:pPr>
        <w:tabs>
          <w:tab w:val="clear" w:pos="227"/>
          <w:tab w:val="clear" w:pos="454"/>
          <w:tab w:val="clear" w:pos="680"/>
        </w:tabs>
        <w:spacing w:line="240" w:lineRule="auto"/>
        <w:ind w:right="-137"/>
        <w:jc w:val="thaiDistribute"/>
        <w:rPr>
          <w:rFonts w:ascii="Angsana New" w:hAnsi="Angsana New"/>
          <w:b/>
          <w:bCs/>
          <w:color w:val="FF0000"/>
          <w:szCs w:val="16"/>
        </w:rPr>
      </w:pPr>
    </w:p>
    <w:p w14:paraId="7987B801" w14:textId="41497439" w:rsidR="00DE4B0F" w:rsidRPr="00CE12FC" w:rsidRDefault="00FE0971">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bookmarkStart w:id="3" w:name="_Hlk159101844"/>
      <w:r w:rsidRPr="00FF61DC">
        <w:rPr>
          <w:rFonts w:ascii="Angsana New" w:hAnsi="Angsana New"/>
          <w:b/>
          <w:bCs/>
          <w:sz w:val="27"/>
          <w:szCs w:val="27"/>
        </w:rPr>
        <w:t>SIGNIFICANT ACCOUNTING POLICIES</w:t>
      </w:r>
    </w:p>
    <w:p w14:paraId="5DA5E133" w14:textId="09DCB653" w:rsidR="003D3977" w:rsidRPr="003D3977" w:rsidRDefault="003D3977"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30"/>
          <w:szCs w:val="30"/>
        </w:rPr>
      </w:pPr>
      <w:r w:rsidRPr="003D3977">
        <w:rPr>
          <w:rFonts w:ascii="Angsana New" w:hAnsi="Angsana New"/>
          <w:sz w:val="30"/>
          <w:szCs w:val="30"/>
        </w:rPr>
        <w:t>Significant accounting policies used in the preparation of the financial statements can be summarized as follows:</w:t>
      </w:r>
    </w:p>
    <w:bookmarkEnd w:id="3"/>
    <w:p w14:paraId="5447E93D" w14:textId="77777777" w:rsidR="00FB47CB" w:rsidRPr="00065843" w:rsidRDefault="00FB47CB" w:rsidP="004B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vertAlign w:val="superscript"/>
        </w:rPr>
      </w:pPr>
    </w:p>
    <w:p w14:paraId="32E48BDE" w14:textId="28E901AD" w:rsidR="004C5ACB" w:rsidRPr="00CE12FC" w:rsidRDefault="004C5ACB">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3D3977">
        <w:rPr>
          <w:rFonts w:ascii="Angsana New" w:hAnsi="Angsana New"/>
          <w:sz w:val="30"/>
          <w:szCs w:val="30"/>
        </w:rPr>
        <w:t>Cash and cash equivalents</w:t>
      </w:r>
      <w:r w:rsidR="00DB2519" w:rsidRPr="003D3977">
        <w:rPr>
          <w:rFonts w:ascii="Angsana New" w:hAnsi="Angsana New"/>
          <w:sz w:val="30"/>
          <w:szCs w:val="30"/>
        </w:rPr>
        <w:tab/>
      </w:r>
    </w:p>
    <w:p w14:paraId="07FAFD04" w14:textId="5918CAEE" w:rsidR="0063388B" w:rsidRDefault="004C5ACB" w:rsidP="00910F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right="-23" w:firstLine="434"/>
        <w:jc w:val="thaiDistribute"/>
        <w:rPr>
          <w:rFonts w:ascii="Angsana New" w:hAnsi="Angsana New"/>
          <w:spacing w:val="-4"/>
          <w:sz w:val="30"/>
          <w:szCs w:val="30"/>
        </w:rPr>
      </w:pPr>
      <w:r w:rsidRPr="00910FBF">
        <w:rPr>
          <w:rFonts w:ascii="Angsana New" w:hAnsi="Angsana New"/>
          <w:sz w:val="30"/>
          <w:szCs w:val="30"/>
        </w:rPr>
        <w:t>Cash and cash equivalents are cash on hand and at bank, and all highly liquid investments due not more than</w:t>
      </w:r>
      <w:r w:rsidR="00B87146">
        <w:rPr>
          <w:rFonts w:ascii="Angsana New" w:hAnsi="Angsana New"/>
          <w:sz w:val="30"/>
          <w:szCs w:val="30"/>
        </w:rPr>
        <w:t xml:space="preserve"> </w:t>
      </w:r>
      <w:r w:rsidR="006F3813" w:rsidRPr="005F290F">
        <w:rPr>
          <w:rFonts w:ascii="Angsana New" w:hAnsi="Angsana New"/>
          <w:sz w:val="27"/>
          <w:szCs w:val="27"/>
        </w:rPr>
        <w:t>3</w:t>
      </w:r>
      <w:r w:rsidRPr="005F290F">
        <w:rPr>
          <w:rFonts w:ascii="Angsana New" w:hAnsi="Angsana New"/>
          <w:sz w:val="27"/>
          <w:szCs w:val="27"/>
          <w:cs/>
        </w:rPr>
        <w:t xml:space="preserve"> </w:t>
      </w:r>
      <w:r w:rsidRPr="00910FBF">
        <w:rPr>
          <w:rFonts w:ascii="Angsana New" w:hAnsi="Angsana New"/>
          <w:sz w:val="30"/>
          <w:szCs w:val="30"/>
        </w:rPr>
        <w:t>months from the date of acquisition with no obligation</w:t>
      </w:r>
      <w:r w:rsidRPr="004C5ACB">
        <w:rPr>
          <w:rFonts w:ascii="Angsana New" w:hAnsi="Angsana New"/>
          <w:spacing w:val="-4"/>
          <w:sz w:val="30"/>
          <w:szCs w:val="30"/>
        </w:rPr>
        <w:t>.</w:t>
      </w:r>
    </w:p>
    <w:p w14:paraId="3F06B836" w14:textId="77777777" w:rsidR="008D5914" w:rsidRPr="0063388B" w:rsidRDefault="008D5914" w:rsidP="00B207E8">
      <w:pPr>
        <w:tabs>
          <w:tab w:val="clear" w:pos="227"/>
          <w:tab w:val="clear" w:pos="454"/>
          <w:tab w:val="clear" w:pos="680"/>
        </w:tabs>
        <w:ind w:right="-151"/>
        <w:jc w:val="thaiDistribute"/>
        <w:rPr>
          <w:rFonts w:ascii="Angsana New" w:hAnsi="Angsana New"/>
          <w:spacing w:val="-6"/>
          <w:sz w:val="10"/>
          <w:szCs w:val="10"/>
        </w:rPr>
      </w:pPr>
    </w:p>
    <w:p w14:paraId="5346DC22" w14:textId="31D780D0" w:rsidR="00411B65" w:rsidRPr="00B87146" w:rsidRDefault="008D5914">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910FBF">
        <w:rPr>
          <w:rFonts w:ascii="Angsana New" w:hAnsi="Angsana New"/>
          <w:sz w:val="30"/>
          <w:szCs w:val="30"/>
        </w:rPr>
        <w:t xml:space="preserve">Trade and other current </w:t>
      </w:r>
      <w:r w:rsidRPr="00B87146">
        <w:rPr>
          <w:rFonts w:ascii="Angsana New" w:hAnsi="Angsana New"/>
          <w:sz w:val="30"/>
          <w:szCs w:val="30"/>
        </w:rPr>
        <w:t>receivable</w:t>
      </w:r>
    </w:p>
    <w:p w14:paraId="6077DDAA" w14:textId="79A9B447" w:rsidR="00411B65" w:rsidRPr="00910FBF" w:rsidRDefault="008A5698" w:rsidP="00910FBF">
      <w:pPr>
        <w:tabs>
          <w:tab w:val="clear" w:pos="227"/>
          <w:tab w:val="clear" w:pos="454"/>
          <w:tab w:val="clear" w:pos="680"/>
          <w:tab w:val="clear" w:pos="907"/>
        </w:tabs>
        <w:ind w:left="756" w:right="-23" w:firstLine="434"/>
        <w:jc w:val="thaiDistribute"/>
        <w:rPr>
          <w:rFonts w:ascii="Angsana New" w:hAnsi="Angsana New"/>
          <w:sz w:val="30"/>
          <w:szCs w:val="30"/>
        </w:rPr>
      </w:pPr>
      <w:r w:rsidRPr="00B87146">
        <w:rPr>
          <w:rFonts w:ascii="Angsana New" w:hAnsi="Angsana New"/>
          <w:sz w:val="30"/>
          <w:szCs w:val="30"/>
        </w:rPr>
        <w:t xml:space="preserve">Trade accounts receivable </w:t>
      </w:r>
      <w:proofErr w:type="gramStart"/>
      <w:r w:rsidRPr="00B87146">
        <w:rPr>
          <w:rFonts w:ascii="Angsana New" w:hAnsi="Angsana New"/>
          <w:sz w:val="30"/>
          <w:szCs w:val="30"/>
        </w:rPr>
        <w:t>is</w:t>
      </w:r>
      <w:r w:rsidR="001F228A" w:rsidRPr="00B87146">
        <w:rPr>
          <w:rFonts w:ascii="Angsana New" w:hAnsi="Angsana New"/>
          <w:sz w:val="30"/>
          <w:szCs w:val="30"/>
        </w:rPr>
        <w:t xml:space="preserve"> </w:t>
      </w:r>
      <w:r w:rsidR="00D8799F" w:rsidRPr="00B87146">
        <w:rPr>
          <w:rFonts w:ascii="Angsana New" w:hAnsi="Angsana New"/>
          <w:sz w:val="30"/>
          <w:szCs w:val="30"/>
        </w:rPr>
        <w:t>r</w:t>
      </w:r>
      <w:r w:rsidR="006A14D4" w:rsidRPr="00B87146">
        <w:rPr>
          <w:rFonts w:ascii="Angsana New" w:hAnsi="Angsana New"/>
          <w:sz w:val="30"/>
          <w:szCs w:val="30"/>
        </w:rPr>
        <w:t>ecognize</w:t>
      </w:r>
      <w:r w:rsidR="00B87146" w:rsidRPr="00B87146">
        <w:rPr>
          <w:rFonts w:ascii="Angsana New" w:hAnsi="Angsana New"/>
          <w:sz w:val="30"/>
          <w:szCs w:val="30"/>
        </w:rPr>
        <w:t>s</w:t>
      </w:r>
      <w:proofErr w:type="gramEnd"/>
      <w:r w:rsidRPr="00B87146">
        <w:rPr>
          <w:rFonts w:ascii="Angsana New" w:hAnsi="Angsana New"/>
          <w:sz w:val="30"/>
          <w:szCs w:val="30"/>
        </w:rPr>
        <w:t xml:space="preserve"> when</w:t>
      </w:r>
      <w:r w:rsidRPr="008A5698">
        <w:rPr>
          <w:rFonts w:ascii="Angsana New" w:hAnsi="Angsana New"/>
          <w:sz w:val="30"/>
          <w:szCs w:val="30"/>
        </w:rPr>
        <w:t xml:space="preserve"> the Group has an unconditional right to receive consideration.</w:t>
      </w:r>
      <w:r w:rsidR="00194891">
        <w:rPr>
          <w:rFonts w:ascii="Angsana New" w:hAnsi="Angsana New"/>
          <w:sz w:val="30"/>
          <w:szCs w:val="30"/>
        </w:rPr>
        <w:br/>
      </w:r>
      <w:r w:rsidRPr="008A5698">
        <w:rPr>
          <w:rFonts w:ascii="Angsana New" w:hAnsi="Angsana New"/>
          <w:sz w:val="30"/>
          <w:szCs w:val="30"/>
        </w:rPr>
        <w:t xml:space="preserve">If </w:t>
      </w:r>
      <w:r w:rsidRPr="00B87146">
        <w:rPr>
          <w:rFonts w:ascii="Angsana New" w:hAnsi="Angsana New"/>
          <w:sz w:val="30"/>
          <w:szCs w:val="30"/>
        </w:rPr>
        <w:t xml:space="preserve">revenue has been </w:t>
      </w:r>
      <w:r w:rsidR="00D8799F" w:rsidRPr="00B87146">
        <w:rPr>
          <w:rFonts w:ascii="Angsana New" w:hAnsi="Angsana New"/>
          <w:sz w:val="30"/>
          <w:szCs w:val="30"/>
        </w:rPr>
        <w:t>r</w:t>
      </w:r>
      <w:r w:rsidR="006A14D4" w:rsidRPr="00B87146">
        <w:rPr>
          <w:rFonts w:ascii="Angsana New" w:hAnsi="Angsana New"/>
          <w:sz w:val="30"/>
          <w:szCs w:val="30"/>
        </w:rPr>
        <w:t>ecognize</w:t>
      </w:r>
      <w:r w:rsidR="00B87146" w:rsidRPr="00B87146">
        <w:rPr>
          <w:rFonts w:ascii="Angsana New" w:hAnsi="Angsana New"/>
          <w:sz w:val="30"/>
          <w:szCs w:val="30"/>
        </w:rPr>
        <w:t>s</w:t>
      </w:r>
      <w:r w:rsidR="001F228A" w:rsidRPr="00B87146">
        <w:rPr>
          <w:rFonts w:ascii="Angsana New" w:hAnsi="Angsana New"/>
          <w:sz w:val="30"/>
          <w:szCs w:val="30"/>
        </w:rPr>
        <w:t>,</w:t>
      </w:r>
      <w:r w:rsidRPr="00B87146">
        <w:rPr>
          <w:rFonts w:ascii="Angsana New" w:hAnsi="Angsana New"/>
          <w:sz w:val="30"/>
          <w:szCs w:val="30"/>
        </w:rPr>
        <w:t xml:space="preserve"> before</w:t>
      </w:r>
      <w:r w:rsidRPr="008A5698">
        <w:rPr>
          <w:rFonts w:ascii="Angsana New" w:hAnsi="Angsana New"/>
          <w:sz w:val="30"/>
          <w:szCs w:val="30"/>
        </w:rPr>
        <w:t xml:space="preserve"> the Group has an unconditional right to receive consideration, the amount is presented as a contract asset.</w:t>
      </w:r>
    </w:p>
    <w:p w14:paraId="717FB060" w14:textId="77777777" w:rsidR="00411B65" w:rsidRPr="00A05E88" w:rsidRDefault="00411B65" w:rsidP="003E0A22">
      <w:pPr>
        <w:tabs>
          <w:tab w:val="clear" w:pos="227"/>
          <w:tab w:val="clear" w:pos="454"/>
          <w:tab w:val="clear" w:pos="680"/>
        </w:tabs>
        <w:spacing w:line="240" w:lineRule="auto"/>
        <w:ind w:left="851" w:right="-322"/>
        <w:jc w:val="thaiDistribute"/>
        <w:rPr>
          <w:rFonts w:ascii="Angsana New" w:hAnsi="Angsana New"/>
          <w:spacing w:val="-6"/>
          <w:sz w:val="6"/>
          <w:szCs w:val="6"/>
        </w:rPr>
      </w:pPr>
    </w:p>
    <w:p w14:paraId="1CF843D0" w14:textId="52C34420" w:rsidR="00A05E88" w:rsidRDefault="008A5698" w:rsidP="008A5698">
      <w:pPr>
        <w:tabs>
          <w:tab w:val="clear" w:pos="227"/>
          <w:tab w:val="clear" w:pos="454"/>
          <w:tab w:val="clear" w:pos="680"/>
          <w:tab w:val="clear" w:pos="907"/>
        </w:tabs>
        <w:ind w:left="756" w:right="-23" w:firstLine="434"/>
        <w:jc w:val="thaiDistribute"/>
        <w:rPr>
          <w:rFonts w:ascii="Angsana New" w:hAnsi="Angsana New"/>
          <w:sz w:val="30"/>
          <w:szCs w:val="30"/>
        </w:rPr>
      </w:pPr>
      <w:r w:rsidRPr="008A5698">
        <w:rPr>
          <w:rFonts w:ascii="Angsana New" w:hAnsi="Angsana New"/>
          <w:sz w:val="30"/>
          <w:szCs w:val="30"/>
        </w:rPr>
        <w:t xml:space="preserve">Trade and other current receivable presented at the net </w:t>
      </w:r>
      <w:proofErr w:type="spellStart"/>
      <w:r w:rsidR="00D8799F">
        <w:rPr>
          <w:rFonts w:ascii="Angsana New" w:hAnsi="Angsana New"/>
          <w:sz w:val="30"/>
          <w:szCs w:val="30"/>
        </w:rPr>
        <w:t>realisable</w:t>
      </w:r>
      <w:proofErr w:type="spellEnd"/>
      <w:r w:rsidRPr="008A5698">
        <w:rPr>
          <w:rFonts w:ascii="Angsana New" w:hAnsi="Angsana New"/>
          <w:sz w:val="30"/>
          <w:szCs w:val="30"/>
        </w:rPr>
        <w:t xml:space="preserve"> value. The Group applies the </w:t>
      </w:r>
      <w:r w:rsidRPr="005F290F">
        <w:rPr>
          <w:rFonts w:ascii="Angsana New" w:hAnsi="Angsana New"/>
          <w:sz w:val="27"/>
          <w:szCs w:val="27"/>
        </w:rPr>
        <w:t>TFRS 9</w:t>
      </w:r>
      <w:r w:rsidRPr="008A5698">
        <w:rPr>
          <w:rFonts w:ascii="Angsana New" w:hAnsi="Angsana New"/>
          <w:sz w:val="30"/>
          <w:szCs w:val="30"/>
        </w:rPr>
        <w:t xml:space="preserve"> to measuring expected credit losses which uses a simplified approach, which requires expected lifetime losses to be </w:t>
      </w:r>
      <w:r w:rsidR="00D8799F">
        <w:rPr>
          <w:rFonts w:ascii="Angsana New" w:hAnsi="Angsana New"/>
          <w:sz w:val="30"/>
          <w:szCs w:val="30"/>
        </w:rPr>
        <w:t>r</w:t>
      </w:r>
      <w:r w:rsidR="006A14D4">
        <w:rPr>
          <w:rFonts w:ascii="Angsana New" w:hAnsi="Angsana New"/>
          <w:sz w:val="30"/>
          <w:szCs w:val="30"/>
        </w:rPr>
        <w:t>ecognizes</w:t>
      </w:r>
      <w:r w:rsidRPr="008A5698">
        <w:rPr>
          <w:rFonts w:ascii="Angsana New" w:hAnsi="Angsana New"/>
          <w:sz w:val="30"/>
          <w:szCs w:val="30"/>
        </w:rPr>
        <w:t xml:space="preserve"> from initial recognition of the trade accounts receivable. To measure the expected credit losses, trade accounts </w:t>
      </w:r>
      <w:r w:rsidRPr="00B87146">
        <w:rPr>
          <w:rFonts w:ascii="Angsana New" w:hAnsi="Angsana New"/>
          <w:sz w:val="30"/>
          <w:szCs w:val="30"/>
        </w:rPr>
        <w:t xml:space="preserve">receivable </w:t>
      </w:r>
      <w:proofErr w:type="gramStart"/>
      <w:r w:rsidRPr="00B87146">
        <w:rPr>
          <w:rFonts w:ascii="Angsana New" w:hAnsi="Angsana New"/>
          <w:sz w:val="30"/>
          <w:szCs w:val="30"/>
        </w:rPr>
        <w:t>ha</w:t>
      </w:r>
      <w:r w:rsidR="00D82642">
        <w:rPr>
          <w:rFonts w:ascii="Angsana New" w:hAnsi="Angsana New"/>
          <w:sz w:val="30"/>
          <w:szCs w:val="30"/>
        </w:rPr>
        <w:t>ve</w:t>
      </w:r>
      <w:proofErr w:type="gramEnd"/>
      <w:r w:rsidRPr="00B87146">
        <w:rPr>
          <w:rFonts w:ascii="Angsana New" w:hAnsi="Angsana New"/>
          <w:sz w:val="30"/>
          <w:szCs w:val="30"/>
        </w:rPr>
        <w:t xml:space="preserve"> been grouped based on the days past due. The expected loss rates are based on the payment profiles and the corresponding historical credit</w:t>
      </w:r>
      <w:r w:rsidRPr="008A5698">
        <w:rPr>
          <w:rFonts w:ascii="Angsana New" w:hAnsi="Angsana New"/>
          <w:sz w:val="30"/>
          <w:szCs w:val="30"/>
        </w:rPr>
        <w:t xml:space="preserve"> losses which are adjusted to reflect the current and forward-looking information on economic factors affecting the ability of the customers to settle the receivables. The allowance for expected credit losses are </w:t>
      </w:r>
      <w:r w:rsidR="00D8799F">
        <w:rPr>
          <w:rFonts w:ascii="Angsana New" w:hAnsi="Angsana New"/>
          <w:sz w:val="30"/>
          <w:szCs w:val="30"/>
        </w:rPr>
        <w:t>r</w:t>
      </w:r>
      <w:r w:rsidR="006A14D4">
        <w:rPr>
          <w:rFonts w:ascii="Angsana New" w:hAnsi="Angsana New"/>
          <w:sz w:val="30"/>
          <w:szCs w:val="30"/>
        </w:rPr>
        <w:t>ecognizes</w:t>
      </w:r>
      <w:r w:rsidRPr="008A5698">
        <w:rPr>
          <w:rFonts w:ascii="Angsana New" w:hAnsi="Angsana New"/>
          <w:sz w:val="30"/>
          <w:szCs w:val="30"/>
        </w:rPr>
        <w:t xml:space="preserve"> in profit or loss</w:t>
      </w:r>
      <w:r w:rsidR="00A05E88" w:rsidRPr="008A5698">
        <w:rPr>
          <w:rFonts w:ascii="Angsana New" w:hAnsi="Angsana New"/>
          <w:sz w:val="30"/>
          <w:szCs w:val="30"/>
        </w:rPr>
        <w:t>.</w:t>
      </w:r>
    </w:p>
    <w:p w14:paraId="3D043DE0" w14:textId="77777777" w:rsidR="00DE1AD1" w:rsidRPr="00DE1AD1" w:rsidRDefault="00DE1AD1" w:rsidP="008A5698">
      <w:pPr>
        <w:tabs>
          <w:tab w:val="clear" w:pos="227"/>
          <w:tab w:val="clear" w:pos="454"/>
          <w:tab w:val="clear" w:pos="680"/>
          <w:tab w:val="clear" w:pos="907"/>
        </w:tabs>
        <w:ind w:left="756" w:right="-23" w:firstLine="434"/>
        <w:jc w:val="thaiDistribute"/>
        <w:rPr>
          <w:rFonts w:ascii="Angsana New" w:hAnsi="Angsana New"/>
          <w:sz w:val="10"/>
          <w:szCs w:val="10"/>
        </w:rPr>
      </w:pPr>
    </w:p>
    <w:p w14:paraId="312E4A80" w14:textId="77777777" w:rsidR="00A05E88" w:rsidRPr="00A05E88" w:rsidRDefault="00A05E88">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vanish/>
          <w:sz w:val="30"/>
          <w:szCs w:val="30"/>
        </w:rPr>
      </w:pPr>
    </w:p>
    <w:p w14:paraId="343D9BEE" w14:textId="77777777" w:rsidR="00A05E88" w:rsidRPr="00A05E88" w:rsidRDefault="00A05E8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vanish/>
          <w:sz w:val="30"/>
          <w:szCs w:val="30"/>
        </w:rPr>
      </w:pPr>
    </w:p>
    <w:p w14:paraId="208BEA5B" w14:textId="1A44B192" w:rsidR="00411B65" w:rsidRPr="008A5698" w:rsidRDefault="00767FC1">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767FC1">
        <w:rPr>
          <w:rFonts w:ascii="Angsana New" w:hAnsi="Angsana New"/>
          <w:sz w:val="30"/>
          <w:szCs w:val="30"/>
        </w:rPr>
        <w:t>Inventories</w:t>
      </w:r>
    </w:p>
    <w:p w14:paraId="6E88440F" w14:textId="45A0110D" w:rsidR="00411B65" w:rsidRDefault="00B87146" w:rsidP="00B87146">
      <w:pPr>
        <w:tabs>
          <w:tab w:val="clear" w:pos="227"/>
          <w:tab w:val="clear" w:pos="454"/>
          <w:tab w:val="clear" w:pos="680"/>
          <w:tab w:val="clear" w:pos="907"/>
        </w:tabs>
        <w:ind w:left="742" w:right="-23" w:firstLine="448"/>
        <w:jc w:val="thaiDistribute"/>
        <w:rPr>
          <w:rFonts w:ascii="Angsana New" w:hAnsi="Angsana New"/>
          <w:sz w:val="30"/>
          <w:szCs w:val="30"/>
        </w:rPr>
      </w:pPr>
      <w:r w:rsidRPr="00B87146">
        <w:rPr>
          <w:rFonts w:ascii="Angsana New" w:hAnsi="Angsana New"/>
          <w:sz w:val="30"/>
          <w:szCs w:val="30"/>
        </w:rPr>
        <w:t>Inventories</w:t>
      </w:r>
      <w:r w:rsidR="00411B65" w:rsidRPr="0017433C">
        <w:rPr>
          <w:rFonts w:ascii="Angsana New" w:hAnsi="Angsana New"/>
          <w:sz w:val="30"/>
          <w:szCs w:val="30"/>
        </w:rPr>
        <w:t xml:space="preserve"> </w:t>
      </w:r>
      <w:r w:rsidR="00DE1AD1" w:rsidRPr="00DE1AD1">
        <w:rPr>
          <w:rFonts w:ascii="Angsana New" w:hAnsi="Angsana New"/>
          <w:sz w:val="30"/>
          <w:szCs w:val="30"/>
        </w:rPr>
        <w:t xml:space="preserve">are stated at the lower of cost and net </w:t>
      </w:r>
      <w:r w:rsidR="002A07A4">
        <w:rPr>
          <w:rFonts w:ascii="Angsana New" w:hAnsi="Angsana New"/>
          <w:sz w:val="30"/>
          <w:szCs w:val="30"/>
        </w:rPr>
        <w:t>r</w:t>
      </w:r>
      <w:r w:rsidR="006A14D4">
        <w:rPr>
          <w:rFonts w:ascii="Angsana New" w:hAnsi="Angsana New"/>
          <w:sz w:val="30"/>
          <w:szCs w:val="30"/>
        </w:rPr>
        <w:t>ecognizes</w:t>
      </w:r>
      <w:r w:rsidR="00DE1AD1" w:rsidRPr="00DE1AD1">
        <w:rPr>
          <w:rFonts w:ascii="Angsana New" w:hAnsi="Angsana New"/>
          <w:sz w:val="30"/>
          <w:szCs w:val="30"/>
        </w:rPr>
        <w:t xml:space="preserve"> value.  Cost is determined by the first-in, first out basis for inventories</w:t>
      </w:r>
      <w:r w:rsidR="00411B65" w:rsidRPr="0017433C">
        <w:rPr>
          <w:rFonts w:ascii="Angsana New" w:hAnsi="Angsana New"/>
          <w:sz w:val="30"/>
          <w:szCs w:val="30"/>
        </w:rPr>
        <w:t>.</w:t>
      </w:r>
    </w:p>
    <w:p w14:paraId="38562027" w14:textId="77777777" w:rsidR="00DE1AD1" w:rsidRPr="00DE1AD1" w:rsidRDefault="00DE1AD1" w:rsidP="008A5698">
      <w:pPr>
        <w:tabs>
          <w:tab w:val="clear" w:pos="227"/>
          <w:tab w:val="clear" w:pos="454"/>
          <w:tab w:val="clear" w:pos="680"/>
          <w:tab w:val="clear" w:pos="907"/>
        </w:tabs>
        <w:ind w:left="742" w:right="-23" w:firstLine="462"/>
        <w:jc w:val="thaiDistribute"/>
        <w:rPr>
          <w:rFonts w:ascii="Angsana New" w:hAnsi="Angsana New"/>
          <w:sz w:val="10"/>
          <w:szCs w:val="10"/>
        </w:rPr>
      </w:pPr>
    </w:p>
    <w:p w14:paraId="4D6CD6C4" w14:textId="77777777" w:rsidR="00411B65" w:rsidRPr="008A5698" w:rsidRDefault="00411B65">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jc w:val="thaiDistribute"/>
        <w:rPr>
          <w:rFonts w:ascii="Angsana New" w:hAnsi="Angsana New"/>
          <w:sz w:val="30"/>
          <w:szCs w:val="30"/>
        </w:rPr>
      </w:pPr>
      <w:r w:rsidRPr="008A5698">
        <w:rPr>
          <w:rFonts w:ascii="Angsana New" w:hAnsi="Angsana New"/>
          <w:sz w:val="30"/>
          <w:szCs w:val="30"/>
        </w:rPr>
        <w:t>Financial instruments</w:t>
      </w:r>
    </w:p>
    <w:p w14:paraId="0D27A8D8" w14:textId="77777777" w:rsidR="00411B65" w:rsidRPr="00CE12FC" w:rsidRDefault="00411B65" w:rsidP="00CE1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pacing w:val="-6"/>
          <w:sz w:val="6"/>
          <w:szCs w:val="6"/>
        </w:rPr>
      </w:pPr>
    </w:p>
    <w:p w14:paraId="45851333" w14:textId="77777777" w:rsidR="00411B65" w:rsidRPr="008A5698" w:rsidRDefault="00411B65" w:rsidP="00411B65">
      <w:pPr>
        <w:tabs>
          <w:tab w:val="clear" w:pos="227"/>
          <w:tab w:val="clear" w:pos="454"/>
          <w:tab w:val="clear" w:pos="680"/>
        </w:tabs>
        <w:ind w:left="851" w:right="-322"/>
        <w:jc w:val="thaiDistribute"/>
        <w:rPr>
          <w:rFonts w:ascii="Angsana New" w:hAnsi="Angsana New"/>
          <w:sz w:val="30"/>
          <w:szCs w:val="30"/>
          <w:u w:val="single"/>
        </w:rPr>
      </w:pPr>
      <w:r w:rsidRPr="008A5698">
        <w:rPr>
          <w:rFonts w:ascii="Angsana New" w:hAnsi="Angsana New"/>
          <w:sz w:val="30"/>
          <w:szCs w:val="30"/>
          <w:u w:val="single"/>
        </w:rPr>
        <w:t>Measurement</w:t>
      </w:r>
    </w:p>
    <w:p w14:paraId="1D3E763A" w14:textId="77777777" w:rsidR="00411B65" w:rsidRPr="00283BAE" w:rsidRDefault="00411B65" w:rsidP="00194891">
      <w:pPr>
        <w:tabs>
          <w:tab w:val="clear" w:pos="227"/>
          <w:tab w:val="clear" w:pos="454"/>
          <w:tab w:val="clear" w:pos="680"/>
          <w:tab w:val="clear" w:pos="907"/>
          <w:tab w:val="clear" w:pos="1644"/>
          <w:tab w:val="clear" w:pos="1871"/>
        </w:tabs>
        <w:ind w:left="1610" w:right="-306" w:hanging="176"/>
        <w:jc w:val="thaiDistribute"/>
        <w:rPr>
          <w:rFonts w:ascii="Angsana New" w:hAnsi="Angsana New"/>
          <w:spacing w:val="-6"/>
          <w:sz w:val="30"/>
          <w:szCs w:val="30"/>
        </w:rPr>
      </w:pPr>
      <w:r w:rsidRPr="00B65FE6">
        <w:rPr>
          <w:rFonts w:ascii="Angsana New" w:hAnsi="Angsana New" w:hint="cs"/>
          <w:spacing w:val="-6"/>
          <w:sz w:val="30"/>
          <w:szCs w:val="30"/>
          <w:cs/>
        </w:rPr>
        <w:t xml:space="preserve">-  </w:t>
      </w:r>
      <w:bookmarkStart w:id="4" w:name="OLE_LINK21"/>
      <w:bookmarkStart w:id="5" w:name="OLE_LINK22"/>
      <w:r w:rsidRPr="00283BAE">
        <w:rPr>
          <w:rFonts w:ascii="Angsana New" w:hAnsi="Angsana New"/>
          <w:spacing w:val="-6"/>
          <w:sz w:val="30"/>
          <w:szCs w:val="30"/>
        </w:rPr>
        <w:t>Financial assets that are investments in Mutual funds are measured at fair value through profit or loss</w:t>
      </w:r>
      <w:r>
        <w:rPr>
          <w:rFonts w:ascii="Angsana New" w:hAnsi="Angsana New" w:hint="cs"/>
          <w:spacing w:val="-6"/>
          <w:sz w:val="30"/>
          <w:szCs w:val="30"/>
          <w:cs/>
        </w:rPr>
        <w:t>.</w:t>
      </w:r>
    </w:p>
    <w:p w14:paraId="67857672" w14:textId="2634EAFA" w:rsidR="008438B5" w:rsidRPr="008438B5" w:rsidRDefault="00411B65" w:rsidP="008438B5">
      <w:pPr>
        <w:tabs>
          <w:tab w:val="clear" w:pos="227"/>
          <w:tab w:val="clear" w:pos="454"/>
          <w:tab w:val="clear" w:pos="680"/>
          <w:tab w:val="clear" w:pos="907"/>
          <w:tab w:val="clear" w:pos="1644"/>
          <w:tab w:val="clear" w:pos="1871"/>
        </w:tabs>
        <w:ind w:left="1596" w:right="-23" w:hanging="141"/>
        <w:jc w:val="thaiDistribute"/>
        <w:rPr>
          <w:rFonts w:ascii="Angsana New" w:hAnsi="Angsana New"/>
          <w:spacing w:val="-6"/>
          <w:sz w:val="30"/>
          <w:szCs w:val="30"/>
        </w:rPr>
      </w:pPr>
      <w:r w:rsidRPr="00B65FE6">
        <w:rPr>
          <w:rFonts w:ascii="Angsana New" w:hAnsi="Angsana New" w:hint="cs"/>
          <w:spacing w:val="-6"/>
          <w:sz w:val="30"/>
          <w:szCs w:val="30"/>
          <w:cs/>
        </w:rPr>
        <w:t xml:space="preserve">- </w:t>
      </w:r>
      <w:r w:rsidR="00194891">
        <w:rPr>
          <w:rFonts w:ascii="Angsana New" w:hAnsi="Angsana New"/>
          <w:spacing w:val="-6"/>
          <w:sz w:val="30"/>
          <w:szCs w:val="30"/>
        </w:rPr>
        <w:tab/>
      </w:r>
      <w:r w:rsidRPr="00283BAE">
        <w:rPr>
          <w:rFonts w:ascii="Angsana New" w:hAnsi="Angsana New"/>
          <w:spacing w:val="-6"/>
          <w:sz w:val="30"/>
          <w:szCs w:val="30"/>
        </w:rPr>
        <w:t>Financial assets that are non-marketable securities are measured at fair value through other comprehensive income.</w:t>
      </w:r>
    </w:p>
    <w:p w14:paraId="192B3ADA" w14:textId="77777777" w:rsidR="00411B65" w:rsidRPr="008438B5" w:rsidRDefault="00411B65" w:rsidP="00411B65">
      <w:pPr>
        <w:tabs>
          <w:tab w:val="left" w:pos="1344"/>
          <w:tab w:val="left" w:pos="1985"/>
          <w:tab w:val="left" w:pos="5991"/>
        </w:tabs>
        <w:spacing w:line="120" w:lineRule="auto"/>
        <w:ind w:left="782" w:right="11" w:firstLine="408"/>
        <w:jc w:val="thaiDistribute"/>
        <w:rPr>
          <w:rFonts w:ascii="Angsana New" w:hAnsi="Angsana New"/>
          <w:sz w:val="10"/>
          <w:szCs w:val="10"/>
        </w:rPr>
      </w:pPr>
    </w:p>
    <w:bookmarkEnd w:id="4"/>
    <w:bookmarkEnd w:id="5"/>
    <w:p w14:paraId="2A7D8A27" w14:textId="77777777" w:rsidR="00411B65" w:rsidRPr="00B207E8" w:rsidRDefault="00411B65" w:rsidP="00411B65">
      <w:pPr>
        <w:tabs>
          <w:tab w:val="clear" w:pos="227"/>
          <w:tab w:val="clear" w:pos="454"/>
          <w:tab w:val="clear" w:pos="680"/>
        </w:tabs>
        <w:ind w:left="851" w:right="-165"/>
        <w:jc w:val="thaiDistribute"/>
        <w:rPr>
          <w:rFonts w:ascii="Angsana New" w:hAnsi="Angsana New"/>
          <w:sz w:val="30"/>
          <w:szCs w:val="30"/>
          <w:u w:val="single"/>
        </w:rPr>
      </w:pPr>
      <w:r w:rsidRPr="00B207E8">
        <w:rPr>
          <w:rFonts w:ascii="Angsana New" w:hAnsi="Angsana New"/>
          <w:sz w:val="30"/>
          <w:szCs w:val="30"/>
          <w:u w:val="single"/>
        </w:rPr>
        <w:t>Impairment</w:t>
      </w:r>
      <w:r w:rsidRPr="00B207E8">
        <w:rPr>
          <w:rFonts w:ascii="Angsana New" w:hAnsi="Angsana New"/>
          <w:sz w:val="30"/>
          <w:szCs w:val="30"/>
        </w:rPr>
        <w:tab/>
      </w:r>
    </w:p>
    <w:p w14:paraId="2D29B331" w14:textId="6F04042A" w:rsidR="00411B65" w:rsidRDefault="00FE7EB0" w:rsidP="00B207E8">
      <w:pPr>
        <w:tabs>
          <w:tab w:val="clear" w:pos="227"/>
          <w:tab w:val="clear" w:pos="454"/>
          <w:tab w:val="clear" w:pos="680"/>
        </w:tabs>
        <w:ind w:left="851" w:right="-23" w:firstLine="850"/>
        <w:jc w:val="thaiDistribute"/>
        <w:rPr>
          <w:rFonts w:ascii="Angsana New" w:hAnsi="Angsana New"/>
          <w:sz w:val="30"/>
          <w:szCs w:val="30"/>
        </w:rPr>
      </w:pPr>
      <w:r w:rsidRPr="00FE7EB0">
        <w:rPr>
          <w:rFonts w:ascii="Angsana New" w:hAnsi="Angsana New"/>
          <w:sz w:val="30"/>
          <w:szCs w:val="30"/>
        </w:rPr>
        <w:t xml:space="preserve">The Group applies a simplified approach in calculating </w:t>
      </w:r>
      <w:r w:rsidRPr="00F93CA6">
        <w:rPr>
          <w:rFonts w:ascii="Angsana New" w:hAnsi="Angsana New"/>
          <w:sz w:val="27"/>
          <w:szCs w:val="27"/>
        </w:rPr>
        <w:t>ECL</w:t>
      </w:r>
      <w:r w:rsidRPr="00FE7EB0">
        <w:rPr>
          <w:rFonts w:ascii="Angsana New" w:hAnsi="Angsana New"/>
          <w:sz w:val="30"/>
          <w:szCs w:val="30"/>
        </w:rPr>
        <w:t xml:space="preserve">s for trade receivables. Therefore, the Group </w:t>
      </w:r>
      <w:r w:rsidR="00DF6413">
        <w:rPr>
          <w:rFonts w:ascii="Angsana New" w:hAnsi="Angsana New"/>
          <w:sz w:val="30"/>
          <w:szCs w:val="30"/>
        </w:rPr>
        <w:t>r</w:t>
      </w:r>
      <w:r w:rsidR="006A14D4">
        <w:rPr>
          <w:rFonts w:ascii="Angsana New" w:hAnsi="Angsana New"/>
          <w:sz w:val="30"/>
          <w:szCs w:val="30"/>
        </w:rPr>
        <w:t>ecognizes</w:t>
      </w:r>
      <w:r w:rsidRPr="00FE7EB0">
        <w:rPr>
          <w:rFonts w:ascii="Angsana New" w:hAnsi="Angsana New"/>
          <w:sz w:val="30"/>
          <w:szCs w:val="30"/>
        </w:rPr>
        <w:t xml:space="preserve"> a loss allowance based on lifetime </w:t>
      </w:r>
      <w:r w:rsidRPr="00F93CA6">
        <w:rPr>
          <w:rFonts w:ascii="Angsana New" w:hAnsi="Angsana New"/>
          <w:sz w:val="27"/>
          <w:szCs w:val="27"/>
        </w:rPr>
        <w:t>ECL</w:t>
      </w:r>
      <w:r w:rsidRPr="00FE7EB0">
        <w:rPr>
          <w:rFonts w:ascii="Angsana New" w:hAnsi="Angsana New"/>
          <w:sz w:val="30"/>
          <w:szCs w:val="30"/>
        </w:rPr>
        <w:t>s at each reporting date. It is based on its historical credit loss experience and adjusted for forward-looking factors specific to the debtors and the economic environment.</w:t>
      </w:r>
    </w:p>
    <w:p w14:paraId="1A7C711B" w14:textId="77777777" w:rsidR="00DE1AD1" w:rsidRDefault="00DE1AD1" w:rsidP="00DE1AD1">
      <w:pPr>
        <w:tabs>
          <w:tab w:val="clear" w:pos="227"/>
          <w:tab w:val="clear" w:pos="454"/>
          <w:tab w:val="clear" w:pos="680"/>
        </w:tabs>
        <w:ind w:left="851" w:right="-23" w:firstLine="850"/>
        <w:jc w:val="thaiDistribute"/>
        <w:rPr>
          <w:rFonts w:ascii="Angsana New" w:hAnsi="Angsana New"/>
          <w:sz w:val="10"/>
          <w:szCs w:val="10"/>
        </w:rPr>
      </w:pPr>
    </w:p>
    <w:p w14:paraId="623ED1A8" w14:textId="77777777" w:rsidR="00A4291F" w:rsidRDefault="00A4291F" w:rsidP="00DE1AD1">
      <w:pPr>
        <w:tabs>
          <w:tab w:val="clear" w:pos="227"/>
          <w:tab w:val="clear" w:pos="454"/>
          <w:tab w:val="clear" w:pos="680"/>
        </w:tabs>
        <w:ind w:left="851" w:right="-23" w:firstLine="850"/>
        <w:jc w:val="thaiDistribute"/>
        <w:rPr>
          <w:rFonts w:ascii="Angsana New" w:hAnsi="Angsana New"/>
          <w:sz w:val="10"/>
          <w:szCs w:val="10"/>
        </w:rPr>
      </w:pPr>
    </w:p>
    <w:p w14:paraId="3BB247A1" w14:textId="77777777" w:rsidR="003C4D3C" w:rsidRDefault="003C4D3C" w:rsidP="00DE1AD1">
      <w:pPr>
        <w:tabs>
          <w:tab w:val="clear" w:pos="227"/>
          <w:tab w:val="clear" w:pos="454"/>
          <w:tab w:val="clear" w:pos="680"/>
        </w:tabs>
        <w:ind w:left="851" w:right="-23" w:firstLine="850"/>
        <w:jc w:val="thaiDistribute"/>
        <w:rPr>
          <w:rFonts w:ascii="Angsana New" w:hAnsi="Angsana New"/>
          <w:sz w:val="10"/>
          <w:szCs w:val="10"/>
        </w:rPr>
      </w:pPr>
    </w:p>
    <w:p w14:paraId="6A2023A9" w14:textId="77777777" w:rsidR="003C4D3C" w:rsidRDefault="003C4D3C" w:rsidP="00DE1AD1">
      <w:pPr>
        <w:tabs>
          <w:tab w:val="clear" w:pos="227"/>
          <w:tab w:val="clear" w:pos="454"/>
          <w:tab w:val="clear" w:pos="680"/>
        </w:tabs>
        <w:ind w:left="851" w:right="-23" w:firstLine="850"/>
        <w:jc w:val="thaiDistribute"/>
        <w:rPr>
          <w:rFonts w:ascii="Angsana New" w:hAnsi="Angsana New"/>
          <w:sz w:val="10"/>
          <w:szCs w:val="10"/>
        </w:rPr>
      </w:pPr>
    </w:p>
    <w:p w14:paraId="14108F2E" w14:textId="77777777" w:rsidR="00A4291F" w:rsidRDefault="00A4291F"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012E442C" w14:textId="77777777" w:rsidR="00194891" w:rsidRDefault="00194891"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3FF98D28" w14:textId="77777777" w:rsidR="008438B5" w:rsidRDefault="008438B5"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1D93DD05" w14:textId="77777777" w:rsidR="00194891" w:rsidRDefault="00194891" w:rsidP="00194891">
      <w:pPr>
        <w:tabs>
          <w:tab w:val="clear" w:pos="227"/>
          <w:tab w:val="clear" w:pos="454"/>
          <w:tab w:val="clear" w:pos="680"/>
        </w:tabs>
        <w:spacing w:line="240" w:lineRule="auto"/>
        <w:ind w:left="851" w:right="-23" w:firstLine="850"/>
        <w:jc w:val="thaiDistribute"/>
        <w:rPr>
          <w:rFonts w:ascii="Angsana New" w:hAnsi="Angsana New"/>
          <w:sz w:val="10"/>
          <w:szCs w:val="10"/>
        </w:rPr>
      </w:pPr>
    </w:p>
    <w:p w14:paraId="1F948CE4" w14:textId="77777777" w:rsidR="006A14D4" w:rsidRDefault="006A14D4" w:rsidP="006A14D4">
      <w:pPr>
        <w:tabs>
          <w:tab w:val="clear" w:pos="227"/>
          <w:tab w:val="clear" w:pos="454"/>
          <w:tab w:val="clear" w:pos="680"/>
        </w:tabs>
        <w:spacing w:line="240" w:lineRule="auto"/>
        <w:ind w:left="851" w:right="-23" w:firstLine="850"/>
        <w:jc w:val="thaiDistribute"/>
        <w:rPr>
          <w:rFonts w:ascii="Angsana New" w:hAnsi="Angsana New"/>
          <w:sz w:val="10"/>
          <w:szCs w:val="10"/>
        </w:rPr>
      </w:pPr>
    </w:p>
    <w:p w14:paraId="70A0A798" w14:textId="77777777" w:rsidR="008438B5" w:rsidRDefault="008438B5" w:rsidP="003C4D3C">
      <w:pPr>
        <w:tabs>
          <w:tab w:val="clear" w:pos="227"/>
          <w:tab w:val="clear" w:pos="454"/>
          <w:tab w:val="clear" w:pos="680"/>
        </w:tabs>
        <w:spacing w:line="240" w:lineRule="auto"/>
        <w:ind w:right="-23"/>
        <w:jc w:val="thaiDistribute"/>
        <w:rPr>
          <w:rFonts w:ascii="Angsana New" w:hAnsi="Angsana New"/>
          <w:sz w:val="10"/>
          <w:szCs w:val="10"/>
        </w:rPr>
      </w:pPr>
    </w:p>
    <w:p w14:paraId="6A0E7FCD" w14:textId="77777777" w:rsidR="008438B5" w:rsidRPr="008438B5" w:rsidRDefault="008438B5" w:rsidP="006A14D4">
      <w:pPr>
        <w:tabs>
          <w:tab w:val="clear" w:pos="227"/>
          <w:tab w:val="clear" w:pos="454"/>
          <w:tab w:val="clear" w:pos="680"/>
        </w:tabs>
        <w:spacing w:line="240" w:lineRule="auto"/>
        <w:ind w:left="851" w:right="-23" w:firstLine="850"/>
        <w:jc w:val="thaiDistribute"/>
        <w:rPr>
          <w:rFonts w:ascii="Angsana New" w:hAnsi="Angsana New"/>
          <w:szCs w:val="16"/>
          <w:cs/>
        </w:rPr>
      </w:pPr>
    </w:p>
    <w:p w14:paraId="025DBE84" w14:textId="77777777" w:rsidR="00DE1AD1" w:rsidRPr="00BC2078" w:rsidRDefault="00DE1AD1">
      <w:pPr>
        <w:numPr>
          <w:ilvl w:val="0"/>
          <w:numId w:val="3"/>
        </w:numPr>
        <w:tabs>
          <w:tab w:val="clear" w:pos="227"/>
          <w:tab w:val="clear" w:pos="454"/>
          <w:tab w:val="clear" w:pos="680"/>
        </w:tabs>
        <w:ind w:left="426" w:right="-165" w:hanging="398"/>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2E9A3214" w14:textId="77777777" w:rsidR="00DE1AD1" w:rsidRPr="00BC2078" w:rsidRDefault="00DE1AD1" w:rsidP="00BC2078">
      <w:pPr>
        <w:tabs>
          <w:tab w:val="clear" w:pos="227"/>
          <w:tab w:val="clear" w:pos="454"/>
          <w:tab w:val="clear" w:pos="680"/>
        </w:tabs>
        <w:spacing w:line="240" w:lineRule="auto"/>
        <w:ind w:left="851" w:right="-23" w:firstLine="850"/>
        <w:jc w:val="thaiDistribute"/>
        <w:rPr>
          <w:rFonts w:ascii="Angsana New" w:hAnsi="Angsana New"/>
          <w:sz w:val="10"/>
          <w:szCs w:val="10"/>
        </w:rPr>
      </w:pPr>
    </w:p>
    <w:p w14:paraId="33CA7B7C" w14:textId="48A446EA" w:rsidR="00913E35" w:rsidRDefault="00283BAE">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hanging="308"/>
        <w:jc w:val="thaiDistribute"/>
        <w:rPr>
          <w:rFonts w:ascii="Angsana New" w:hAnsi="Angsana New"/>
          <w:sz w:val="30"/>
          <w:szCs w:val="30"/>
        </w:rPr>
      </w:pPr>
      <w:r w:rsidRPr="00283BAE">
        <w:rPr>
          <w:rFonts w:ascii="Angsana New" w:hAnsi="Angsana New"/>
          <w:sz w:val="30"/>
          <w:szCs w:val="30"/>
        </w:rPr>
        <w:t>Property, Plant and Equipment and Depreciation</w:t>
      </w:r>
    </w:p>
    <w:p w14:paraId="47D95725" w14:textId="77777777" w:rsidR="00184E7A" w:rsidRPr="00B015A9" w:rsidRDefault="00184E7A" w:rsidP="00184E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322"/>
        <w:jc w:val="thaiDistribute"/>
        <w:rPr>
          <w:rFonts w:ascii="Angsana New" w:hAnsi="Angsana New"/>
          <w:sz w:val="4"/>
          <w:szCs w:val="4"/>
        </w:rPr>
      </w:pPr>
    </w:p>
    <w:p w14:paraId="36BC24F2" w14:textId="6773999C" w:rsidR="00B65FE6" w:rsidRPr="008438B5" w:rsidRDefault="00283BAE" w:rsidP="008438B5">
      <w:pPr>
        <w:tabs>
          <w:tab w:val="clear" w:pos="227"/>
          <w:tab w:val="clear" w:pos="454"/>
          <w:tab w:val="clear" w:pos="680"/>
          <w:tab w:val="clear" w:pos="907"/>
        </w:tabs>
        <w:ind w:left="742" w:right="-165"/>
        <w:jc w:val="thaiDistribute"/>
        <w:rPr>
          <w:rFonts w:ascii="Angsana New" w:hAnsi="Angsana New"/>
          <w:sz w:val="30"/>
          <w:szCs w:val="30"/>
          <w:u w:val="single"/>
        </w:rPr>
      </w:pPr>
      <w:r w:rsidRPr="00DE1AD1">
        <w:rPr>
          <w:rFonts w:ascii="Angsana New" w:hAnsi="Angsana New"/>
          <w:sz w:val="30"/>
          <w:szCs w:val="30"/>
          <w:u w:val="single"/>
        </w:rPr>
        <w:t>Owned assets</w:t>
      </w:r>
    </w:p>
    <w:p w14:paraId="56D44DB7" w14:textId="78758216" w:rsidR="00913E35" w:rsidRDefault="001B517C" w:rsidP="00B015A9">
      <w:pPr>
        <w:tabs>
          <w:tab w:val="clear" w:pos="227"/>
          <w:tab w:val="clear" w:pos="454"/>
          <w:tab w:val="clear" w:pos="680"/>
          <w:tab w:val="clear" w:pos="907"/>
          <w:tab w:val="left" w:pos="9869"/>
        </w:tabs>
        <w:spacing w:line="360" w:lineRule="exact"/>
        <w:ind w:left="743" w:right="28" w:firstLine="533"/>
        <w:jc w:val="thaiDistribute"/>
        <w:rPr>
          <w:rFonts w:ascii="Angsana New" w:hAnsi="Angsana New"/>
          <w:sz w:val="30"/>
          <w:szCs w:val="30"/>
        </w:rPr>
      </w:pPr>
      <w:r w:rsidRPr="001B517C">
        <w:rPr>
          <w:rFonts w:ascii="Angsana New" w:hAnsi="Angsana New"/>
          <w:sz w:val="30"/>
          <w:szCs w:val="30"/>
        </w:rPr>
        <w:t>Land is stated at revalued amount</w:t>
      </w:r>
      <w:r w:rsidR="00283BAE" w:rsidRPr="00283BAE">
        <w:rPr>
          <w:rFonts w:ascii="Angsana New" w:hAnsi="Angsana New"/>
          <w:sz w:val="30"/>
          <w:szCs w:val="30"/>
        </w:rPr>
        <w:t xml:space="preserve">.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w:t>
      </w:r>
      <w:r w:rsidR="00DE1AD1">
        <w:rPr>
          <w:rFonts w:ascii="Angsana New" w:hAnsi="Angsana New"/>
          <w:sz w:val="30"/>
          <w:szCs w:val="30"/>
        </w:rPr>
        <w:t>s</w:t>
      </w:r>
      <w:r w:rsidR="00283BAE" w:rsidRPr="00283BAE">
        <w:rPr>
          <w:rFonts w:ascii="Angsana New" w:hAnsi="Angsana New"/>
          <w:sz w:val="30"/>
          <w:szCs w:val="30"/>
        </w:rPr>
        <w:t>tatement of comprehensive income. Costs of asset dismantlement, removal, and restoration are included as part of asset cost and subject to depreciation.</w:t>
      </w:r>
    </w:p>
    <w:p w14:paraId="7D60BCB6" w14:textId="77777777" w:rsidR="00B015A9" w:rsidRPr="00B015A9" w:rsidRDefault="00B015A9" w:rsidP="00B0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8"/>
          <w:szCs w:val="8"/>
        </w:rPr>
      </w:pPr>
    </w:p>
    <w:p w14:paraId="507F144F" w14:textId="77777777" w:rsidR="001B517C" w:rsidRDefault="001B517C" w:rsidP="00B0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right="57" w:firstLine="709"/>
        <w:jc w:val="thaiDistribute"/>
        <w:rPr>
          <w:rFonts w:ascii="Angsana New" w:hAnsi="Angsana New"/>
          <w:sz w:val="27"/>
          <w:szCs w:val="27"/>
        </w:rPr>
      </w:pPr>
      <w:r w:rsidRPr="00D80C24">
        <w:rPr>
          <w:rFonts w:ascii="Angsana New" w:hAnsi="Angsana New"/>
          <w:sz w:val="30"/>
          <w:szCs w:val="30"/>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r w:rsidRPr="00D80C24">
        <w:rPr>
          <w:rFonts w:ascii="Angsana New" w:hAnsi="Angsana New"/>
          <w:sz w:val="27"/>
          <w:szCs w:val="27"/>
        </w:rPr>
        <w:t>.</w:t>
      </w:r>
    </w:p>
    <w:p w14:paraId="363AF118" w14:textId="77777777" w:rsidR="001B517C" w:rsidRPr="000D4127" w:rsidRDefault="001B517C" w:rsidP="001B5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10"/>
          <w:szCs w:val="10"/>
        </w:rPr>
      </w:pPr>
    </w:p>
    <w:p w14:paraId="0E3FE9C2" w14:textId="77777777" w:rsidR="001B517C" w:rsidRPr="00D80C24" w:rsidRDefault="001B517C" w:rsidP="001B5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2" w:right="57" w:firstLine="600"/>
        <w:jc w:val="thaiDistribute"/>
        <w:rPr>
          <w:rFonts w:ascii="Angsana New" w:hAnsi="Angsana New"/>
          <w:sz w:val="30"/>
          <w:szCs w:val="30"/>
        </w:rPr>
      </w:pPr>
      <w:r w:rsidRPr="00D80C24">
        <w:rPr>
          <w:rFonts w:ascii="Angsana New" w:hAnsi="Angsana New"/>
          <w:sz w:val="30"/>
          <w:szCs w:val="30"/>
        </w:rPr>
        <w:t xml:space="preserve">Differences arising from the revaluation are dealt with in the financial statements as follows: </w:t>
      </w:r>
    </w:p>
    <w:p w14:paraId="44F76841" w14:textId="49BFCBA4" w:rsidR="001B517C" w:rsidRPr="00D80C24" w:rsidRDefault="001B517C" w:rsidP="001B5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1" w:right="57" w:hanging="235"/>
        <w:jc w:val="thaiDistribute"/>
        <w:rPr>
          <w:rFonts w:ascii="Angsana New" w:hAnsi="Angsana New"/>
          <w:sz w:val="30"/>
          <w:szCs w:val="30"/>
        </w:rPr>
      </w:pPr>
      <w:r w:rsidRPr="00D80C24">
        <w:rPr>
          <w:rFonts w:ascii="Angsana New" w:hAnsi="Angsana New"/>
          <w:sz w:val="30"/>
          <w:szCs w:val="30"/>
        </w:rPr>
        <w:t>-</w:t>
      </w:r>
      <w:r w:rsidRPr="00D80C24">
        <w:rPr>
          <w:rFonts w:ascii="Angsana New" w:hAnsi="Angsana New"/>
          <w:sz w:val="30"/>
          <w:szCs w:val="30"/>
        </w:rPr>
        <w:tab/>
      </w:r>
      <w:r>
        <w:rPr>
          <w:rFonts w:ascii="Angsana New" w:hAnsi="Angsana New"/>
          <w:sz w:val="30"/>
          <w:szCs w:val="30"/>
        </w:rPr>
        <w:tab/>
      </w:r>
      <w:r w:rsidRPr="00D80C24">
        <w:rPr>
          <w:rFonts w:ascii="Angsana New" w:hAnsi="Angsana New"/>
          <w:sz w:val="30"/>
          <w:szCs w:val="30"/>
        </w:rPr>
        <w:t>When land</w:t>
      </w:r>
      <w:r w:rsidR="00D82642">
        <w:rPr>
          <w:rFonts w:ascii="Angsana New" w:hAnsi="Angsana New"/>
          <w:sz w:val="30"/>
          <w:szCs w:val="30"/>
        </w:rPr>
        <w:t>’</w:t>
      </w:r>
      <w:r w:rsidRPr="00D80C24">
        <w:rPr>
          <w:rFonts w:ascii="Angsana New" w:hAnsi="Angsana New"/>
          <w:sz w:val="30"/>
          <w:szCs w:val="30"/>
        </w:rPr>
        <w:t xml:space="preserve">s carrying amount is increased as a result of a revaluation of the Company’s lands, the increase is credited directly to the other comprehensive income and the cumulative increase is </w:t>
      </w:r>
      <w:proofErr w:type="spellStart"/>
      <w:r w:rsidRPr="00D80C24">
        <w:rPr>
          <w:rFonts w:ascii="Angsana New" w:hAnsi="Angsana New"/>
          <w:sz w:val="30"/>
          <w:szCs w:val="30"/>
        </w:rPr>
        <w:t>recognised</w:t>
      </w:r>
      <w:proofErr w:type="spellEnd"/>
      <w:r w:rsidRPr="00D80C24">
        <w:rPr>
          <w:rFonts w:ascii="Angsana New" w:hAnsi="Angsana New"/>
          <w:sz w:val="30"/>
          <w:szCs w:val="30"/>
        </w:rPr>
        <w:t xml:space="preserve"> equity under the heading of “Revaluation surplus”. </w:t>
      </w:r>
    </w:p>
    <w:p w14:paraId="3595D7A8" w14:textId="0DF82A50" w:rsidR="001B517C" w:rsidRPr="001B517C" w:rsidRDefault="001B517C" w:rsidP="001B5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6" w:right="57" w:hanging="230"/>
        <w:jc w:val="thaiDistribute"/>
        <w:rPr>
          <w:rFonts w:ascii="Angsana New" w:hAnsi="Angsana New"/>
          <w:sz w:val="30"/>
          <w:szCs w:val="30"/>
        </w:rPr>
      </w:pPr>
      <w:r w:rsidRPr="00D80C24">
        <w:rPr>
          <w:rFonts w:ascii="Angsana New" w:hAnsi="Angsana New"/>
          <w:sz w:val="30"/>
          <w:szCs w:val="30"/>
        </w:rPr>
        <w:t>-</w:t>
      </w:r>
      <w:r w:rsidRPr="00D80C24">
        <w:rPr>
          <w:rFonts w:ascii="Angsana New" w:hAnsi="Angsana New"/>
          <w:sz w:val="30"/>
          <w:szCs w:val="30"/>
        </w:rPr>
        <w:tab/>
        <w:t xml:space="preserve">When land’s carrying amount is decreased as a result of a revaluation of the Company’s lands, the decrease is </w:t>
      </w:r>
      <w:proofErr w:type="spellStart"/>
      <w:r w:rsidRPr="00D80C24">
        <w:rPr>
          <w:rFonts w:ascii="Angsana New" w:hAnsi="Angsana New"/>
          <w:sz w:val="30"/>
          <w:szCs w:val="30"/>
        </w:rPr>
        <w:t>recognised</w:t>
      </w:r>
      <w:proofErr w:type="spellEnd"/>
      <w:r w:rsidRPr="00D80C24">
        <w:rPr>
          <w:rFonts w:ascii="Angsana New" w:hAnsi="Angsana New"/>
          <w:sz w:val="30"/>
          <w:szCs w:val="30"/>
        </w:rPr>
        <w:t xml:space="preserve"> in profit or loss. However, the revaluation decrease is charged to the other comprehensive income to the extent that it does not exceed an amount already held in “Revaluation surplus” in respect of the same land.</w:t>
      </w:r>
    </w:p>
    <w:p w14:paraId="29B64251" w14:textId="77777777" w:rsidR="00913E35" w:rsidRPr="0063388B"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0"/>
          <w:szCs w:val="10"/>
        </w:rPr>
      </w:pPr>
    </w:p>
    <w:p w14:paraId="7D365508" w14:textId="1C439BBE" w:rsidR="00B65FE6" w:rsidRPr="008438B5" w:rsidRDefault="00283BAE" w:rsidP="0084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42"/>
        <w:jc w:val="thaiDistribute"/>
        <w:rPr>
          <w:rFonts w:ascii="Angsana New" w:hAnsi="Angsana New"/>
          <w:sz w:val="30"/>
          <w:szCs w:val="30"/>
          <w:u w:val="single"/>
        </w:rPr>
      </w:pPr>
      <w:r w:rsidRPr="00DE1AD1">
        <w:rPr>
          <w:rFonts w:ascii="Angsana New" w:hAnsi="Angsana New"/>
          <w:sz w:val="30"/>
          <w:szCs w:val="30"/>
          <w:u w:val="single"/>
        </w:rPr>
        <w:t>Depreciation</w:t>
      </w:r>
    </w:p>
    <w:p w14:paraId="4DF9A567" w14:textId="1B1F449A" w:rsidR="00913E35" w:rsidRDefault="00283BAE" w:rsidP="00B015A9">
      <w:pPr>
        <w:tabs>
          <w:tab w:val="clear" w:pos="227"/>
          <w:tab w:val="clear" w:pos="454"/>
          <w:tab w:val="clear" w:pos="680"/>
          <w:tab w:val="clear" w:pos="907"/>
        </w:tabs>
        <w:spacing w:line="360" w:lineRule="exact"/>
        <w:ind w:left="743" w:right="28" w:firstLine="544"/>
        <w:jc w:val="thaiDistribute"/>
        <w:rPr>
          <w:rFonts w:ascii="Angsana New" w:hAnsi="Angsana New"/>
          <w:sz w:val="30"/>
          <w:szCs w:val="30"/>
        </w:rPr>
      </w:pPr>
      <w:r w:rsidRPr="00283BAE">
        <w:rPr>
          <w:rFonts w:ascii="Angsana New" w:hAnsi="Angsana New"/>
          <w:sz w:val="30"/>
          <w:szCs w:val="30"/>
        </w:rPr>
        <w:t>Depreciation is charged to the statement of comprehensive income on a straight-line method over the useful lives of each part of an item separately for each significant part of the assets. The useful lives are as follows:</w:t>
      </w:r>
    </w:p>
    <w:p w14:paraId="2F0787E4" w14:textId="77777777" w:rsidR="002D4BC7" w:rsidRPr="00B015A9" w:rsidRDefault="002D4BC7" w:rsidP="00B0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12"/>
          <w:szCs w:val="12"/>
        </w:rPr>
      </w:pPr>
    </w:p>
    <w:tbl>
      <w:tblPr>
        <w:tblW w:w="6497" w:type="dxa"/>
        <w:tblInd w:w="2518" w:type="dxa"/>
        <w:tblLayout w:type="fixed"/>
        <w:tblLook w:val="0000" w:firstRow="0" w:lastRow="0" w:firstColumn="0" w:lastColumn="0" w:noHBand="0" w:noVBand="0"/>
      </w:tblPr>
      <w:tblGrid>
        <w:gridCol w:w="4678"/>
        <w:gridCol w:w="1819"/>
      </w:tblGrid>
      <w:tr w:rsidR="00184E7A" w:rsidRPr="00184E7A" w14:paraId="08E0B223" w14:textId="77777777" w:rsidTr="00B015A9">
        <w:trPr>
          <w:trHeight w:val="233"/>
          <w:tblHeader/>
        </w:trPr>
        <w:tc>
          <w:tcPr>
            <w:tcW w:w="4678" w:type="dxa"/>
          </w:tcPr>
          <w:p w14:paraId="7D4B402C" w14:textId="77777777" w:rsidR="00913E35" w:rsidRPr="00184E7A" w:rsidRDefault="00913E35" w:rsidP="00633287">
            <w:pPr>
              <w:pStyle w:val="Caption"/>
              <w:ind w:hanging="108"/>
              <w:rPr>
                <w:rFonts w:ascii="Angsana New" w:hAnsi="Angsana New" w:cs="Angsana New"/>
                <w:b w:val="0"/>
                <w:bCs w:val="0"/>
                <w:sz w:val="30"/>
                <w:szCs w:val="30"/>
              </w:rPr>
            </w:pPr>
          </w:p>
        </w:tc>
        <w:tc>
          <w:tcPr>
            <w:tcW w:w="1819" w:type="dxa"/>
            <w:tcBorders>
              <w:bottom w:val="single" w:sz="4" w:space="0" w:color="auto"/>
            </w:tcBorders>
          </w:tcPr>
          <w:p w14:paraId="4AE9DD6E" w14:textId="169A2B17" w:rsidR="00913E35" w:rsidRPr="00184E7A" w:rsidRDefault="00283BAE" w:rsidP="00633287">
            <w:pPr>
              <w:pStyle w:val="Caption"/>
              <w:jc w:val="center"/>
              <w:rPr>
                <w:rFonts w:ascii="Angsana New" w:hAnsi="Angsana New" w:cs="Angsana New"/>
                <w:b w:val="0"/>
                <w:bCs w:val="0"/>
                <w:sz w:val="30"/>
                <w:szCs w:val="30"/>
              </w:rPr>
            </w:pPr>
            <w:r w:rsidRPr="00283BAE">
              <w:rPr>
                <w:rFonts w:ascii="Angsana New" w:hAnsi="Angsana New" w:cs="Angsana New"/>
                <w:b w:val="0"/>
                <w:bCs w:val="0"/>
                <w:sz w:val="30"/>
                <w:szCs w:val="30"/>
              </w:rPr>
              <w:t>No. of Years</w:t>
            </w:r>
          </w:p>
        </w:tc>
      </w:tr>
      <w:tr w:rsidR="00184E7A" w:rsidRPr="00184E7A" w14:paraId="508051EB" w14:textId="77777777" w:rsidTr="00B015A9">
        <w:trPr>
          <w:trHeight w:val="257"/>
        </w:trPr>
        <w:tc>
          <w:tcPr>
            <w:tcW w:w="4678" w:type="dxa"/>
            <w:vAlign w:val="bottom"/>
          </w:tcPr>
          <w:p w14:paraId="2F1E8EC8" w14:textId="5CC9D1BF"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Buildings</w:t>
            </w:r>
          </w:p>
        </w:tc>
        <w:tc>
          <w:tcPr>
            <w:tcW w:w="1819" w:type="dxa"/>
            <w:shd w:val="clear" w:color="auto" w:fill="auto"/>
            <w:vAlign w:val="bottom"/>
          </w:tcPr>
          <w:p w14:paraId="42584C9F" w14:textId="580035E6" w:rsidR="00913E35" w:rsidRPr="005F290F" w:rsidRDefault="006E563B" w:rsidP="00633287">
            <w:pPr>
              <w:pStyle w:val="Caption"/>
              <w:jc w:val="center"/>
              <w:rPr>
                <w:rFonts w:ascii="Angsana New" w:hAnsi="Angsana New" w:cs="Angsana New"/>
                <w:b w:val="0"/>
                <w:bCs w:val="0"/>
                <w:sz w:val="27"/>
                <w:szCs w:val="27"/>
              </w:rPr>
            </w:pPr>
            <w:r w:rsidRPr="006E563B">
              <w:rPr>
                <w:rFonts w:ascii="Angsana New" w:hAnsi="Angsana New" w:cs="AngsanaUPC"/>
                <w:b w:val="0"/>
                <w:bCs w:val="0"/>
                <w:sz w:val="27"/>
                <w:szCs w:val="27"/>
              </w:rPr>
              <w:t>20</w:t>
            </w:r>
            <w:r w:rsidR="00913E35" w:rsidRPr="005F290F">
              <w:rPr>
                <w:rFonts w:ascii="Angsana New" w:hAnsi="Angsana New" w:cs="Angsana New"/>
                <w:b w:val="0"/>
                <w:bCs w:val="0"/>
                <w:sz w:val="27"/>
                <w:szCs w:val="27"/>
              </w:rPr>
              <w:t>, 3</w:t>
            </w:r>
            <w:r w:rsidRPr="006E563B">
              <w:rPr>
                <w:rFonts w:ascii="Angsana New" w:hAnsi="Angsana New" w:cs="AngsanaUPC"/>
                <w:b w:val="0"/>
                <w:bCs w:val="0"/>
                <w:sz w:val="27"/>
                <w:szCs w:val="27"/>
              </w:rPr>
              <w:t>0</w:t>
            </w:r>
          </w:p>
        </w:tc>
      </w:tr>
      <w:tr w:rsidR="00184E7A" w:rsidRPr="00184E7A" w14:paraId="7233C21D" w14:textId="77777777" w:rsidTr="00B015A9">
        <w:trPr>
          <w:trHeight w:val="20"/>
        </w:trPr>
        <w:tc>
          <w:tcPr>
            <w:tcW w:w="4678" w:type="dxa"/>
            <w:vAlign w:val="bottom"/>
          </w:tcPr>
          <w:p w14:paraId="65D37C43" w14:textId="0F3AECA7"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Building improvements</w:t>
            </w:r>
          </w:p>
        </w:tc>
        <w:tc>
          <w:tcPr>
            <w:tcW w:w="1819" w:type="dxa"/>
            <w:shd w:val="clear" w:color="auto" w:fill="auto"/>
            <w:vAlign w:val="bottom"/>
          </w:tcPr>
          <w:p w14:paraId="7D52F2A6" w14:textId="00D4F943" w:rsidR="00913E35" w:rsidRPr="005F290F" w:rsidRDefault="00913E35" w:rsidP="00633287">
            <w:pPr>
              <w:pStyle w:val="Caption"/>
              <w:jc w:val="center"/>
              <w:rPr>
                <w:rFonts w:ascii="Angsana New" w:hAnsi="Angsana New" w:cs="Angsana New"/>
                <w:b w:val="0"/>
                <w:bCs w:val="0"/>
                <w:sz w:val="27"/>
                <w:szCs w:val="27"/>
              </w:rPr>
            </w:pPr>
            <w:r w:rsidRPr="005F290F">
              <w:rPr>
                <w:rFonts w:ascii="Angsana New" w:hAnsi="Angsana New" w:cs="Angsana New"/>
                <w:b w:val="0"/>
                <w:bCs w:val="0"/>
                <w:sz w:val="27"/>
                <w:szCs w:val="27"/>
              </w:rPr>
              <w:t xml:space="preserve">5, </w:t>
            </w:r>
            <w:r w:rsidR="006E563B" w:rsidRPr="006E563B">
              <w:rPr>
                <w:rFonts w:ascii="Angsana New" w:hAnsi="Angsana New" w:cs="AngsanaUPC"/>
                <w:b w:val="0"/>
                <w:bCs w:val="0"/>
                <w:sz w:val="27"/>
                <w:szCs w:val="27"/>
              </w:rPr>
              <w:t>10</w:t>
            </w:r>
          </w:p>
        </w:tc>
      </w:tr>
      <w:tr w:rsidR="00184E7A" w:rsidRPr="00184E7A" w14:paraId="0571F332" w14:textId="77777777" w:rsidTr="00B015A9">
        <w:trPr>
          <w:trHeight w:val="20"/>
        </w:trPr>
        <w:tc>
          <w:tcPr>
            <w:tcW w:w="4678" w:type="dxa"/>
            <w:vAlign w:val="bottom"/>
          </w:tcPr>
          <w:p w14:paraId="46AABD75" w14:textId="4CE0881C" w:rsidR="00913E35" w:rsidRPr="00184E7A" w:rsidRDefault="00283BAE" w:rsidP="00633287">
            <w:pPr>
              <w:pStyle w:val="Caption"/>
              <w:ind w:hanging="108"/>
              <w:rPr>
                <w:rFonts w:ascii="Angsana New" w:hAnsi="Angsana New" w:cs="Angsana New"/>
                <w:b w:val="0"/>
                <w:bCs w:val="0"/>
                <w:sz w:val="30"/>
                <w:szCs w:val="30"/>
              </w:rPr>
            </w:pPr>
            <w:r w:rsidRPr="00283BAE">
              <w:rPr>
                <w:rFonts w:ascii="Angsana New" w:hAnsi="Angsana New" w:cs="Angsana New"/>
                <w:b w:val="0"/>
                <w:bCs w:val="0"/>
                <w:sz w:val="30"/>
                <w:szCs w:val="30"/>
              </w:rPr>
              <w:t>Operating tools and equipment</w:t>
            </w:r>
          </w:p>
        </w:tc>
        <w:tc>
          <w:tcPr>
            <w:tcW w:w="1819" w:type="dxa"/>
            <w:shd w:val="clear" w:color="auto" w:fill="auto"/>
            <w:vAlign w:val="bottom"/>
          </w:tcPr>
          <w:p w14:paraId="1F331323" w14:textId="4CEA6F5C" w:rsidR="00913E35" w:rsidRPr="005F290F" w:rsidRDefault="00913E35" w:rsidP="00633287">
            <w:pPr>
              <w:pStyle w:val="Caption"/>
              <w:jc w:val="center"/>
              <w:rPr>
                <w:rFonts w:ascii="Angsana New" w:hAnsi="Angsana New" w:cs="Angsana New"/>
                <w:b w:val="0"/>
                <w:bCs w:val="0"/>
                <w:sz w:val="27"/>
                <w:szCs w:val="27"/>
              </w:rPr>
            </w:pPr>
            <w:r w:rsidRPr="005F290F">
              <w:rPr>
                <w:rFonts w:ascii="Angsana New" w:hAnsi="Angsana New" w:cs="Angsana New"/>
                <w:b w:val="0"/>
                <w:bCs w:val="0"/>
                <w:sz w:val="27"/>
                <w:szCs w:val="27"/>
              </w:rPr>
              <w:t xml:space="preserve">5, </w:t>
            </w:r>
            <w:r w:rsidR="006E563B" w:rsidRPr="006E563B">
              <w:rPr>
                <w:rFonts w:ascii="Angsana New" w:hAnsi="Angsana New" w:cs="AngsanaUPC"/>
                <w:b w:val="0"/>
                <w:bCs w:val="0"/>
                <w:sz w:val="27"/>
                <w:szCs w:val="27"/>
              </w:rPr>
              <w:t>10</w:t>
            </w:r>
            <w:r w:rsidRPr="005F290F">
              <w:rPr>
                <w:rFonts w:ascii="Angsana New" w:hAnsi="Angsana New" w:cs="Angsana New"/>
                <w:b w:val="0"/>
                <w:bCs w:val="0"/>
                <w:sz w:val="27"/>
                <w:szCs w:val="27"/>
              </w:rPr>
              <w:t xml:space="preserve">, </w:t>
            </w:r>
            <w:r w:rsidR="006E563B" w:rsidRPr="006E563B">
              <w:rPr>
                <w:rFonts w:ascii="Angsana New" w:hAnsi="Angsana New" w:cs="AngsanaUPC"/>
                <w:b w:val="0"/>
                <w:bCs w:val="0"/>
                <w:sz w:val="27"/>
                <w:szCs w:val="27"/>
              </w:rPr>
              <w:t>20</w:t>
            </w:r>
          </w:p>
        </w:tc>
      </w:tr>
      <w:tr w:rsidR="00184E7A" w:rsidRPr="00184E7A" w14:paraId="2AE877EB" w14:textId="77777777" w:rsidTr="00B015A9">
        <w:trPr>
          <w:trHeight w:val="20"/>
        </w:trPr>
        <w:tc>
          <w:tcPr>
            <w:tcW w:w="4678" w:type="dxa"/>
            <w:vAlign w:val="bottom"/>
          </w:tcPr>
          <w:p w14:paraId="7F8B7198" w14:textId="172AA3DF"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Furniture, fixtures and office equipment</w:t>
            </w:r>
          </w:p>
        </w:tc>
        <w:tc>
          <w:tcPr>
            <w:tcW w:w="1819" w:type="dxa"/>
            <w:shd w:val="clear" w:color="auto" w:fill="auto"/>
            <w:vAlign w:val="bottom"/>
          </w:tcPr>
          <w:p w14:paraId="2391C969" w14:textId="77777777" w:rsidR="00913E35" w:rsidRPr="005F290F" w:rsidRDefault="00913E35" w:rsidP="00633287">
            <w:pPr>
              <w:pStyle w:val="Caption"/>
              <w:jc w:val="center"/>
              <w:rPr>
                <w:rFonts w:ascii="Angsana New" w:hAnsi="Angsana New" w:cs="Angsana New"/>
                <w:b w:val="0"/>
                <w:bCs w:val="0"/>
                <w:sz w:val="27"/>
                <w:szCs w:val="27"/>
              </w:rPr>
            </w:pPr>
            <w:r w:rsidRPr="005F290F">
              <w:rPr>
                <w:rFonts w:ascii="Angsana New" w:hAnsi="Angsana New" w:cs="Angsana New"/>
                <w:b w:val="0"/>
                <w:bCs w:val="0"/>
                <w:sz w:val="27"/>
                <w:szCs w:val="27"/>
              </w:rPr>
              <w:t>5</w:t>
            </w:r>
          </w:p>
        </w:tc>
      </w:tr>
      <w:tr w:rsidR="00184E7A" w:rsidRPr="00184E7A" w14:paraId="6BFE83A0" w14:textId="77777777" w:rsidTr="00B015A9">
        <w:trPr>
          <w:trHeight w:val="20"/>
        </w:trPr>
        <w:tc>
          <w:tcPr>
            <w:tcW w:w="4678" w:type="dxa"/>
            <w:vAlign w:val="bottom"/>
          </w:tcPr>
          <w:p w14:paraId="334D43BF" w14:textId="43194330" w:rsidR="00913E35" w:rsidRPr="00184E7A" w:rsidRDefault="00283BAE" w:rsidP="00633287">
            <w:pPr>
              <w:pStyle w:val="Caption"/>
              <w:ind w:hanging="108"/>
              <w:rPr>
                <w:rFonts w:ascii="Angsana New" w:hAnsi="Angsana New" w:cs="Angsana New"/>
                <w:b w:val="0"/>
                <w:bCs w:val="0"/>
                <w:sz w:val="30"/>
                <w:szCs w:val="30"/>
                <w:cs/>
              </w:rPr>
            </w:pPr>
            <w:r w:rsidRPr="00283BAE">
              <w:rPr>
                <w:rFonts w:ascii="Angsana New" w:hAnsi="Angsana New" w:cs="Angsana New"/>
                <w:b w:val="0"/>
                <w:bCs w:val="0"/>
                <w:sz w:val="30"/>
                <w:szCs w:val="30"/>
              </w:rPr>
              <w:t>Vehicles</w:t>
            </w:r>
          </w:p>
        </w:tc>
        <w:tc>
          <w:tcPr>
            <w:tcW w:w="1819" w:type="dxa"/>
            <w:shd w:val="clear" w:color="auto" w:fill="auto"/>
            <w:vAlign w:val="bottom"/>
          </w:tcPr>
          <w:p w14:paraId="362CB3E7" w14:textId="77777777" w:rsidR="00913E35" w:rsidRPr="005F290F" w:rsidRDefault="00913E35" w:rsidP="00633287">
            <w:pPr>
              <w:pStyle w:val="Caption"/>
              <w:jc w:val="center"/>
              <w:rPr>
                <w:rFonts w:ascii="Angsana New" w:hAnsi="Angsana New" w:cs="Angsana New"/>
                <w:b w:val="0"/>
                <w:bCs w:val="0"/>
                <w:sz w:val="27"/>
                <w:szCs w:val="27"/>
                <w:cs/>
              </w:rPr>
            </w:pPr>
            <w:r w:rsidRPr="005F290F">
              <w:rPr>
                <w:rFonts w:ascii="Angsana New" w:hAnsi="Angsana New" w:cs="Angsana New"/>
                <w:b w:val="0"/>
                <w:bCs w:val="0"/>
                <w:sz w:val="27"/>
                <w:szCs w:val="27"/>
              </w:rPr>
              <w:t>5</w:t>
            </w:r>
          </w:p>
        </w:tc>
      </w:tr>
    </w:tbl>
    <w:p w14:paraId="1E0C81BF" w14:textId="77777777" w:rsidR="00913E35" w:rsidRPr="007A5D6C"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4"/>
          <w:szCs w:val="4"/>
        </w:rPr>
      </w:pPr>
    </w:p>
    <w:p w14:paraId="6CEE8BAE" w14:textId="7BB25689" w:rsidR="007A5D6C" w:rsidRPr="00DE1AD1" w:rsidRDefault="0044613B" w:rsidP="00FA481D">
      <w:pPr>
        <w:tabs>
          <w:tab w:val="clear" w:pos="227"/>
          <w:tab w:val="clear" w:pos="454"/>
          <w:tab w:val="clear" w:pos="680"/>
        </w:tabs>
        <w:ind w:left="851" w:right="-137" w:firstLine="465"/>
        <w:jc w:val="thaiDistribute"/>
        <w:rPr>
          <w:rFonts w:ascii="Angsana New" w:hAnsi="Angsana New"/>
          <w:sz w:val="30"/>
          <w:szCs w:val="30"/>
        </w:rPr>
      </w:pPr>
      <w:r w:rsidRPr="00DE1AD1">
        <w:rPr>
          <w:rFonts w:ascii="Angsana New" w:hAnsi="Angsana New"/>
          <w:sz w:val="30"/>
          <w:szCs w:val="30"/>
        </w:rPr>
        <w:t>No depreciation has been charged for land and construction or installation in progress.</w:t>
      </w:r>
    </w:p>
    <w:p w14:paraId="514A8918" w14:textId="77777777" w:rsidR="00B015A9" w:rsidRDefault="00B015A9" w:rsidP="00B015A9">
      <w:pPr>
        <w:tabs>
          <w:tab w:val="clear" w:pos="227"/>
          <w:tab w:val="clear" w:pos="454"/>
          <w:tab w:val="clear" w:pos="680"/>
          <w:tab w:val="clear" w:pos="907"/>
        </w:tabs>
        <w:spacing w:line="340" w:lineRule="exact"/>
        <w:ind w:left="726" w:right="28" w:firstLine="561"/>
        <w:jc w:val="thaiDistribute"/>
        <w:rPr>
          <w:rFonts w:ascii="Angsana New" w:hAnsi="Angsana New"/>
          <w:sz w:val="30"/>
          <w:szCs w:val="30"/>
        </w:rPr>
      </w:pPr>
      <w:r w:rsidRPr="00FA481D">
        <w:rPr>
          <w:rFonts w:ascii="Angsana New" w:hAnsi="Angsana New"/>
          <w:sz w:val="30"/>
          <w:szCs w:val="30"/>
        </w:rPr>
        <w:t xml:space="preserve">Depreciation methods, residual values, and useful lives are reviewed at each financial year-end and adjusted if appropriate. In determining the depreciable amount, residual value of particular asset is measured at amount estimated receivable currently for the asset if the asset is already of the age and in the condition expected at the end </w:t>
      </w:r>
      <w:r w:rsidRPr="008438B5">
        <w:rPr>
          <w:rFonts w:ascii="Angsana New" w:hAnsi="Angsana New"/>
          <w:sz w:val="30"/>
          <w:szCs w:val="30"/>
        </w:rPr>
        <w:t>of its useful life.</w:t>
      </w:r>
    </w:p>
    <w:p w14:paraId="527ED0AC" w14:textId="77777777" w:rsidR="0044613B" w:rsidRDefault="0044613B" w:rsidP="0044613B">
      <w:pPr>
        <w:tabs>
          <w:tab w:val="clear" w:pos="227"/>
          <w:tab w:val="clear" w:pos="454"/>
          <w:tab w:val="clear" w:pos="680"/>
        </w:tabs>
        <w:ind w:left="851" w:right="-137"/>
        <w:jc w:val="thaiDistribute"/>
        <w:rPr>
          <w:rFonts w:ascii="Angsana New" w:hAnsi="Angsana New"/>
          <w:spacing w:val="-8"/>
          <w:sz w:val="10"/>
          <w:szCs w:val="10"/>
        </w:rPr>
      </w:pPr>
    </w:p>
    <w:p w14:paraId="4FFB8AE8" w14:textId="77777777" w:rsidR="001B517C" w:rsidRDefault="001B517C" w:rsidP="00B015A9">
      <w:pPr>
        <w:tabs>
          <w:tab w:val="clear" w:pos="227"/>
          <w:tab w:val="clear" w:pos="454"/>
          <w:tab w:val="clear" w:pos="680"/>
        </w:tabs>
        <w:ind w:right="31"/>
        <w:jc w:val="thaiDistribute"/>
        <w:rPr>
          <w:rFonts w:ascii="Angsana New" w:hAnsi="Angsana New"/>
          <w:szCs w:val="16"/>
        </w:rPr>
      </w:pPr>
    </w:p>
    <w:p w14:paraId="5F634CA9" w14:textId="77777777" w:rsidR="001B517C" w:rsidRPr="001B517C" w:rsidRDefault="001B517C" w:rsidP="00FA481D">
      <w:pPr>
        <w:tabs>
          <w:tab w:val="clear" w:pos="227"/>
          <w:tab w:val="clear" w:pos="454"/>
          <w:tab w:val="clear" w:pos="680"/>
        </w:tabs>
        <w:ind w:left="851" w:right="31" w:firstLine="437"/>
        <w:jc w:val="thaiDistribute"/>
        <w:rPr>
          <w:rFonts w:ascii="Angsana New" w:hAnsi="Angsana New"/>
          <w:szCs w:val="16"/>
        </w:rPr>
      </w:pPr>
    </w:p>
    <w:p w14:paraId="6D4D5F85" w14:textId="77777777" w:rsidR="001B517C" w:rsidRDefault="001B517C" w:rsidP="00812515">
      <w:pPr>
        <w:numPr>
          <w:ilvl w:val="0"/>
          <w:numId w:val="13"/>
        </w:numPr>
        <w:tabs>
          <w:tab w:val="clear" w:pos="227"/>
          <w:tab w:val="clear" w:pos="454"/>
          <w:tab w:val="clear" w:pos="680"/>
        </w:tabs>
        <w:ind w:left="350" w:right="-165" w:hanging="350"/>
        <w:jc w:val="thaiDistribute"/>
        <w:rPr>
          <w:rFonts w:ascii="Angsana New" w:hAnsi="Angsana New"/>
          <w:b/>
          <w:bCs/>
          <w:sz w:val="27"/>
          <w:szCs w:val="27"/>
        </w:rPr>
      </w:pPr>
      <w:r w:rsidRPr="00BC2078">
        <w:rPr>
          <w:rFonts w:ascii="Angsana New" w:hAnsi="Angsana New"/>
          <w:b/>
          <w:bCs/>
          <w:sz w:val="27"/>
          <w:szCs w:val="27"/>
        </w:rPr>
        <w:t>SIGNIFICANT ACCOUNTING POLICIES (CONTINUE)</w:t>
      </w:r>
    </w:p>
    <w:p w14:paraId="4C566579" w14:textId="77777777" w:rsidR="001B517C" w:rsidRPr="00523F49" w:rsidRDefault="001B517C" w:rsidP="00523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322"/>
        <w:jc w:val="thaiDistribute"/>
        <w:rPr>
          <w:rFonts w:ascii="Angsana New" w:hAnsi="Angsana New"/>
          <w:sz w:val="6"/>
          <w:szCs w:val="6"/>
        </w:rPr>
      </w:pPr>
    </w:p>
    <w:p w14:paraId="02A0C90B" w14:textId="6896F1BC" w:rsidR="001B517C" w:rsidRDefault="001B517C" w:rsidP="00812515">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4" w:hanging="350"/>
        <w:jc w:val="thaiDistribute"/>
        <w:rPr>
          <w:rFonts w:ascii="Angsana New" w:hAnsi="Angsana New"/>
          <w:sz w:val="30"/>
          <w:szCs w:val="30"/>
        </w:rPr>
      </w:pPr>
      <w:r w:rsidRPr="008438B5">
        <w:rPr>
          <w:rFonts w:ascii="Angsana New" w:hAnsi="Angsana New"/>
          <w:sz w:val="30"/>
          <w:szCs w:val="30"/>
        </w:rPr>
        <w:t>Property, Plant and Equipment and Depreciation</w:t>
      </w:r>
      <w:r w:rsidRPr="008438B5">
        <w:rPr>
          <w:rFonts w:ascii="Angsana New" w:hAnsi="Angsana New" w:hint="cs"/>
          <w:sz w:val="30"/>
          <w:szCs w:val="30"/>
          <w:cs/>
        </w:rPr>
        <w:t xml:space="preserve"> (</w:t>
      </w:r>
      <w:r w:rsidRPr="008438B5">
        <w:rPr>
          <w:rFonts w:ascii="Angsana New" w:hAnsi="Angsana New"/>
          <w:sz w:val="30"/>
          <w:szCs w:val="30"/>
        </w:rPr>
        <w:t>Continue)</w:t>
      </w:r>
    </w:p>
    <w:p w14:paraId="7B2ADF29" w14:textId="77777777" w:rsidR="00AA7C16" w:rsidRPr="00B015A9" w:rsidRDefault="00AA7C16" w:rsidP="00B015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322"/>
        <w:jc w:val="thaiDistribute"/>
        <w:rPr>
          <w:rFonts w:ascii="Angsana New" w:hAnsi="Angsana New"/>
          <w:sz w:val="6"/>
          <w:szCs w:val="6"/>
        </w:rPr>
      </w:pPr>
    </w:p>
    <w:p w14:paraId="25F2450E" w14:textId="77777777" w:rsidR="00450F44" w:rsidRPr="00B015A9" w:rsidRDefault="00450F44" w:rsidP="00CB7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4"/>
        <w:jc w:val="thaiDistribute"/>
        <w:rPr>
          <w:rFonts w:ascii="Angsana New" w:hAnsi="Angsana New"/>
          <w:sz w:val="30"/>
          <w:szCs w:val="30"/>
          <w:u w:val="single"/>
        </w:rPr>
      </w:pPr>
      <w:r w:rsidRPr="00B015A9">
        <w:rPr>
          <w:rFonts w:ascii="Angsana New" w:hAnsi="Angsana New"/>
          <w:sz w:val="30"/>
          <w:szCs w:val="30"/>
          <w:u w:val="single"/>
        </w:rPr>
        <w:t>Change in accounting policy for land from cost method to revaluation method</w:t>
      </w:r>
    </w:p>
    <w:p w14:paraId="5A5002F3" w14:textId="41A5537C" w:rsidR="00450F44" w:rsidRPr="00450F44" w:rsidRDefault="005A0A8A" w:rsidP="00450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30"/>
          <w:szCs w:val="30"/>
        </w:rPr>
      </w:pPr>
      <w:r>
        <w:rPr>
          <w:rFonts w:ascii="Angsana New" w:hAnsi="Angsana New"/>
          <w:sz w:val="30"/>
          <w:szCs w:val="30"/>
        </w:rPr>
        <w:t>D</w:t>
      </w:r>
      <w:r w:rsidRPr="005A0A8A">
        <w:rPr>
          <w:rFonts w:ascii="Angsana New" w:hAnsi="Angsana New"/>
          <w:sz w:val="30"/>
          <w:szCs w:val="30"/>
        </w:rPr>
        <w:t xml:space="preserve">uring the year </w:t>
      </w:r>
      <w:r w:rsidRPr="005A0A8A">
        <w:rPr>
          <w:rFonts w:ascii="Angsana New" w:hAnsi="Angsana New"/>
          <w:sz w:val="27"/>
          <w:szCs w:val="27"/>
        </w:rPr>
        <w:t>2024</w:t>
      </w:r>
      <w:r w:rsidR="00450F44" w:rsidRPr="00450F44">
        <w:rPr>
          <w:rFonts w:ascii="Angsana New" w:hAnsi="Angsana New"/>
          <w:sz w:val="30"/>
          <w:szCs w:val="30"/>
        </w:rPr>
        <w:t>, the Group reviewed and changed its accounting policy on the value of land from cost method to revaluation method to reflect appropriate present value.</w:t>
      </w:r>
    </w:p>
    <w:p w14:paraId="218CDC96" w14:textId="30CF8E64" w:rsidR="00071AB7" w:rsidRDefault="00450F44" w:rsidP="005A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30"/>
          <w:szCs w:val="30"/>
        </w:rPr>
      </w:pPr>
      <w:r w:rsidRPr="00450F44">
        <w:rPr>
          <w:rFonts w:ascii="Angsana New" w:hAnsi="Angsana New"/>
          <w:sz w:val="30"/>
          <w:szCs w:val="30"/>
        </w:rPr>
        <w:t xml:space="preserve">Regarding the change in the accounting policy, the Group has complied with </w:t>
      </w:r>
      <w:r w:rsidRPr="00473AA7">
        <w:rPr>
          <w:rFonts w:ascii="Angsana New" w:hAnsi="Angsana New"/>
          <w:sz w:val="27"/>
          <w:szCs w:val="27"/>
        </w:rPr>
        <w:t>TAS</w:t>
      </w:r>
      <w:r w:rsidR="00623B7F" w:rsidRPr="00473AA7">
        <w:rPr>
          <w:rFonts w:ascii="Angsana New" w:hAnsi="Angsana New"/>
          <w:sz w:val="27"/>
          <w:szCs w:val="27"/>
        </w:rPr>
        <w:t>8</w:t>
      </w:r>
      <w:r w:rsidRPr="00450F44">
        <w:rPr>
          <w:rFonts w:ascii="Angsana New" w:hAnsi="Angsana New"/>
          <w:sz w:val="30"/>
          <w:szCs w:val="30"/>
        </w:rPr>
        <w:t xml:space="preserve"> Accounting Policies, Changes in Accounting Estimates and Errors. This is considered a revaluation of assets in accordance with </w:t>
      </w:r>
      <w:r w:rsidRPr="0020727A">
        <w:rPr>
          <w:rFonts w:ascii="Angsana New" w:hAnsi="Angsana New"/>
          <w:sz w:val="27"/>
          <w:szCs w:val="27"/>
        </w:rPr>
        <w:t>TAS</w:t>
      </w:r>
      <w:r w:rsidR="006E563B" w:rsidRPr="006E563B">
        <w:rPr>
          <w:rFonts w:ascii="Angsana New" w:hAnsi="Angsana New" w:cs="AngsanaUPC"/>
          <w:sz w:val="27"/>
          <w:szCs w:val="27"/>
        </w:rPr>
        <w:t>1</w:t>
      </w:r>
      <w:r w:rsidR="00623B7F" w:rsidRPr="0020727A">
        <w:rPr>
          <w:rFonts w:ascii="Angsana New" w:hAnsi="Angsana New"/>
          <w:sz w:val="27"/>
          <w:szCs w:val="27"/>
        </w:rPr>
        <w:t>6</w:t>
      </w:r>
      <w:r w:rsidRPr="00450F44">
        <w:rPr>
          <w:rFonts w:ascii="Angsana New" w:hAnsi="Angsana New"/>
          <w:sz w:val="30"/>
          <w:szCs w:val="30"/>
        </w:rPr>
        <w:t xml:space="preserve"> Property, Plant and Equipment, which does not require that the change be applied retrospectively. Therefore, the Group applied the change prospectively.</w:t>
      </w:r>
    </w:p>
    <w:p w14:paraId="0B8C325E" w14:textId="77777777" w:rsidR="005A0A8A" w:rsidRPr="005A0A8A" w:rsidRDefault="005A0A8A" w:rsidP="005A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ight="57" w:firstLine="706"/>
        <w:jc w:val="thaiDistribute"/>
        <w:rPr>
          <w:rFonts w:ascii="Angsana New" w:hAnsi="Angsana New"/>
          <w:sz w:val="10"/>
          <w:szCs w:val="10"/>
        </w:rPr>
      </w:pPr>
    </w:p>
    <w:p w14:paraId="41B7FBA3" w14:textId="5C2A6499" w:rsidR="00B51652" w:rsidRPr="005A0A8A" w:rsidRDefault="00B51652" w:rsidP="005A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4" w:right="31" w:firstLine="698"/>
        <w:jc w:val="thaiDistribute"/>
        <w:rPr>
          <w:rFonts w:ascii="Angsana New" w:hAnsi="Angsana New"/>
          <w:sz w:val="30"/>
          <w:szCs w:val="30"/>
        </w:rPr>
      </w:pPr>
      <w:r w:rsidRPr="00B51652">
        <w:rPr>
          <w:rFonts w:ascii="Angsana New" w:hAnsi="Angsana New"/>
          <w:sz w:val="30"/>
          <w:szCs w:val="30"/>
        </w:rPr>
        <w:t xml:space="preserve">This change affects to the statements of financial position as at December </w:t>
      </w:r>
      <w:r w:rsidRPr="00B51652">
        <w:rPr>
          <w:rFonts w:ascii="Angsana New" w:hAnsi="Angsana New"/>
          <w:sz w:val="27"/>
          <w:szCs w:val="27"/>
        </w:rPr>
        <w:t>3</w:t>
      </w:r>
      <w:r w:rsidR="006E563B" w:rsidRPr="006E563B">
        <w:rPr>
          <w:rFonts w:ascii="Angsana New" w:hAnsi="Angsana New" w:cs="AngsanaUPC"/>
          <w:sz w:val="27"/>
          <w:szCs w:val="27"/>
        </w:rPr>
        <w:t>1</w:t>
      </w:r>
      <w:r w:rsidRPr="00B51652">
        <w:rPr>
          <w:rFonts w:ascii="Angsana New" w:hAnsi="Angsana New"/>
          <w:sz w:val="27"/>
          <w:szCs w:val="27"/>
        </w:rPr>
        <w:t xml:space="preserve">, </w:t>
      </w:r>
      <w:r w:rsidR="006E563B" w:rsidRPr="006E563B">
        <w:rPr>
          <w:rFonts w:ascii="Angsana New" w:hAnsi="Angsana New" w:cs="AngsanaUPC"/>
          <w:sz w:val="27"/>
          <w:szCs w:val="27"/>
        </w:rPr>
        <w:t>202</w:t>
      </w:r>
      <w:r w:rsidRPr="00B51652">
        <w:rPr>
          <w:rFonts w:ascii="Angsana New" w:hAnsi="Angsana New"/>
          <w:sz w:val="27"/>
          <w:szCs w:val="27"/>
        </w:rPr>
        <w:t>4</w:t>
      </w:r>
      <w:r w:rsidRPr="00B51652">
        <w:rPr>
          <w:rFonts w:ascii="Angsana New" w:hAnsi="Angsana New"/>
          <w:sz w:val="30"/>
          <w:szCs w:val="30"/>
          <w:cs/>
        </w:rPr>
        <w:t xml:space="preserve"> </w:t>
      </w:r>
      <w:r w:rsidRPr="00B51652">
        <w:rPr>
          <w:rFonts w:ascii="Angsana New" w:hAnsi="Angsana New"/>
          <w:sz w:val="30"/>
          <w:szCs w:val="30"/>
        </w:rPr>
        <w:t>and the statement of comprehensive income for the year ended as follow:</w:t>
      </w:r>
    </w:p>
    <w:tbl>
      <w:tblPr>
        <w:tblW w:w="9281" w:type="dxa"/>
        <w:tblInd w:w="714" w:type="dxa"/>
        <w:tblLayout w:type="fixed"/>
        <w:tblCellMar>
          <w:left w:w="0" w:type="dxa"/>
          <w:right w:w="0" w:type="dxa"/>
        </w:tblCellMar>
        <w:tblLook w:val="04A0" w:firstRow="1" w:lastRow="0" w:firstColumn="1" w:lastColumn="0" w:noHBand="0" w:noVBand="1"/>
      </w:tblPr>
      <w:tblGrid>
        <w:gridCol w:w="4620"/>
        <w:gridCol w:w="2323"/>
        <w:gridCol w:w="126"/>
        <w:gridCol w:w="2212"/>
      </w:tblGrid>
      <w:tr w:rsidR="00CF76E2" w:rsidRPr="00D80C24" w14:paraId="17364F39" w14:textId="77777777" w:rsidTr="00A453AC">
        <w:trPr>
          <w:cantSplit/>
        </w:trPr>
        <w:tc>
          <w:tcPr>
            <w:tcW w:w="4620" w:type="dxa"/>
            <w:shd w:val="clear" w:color="auto" w:fill="auto"/>
            <w:vAlign w:val="bottom"/>
          </w:tcPr>
          <w:p w14:paraId="41E5CFFF" w14:textId="77777777" w:rsidR="00CF76E2" w:rsidRPr="00CF76E2" w:rsidRDefault="00CF76E2" w:rsidP="00565D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2010" w:right="86"/>
              <w:textAlignment w:val="baseline"/>
              <w:rPr>
                <w:rFonts w:ascii="Angsana New" w:eastAsia="Times New Roman" w:hAnsi="Angsana New"/>
                <w:sz w:val="30"/>
                <w:szCs w:val="30"/>
                <w:cs/>
              </w:rPr>
            </w:pPr>
          </w:p>
        </w:tc>
        <w:tc>
          <w:tcPr>
            <w:tcW w:w="2323" w:type="dxa"/>
            <w:shd w:val="clear" w:color="auto" w:fill="auto"/>
          </w:tcPr>
          <w:p w14:paraId="28693A30"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right"/>
              <w:textAlignment w:val="baseline"/>
              <w:rPr>
                <w:rFonts w:ascii="Angsana New" w:eastAsia="Times New Roman" w:hAnsi="Angsana New"/>
                <w:sz w:val="27"/>
                <w:szCs w:val="27"/>
              </w:rPr>
            </w:pPr>
          </w:p>
        </w:tc>
        <w:tc>
          <w:tcPr>
            <w:tcW w:w="2338" w:type="dxa"/>
            <w:gridSpan w:val="2"/>
            <w:shd w:val="clear" w:color="auto" w:fill="auto"/>
            <w:vAlign w:val="bottom"/>
            <w:hideMark/>
          </w:tcPr>
          <w:p w14:paraId="67EA0107" w14:textId="3B64AAD2" w:rsidR="00CF76E2" w:rsidRPr="00D80C24" w:rsidRDefault="00CF76E2" w:rsidP="00B5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4"/>
              <w:jc w:val="right"/>
              <w:textAlignment w:val="baseline"/>
              <w:rPr>
                <w:rFonts w:ascii="Angsana New" w:eastAsia="Times New Roman" w:hAnsi="Angsana New"/>
                <w:sz w:val="27"/>
                <w:szCs w:val="27"/>
                <w:cs/>
              </w:rPr>
            </w:pPr>
            <w:r w:rsidRPr="00D80C24">
              <w:rPr>
                <w:rFonts w:ascii="Angsana New" w:eastAsia="Times New Roman" w:hAnsi="Angsana New"/>
                <w:sz w:val="27"/>
                <w:szCs w:val="27"/>
              </w:rPr>
              <w:t>BAHT</w:t>
            </w:r>
          </w:p>
        </w:tc>
      </w:tr>
      <w:tr w:rsidR="00CF76E2" w:rsidRPr="00D80C24" w14:paraId="59C09C8D" w14:textId="77777777" w:rsidTr="00A453AC">
        <w:trPr>
          <w:cantSplit/>
        </w:trPr>
        <w:tc>
          <w:tcPr>
            <w:tcW w:w="4620" w:type="dxa"/>
            <w:shd w:val="clear" w:color="auto" w:fill="auto"/>
          </w:tcPr>
          <w:p w14:paraId="198A03D8"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56" w:lineRule="auto"/>
              <w:ind w:right="132"/>
              <w:jc w:val="right"/>
              <w:textAlignment w:val="baseline"/>
              <w:rPr>
                <w:rFonts w:ascii="Angsana New" w:eastAsia="Times New Roman" w:hAnsi="Angsana New"/>
                <w:spacing w:val="-5"/>
                <w:sz w:val="30"/>
                <w:szCs w:val="30"/>
                <w:cs/>
              </w:rPr>
            </w:pPr>
          </w:p>
        </w:tc>
        <w:tc>
          <w:tcPr>
            <w:tcW w:w="4661" w:type="dxa"/>
            <w:gridSpan w:val="3"/>
            <w:shd w:val="clear" w:color="auto" w:fill="auto"/>
          </w:tcPr>
          <w:p w14:paraId="5EC2298B" w14:textId="16A16F25" w:rsidR="00CF76E2" w:rsidRPr="00D80C24" w:rsidRDefault="00CF76E2" w:rsidP="0073668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4" w:hanging="89"/>
              <w:jc w:val="center"/>
              <w:textAlignment w:val="baseline"/>
              <w:rPr>
                <w:rFonts w:ascii="Angsana New" w:eastAsia="Times New Roman" w:hAnsi="Angsana New"/>
                <w:sz w:val="27"/>
                <w:szCs w:val="27"/>
                <w:cs/>
              </w:rPr>
            </w:pPr>
            <w:r w:rsidRPr="00D80C24">
              <w:rPr>
                <w:rFonts w:ascii="Angsana New" w:eastAsia="Times New Roman" w:hAnsi="Angsana New"/>
                <w:sz w:val="27"/>
                <w:szCs w:val="27"/>
              </w:rPr>
              <w:t xml:space="preserve">AS AT </w:t>
            </w:r>
            <w:r>
              <w:rPr>
                <w:rFonts w:ascii="Angsana New" w:eastAsia="Times New Roman" w:hAnsi="Angsana New"/>
                <w:sz w:val="27"/>
                <w:szCs w:val="27"/>
              </w:rPr>
              <w:t>DECEMBER 3</w:t>
            </w:r>
            <w:r w:rsidR="006E563B" w:rsidRPr="006E563B">
              <w:rPr>
                <w:rFonts w:ascii="Angsana New" w:eastAsia="Times New Roman" w:hAnsi="Angsana New" w:cs="AngsanaUPC"/>
                <w:sz w:val="27"/>
                <w:szCs w:val="27"/>
              </w:rPr>
              <w:t>1</w:t>
            </w:r>
            <w:r w:rsidRPr="00D80C24">
              <w:rPr>
                <w:rFonts w:ascii="Angsana New" w:eastAsia="Times New Roman" w:hAnsi="Angsana New"/>
                <w:sz w:val="27"/>
                <w:szCs w:val="27"/>
              </w:rPr>
              <w:t xml:space="preserve">, </w:t>
            </w:r>
            <w:r w:rsidR="006E563B" w:rsidRPr="006E563B">
              <w:rPr>
                <w:rFonts w:ascii="Angsana New" w:eastAsia="Times New Roman" w:hAnsi="Angsana New" w:cs="AngsanaUPC"/>
                <w:sz w:val="27"/>
                <w:szCs w:val="27"/>
              </w:rPr>
              <w:t>202</w:t>
            </w:r>
            <w:r w:rsidRPr="00D80C24">
              <w:rPr>
                <w:rFonts w:ascii="Angsana New" w:eastAsia="Times New Roman" w:hAnsi="Angsana New"/>
                <w:sz w:val="27"/>
                <w:szCs w:val="27"/>
              </w:rPr>
              <w:t>4</w:t>
            </w:r>
          </w:p>
        </w:tc>
      </w:tr>
      <w:tr w:rsidR="00CF76E2" w:rsidRPr="00D80C24" w14:paraId="246DA91E" w14:textId="77777777" w:rsidTr="00A453AC">
        <w:trPr>
          <w:cantSplit/>
        </w:trPr>
        <w:tc>
          <w:tcPr>
            <w:tcW w:w="4620" w:type="dxa"/>
            <w:shd w:val="clear" w:color="auto" w:fill="auto"/>
            <w:vAlign w:val="bottom"/>
          </w:tcPr>
          <w:p w14:paraId="4D42AC02"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center"/>
              <w:textAlignment w:val="baseline"/>
              <w:rPr>
                <w:rFonts w:ascii="Angsana New" w:eastAsia="Times New Roman" w:hAnsi="Angsana New"/>
                <w:sz w:val="30"/>
                <w:szCs w:val="30"/>
              </w:rPr>
            </w:pPr>
          </w:p>
        </w:tc>
        <w:tc>
          <w:tcPr>
            <w:tcW w:w="2323" w:type="dxa"/>
            <w:shd w:val="clear" w:color="auto" w:fill="auto"/>
            <w:vAlign w:val="bottom"/>
            <w:hideMark/>
          </w:tcPr>
          <w:p w14:paraId="11CD99F4" w14:textId="545896F5" w:rsidR="00CF76E2" w:rsidRPr="00D80C24" w:rsidRDefault="00CF76E2" w:rsidP="0073668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center"/>
              <w:textAlignment w:val="baseline"/>
              <w:rPr>
                <w:rFonts w:ascii="Angsana New" w:eastAsia="Times New Roman" w:hAnsi="Angsana New"/>
                <w:sz w:val="27"/>
                <w:szCs w:val="27"/>
              </w:rPr>
            </w:pPr>
            <w:r w:rsidRPr="00D80C24">
              <w:rPr>
                <w:rFonts w:ascii="Angsana New" w:eastAsia="Times New Roman" w:hAnsi="Angsana New"/>
                <w:sz w:val="27"/>
                <w:szCs w:val="27"/>
              </w:rPr>
              <w:t>CONSOLIDATED</w:t>
            </w:r>
            <w:r w:rsidRPr="00D80C24">
              <w:rPr>
                <w:rFonts w:ascii="Angsana New" w:eastAsia="Times New Roman" w:hAnsi="Angsana New"/>
                <w:sz w:val="27"/>
                <w:szCs w:val="27"/>
              </w:rPr>
              <w:br/>
              <w:t>FINANCIAL</w:t>
            </w:r>
            <w:r w:rsidR="00B0550E">
              <w:rPr>
                <w:rFonts w:ascii="Angsana New" w:eastAsia="Times New Roman" w:hAnsi="Angsana New"/>
                <w:sz w:val="27"/>
                <w:szCs w:val="27"/>
              </w:rPr>
              <w:t xml:space="preserve"> </w:t>
            </w:r>
            <w:r w:rsidRPr="00D80C24">
              <w:rPr>
                <w:rFonts w:ascii="Angsana New" w:eastAsia="Times New Roman" w:hAnsi="Angsana New"/>
                <w:sz w:val="27"/>
                <w:szCs w:val="27"/>
              </w:rPr>
              <w:t>STATEMENT</w:t>
            </w:r>
          </w:p>
        </w:tc>
        <w:tc>
          <w:tcPr>
            <w:tcW w:w="126" w:type="dxa"/>
            <w:shd w:val="clear" w:color="auto" w:fill="auto"/>
          </w:tcPr>
          <w:p w14:paraId="1797D539"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jc w:val="center"/>
              <w:textAlignment w:val="baseline"/>
              <w:rPr>
                <w:rFonts w:ascii="Angsana New" w:eastAsia="Times New Roman" w:hAnsi="Angsana New"/>
                <w:spacing w:val="-5"/>
                <w:sz w:val="27"/>
                <w:szCs w:val="27"/>
              </w:rPr>
            </w:pPr>
          </w:p>
        </w:tc>
        <w:tc>
          <w:tcPr>
            <w:tcW w:w="2212" w:type="dxa"/>
            <w:shd w:val="clear" w:color="auto" w:fill="auto"/>
            <w:vAlign w:val="bottom"/>
            <w:hideMark/>
          </w:tcPr>
          <w:p w14:paraId="36DBAC4C" w14:textId="4A6E2C3C" w:rsidR="00CF76E2" w:rsidRPr="00D80C24" w:rsidRDefault="00CF76E2" w:rsidP="0073668A">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jc w:val="center"/>
              <w:textAlignment w:val="baseline"/>
              <w:rPr>
                <w:rFonts w:ascii="Angsana New" w:eastAsia="Times New Roman" w:hAnsi="Angsana New"/>
                <w:sz w:val="27"/>
                <w:szCs w:val="27"/>
                <w:cs/>
              </w:rPr>
            </w:pPr>
            <w:r w:rsidRPr="00D80C24">
              <w:rPr>
                <w:rFonts w:ascii="Angsana New" w:eastAsia="Times New Roman" w:hAnsi="Angsana New"/>
                <w:spacing w:val="-5"/>
                <w:sz w:val="27"/>
                <w:szCs w:val="27"/>
              </w:rPr>
              <w:t xml:space="preserve">SEPARATE </w:t>
            </w:r>
            <w:r w:rsidRPr="00D80C24">
              <w:rPr>
                <w:rFonts w:ascii="Angsana New" w:eastAsia="Times New Roman" w:hAnsi="Angsana New"/>
                <w:spacing w:val="-5"/>
                <w:sz w:val="27"/>
                <w:szCs w:val="27"/>
              </w:rPr>
              <w:br/>
            </w:r>
            <w:r w:rsidRPr="00D80C24">
              <w:rPr>
                <w:rFonts w:ascii="Angsana New" w:eastAsia="Times New Roman" w:hAnsi="Angsana New"/>
                <w:sz w:val="27"/>
                <w:szCs w:val="27"/>
              </w:rPr>
              <w:t>FINANCIAL</w:t>
            </w:r>
            <w:r w:rsidR="00B0550E">
              <w:rPr>
                <w:rFonts w:ascii="Angsana New" w:eastAsia="Times New Roman" w:hAnsi="Angsana New"/>
                <w:sz w:val="27"/>
                <w:szCs w:val="27"/>
              </w:rPr>
              <w:t xml:space="preserve"> </w:t>
            </w:r>
            <w:r w:rsidRPr="00D80C24">
              <w:rPr>
                <w:rFonts w:ascii="Angsana New" w:eastAsia="Times New Roman" w:hAnsi="Angsana New"/>
                <w:sz w:val="27"/>
                <w:szCs w:val="27"/>
              </w:rPr>
              <w:t>STATEMENT</w:t>
            </w:r>
          </w:p>
        </w:tc>
      </w:tr>
      <w:tr w:rsidR="00CF76E2" w:rsidRPr="00D80C24" w14:paraId="43361EDE" w14:textId="77777777" w:rsidTr="00A453AC">
        <w:trPr>
          <w:cantSplit/>
        </w:trPr>
        <w:tc>
          <w:tcPr>
            <w:tcW w:w="4620" w:type="dxa"/>
            <w:shd w:val="clear" w:color="auto" w:fill="auto"/>
            <w:hideMark/>
          </w:tcPr>
          <w:p w14:paraId="1DFD9EA5" w14:textId="77777777" w:rsidR="00CF76E2" w:rsidRPr="00D80C24" w:rsidRDefault="00CF76E2" w:rsidP="00A45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113" w:hanging="105"/>
              <w:rPr>
                <w:rFonts w:ascii="Angsana New" w:eastAsia="Times New Roman" w:hAnsi="Angsana New"/>
                <w:b/>
                <w:bCs/>
                <w:sz w:val="30"/>
                <w:szCs w:val="30"/>
                <w:lang w:eastAsia="th-TH"/>
              </w:rPr>
            </w:pPr>
            <w:r w:rsidRPr="00D80C24">
              <w:rPr>
                <w:rFonts w:ascii="Angsana New" w:eastAsia="Times New Roman" w:hAnsi="Angsana New"/>
                <w:b/>
                <w:bCs/>
                <w:sz w:val="30"/>
                <w:szCs w:val="30"/>
                <w:lang w:eastAsia="th-TH"/>
              </w:rPr>
              <w:t>Statement of financial position:</w:t>
            </w:r>
          </w:p>
        </w:tc>
        <w:tc>
          <w:tcPr>
            <w:tcW w:w="2323" w:type="dxa"/>
            <w:shd w:val="clear" w:color="auto" w:fill="auto"/>
            <w:vAlign w:val="bottom"/>
          </w:tcPr>
          <w:p w14:paraId="25BBE301"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313"/>
              <w:jc w:val="right"/>
              <w:textAlignment w:val="baseline"/>
              <w:rPr>
                <w:rFonts w:ascii="Angsana New" w:eastAsia="Times New Roman" w:hAnsi="Angsana New"/>
                <w:sz w:val="30"/>
                <w:szCs w:val="30"/>
                <w:cs/>
              </w:rPr>
            </w:pPr>
          </w:p>
        </w:tc>
        <w:tc>
          <w:tcPr>
            <w:tcW w:w="126" w:type="dxa"/>
            <w:shd w:val="clear" w:color="auto" w:fill="auto"/>
          </w:tcPr>
          <w:p w14:paraId="340066A5"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right="240"/>
              <w:jc w:val="right"/>
              <w:textAlignment w:val="baseline"/>
              <w:rPr>
                <w:rFonts w:ascii="Angsana New" w:eastAsia="Times New Roman" w:hAnsi="Angsana New"/>
                <w:spacing w:val="-5"/>
                <w:sz w:val="30"/>
                <w:szCs w:val="30"/>
              </w:rPr>
            </w:pPr>
          </w:p>
        </w:tc>
        <w:tc>
          <w:tcPr>
            <w:tcW w:w="2212" w:type="dxa"/>
            <w:shd w:val="clear" w:color="auto" w:fill="auto"/>
            <w:vAlign w:val="bottom"/>
          </w:tcPr>
          <w:p w14:paraId="0E6E9426"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right="240"/>
              <w:jc w:val="right"/>
              <w:textAlignment w:val="baseline"/>
              <w:rPr>
                <w:rFonts w:ascii="Angsana New" w:eastAsia="Times New Roman" w:hAnsi="Angsana New"/>
                <w:spacing w:val="-5"/>
                <w:sz w:val="30"/>
                <w:szCs w:val="30"/>
              </w:rPr>
            </w:pPr>
          </w:p>
        </w:tc>
      </w:tr>
      <w:tr w:rsidR="00B015A9" w:rsidRPr="00D80C24" w14:paraId="4149552F" w14:textId="77777777" w:rsidTr="00A453AC">
        <w:trPr>
          <w:cantSplit/>
        </w:trPr>
        <w:tc>
          <w:tcPr>
            <w:tcW w:w="4620" w:type="dxa"/>
            <w:shd w:val="clear" w:color="auto" w:fill="auto"/>
          </w:tcPr>
          <w:p w14:paraId="4225E95C" w14:textId="5B14BAE0" w:rsidR="00B015A9" w:rsidRPr="00B015A9" w:rsidRDefault="00B015A9" w:rsidP="00A45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113" w:hanging="105"/>
              <w:rPr>
                <w:rFonts w:ascii="Angsana New" w:eastAsia="Times New Roman" w:hAnsi="Angsana New"/>
                <w:sz w:val="30"/>
                <w:szCs w:val="30"/>
                <w:u w:val="single"/>
                <w:lang w:eastAsia="th-TH"/>
              </w:rPr>
            </w:pPr>
            <w:r w:rsidRPr="00B015A9">
              <w:rPr>
                <w:rFonts w:ascii="Angsana New" w:eastAsia="Times New Roman" w:hAnsi="Angsana New"/>
                <w:sz w:val="30"/>
                <w:szCs w:val="30"/>
                <w:u w:val="single"/>
                <w:lang w:eastAsia="th-TH"/>
              </w:rPr>
              <w:t>Assets</w:t>
            </w:r>
          </w:p>
        </w:tc>
        <w:tc>
          <w:tcPr>
            <w:tcW w:w="2323" w:type="dxa"/>
            <w:shd w:val="clear" w:color="auto" w:fill="auto"/>
            <w:vAlign w:val="bottom"/>
          </w:tcPr>
          <w:p w14:paraId="43763F7F" w14:textId="77777777" w:rsidR="00B015A9" w:rsidRPr="00D80C24" w:rsidRDefault="00B015A9"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313"/>
              <w:jc w:val="right"/>
              <w:textAlignment w:val="baseline"/>
              <w:rPr>
                <w:rFonts w:ascii="Angsana New" w:eastAsia="Times New Roman" w:hAnsi="Angsana New"/>
                <w:sz w:val="30"/>
                <w:szCs w:val="30"/>
                <w:cs/>
              </w:rPr>
            </w:pPr>
          </w:p>
        </w:tc>
        <w:tc>
          <w:tcPr>
            <w:tcW w:w="126" w:type="dxa"/>
            <w:shd w:val="clear" w:color="auto" w:fill="auto"/>
          </w:tcPr>
          <w:p w14:paraId="2A6EB325" w14:textId="77777777" w:rsidR="00B015A9" w:rsidRPr="00D80C24" w:rsidRDefault="00B015A9"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right="240"/>
              <w:jc w:val="right"/>
              <w:textAlignment w:val="baseline"/>
              <w:rPr>
                <w:rFonts w:ascii="Angsana New" w:eastAsia="Times New Roman" w:hAnsi="Angsana New"/>
                <w:spacing w:val="-5"/>
                <w:sz w:val="30"/>
                <w:szCs w:val="30"/>
              </w:rPr>
            </w:pPr>
          </w:p>
        </w:tc>
        <w:tc>
          <w:tcPr>
            <w:tcW w:w="2212" w:type="dxa"/>
            <w:shd w:val="clear" w:color="auto" w:fill="auto"/>
            <w:vAlign w:val="bottom"/>
          </w:tcPr>
          <w:p w14:paraId="73DB5B45" w14:textId="77777777" w:rsidR="00B015A9" w:rsidRPr="00D80C24" w:rsidRDefault="00B015A9"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right="240"/>
              <w:jc w:val="right"/>
              <w:textAlignment w:val="baseline"/>
              <w:rPr>
                <w:rFonts w:ascii="Angsana New" w:eastAsia="Times New Roman" w:hAnsi="Angsana New"/>
                <w:spacing w:val="-5"/>
                <w:sz w:val="30"/>
                <w:szCs w:val="30"/>
              </w:rPr>
            </w:pPr>
          </w:p>
        </w:tc>
      </w:tr>
      <w:tr w:rsidR="00CF76E2" w:rsidRPr="00D80C24" w14:paraId="643D9889" w14:textId="77777777" w:rsidTr="00A453AC">
        <w:trPr>
          <w:cantSplit/>
        </w:trPr>
        <w:tc>
          <w:tcPr>
            <w:tcW w:w="4620" w:type="dxa"/>
            <w:shd w:val="clear" w:color="auto" w:fill="auto"/>
            <w:hideMark/>
          </w:tcPr>
          <w:p w14:paraId="0E4AF2CF" w14:textId="77777777" w:rsidR="00CF76E2" w:rsidRPr="00D80C24" w:rsidRDefault="00CF76E2" w:rsidP="00D826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563" w:hanging="270"/>
              <w:rPr>
                <w:rFonts w:ascii="Angsana New" w:eastAsia="Times New Roman" w:hAnsi="Angsana New"/>
                <w:sz w:val="30"/>
                <w:szCs w:val="30"/>
                <w:cs/>
                <w:lang w:eastAsia="th-TH"/>
              </w:rPr>
            </w:pPr>
            <w:r w:rsidRPr="00D80C24">
              <w:rPr>
                <w:rFonts w:ascii="Angsana New" w:eastAsia="Times New Roman" w:hAnsi="Angsana New"/>
                <w:sz w:val="30"/>
                <w:szCs w:val="30"/>
                <w:lang w:eastAsia="th-TH"/>
              </w:rPr>
              <w:t>Increase in property, plant and equipment</w:t>
            </w:r>
          </w:p>
        </w:tc>
        <w:tc>
          <w:tcPr>
            <w:tcW w:w="2323" w:type="dxa"/>
            <w:shd w:val="clear" w:color="auto" w:fill="auto"/>
            <w:vAlign w:val="bottom"/>
          </w:tcPr>
          <w:p w14:paraId="6C519F9A" w14:textId="79F2C5BE" w:rsidR="00CF76E2" w:rsidRPr="0016262B" w:rsidRDefault="00F77F74" w:rsidP="00F77F74">
            <w:pPr>
              <w:tabs>
                <w:tab w:val="clear" w:pos="1871"/>
              </w:tabs>
              <w:ind w:left="-108" w:right="279"/>
              <w:jc w:val="right"/>
              <w:rPr>
                <w:rFonts w:ascii="Angsana New" w:eastAsia="Times New Roman" w:hAnsi="Angsana New"/>
                <w:spacing w:val="-5"/>
                <w:sz w:val="27"/>
                <w:szCs w:val="27"/>
                <w:cs/>
              </w:rPr>
            </w:pPr>
            <w:r>
              <w:rPr>
                <w:rFonts w:ascii="Angsana New" w:eastAsia="Times New Roman" w:hAnsi="Angsana New"/>
                <w:sz w:val="27"/>
                <w:szCs w:val="27"/>
              </w:rPr>
              <w:t xml:space="preserve"> </w:t>
            </w:r>
            <w:r w:rsidR="006B7BB8" w:rsidRPr="006B7BB8">
              <w:rPr>
                <w:rFonts w:ascii="Angsana New" w:eastAsia="Times New Roman" w:hAnsi="Angsana New"/>
                <w:sz w:val="27"/>
                <w:szCs w:val="27"/>
              </w:rPr>
              <w:t>67,4</w:t>
            </w:r>
            <w:r w:rsidR="006E563B" w:rsidRPr="006E563B">
              <w:rPr>
                <w:rFonts w:ascii="Angsana New" w:eastAsia="Times New Roman" w:hAnsi="Angsana New" w:cs="AngsanaUPC"/>
                <w:sz w:val="27"/>
                <w:szCs w:val="27"/>
              </w:rPr>
              <w:t>2</w:t>
            </w:r>
            <w:r w:rsidR="006B7BB8" w:rsidRPr="006B7BB8">
              <w:rPr>
                <w:rFonts w:ascii="Angsana New" w:eastAsia="Times New Roman" w:hAnsi="Angsana New"/>
                <w:sz w:val="27"/>
                <w:szCs w:val="27"/>
              </w:rPr>
              <w:t>3,78</w:t>
            </w:r>
            <w:r w:rsidR="006E563B" w:rsidRPr="006E563B">
              <w:rPr>
                <w:rFonts w:ascii="Angsana New" w:eastAsia="Times New Roman" w:hAnsi="Angsana New" w:cs="AngsanaUPC"/>
                <w:sz w:val="27"/>
                <w:szCs w:val="27"/>
              </w:rPr>
              <w:t>0</w:t>
            </w:r>
          </w:p>
        </w:tc>
        <w:tc>
          <w:tcPr>
            <w:tcW w:w="126" w:type="dxa"/>
            <w:shd w:val="clear" w:color="auto" w:fill="auto"/>
          </w:tcPr>
          <w:p w14:paraId="1264BDD3" w14:textId="77777777" w:rsidR="00CF76E2" w:rsidRPr="0016262B"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hideMark/>
          </w:tcPr>
          <w:p w14:paraId="3DD30A44" w14:textId="6E3C77B2" w:rsidR="00CF76E2" w:rsidRPr="0016262B" w:rsidRDefault="006B7BB8" w:rsidP="00F77F74">
            <w:pPr>
              <w:tabs>
                <w:tab w:val="clear" w:pos="1871"/>
              </w:tabs>
              <w:ind w:left="-108" w:right="210"/>
              <w:jc w:val="right"/>
              <w:rPr>
                <w:rFonts w:ascii="Angsana New" w:eastAsia="Times New Roman" w:hAnsi="Angsana New"/>
                <w:spacing w:val="-5"/>
                <w:sz w:val="27"/>
                <w:szCs w:val="27"/>
                <w:cs/>
              </w:rPr>
            </w:pPr>
            <w:r w:rsidRPr="006B7BB8">
              <w:rPr>
                <w:rFonts w:ascii="Angsana New" w:eastAsia="Times New Roman" w:hAnsi="Angsana New"/>
                <w:spacing w:val="-5"/>
                <w:sz w:val="27"/>
                <w:szCs w:val="27"/>
              </w:rPr>
              <w:t>67,4</w:t>
            </w:r>
            <w:r w:rsidR="006E563B" w:rsidRPr="006E563B">
              <w:rPr>
                <w:rFonts w:ascii="Angsana New" w:eastAsia="Times New Roman" w:hAnsi="Angsana New" w:cs="AngsanaUPC"/>
                <w:spacing w:val="-5"/>
                <w:sz w:val="27"/>
                <w:szCs w:val="27"/>
              </w:rPr>
              <w:t>2</w:t>
            </w:r>
            <w:r w:rsidRPr="006B7BB8">
              <w:rPr>
                <w:rFonts w:ascii="Angsana New" w:eastAsia="Times New Roman" w:hAnsi="Angsana New"/>
                <w:spacing w:val="-5"/>
                <w:sz w:val="27"/>
                <w:szCs w:val="27"/>
              </w:rPr>
              <w:t>3,78</w:t>
            </w:r>
            <w:r w:rsidR="006E563B" w:rsidRPr="006E563B">
              <w:rPr>
                <w:rFonts w:ascii="Angsana New" w:eastAsia="Times New Roman" w:hAnsi="Angsana New" w:cs="AngsanaUPC"/>
                <w:spacing w:val="-5"/>
                <w:sz w:val="27"/>
                <w:szCs w:val="27"/>
              </w:rPr>
              <w:t>0</w:t>
            </w:r>
          </w:p>
        </w:tc>
      </w:tr>
      <w:tr w:rsidR="00B015A9" w:rsidRPr="00D80C24" w14:paraId="5EBA682A" w14:textId="77777777" w:rsidTr="00A453AC">
        <w:trPr>
          <w:cantSplit/>
        </w:trPr>
        <w:tc>
          <w:tcPr>
            <w:tcW w:w="4620" w:type="dxa"/>
            <w:shd w:val="clear" w:color="auto" w:fill="auto"/>
          </w:tcPr>
          <w:p w14:paraId="39A6AD6D" w14:textId="6C53FB9E" w:rsidR="00B015A9" w:rsidRPr="00B015A9" w:rsidRDefault="00B015A9" w:rsidP="00A45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270" w:hanging="270"/>
              <w:rPr>
                <w:rFonts w:ascii="Angsana New" w:eastAsia="Times New Roman" w:hAnsi="Angsana New"/>
                <w:sz w:val="30"/>
                <w:szCs w:val="30"/>
                <w:u w:val="single"/>
                <w:lang w:eastAsia="th-TH"/>
              </w:rPr>
            </w:pPr>
            <w:r w:rsidRPr="00B015A9">
              <w:rPr>
                <w:rFonts w:ascii="Angsana New" w:eastAsia="Times New Roman" w:hAnsi="Angsana New"/>
                <w:sz w:val="30"/>
                <w:szCs w:val="30"/>
                <w:u w:val="single"/>
                <w:lang w:eastAsia="th-TH"/>
              </w:rPr>
              <w:t xml:space="preserve">Liabilities </w:t>
            </w:r>
          </w:p>
        </w:tc>
        <w:tc>
          <w:tcPr>
            <w:tcW w:w="2323" w:type="dxa"/>
            <w:shd w:val="clear" w:color="auto" w:fill="auto"/>
            <w:vAlign w:val="bottom"/>
          </w:tcPr>
          <w:p w14:paraId="4A57F794" w14:textId="77777777" w:rsidR="00B015A9" w:rsidRDefault="00B015A9" w:rsidP="00F77F74">
            <w:pPr>
              <w:tabs>
                <w:tab w:val="clear" w:pos="1871"/>
              </w:tabs>
              <w:ind w:left="-108" w:right="279"/>
              <w:jc w:val="right"/>
              <w:rPr>
                <w:rFonts w:ascii="Angsana New" w:eastAsia="Times New Roman" w:hAnsi="Angsana New"/>
                <w:sz w:val="27"/>
                <w:szCs w:val="27"/>
              </w:rPr>
            </w:pPr>
          </w:p>
        </w:tc>
        <w:tc>
          <w:tcPr>
            <w:tcW w:w="126" w:type="dxa"/>
            <w:shd w:val="clear" w:color="auto" w:fill="auto"/>
          </w:tcPr>
          <w:p w14:paraId="2BC1BF76" w14:textId="77777777" w:rsidR="00B015A9" w:rsidRPr="0016262B" w:rsidRDefault="00B015A9"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tcPr>
          <w:p w14:paraId="42DACB6A" w14:textId="77777777" w:rsidR="00B015A9" w:rsidRPr="006B7BB8" w:rsidRDefault="00B015A9" w:rsidP="00F77F74">
            <w:pPr>
              <w:tabs>
                <w:tab w:val="clear" w:pos="1871"/>
              </w:tabs>
              <w:ind w:left="-108" w:right="210"/>
              <w:jc w:val="right"/>
              <w:rPr>
                <w:rFonts w:ascii="Angsana New" w:eastAsia="Times New Roman" w:hAnsi="Angsana New"/>
                <w:spacing w:val="-5"/>
                <w:sz w:val="27"/>
                <w:szCs w:val="27"/>
              </w:rPr>
            </w:pPr>
          </w:p>
        </w:tc>
      </w:tr>
      <w:tr w:rsidR="00CF76E2" w:rsidRPr="00D80C24" w14:paraId="03FD14AD" w14:textId="77777777" w:rsidTr="00A453AC">
        <w:trPr>
          <w:cantSplit/>
        </w:trPr>
        <w:tc>
          <w:tcPr>
            <w:tcW w:w="4620" w:type="dxa"/>
            <w:shd w:val="clear" w:color="auto" w:fill="auto"/>
            <w:hideMark/>
          </w:tcPr>
          <w:p w14:paraId="2A11A4B3" w14:textId="77777777" w:rsidR="00CF76E2" w:rsidRPr="00D80C24" w:rsidRDefault="00CF76E2" w:rsidP="00D826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563" w:hanging="270"/>
              <w:rPr>
                <w:rFonts w:ascii="Angsana New" w:eastAsia="Times New Roman" w:hAnsi="Angsana New"/>
                <w:sz w:val="30"/>
                <w:szCs w:val="30"/>
                <w:cs/>
                <w:lang w:eastAsia="th-TH"/>
              </w:rPr>
            </w:pPr>
            <w:r w:rsidRPr="00D80C24">
              <w:rPr>
                <w:rFonts w:ascii="Angsana New" w:eastAsia="Times New Roman" w:hAnsi="Angsana New"/>
                <w:sz w:val="30"/>
                <w:szCs w:val="30"/>
                <w:lang w:eastAsia="th-TH"/>
              </w:rPr>
              <w:t>Increase in deferred tax liabilities</w:t>
            </w:r>
          </w:p>
        </w:tc>
        <w:tc>
          <w:tcPr>
            <w:tcW w:w="2323" w:type="dxa"/>
            <w:shd w:val="clear" w:color="auto" w:fill="auto"/>
            <w:vAlign w:val="bottom"/>
          </w:tcPr>
          <w:p w14:paraId="01E83435" w14:textId="4D26CF20" w:rsidR="00CF76E2" w:rsidRPr="0016262B" w:rsidRDefault="006E563B" w:rsidP="00F77F74">
            <w:pPr>
              <w:tabs>
                <w:tab w:val="clear" w:pos="1871"/>
              </w:tabs>
              <w:ind w:left="-108" w:right="279"/>
              <w:jc w:val="right"/>
              <w:rPr>
                <w:rFonts w:ascii="Angsana New" w:eastAsia="Times New Roman" w:hAnsi="Angsana New"/>
                <w:spacing w:val="-5"/>
                <w:sz w:val="27"/>
                <w:szCs w:val="27"/>
                <w:cs/>
              </w:rPr>
            </w:pPr>
            <w:r w:rsidRPr="00F77F74">
              <w:rPr>
                <w:rFonts w:ascii="Angsana New" w:eastAsia="Times New Roman" w:hAnsi="Angsana New"/>
                <w:sz w:val="27"/>
                <w:szCs w:val="27"/>
              </w:rPr>
              <w:t>1</w:t>
            </w:r>
            <w:r w:rsidR="006B7BB8" w:rsidRPr="00F77F74">
              <w:rPr>
                <w:rFonts w:ascii="Angsana New" w:eastAsia="Times New Roman" w:hAnsi="Angsana New"/>
                <w:sz w:val="27"/>
                <w:szCs w:val="27"/>
              </w:rPr>
              <w:t>3</w:t>
            </w:r>
            <w:r w:rsidR="006B7BB8" w:rsidRPr="006B7BB8">
              <w:rPr>
                <w:rFonts w:ascii="Angsana New" w:eastAsia="Times New Roman" w:hAnsi="Angsana New"/>
                <w:spacing w:val="-5"/>
                <w:sz w:val="27"/>
                <w:szCs w:val="27"/>
              </w:rPr>
              <w:t>,484,756</w:t>
            </w:r>
          </w:p>
        </w:tc>
        <w:tc>
          <w:tcPr>
            <w:tcW w:w="126" w:type="dxa"/>
            <w:shd w:val="clear" w:color="auto" w:fill="auto"/>
          </w:tcPr>
          <w:p w14:paraId="44278C2D" w14:textId="77777777" w:rsidR="00CF76E2" w:rsidRPr="0016262B"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hideMark/>
          </w:tcPr>
          <w:p w14:paraId="3C3979A9" w14:textId="3D845A0B" w:rsidR="00CF76E2" w:rsidRPr="0016262B" w:rsidRDefault="006E563B" w:rsidP="00F77F74">
            <w:pPr>
              <w:tabs>
                <w:tab w:val="clear" w:pos="1871"/>
              </w:tabs>
              <w:ind w:left="-108" w:right="210"/>
              <w:jc w:val="right"/>
              <w:rPr>
                <w:rFonts w:ascii="Angsana New" w:eastAsia="Times New Roman" w:hAnsi="Angsana New"/>
                <w:spacing w:val="-5"/>
                <w:sz w:val="27"/>
                <w:szCs w:val="27"/>
                <w:cs/>
              </w:rPr>
            </w:pPr>
            <w:r w:rsidRPr="00F77F74">
              <w:rPr>
                <w:rFonts w:ascii="Angsana New" w:eastAsia="Times New Roman" w:hAnsi="Angsana New"/>
                <w:spacing w:val="-5"/>
                <w:sz w:val="27"/>
                <w:szCs w:val="27"/>
              </w:rPr>
              <w:t>1</w:t>
            </w:r>
            <w:r w:rsidR="006B7BB8" w:rsidRPr="00F77F74">
              <w:rPr>
                <w:rFonts w:ascii="Angsana New" w:eastAsia="Times New Roman" w:hAnsi="Angsana New"/>
                <w:spacing w:val="-5"/>
                <w:sz w:val="27"/>
                <w:szCs w:val="27"/>
              </w:rPr>
              <w:t>3</w:t>
            </w:r>
            <w:r w:rsidR="006B7BB8" w:rsidRPr="006B7BB8">
              <w:rPr>
                <w:rFonts w:ascii="Angsana New" w:eastAsia="Times New Roman" w:hAnsi="Angsana New"/>
                <w:spacing w:val="-5"/>
                <w:sz w:val="27"/>
                <w:szCs w:val="27"/>
              </w:rPr>
              <w:t>,484,756</w:t>
            </w:r>
          </w:p>
        </w:tc>
      </w:tr>
      <w:tr w:rsidR="00B015A9" w:rsidRPr="00D80C24" w14:paraId="25E4844C" w14:textId="77777777" w:rsidTr="00A453AC">
        <w:trPr>
          <w:cantSplit/>
        </w:trPr>
        <w:tc>
          <w:tcPr>
            <w:tcW w:w="4620" w:type="dxa"/>
            <w:shd w:val="clear" w:color="auto" w:fill="auto"/>
          </w:tcPr>
          <w:p w14:paraId="62D3CD57" w14:textId="2DE485C0" w:rsidR="00B015A9" w:rsidRPr="00B015A9" w:rsidRDefault="00B015A9" w:rsidP="00A453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270" w:hanging="270"/>
              <w:rPr>
                <w:rFonts w:ascii="Angsana New" w:eastAsia="Times New Roman" w:hAnsi="Angsana New"/>
                <w:sz w:val="30"/>
                <w:szCs w:val="30"/>
                <w:u w:val="single"/>
                <w:lang w:eastAsia="th-TH"/>
              </w:rPr>
            </w:pPr>
            <w:r w:rsidRPr="00B015A9">
              <w:rPr>
                <w:rFonts w:ascii="Angsana New" w:eastAsia="Times New Roman" w:hAnsi="Angsana New"/>
                <w:sz w:val="30"/>
                <w:szCs w:val="30"/>
                <w:u w:val="single"/>
                <w:lang w:eastAsia="th-TH"/>
              </w:rPr>
              <w:t>Shareholders’ equity</w:t>
            </w:r>
          </w:p>
        </w:tc>
        <w:tc>
          <w:tcPr>
            <w:tcW w:w="2323" w:type="dxa"/>
            <w:shd w:val="clear" w:color="auto" w:fill="auto"/>
            <w:vAlign w:val="bottom"/>
          </w:tcPr>
          <w:p w14:paraId="72797219" w14:textId="77777777" w:rsidR="00B015A9" w:rsidRPr="00F77F74" w:rsidRDefault="00B015A9" w:rsidP="00F77F74">
            <w:pPr>
              <w:tabs>
                <w:tab w:val="clear" w:pos="1871"/>
              </w:tabs>
              <w:ind w:left="-108" w:right="279"/>
              <w:jc w:val="right"/>
              <w:rPr>
                <w:rFonts w:ascii="Angsana New" w:eastAsia="Times New Roman" w:hAnsi="Angsana New"/>
                <w:sz w:val="27"/>
                <w:szCs w:val="27"/>
              </w:rPr>
            </w:pPr>
          </w:p>
        </w:tc>
        <w:tc>
          <w:tcPr>
            <w:tcW w:w="126" w:type="dxa"/>
            <w:shd w:val="clear" w:color="auto" w:fill="auto"/>
          </w:tcPr>
          <w:p w14:paraId="381B0DB6" w14:textId="77777777" w:rsidR="00B015A9" w:rsidRPr="0016262B" w:rsidRDefault="00B015A9"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tcPr>
          <w:p w14:paraId="00E9D6DD" w14:textId="77777777" w:rsidR="00B015A9" w:rsidRPr="00F77F74" w:rsidRDefault="00B015A9" w:rsidP="00F77F74">
            <w:pPr>
              <w:tabs>
                <w:tab w:val="clear" w:pos="1871"/>
              </w:tabs>
              <w:ind w:left="-108" w:right="210"/>
              <w:jc w:val="right"/>
              <w:rPr>
                <w:rFonts w:ascii="Angsana New" w:eastAsia="Times New Roman" w:hAnsi="Angsana New"/>
                <w:spacing w:val="-5"/>
                <w:sz w:val="27"/>
                <w:szCs w:val="27"/>
              </w:rPr>
            </w:pPr>
          </w:p>
        </w:tc>
      </w:tr>
      <w:tr w:rsidR="00D82642" w:rsidRPr="00D80C24" w14:paraId="2D9BBA5D" w14:textId="77777777" w:rsidTr="00A453AC">
        <w:trPr>
          <w:cantSplit/>
        </w:trPr>
        <w:tc>
          <w:tcPr>
            <w:tcW w:w="4620" w:type="dxa"/>
            <w:shd w:val="clear" w:color="auto" w:fill="auto"/>
          </w:tcPr>
          <w:p w14:paraId="6C26184D" w14:textId="1254DE8C" w:rsidR="00D82642" w:rsidRPr="00B015A9" w:rsidRDefault="00D82642" w:rsidP="00D826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563" w:hanging="270"/>
              <w:rPr>
                <w:rFonts w:ascii="Angsana New" w:eastAsia="Times New Roman" w:hAnsi="Angsana New"/>
                <w:sz w:val="30"/>
                <w:szCs w:val="30"/>
                <w:u w:val="single"/>
                <w:lang w:eastAsia="th-TH"/>
              </w:rPr>
            </w:pPr>
            <w:r>
              <w:rPr>
                <w:rFonts w:ascii="Angsana New" w:eastAsia="Times New Roman" w:hAnsi="Angsana New"/>
                <w:sz w:val="30"/>
                <w:szCs w:val="30"/>
                <w:u w:val="single"/>
                <w:lang w:eastAsia="th-TH"/>
              </w:rPr>
              <w:t>Other Comp</w:t>
            </w:r>
            <w:r w:rsidR="00F52EA3">
              <w:rPr>
                <w:rFonts w:ascii="Angsana New" w:eastAsia="Times New Roman" w:hAnsi="Angsana New"/>
                <w:sz w:val="30"/>
                <w:szCs w:val="30"/>
                <w:u w:val="single"/>
                <w:lang w:eastAsia="th-TH"/>
              </w:rPr>
              <w:t>o</w:t>
            </w:r>
            <w:r>
              <w:rPr>
                <w:rFonts w:ascii="Angsana New" w:eastAsia="Times New Roman" w:hAnsi="Angsana New"/>
                <w:sz w:val="30"/>
                <w:szCs w:val="30"/>
                <w:u w:val="single"/>
                <w:lang w:eastAsia="th-TH"/>
              </w:rPr>
              <w:t>nents of shareholders’ equity</w:t>
            </w:r>
          </w:p>
        </w:tc>
        <w:tc>
          <w:tcPr>
            <w:tcW w:w="2323" w:type="dxa"/>
            <w:shd w:val="clear" w:color="auto" w:fill="auto"/>
            <w:vAlign w:val="bottom"/>
          </w:tcPr>
          <w:p w14:paraId="0C7F3717" w14:textId="77777777" w:rsidR="00D82642" w:rsidRPr="00F77F74" w:rsidRDefault="00D82642" w:rsidP="00F77F74">
            <w:pPr>
              <w:tabs>
                <w:tab w:val="clear" w:pos="1871"/>
              </w:tabs>
              <w:ind w:left="-108" w:right="279"/>
              <w:jc w:val="right"/>
              <w:rPr>
                <w:rFonts w:ascii="Angsana New" w:eastAsia="Times New Roman" w:hAnsi="Angsana New"/>
                <w:sz w:val="27"/>
                <w:szCs w:val="27"/>
              </w:rPr>
            </w:pPr>
          </w:p>
        </w:tc>
        <w:tc>
          <w:tcPr>
            <w:tcW w:w="126" w:type="dxa"/>
            <w:shd w:val="clear" w:color="auto" w:fill="auto"/>
          </w:tcPr>
          <w:p w14:paraId="07711D3D" w14:textId="77777777" w:rsidR="00D82642" w:rsidRPr="0016262B" w:rsidRDefault="00D8264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tcPr>
          <w:p w14:paraId="197B6343" w14:textId="77777777" w:rsidR="00D82642" w:rsidRPr="00F77F74" w:rsidRDefault="00D82642" w:rsidP="00F77F74">
            <w:pPr>
              <w:tabs>
                <w:tab w:val="clear" w:pos="1871"/>
              </w:tabs>
              <w:ind w:left="-108" w:right="210"/>
              <w:jc w:val="right"/>
              <w:rPr>
                <w:rFonts w:ascii="Angsana New" w:eastAsia="Times New Roman" w:hAnsi="Angsana New"/>
                <w:spacing w:val="-5"/>
                <w:sz w:val="27"/>
                <w:szCs w:val="27"/>
              </w:rPr>
            </w:pPr>
          </w:p>
        </w:tc>
      </w:tr>
      <w:tr w:rsidR="00CF76E2" w:rsidRPr="00D80C24" w14:paraId="4453687C" w14:textId="77777777" w:rsidTr="00A453AC">
        <w:trPr>
          <w:cantSplit/>
        </w:trPr>
        <w:tc>
          <w:tcPr>
            <w:tcW w:w="4620" w:type="dxa"/>
            <w:shd w:val="clear" w:color="auto" w:fill="auto"/>
            <w:vAlign w:val="bottom"/>
            <w:hideMark/>
          </w:tcPr>
          <w:p w14:paraId="1F0EE0E1" w14:textId="77777777" w:rsidR="00CF76E2" w:rsidRPr="00D80C24" w:rsidRDefault="00CF76E2" w:rsidP="00D826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563" w:hanging="270"/>
              <w:rPr>
                <w:rFonts w:ascii="Angsana New" w:eastAsia="Times New Roman" w:hAnsi="Angsana New"/>
                <w:sz w:val="30"/>
                <w:szCs w:val="30"/>
                <w:cs/>
                <w:lang w:eastAsia="th-TH"/>
              </w:rPr>
            </w:pPr>
            <w:r w:rsidRPr="00D80C24">
              <w:rPr>
                <w:rFonts w:ascii="Angsana New" w:eastAsia="Times New Roman" w:hAnsi="Angsana New"/>
                <w:sz w:val="30"/>
                <w:szCs w:val="30"/>
                <w:lang w:eastAsia="th-TH"/>
              </w:rPr>
              <w:t>Increase in surplus on revaluation of land</w:t>
            </w:r>
          </w:p>
        </w:tc>
        <w:tc>
          <w:tcPr>
            <w:tcW w:w="2323" w:type="dxa"/>
            <w:shd w:val="clear" w:color="auto" w:fill="auto"/>
            <w:vAlign w:val="bottom"/>
          </w:tcPr>
          <w:p w14:paraId="18D5DBC7" w14:textId="52D0AB4C" w:rsidR="00CF76E2" w:rsidRPr="0016262B" w:rsidRDefault="006B7BB8" w:rsidP="00F77F74">
            <w:pPr>
              <w:tabs>
                <w:tab w:val="clear" w:pos="1871"/>
              </w:tabs>
              <w:ind w:left="-108" w:right="279"/>
              <w:jc w:val="right"/>
              <w:rPr>
                <w:rFonts w:ascii="Angsana New" w:eastAsia="Times New Roman" w:hAnsi="Angsana New"/>
                <w:spacing w:val="-5"/>
                <w:sz w:val="27"/>
                <w:szCs w:val="27"/>
                <w:cs/>
              </w:rPr>
            </w:pPr>
            <w:r w:rsidRPr="006B7BB8">
              <w:rPr>
                <w:rFonts w:ascii="Angsana New" w:eastAsia="Times New Roman" w:hAnsi="Angsana New"/>
                <w:spacing w:val="-5"/>
                <w:sz w:val="27"/>
                <w:szCs w:val="27"/>
              </w:rPr>
              <w:t>53,939,</w:t>
            </w:r>
            <w:r w:rsidR="006E563B" w:rsidRPr="006E563B">
              <w:rPr>
                <w:rFonts w:ascii="Angsana New" w:eastAsia="Times New Roman" w:hAnsi="Angsana New" w:cs="AngsanaUPC"/>
                <w:spacing w:val="-5"/>
                <w:sz w:val="27"/>
                <w:szCs w:val="27"/>
              </w:rPr>
              <w:t>02</w:t>
            </w:r>
            <w:r w:rsidRPr="006B7BB8">
              <w:rPr>
                <w:rFonts w:ascii="Angsana New" w:eastAsia="Times New Roman" w:hAnsi="Angsana New"/>
                <w:spacing w:val="-5"/>
                <w:sz w:val="27"/>
                <w:szCs w:val="27"/>
              </w:rPr>
              <w:t>4</w:t>
            </w:r>
          </w:p>
        </w:tc>
        <w:tc>
          <w:tcPr>
            <w:tcW w:w="126" w:type="dxa"/>
            <w:shd w:val="clear" w:color="auto" w:fill="auto"/>
          </w:tcPr>
          <w:p w14:paraId="5F5D1212" w14:textId="77777777" w:rsidR="00CF76E2" w:rsidRPr="0016262B"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rPr>
            </w:pPr>
          </w:p>
        </w:tc>
        <w:tc>
          <w:tcPr>
            <w:tcW w:w="2212" w:type="dxa"/>
            <w:shd w:val="clear" w:color="auto" w:fill="auto"/>
            <w:vAlign w:val="bottom"/>
            <w:hideMark/>
          </w:tcPr>
          <w:p w14:paraId="108B1FE6" w14:textId="34EA1B22" w:rsidR="00CF76E2" w:rsidRPr="0016262B" w:rsidRDefault="006B7BB8" w:rsidP="00F77F74">
            <w:pPr>
              <w:tabs>
                <w:tab w:val="clear" w:pos="1871"/>
              </w:tabs>
              <w:ind w:left="-108" w:right="210"/>
              <w:jc w:val="right"/>
              <w:rPr>
                <w:rFonts w:ascii="Angsana New" w:eastAsia="Times New Roman" w:hAnsi="Angsana New"/>
                <w:spacing w:val="-5"/>
                <w:sz w:val="27"/>
                <w:szCs w:val="27"/>
                <w:cs/>
              </w:rPr>
            </w:pPr>
            <w:r w:rsidRPr="006B7BB8">
              <w:rPr>
                <w:rFonts w:ascii="Angsana New" w:eastAsia="Times New Roman" w:hAnsi="Angsana New"/>
                <w:spacing w:val="-5"/>
                <w:sz w:val="27"/>
                <w:szCs w:val="27"/>
              </w:rPr>
              <w:t>53,939,</w:t>
            </w:r>
            <w:r w:rsidR="006E563B" w:rsidRPr="006E563B">
              <w:rPr>
                <w:rFonts w:ascii="Angsana New" w:eastAsia="Times New Roman" w:hAnsi="Angsana New" w:cs="AngsanaUPC"/>
                <w:spacing w:val="-5"/>
                <w:sz w:val="27"/>
                <w:szCs w:val="27"/>
              </w:rPr>
              <w:t>02</w:t>
            </w:r>
            <w:r w:rsidRPr="006B7BB8">
              <w:rPr>
                <w:rFonts w:ascii="Angsana New" w:eastAsia="Times New Roman" w:hAnsi="Angsana New"/>
                <w:spacing w:val="-5"/>
                <w:sz w:val="27"/>
                <w:szCs w:val="27"/>
              </w:rPr>
              <w:t>4</w:t>
            </w:r>
          </w:p>
        </w:tc>
      </w:tr>
    </w:tbl>
    <w:p w14:paraId="4EDC4426" w14:textId="77777777" w:rsidR="00CF76E2" w:rsidRPr="009F2916" w:rsidRDefault="00CF76E2" w:rsidP="00CF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 w:val="10"/>
          <w:szCs w:val="10"/>
        </w:rPr>
      </w:pPr>
    </w:p>
    <w:tbl>
      <w:tblPr>
        <w:tblW w:w="9239" w:type="dxa"/>
        <w:tblInd w:w="714" w:type="dxa"/>
        <w:tblLayout w:type="fixed"/>
        <w:tblCellMar>
          <w:left w:w="0" w:type="dxa"/>
          <w:right w:w="0" w:type="dxa"/>
        </w:tblCellMar>
        <w:tblLook w:val="04A0" w:firstRow="1" w:lastRow="0" w:firstColumn="1" w:lastColumn="0" w:noHBand="0" w:noVBand="1"/>
      </w:tblPr>
      <w:tblGrid>
        <w:gridCol w:w="4620"/>
        <w:gridCol w:w="2323"/>
        <w:gridCol w:w="112"/>
        <w:gridCol w:w="2184"/>
      </w:tblGrid>
      <w:tr w:rsidR="00CF76E2" w:rsidRPr="00D80C24" w14:paraId="14381A14" w14:textId="77777777" w:rsidTr="00A453AC">
        <w:trPr>
          <w:cantSplit/>
          <w:trHeight w:val="656"/>
        </w:trPr>
        <w:tc>
          <w:tcPr>
            <w:tcW w:w="4620" w:type="dxa"/>
            <w:shd w:val="clear" w:color="auto" w:fill="auto"/>
            <w:vAlign w:val="bottom"/>
          </w:tcPr>
          <w:p w14:paraId="732F3D3E" w14:textId="77777777" w:rsidR="00CF76E2" w:rsidRPr="006B7BB8"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right="86"/>
              <w:textAlignment w:val="baseline"/>
              <w:rPr>
                <w:rFonts w:ascii="Angsana New" w:eastAsia="Times New Roman" w:hAnsi="Angsana New"/>
                <w:sz w:val="12"/>
                <w:szCs w:val="12"/>
                <w:cs/>
              </w:rPr>
            </w:pPr>
          </w:p>
        </w:tc>
        <w:tc>
          <w:tcPr>
            <w:tcW w:w="4619" w:type="dxa"/>
            <w:gridSpan w:val="3"/>
            <w:shd w:val="clear" w:color="auto" w:fill="auto"/>
            <w:vAlign w:val="bottom"/>
            <w:hideMark/>
          </w:tcPr>
          <w:p w14:paraId="764D72C0" w14:textId="0BC12670" w:rsidR="00CF76E2" w:rsidRPr="00D80C24" w:rsidRDefault="00CF76E2" w:rsidP="00B5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4"/>
              <w:jc w:val="right"/>
              <w:textAlignment w:val="baseline"/>
              <w:rPr>
                <w:rFonts w:ascii="Angsana New" w:eastAsia="Times New Roman" w:hAnsi="Angsana New"/>
                <w:sz w:val="27"/>
                <w:szCs w:val="27"/>
              </w:rPr>
            </w:pPr>
            <w:r w:rsidRPr="00D80C24">
              <w:rPr>
                <w:rFonts w:ascii="Angsana New" w:eastAsia="Times New Roman" w:hAnsi="Angsana New"/>
                <w:sz w:val="27"/>
                <w:szCs w:val="27"/>
              </w:rPr>
              <w:t>BAHT</w:t>
            </w:r>
          </w:p>
        </w:tc>
      </w:tr>
      <w:tr w:rsidR="00CF76E2" w:rsidRPr="00D80C24" w14:paraId="566EF074" w14:textId="77777777" w:rsidTr="00A453AC">
        <w:trPr>
          <w:cantSplit/>
        </w:trPr>
        <w:tc>
          <w:tcPr>
            <w:tcW w:w="4620" w:type="dxa"/>
            <w:shd w:val="clear" w:color="auto" w:fill="auto"/>
            <w:vAlign w:val="bottom"/>
          </w:tcPr>
          <w:p w14:paraId="474D1B27"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center"/>
              <w:textAlignment w:val="baseline"/>
              <w:rPr>
                <w:rFonts w:ascii="Angsana New" w:eastAsia="Times New Roman" w:hAnsi="Angsana New"/>
                <w:sz w:val="30"/>
                <w:szCs w:val="30"/>
                <w:cs/>
              </w:rPr>
            </w:pPr>
          </w:p>
        </w:tc>
        <w:tc>
          <w:tcPr>
            <w:tcW w:w="4619" w:type="dxa"/>
            <w:gridSpan w:val="3"/>
            <w:shd w:val="clear" w:color="auto" w:fill="auto"/>
            <w:vAlign w:val="bottom"/>
            <w:hideMark/>
          </w:tcPr>
          <w:p w14:paraId="09D5496F" w14:textId="023699B1" w:rsidR="00CF76E2" w:rsidRPr="00B51652" w:rsidRDefault="00CF76E2" w:rsidP="00B0550E">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center"/>
              <w:textAlignment w:val="baseline"/>
              <w:rPr>
                <w:rFonts w:ascii="Angsana New" w:eastAsia="Times New Roman" w:hAnsi="Angsana New"/>
                <w:sz w:val="27"/>
                <w:szCs w:val="27"/>
              </w:rPr>
            </w:pPr>
            <w:r w:rsidRPr="00B51652">
              <w:rPr>
                <w:rFonts w:ascii="Angsana New" w:eastAsia="Times New Roman" w:hAnsi="Angsana New"/>
                <w:sz w:val="27"/>
                <w:szCs w:val="27"/>
              </w:rPr>
              <w:t>FOR THE YEAR ENDED</w:t>
            </w:r>
            <w:r w:rsidR="00B0550E" w:rsidRPr="00B51652">
              <w:rPr>
                <w:rFonts w:ascii="Angsana New" w:eastAsia="Times New Roman" w:hAnsi="Angsana New"/>
                <w:sz w:val="27"/>
                <w:szCs w:val="27"/>
              </w:rPr>
              <w:t xml:space="preserve"> </w:t>
            </w:r>
            <w:r w:rsidRPr="00B51652">
              <w:rPr>
                <w:rFonts w:ascii="Angsana New" w:eastAsia="Times New Roman" w:hAnsi="Angsana New"/>
                <w:sz w:val="27"/>
                <w:szCs w:val="27"/>
              </w:rPr>
              <w:t>DECEMBER 3</w:t>
            </w:r>
            <w:r w:rsidR="006E563B" w:rsidRPr="006E563B">
              <w:rPr>
                <w:rFonts w:ascii="Angsana New" w:eastAsia="Times New Roman" w:hAnsi="Angsana New" w:cs="AngsanaUPC"/>
                <w:sz w:val="27"/>
                <w:szCs w:val="27"/>
              </w:rPr>
              <w:t>1</w:t>
            </w:r>
            <w:r w:rsidRPr="00B51652">
              <w:rPr>
                <w:rFonts w:ascii="Angsana New" w:eastAsia="Times New Roman" w:hAnsi="Angsana New"/>
                <w:sz w:val="27"/>
                <w:szCs w:val="27"/>
              </w:rPr>
              <w:t>,</w:t>
            </w:r>
            <w:r w:rsidRPr="00B51652">
              <w:rPr>
                <w:rFonts w:ascii="Angsana New" w:eastAsia="Times New Roman" w:hAnsi="Angsana New"/>
                <w:sz w:val="30"/>
                <w:szCs w:val="30"/>
              </w:rPr>
              <w:t xml:space="preserve"> </w:t>
            </w:r>
            <w:r w:rsidR="006E563B" w:rsidRPr="006E563B">
              <w:rPr>
                <w:rFonts w:ascii="Angsana New" w:eastAsia="Times New Roman" w:hAnsi="Angsana New" w:cs="AngsanaUPC"/>
                <w:sz w:val="27"/>
                <w:szCs w:val="27"/>
              </w:rPr>
              <w:t>202</w:t>
            </w:r>
            <w:r w:rsidRPr="00B51652">
              <w:rPr>
                <w:rFonts w:ascii="Angsana New" w:eastAsia="Times New Roman" w:hAnsi="Angsana New"/>
                <w:sz w:val="27"/>
                <w:szCs w:val="27"/>
              </w:rPr>
              <w:t>4</w:t>
            </w:r>
          </w:p>
        </w:tc>
      </w:tr>
      <w:tr w:rsidR="00CF76E2" w:rsidRPr="00D80C24" w14:paraId="26FF6C89" w14:textId="77777777" w:rsidTr="00A453AC">
        <w:trPr>
          <w:cantSplit/>
        </w:trPr>
        <w:tc>
          <w:tcPr>
            <w:tcW w:w="4620" w:type="dxa"/>
            <w:shd w:val="clear" w:color="auto" w:fill="auto"/>
            <w:vAlign w:val="bottom"/>
          </w:tcPr>
          <w:p w14:paraId="790B76C4" w14:textId="77777777" w:rsidR="00CF76E2" w:rsidRPr="00D80C24" w:rsidRDefault="00CF76E2" w:rsidP="0073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270" w:hanging="184"/>
              <w:rPr>
                <w:rFonts w:ascii="Angsana New" w:eastAsia="Times New Roman" w:hAnsi="Angsana New"/>
                <w:b/>
                <w:bCs/>
                <w:sz w:val="30"/>
                <w:szCs w:val="30"/>
                <w:cs/>
                <w:lang w:eastAsia="th-TH"/>
              </w:rPr>
            </w:pPr>
          </w:p>
        </w:tc>
        <w:tc>
          <w:tcPr>
            <w:tcW w:w="2323" w:type="dxa"/>
            <w:tcBorders>
              <w:bottom w:val="single" w:sz="4" w:space="0" w:color="auto"/>
            </w:tcBorders>
            <w:shd w:val="clear" w:color="auto" w:fill="auto"/>
            <w:vAlign w:val="bottom"/>
            <w:hideMark/>
          </w:tcPr>
          <w:p w14:paraId="47D83B3B" w14:textId="6875A944" w:rsidR="00CF76E2" w:rsidRPr="00B51652"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ind w:left="90" w:right="86"/>
              <w:jc w:val="center"/>
              <w:textAlignment w:val="baseline"/>
              <w:rPr>
                <w:rFonts w:ascii="Angsana New" w:eastAsia="Times New Roman" w:hAnsi="Angsana New"/>
                <w:sz w:val="30"/>
                <w:szCs w:val="30"/>
              </w:rPr>
            </w:pPr>
            <w:r w:rsidRPr="00B51652">
              <w:rPr>
                <w:rFonts w:ascii="Angsana New" w:eastAsia="Times New Roman" w:hAnsi="Angsana New"/>
                <w:sz w:val="27"/>
                <w:szCs w:val="27"/>
              </w:rPr>
              <w:t>CONSOLIDATED</w:t>
            </w:r>
            <w:r w:rsidRPr="00B51652">
              <w:rPr>
                <w:rFonts w:ascii="Angsana New" w:eastAsia="Times New Roman" w:hAnsi="Angsana New"/>
                <w:sz w:val="27"/>
                <w:szCs w:val="27"/>
              </w:rPr>
              <w:br/>
              <w:t>FINANCIAL</w:t>
            </w:r>
            <w:r w:rsidR="00B0550E" w:rsidRPr="00B51652">
              <w:rPr>
                <w:rFonts w:ascii="Angsana New" w:eastAsia="Times New Roman" w:hAnsi="Angsana New"/>
                <w:sz w:val="27"/>
                <w:szCs w:val="27"/>
              </w:rPr>
              <w:t xml:space="preserve"> </w:t>
            </w:r>
            <w:r w:rsidRPr="00B51652">
              <w:rPr>
                <w:rFonts w:ascii="Angsana New" w:eastAsia="Times New Roman" w:hAnsi="Angsana New"/>
                <w:sz w:val="27"/>
                <w:szCs w:val="27"/>
              </w:rPr>
              <w:t>STATEMENT</w:t>
            </w:r>
          </w:p>
        </w:tc>
        <w:tc>
          <w:tcPr>
            <w:tcW w:w="112" w:type="dxa"/>
            <w:shd w:val="clear" w:color="auto" w:fill="auto"/>
            <w:vAlign w:val="bottom"/>
          </w:tcPr>
          <w:p w14:paraId="4D65345A"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jc w:val="center"/>
              <w:textAlignment w:val="baseline"/>
              <w:rPr>
                <w:rFonts w:ascii="Angsana New" w:eastAsia="Times New Roman" w:hAnsi="Angsana New"/>
                <w:sz w:val="30"/>
                <w:szCs w:val="30"/>
              </w:rPr>
            </w:pPr>
          </w:p>
        </w:tc>
        <w:tc>
          <w:tcPr>
            <w:tcW w:w="2184" w:type="dxa"/>
            <w:tcBorders>
              <w:bottom w:val="single" w:sz="4" w:space="0" w:color="auto"/>
            </w:tcBorders>
          </w:tcPr>
          <w:p w14:paraId="4EB81ABB" w14:textId="77777777" w:rsidR="00B0550E"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jc w:val="center"/>
              <w:textAlignment w:val="baseline"/>
              <w:rPr>
                <w:rFonts w:ascii="Angsana New" w:eastAsia="Times New Roman" w:hAnsi="Angsana New"/>
                <w:spacing w:val="-5"/>
                <w:sz w:val="27"/>
                <w:szCs w:val="27"/>
              </w:rPr>
            </w:pPr>
            <w:r w:rsidRPr="00D80C24">
              <w:rPr>
                <w:rFonts w:ascii="Angsana New" w:eastAsia="Times New Roman" w:hAnsi="Angsana New"/>
                <w:spacing w:val="-5"/>
                <w:sz w:val="27"/>
                <w:szCs w:val="27"/>
              </w:rPr>
              <w:t xml:space="preserve">SEPARATE </w:t>
            </w:r>
            <w:r w:rsidR="00B0550E">
              <w:rPr>
                <w:rFonts w:ascii="Angsana New" w:eastAsia="Times New Roman" w:hAnsi="Angsana New"/>
                <w:spacing w:val="-5"/>
                <w:sz w:val="27"/>
                <w:szCs w:val="27"/>
              </w:rPr>
              <w:t xml:space="preserve"> </w:t>
            </w:r>
          </w:p>
          <w:p w14:paraId="3E964C71" w14:textId="27E7C11B"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napToGrid w:val="0"/>
              <w:spacing w:line="256" w:lineRule="auto"/>
              <w:jc w:val="center"/>
              <w:textAlignment w:val="baseline"/>
              <w:rPr>
                <w:rFonts w:ascii="Angsana New" w:eastAsia="Times New Roman" w:hAnsi="Angsana New"/>
                <w:spacing w:val="-5"/>
                <w:sz w:val="27"/>
                <w:szCs w:val="27"/>
              </w:rPr>
            </w:pPr>
            <w:r w:rsidRPr="00D80C24">
              <w:rPr>
                <w:rFonts w:ascii="Angsana New" w:eastAsia="Times New Roman" w:hAnsi="Angsana New"/>
                <w:sz w:val="27"/>
                <w:szCs w:val="27"/>
              </w:rPr>
              <w:t>FINANCIAL</w:t>
            </w:r>
            <w:r w:rsidR="00B0550E">
              <w:rPr>
                <w:rFonts w:ascii="Angsana New" w:eastAsia="Times New Roman" w:hAnsi="Angsana New"/>
                <w:sz w:val="27"/>
                <w:szCs w:val="27"/>
              </w:rPr>
              <w:t xml:space="preserve"> </w:t>
            </w:r>
            <w:r w:rsidRPr="00D80C24">
              <w:rPr>
                <w:rFonts w:ascii="Angsana New" w:eastAsia="Times New Roman" w:hAnsi="Angsana New"/>
                <w:sz w:val="27"/>
                <w:szCs w:val="27"/>
              </w:rPr>
              <w:t>STATEMENT</w:t>
            </w:r>
          </w:p>
        </w:tc>
      </w:tr>
      <w:tr w:rsidR="00CF76E2" w:rsidRPr="00D80C24" w14:paraId="559A748A" w14:textId="77777777" w:rsidTr="00A453AC">
        <w:trPr>
          <w:cantSplit/>
        </w:trPr>
        <w:tc>
          <w:tcPr>
            <w:tcW w:w="4620" w:type="dxa"/>
            <w:shd w:val="clear" w:color="auto" w:fill="auto"/>
            <w:vAlign w:val="bottom"/>
          </w:tcPr>
          <w:p w14:paraId="2FF3834F" w14:textId="77777777" w:rsidR="00CF76E2" w:rsidRPr="00D80C24" w:rsidRDefault="00CF76E2" w:rsidP="0073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113" w:hanging="105"/>
              <w:rPr>
                <w:rFonts w:ascii="Angsana New" w:eastAsia="Times New Roman" w:hAnsi="Angsana New"/>
                <w:b/>
                <w:bCs/>
                <w:sz w:val="30"/>
                <w:szCs w:val="30"/>
                <w:lang w:eastAsia="th-TH"/>
              </w:rPr>
            </w:pPr>
            <w:r w:rsidRPr="00D80C24">
              <w:rPr>
                <w:rFonts w:ascii="Angsana New" w:eastAsia="Times New Roman" w:hAnsi="Angsana New"/>
                <w:b/>
                <w:bCs/>
                <w:sz w:val="30"/>
                <w:szCs w:val="30"/>
                <w:lang w:eastAsia="th-TH"/>
              </w:rPr>
              <w:t>Statement of comprehensive income:</w:t>
            </w:r>
          </w:p>
        </w:tc>
        <w:tc>
          <w:tcPr>
            <w:tcW w:w="2323" w:type="dxa"/>
            <w:tcBorders>
              <w:top w:val="single" w:sz="4" w:space="0" w:color="auto"/>
            </w:tcBorders>
            <w:shd w:val="clear" w:color="auto" w:fill="auto"/>
            <w:vAlign w:val="bottom"/>
          </w:tcPr>
          <w:p w14:paraId="2C0148BD"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30"/>
                <w:szCs w:val="30"/>
                <w:cs/>
              </w:rPr>
            </w:pPr>
          </w:p>
        </w:tc>
        <w:tc>
          <w:tcPr>
            <w:tcW w:w="112" w:type="dxa"/>
            <w:shd w:val="clear" w:color="auto" w:fill="auto"/>
            <w:vAlign w:val="bottom"/>
          </w:tcPr>
          <w:p w14:paraId="485048BC"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30"/>
                <w:szCs w:val="30"/>
                <w:cs/>
              </w:rPr>
            </w:pPr>
          </w:p>
        </w:tc>
        <w:tc>
          <w:tcPr>
            <w:tcW w:w="2184" w:type="dxa"/>
            <w:tcBorders>
              <w:top w:val="single" w:sz="4" w:space="0" w:color="auto"/>
            </w:tcBorders>
          </w:tcPr>
          <w:p w14:paraId="4B03387A" w14:textId="77777777" w:rsidR="00CF76E2" w:rsidRPr="00D80C24"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30"/>
                <w:szCs w:val="30"/>
                <w:cs/>
              </w:rPr>
            </w:pPr>
          </w:p>
        </w:tc>
      </w:tr>
      <w:tr w:rsidR="00CF76E2" w:rsidRPr="00D80C24" w14:paraId="49FD8EFA" w14:textId="77777777" w:rsidTr="00A453AC">
        <w:trPr>
          <w:cantSplit/>
        </w:trPr>
        <w:tc>
          <w:tcPr>
            <w:tcW w:w="4620" w:type="dxa"/>
            <w:shd w:val="clear" w:color="auto" w:fill="auto"/>
            <w:vAlign w:val="bottom"/>
          </w:tcPr>
          <w:p w14:paraId="2175B245" w14:textId="77777777" w:rsidR="00CF76E2" w:rsidRPr="00D80C24" w:rsidRDefault="00CF76E2" w:rsidP="007366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snapToGrid w:val="0"/>
              <w:spacing w:line="256" w:lineRule="auto"/>
              <w:ind w:left="270" w:hanging="270"/>
              <w:rPr>
                <w:rFonts w:ascii="Angsana New" w:eastAsia="Times New Roman" w:hAnsi="Angsana New"/>
                <w:sz w:val="30"/>
                <w:szCs w:val="30"/>
                <w:lang w:eastAsia="th-TH"/>
              </w:rPr>
            </w:pPr>
            <w:r w:rsidRPr="00D80C24">
              <w:rPr>
                <w:rFonts w:ascii="Angsana New" w:eastAsia="Times New Roman" w:hAnsi="Angsana New"/>
                <w:sz w:val="30"/>
                <w:szCs w:val="30"/>
                <w:lang w:eastAsia="th-TH"/>
              </w:rPr>
              <w:t>Increase in gain on revaluation of land (net of income tax)</w:t>
            </w:r>
          </w:p>
        </w:tc>
        <w:tc>
          <w:tcPr>
            <w:tcW w:w="2323" w:type="dxa"/>
            <w:shd w:val="clear" w:color="auto" w:fill="auto"/>
            <w:vAlign w:val="bottom"/>
          </w:tcPr>
          <w:p w14:paraId="3B44B644" w14:textId="7B1E57B5" w:rsidR="00CF76E2" w:rsidRPr="0016262B" w:rsidRDefault="006B7BB8" w:rsidP="00F77F74">
            <w:pPr>
              <w:tabs>
                <w:tab w:val="clear" w:pos="1871"/>
              </w:tabs>
              <w:ind w:left="-108" w:right="279"/>
              <w:jc w:val="right"/>
              <w:rPr>
                <w:rFonts w:ascii="Angsana New" w:eastAsia="Times New Roman" w:hAnsi="Angsana New"/>
                <w:spacing w:val="-5"/>
                <w:sz w:val="27"/>
                <w:szCs w:val="27"/>
                <w:cs/>
              </w:rPr>
            </w:pPr>
            <w:r w:rsidRPr="006B7BB8">
              <w:rPr>
                <w:rFonts w:ascii="Angsana New" w:eastAsia="Times New Roman" w:hAnsi="Angsana New"/>
                <w:spacing w:val="-5"/>
                <w:sz w:val="27"/>
                <w:szCs w:val="27"/>
              </w:rPr>
              <w:t>53,939,</w:t>
            </w:r>
            <w:r w:rsidR="006E563B" w:rsidRPr="00F77F74">
              <w:rPr>
                <w:rFonts w:ascii="Angsana New" w:eastAsia="Times New Roman" w:hAnsi="Angsana New"/>
                <w:sz w:val="27"/>
                <w:szCs w:val="27"/>
              </w:rPr>
              <w:t>02</w:t>
            </w:r>
            <w:r w:rsidRPr="00F77F74">
              <w:rPr>
                <w:rFonts w:ascii="Angsana New" w:eastAsia="Times New Roman" w:hAnsi="Angsana New"/>
                <w:sz w:val="27"/>
                <w:szCs w:val="27"/>
              </w:rPr>
              <w:t>4</w:t>
            </w:r>
          </w:p>
        </w:tc>
        <w:tc>
          <w:tcPr>
            <w:tcW w:w="112" w:type="dxa"/>
            <w:shd w:val="clear" w:color="auto" w:fill="auto"/>
            <w:vAlign w:val="bottom"/>
          </w:tcPr>
          <w:p w14:paraId="56112731" w14:textId="77777777" w:rsidR="00CF76E2" w:rsidRPr="0016262B" w:rsidRDefault="00CF76E2" w:rsidP="00736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overflowPunct w:val="0"/>
              <w:autoSpaceDE w:val="0"/>
              <w:autoSpaceDN w:val="0"/>
              <w:adjustRightInd w:val="0"/>
              <w:snapToGrid w:val="0"/>
              <w:spacing w:line="256" w:lineRule="auto"/>
              <w:textAlignment w:val="baseline"/>
              <w:rPr>
                <w:rFonts w:ascii="Angsana New" w:eastAsia="Times New Roman" w:hAnsi="Angsana New"/>
                <w:spacing w:val="-5"/>
                <w:sz w:val="27"/>
                <w:szCs w:val="27"/>
                <w:cs/>
              </w:rPr>
            </w:pPr>
          </w:p>
        </w:tc>
        <w:tc>
          <w:tcPr>
            <w:tcW w:w="2184" w:type="dxa"/>
            <w:vAlign w:val="bottom"/>
          </w:tcPr>
          <w:p w14:paraId="6B19707E" w14:textId="691DCB49" w:rsidR="00CF76E2" w:rsidRPr="0016262B" w:rsidRDefault="006B7BB8" w:rsidP="00F77F74">
            <w:pPr>
              <w:tabs>
                <w:tab w:val="clear" w:pos="1871"/>
              </w:tabs>
              <w:ind w:left="-108" w:right="279"/>
              <w:jc w:val="right"/>
              <w:rPr>
                <w:rFonts w:ascii="Angsana New" w:eastAsia="Times New Roman" w:hAnsi="Angsana New"/>
                <w:spacing w:val="-5"/>
                <w:sz w:val="27"/>
                <w:szCs w:val="27"/>
              </w:rPr>
            </w:pPr>
            <w:r w:rsidRPr="006B7BB8">
              <w:rPr>
                <w:rFonts w:ascii="Angsana New" w:eastAsia="Times New Roman" w:hAnsi="Angsana New"/>
                <w:spacing w:val="-5"/>
                <w:sz w:val="27"/>
                <w:szCs w:val="27"/>
              </w:rPr>
              <w:t>53,939,</w:t>
            </w:r>
            <w:r w:rsidR="006E563B" w:rsidRPr="00F77F74">
              <w:rPr>
                <w:rFonts w:ascii="Angsana New" w:eastAsia="Times New Roman" w:hAnsi="Angsana New"/>
                <w:sz w:val="27"/>
                <w:szCs w:val="27"/>
              </w:rPr>
              <w:t>02</w:t>
            </w:r>
            <w:r w:rsidRPr="00F77F74">
              <w:rPr>
                <w:rFonts w:ascii="Angsana New" w:eastAsia="Times New Roman" w:hAnsi="Angsana New"/>
                <w:sz w:val="27"/>
                <w:szCs w:val="27"/>
              </w:rPr>
              <w:t>4</w:t>
            </w:r>
          </w:p>
        </w:tc>
      </w:tr>
    </w:tbl>
    <w:p w14:paraId="385AAA9A" w14:textId="77777777" w:rsidR="00913E35"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4"/>
          <w:szCs w:val="14"/>
        </w:rPr>
      </w:pPr>
    </w:p>
    <w:p w14:paraId="0E7587AA" w14:textId="77777777" w:rsidR="005A0A8A" w:rsidRDefault="005A0A8A" w:rsidP="005A0A8A">
      <w:pPr>
        <w:ind w:right="-390"/>
        <w:jc w:val="thaiDistribute"/>
        <w:rPr>
          <w:rFonts w:ascii="Angsana New" w:hAnsi="Angsana New"/>
          <w:b/>
          <w:bCs/>
          <w:sz w:val="10"/>
          <w:szCs w:val="10"/>
        </w:rPr>
      </w:pPr>
    </w:p>
    <w:p w14:paraId="47ACB052" w14:textId="77777777" w:rsidR="00CA353E" w:rsidRDefault="00CA353E" w:rsidP="005A0A8A">
      <w:pPr>
        <w:ind w:right="-390"/>
        <w:jc w:val="thaiDistribute"/>
        <w:rPr>
          <w:rFonts w:ascii="Angsana New" w:hAnsi="Angsana New"/>
          <w:b/>
          <w:bCs/>
          <w:sz w:val="10"/>
          <w:szCs w:val="10"/>
        </w:rPr>
      </w:pPr>
    </w:p>
    <w:p w14:paraId="292AC628" w14:textId="77777777" w:rsidR="00CA353E" w:rsidRPr="005A0A8A" w:rsidRDefault="00CA353E" w:rsidP="005A0A8A">
      <w:pPr>
        <w:ind w:right="-390"/>
        <w:jc w:val="thaiDistribute"/>
        <w:rPr>
          <w:rFonts w:ascii="Angsana New" w:hAnsi="Angsana New"/>
          <w:b/>
          <w:bCs/>
          <w:sz w:val="10"/>
          <w:szCs w:val="10"/>
        </w:rPr>
      </w:pPr>
    </w:p>
    <w:p w14:paraId="4DE24652" w14:textId="77777777" w:rsidR="005A0A8A" w:rsidRPr="004F72FD" w:rsidRDefault="005A0A8A" w:rsidP="005A0A8A">
      <w:pPr>
        <w:pStyle w:val="ListParagraph"/>
        <w:ind w:right="-390"/>
        <w:jc w:val="thaiDistribute"/>
        <w:rPr>
          <w:rFonts w:ascii="Angsana New" w:hAnsi="Angsana New"/>
          <w:b/>
          <w:bCs/>
          <w:szCs w:val="16"/>
        </w:rPr>
      </w:pPr>
    </w:p>
    <w:p w14:paraId="7CB08F27" w14:textId="77777777" w:rsidR="005A0A8A" w:rsidRPr="00523F49" w:rsidRDefault="005A0A8A" w:rsidP="00812515">
      <w:pPr>
        <w:numPr>
          <w:ilvl w:val="0"/>
          <w:numId w:val="16"/>
        </w:numPr>
        <w:tabs>
          <w:tab w:val="clear" w:pos="227"/>
          <w:tab w:val="clear" w:pos="454"/>
          <w:tab w:val="clear" w:pos="680"/>
          <w:tab w:val="clear" w:pos="907"/>
        </w:tabs>
        <w:ind w:left="350" w:right="-165" w:hanging="322"/>
        <w:jc w:val="thaiDistribute"/>
        <w:rPr>
          <w:rFonts w:ascii="Angsana New" w:hAnsi="Angsana New"/>
          <w:b/>
          <w:bCs/>
          <w:sz w:val="27"/>
          <w:szCs w:val="27"/>
        </w:rPr>
      </w:pPr>
      <w:r w:rsidRPr="00523F49">
        <w:rPr>
          <w:rFonts w:ascii="Angsana New" w:hAnsi="Angsana New"/>
          <w:b/>
          <w:bCs/>
          <w:sz w:val="27"/>
          <w:szCs w:val="27"/>
        </w:rPr>
        <w:t>SIGNIFICANT ACCOUNTING POLICIES (CONTINUE)</w:t>
      </w:r>
    </w:p>
    <w:p w14:paraId="7877293A" w14:textId="77777777" w:rsidR="005A0A8A" w:rsidRPr="00A453AC" w:rsidRDefault="005A0A8A"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094F9C3B" w14:textId="2B3F8413" w:rsidR="00913E35" w:rsidRDefault="002A367C" w:rsidP="00A453AC">
      <w:pPr>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hanging="378"/>
        <w:jc w:val="thaiDistribute"/>
        <w:rPr>
          <w:rFonts w:ascii="Angsana New" w:hAnsi="Angsana New"/>
          <w:sz w:val="30"/>
          <w:szCs w:val="30"/>
        </w:rPr>
      </w:pPr>
      <w:r w:rsidRPr="002A367C">
        <w:rPr>
          <w:rFonts w:ascii="Angsana New" w:hAnsi="Angsana New"/>
          <w:sz w:val="30"/>
          <w:szCs w:val="30"/>
        </w:rPr>
        <w:t>Right-of-use Assets</w:t>
      </w:r>
    </w:p>
    <w:p w14:paraId="229E82C3" w14:textId="77777777" w:rsidR="00B43EEB" w:rsidRPr="00B0550E" w:rsidRDefault="00B43EEB" w:rsidP="00B43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6"/>
          <w:szCs w:val="6"/>
        </w:rPr>
      </w:pPr>
    </w:p>
    <w:p w14:paraId="205A013B" w14:textId="2E0803E5" w:rsidR="00913E35" w:rsidRPr="00FA481D" w:rsidRDefault="002A367C" w:rsidP="00932C40">
      <w:pPr>
        <w:tabs>
          <w:tab w:val="clear" w:pos="227"/>
          <w:tab w:val="clear" w:pos="454"/>
          <w:tab w:val="clear" w:pos="680"/>
          <w:tab w:val="clear" w:pos="907"/>
        </w:tabs>
        <w:ind w:left="770" w:right="-23" w:firstLine="504"/>
        <w:jc w:val="thaiDistribute"/>
        <w:rPr>
          <w:rFonts w:ascii="Angsana New" w:hAnsi="Angsana New"/>
          <w:sz w:val="30"/>
          <w:szCs w:val="30"/>
        </w:rPr>
      </w:pPr>
      <w:r w:rsidRPr="00FA481D">
        <w:rPr>
          <w:rFonts w:ascii="Angsana New" w:hAnsi="Angsana New"/>
          <w:sz w:val="30"/>
          <w:szCs w:val="30"/>
        </w:rPr>
        <w:t>The Company and its subsidiaries measure right-of-use asset at cost less accumulated depreciation and allowance for impairment (if any) with adjustment pertaining to re-measurement of lease liabilities (if any).</w:t>
      </w:r>
    </w:p>
    <w:p w14:paraId="2EB0FBCA" w14:textId="77777777" w:rsidR="00455CD1" w:rsidRPr="00B0550E" w:rsidRDefault="00455CD1" w:rsidP="004B02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firstLine="567"/>
        <w:jc w:val="thaiDistribute"/>
        <w:rPr>
          <w:rFonts w:ascii="Angsana New" w:hAnsi="Angsana New"/>
          <w:sz w:val="6"/>
          <w:szCs w:val="6"/>
        </w:rPr>
      </w:pPr>
    </w:p>
    <w:p w14:paraId="37EDED9B" w14:textId="776E7B0C" w:rsidR="00913E35" w:rsidRDefault="002A367C" w:rsidP="006F6B99">
      <w:pPr>
        <w:tabs>
          <w:tab w:val="clear" w:pos="227"/>
          <w:tab w:val="clear" w:pos="454"/>
          <w:tab w:val="clear" w:pos="680"/>
          <w:tab w:val="clear" w:pos="907"/>
        </w:tabs>
        <w:ind w:left="770" w:right="-23" w:firstLine="504"/>
        <w:jc w:val="thaiDistribute"/>
        <w:rPr>
          <w:rFonts w:ascii="Angsana New" w:hAnsi="Angsana New"/>
          <w:sz w:val="30"/>
          <w:szCs w:val="30"/>
        </w:rPr>
      </w:pPr>
      <w:r w:rsidRPr="002A367C">
        <w:rPr>
          <w:rFonts w:ascii="Angsana New" w:hAnsi="Angsana New"/>
          <w:sz w:val="30"/>
          <w:szCs w:val="30"/>
        </w:rPr>
        <w:t>At the commencement date, cost of the right-of-use asset comprised (</w:t>
      </w:r>
      <w:r w:rsidR="006E563B" w:rsidRPr="006E563B">
        <w:rPr>
          <w:rFonts w:ascii="Angsana New" w:hAnsi="Angsana New" w:cs="AngsanaUPC"/>
          <w:sz w:val="27"/>
          <w:szCs w:val="27"/>
        </w:rPr>
        <w:t>1</w:t>
      </w:r>
      <w:r w:rsidRPr="002A367C">
        <w:rPr>
          <w:rFonts w:ascii="Angsana New" w:hAnsi="Angsana New"/>
          <w:sz w:val="30"/>
          <w:szCs w:val="30"/>
          <w:cs/>
        </w:rPr>
        <w:t xml:space="preserve">) </w:t>
      </w:r>
      <w:r w:rsidRPr="002A367C">
        <w:rPr>
          <w:rFonts w:ascii="Angsana New" w:hAnsi="Angsana New"/>
          <w:sz w:val="30"/>
          <w:szCs w:val="30"/>
        </w:rPr>
        <w:t>the amount of initial measurement of lease liability, (</w:t>
      </w:r>
      <w:r w:rsidR="006E563B" w:rsidRPr="006E563B">
        <w:rPr>
          <w:rFonts w:ascii="Angsana New" w:hAnsi="Angsana New" w:cs="AngsanaUPC"/>
          <w:sz w:val="27"/>
          <w:szCs w:val="27"/>
        </w:rPr>
        <w:t>2</w:t>
      </w:r>
      <w:r w:rsidRPr="002A367C">
        <w:rPr>
          <w:rFonts w:ascii="Angsana New" w:hAnsi="Angsana New"/>
          <w:sz w:val="30"/>
          <w:szCs w:val="30"/>
          <w:cs/>
        </w:rPr>
        <w:t xml:space="preserve">) </w:t>
      </w:r>
      <w:r w:rsidRPr="002A367C">
        <w:rPr>
          <w:rFonts w:ascii="Angsana New" w:hAnsi="Angsana New"/>
          <w:sz w:val="30"/>
          <w:szCs w:val="30"/>
        </w:rPr>
        <w:t>lease payments made at or before the commencement date, less any lease incentives received, (</w:t>
      </w:r>
      <w:r w:rsidR="00623B7F" w:rsidRPr="00623B7F">
        <w:rPr>
          <w:rFonts w:ascii="Angsana New" w:hAnsi="Angsana New"/>
          <w:sz w:val="27"/>
          <w:szCs w:val="30"/>
        </w:rPr>
        <w:t>3</w:t>
      </w:r>
      <w:r w:rsidRPr="002A367C">
        <w:rPr>
          <w:rFonts w:ascii="Angsana New" w:hAnsi="Angsana New"/>
          <w:sz w:val="30"/>
          <w:szCs w:val="30"/>
          <w:cs/>
        </w:rPr>
        <w:t xml:space="preserve">) </w:t>
      </w:r>
      <w:r w:rsidRPr="002A367C">
        <w:rPr>
          <w:rFonts w:ascii="Angsana New" w:hAnsi="Angsana New"/>
          <w:sz w:val="30"/>
          <w:szCs w:val="30"/>
        </w:rPr>
        <w:t>initial direct costs incurred by the lessee (if any) and (</w:t>
      </w:r>
      <w:r w:rsidR="00623B7F" w:rsidRPr="00623B7F">
        <w:rPr>
          <w:rFonts w:ascii="Angsana New" w:hAnsi="Angsana New"/>
          <w:sz w:val="27"/>
          <w:szCs w:val="30"/>
        </w:rPr>
        <w:t>4</w:t>
      </w:r>
      <w:r w:rsidRPr="002A367C">
        <w:rPr>
          <w:rFonts w:ascii="Angsana New" w:hAnsi="Angsana New"/>
          <w:sz w:val="30"/>
          <w:szCs w:val="30"/>
          <w:cs/>
        </w:rPr>
        <w:t xml:space="preserve">) </w:t>
      </w:r>
      <w:r w:rsidRPr="002A367C">
        <w:rPr>
          <w:rFonts w:ascii="Angsana New" w:hAnsi="Angsana New"/>
          <w:sz w:val="30"/>
          <w:szCs w:val="30"/>
        </w:rPr>
        <w:t>an estimate of costs to be incurred in dismantling and removing the underlying asset, restoring the site on which it is located or restoring the underlying asset to the condition required by the terms and conditions of the lease (if any and being material).</w:t>
      </w:r>
    </w:p>
    <w:p w14:paraId="6484E33D" w14:textId="77777777" w:rsidR="006F6B99" w:rsidRPr="00A453AC" w:rsidRDefault="006F6B99" w:rsidP="00A45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b/>
          <w:bCs/>
          <w:sz w:val="6"/>
          <w:szCs w:val="6"/>
        </w:rPr>
      </w:pPr>
    </w:p>
    <w:p w14:paraId="7BB0DC66" w14:textId="4B043B7A" w:rsidR="006F6B99" w:rsidRDefault="006F6B99" w:rsidP="006F6B99">
      <w:pPr>
        <w:tabs>
          <w:tab w:val="clear" w:pos="227"/>
          <w:tab w:val="clear" w:pos="454"/>
          <w:tab w:val="clear" w:pos="680"/>
          <w:tab w:val="clear" w:pos="907"/>
        </w:tabs>
        <w:ind w:left="770" w:right="-23" w:firstLine="504"/>
        <w:jc w:val="thaiDistribute"/>
        <w:rPr>
          <w:rFonts w:ascii="Angsana New" w:hAnsi="Angsana New"/>
          <w:b/>
          <w:bCs/>
          <w:sz w:val="30"/>
          <w:szCs w:val="30"/>
        </w:rPr>
      </w:pPr>
      <w:r w:rsidRPr="002A367C">
        <w:rPr>
          <w:rFonts w:ascii="Angsana New" w:hAnsi="Angsana New"/>
          <w:sz w:val="30"/>
          <w:szCs w:val="30"/>
        </w:rPr>
        <w:t>Depreciation is charged as expense in profit or loss and calculated by the straight-line method attributable to the related lease terms as follows:</w:t>
      </w:r>
    </w:p>
    <w:p w14:paraId="46E3FDA6" w14:textId="77777777" w:rsidR="00565D79" w:rsidRPr="00565D79" w:rsidRDefault="00565D79" w:rsidP="00565D79">
      <w:pPr>
        <w:tabs>
          <w:tab w:val="clear" w:pos="227"/>
          <w:tab w:val="clear" w:pos="454"/>
          <w:tab w:val="clear" w:pos="680"/>
          <w:tab w:val="clear" w:pos="907"/>
        </w:tabs>
        <w:ind w:left="434" w:right="-165"/>
        <w:jc w:val="thaiDistribute"/>
        <w:rPr>
          <w:rFonts w:ascii="Angsana New" w:hAnsi="Angsana New"/>
          <w:b/>
          <w:bCs/>
          <w:szCs w:val="16"/>
        </w:rPr>
      </w:pPr>
    </w:p>
    <w:tbl>
      <w:tblPr>
        <w:tblW w:w="6521" w:type="dxa"/>
        <w:tblInd w:w="2518" w:type="dxa"/>
        <w:tblLayout w:type="fixed"/>
        <w:tblLook w:val="0000" w:firstRow="0" w:lastRow="0" w:firstColumn="0" w:lastColumn="0" w:noHBand="0" w:noVBand="0"/>
      </w:tblPr>
      <w:tblGrid>
        <w:gridCol w:w="5101"/>
        <w:gridCol w:w="1420"/>
      </w:tblGrid>
      <w:tr w:rsidR="007A5D6C" w:rsidRPr="007A5D6C" w14:paraId="692C70AC" w14:textId="77777777" w:rsidTr="00B43EEB">
        <w:trPr>
          <w:trHeight w:val="191"/>
          <w:tblHeader/>
        </w:trPr>
        <w:tc>
          <w:tcPr>
            <w:tcW w:w="5101" w:type="dxa"/>
          </w:tcPr>
          <w:p w14:paraId="22A4A09A" w14:textId="77777777" w:rsidR="00913E35" w:rsidRPr="007A5D6C" w:rsidRDefault="00913E35" w:rsidP="00633287">
            <w:pPr>
              <w:pStyle w:val="Caption"/>
              <w:ind w:hanging="108"/>
              <w:rPr>
                <w:rFonts w:ascii="Angsana New" w:hAnsi="Angsana New" w:cs="Angsana New"/>
                <w:b w:val="0"/>
                <w:bCs w:val="0"/>
                <w:sz w:val="30"/>
                <w:szCs w:val="30"/>
              </w:rPr>
            </w:pPr>
          </w:p>
        </w:tc>
        <w:tc>
          <w:tcPr>
            <w:tcW w:w="1420" w:type="dxa"/>
            <w:tcBorders>
              <w:bottom w:val="single" w:sz="4" w:space="0" w:color="auto"/>
            </w:tcBorders>
          </w:tcPr>
          <w:p w14:paraId="20B209BE" w14:textId="60920614" w:rsidR="00913E35" w:rsidRPr="007A5D6C" w:rsidRDefault="002A367C" w:rsidP="00633287">
            <w:pPr>
              <w:pStyle w:val="Caption"/>
              <w:jc w:val="center"/>
              <w:rPr>
                <w:rFonts w:ascii="Angsana New" w:hAnsi="Angsana New" w:cs="Angsana New"/>
                <w:b w:val="0"/>
                <w:bCs w:val="0"/>
                <w:sz w:val="30"/>
                <w:szCs w:val="30"/>
                <w:cs/>
              </w:rPr>
            </w:pPr>
            <w:r w:rsidRPr="002A367C">
              <w:rPr>
                <w:rFonts w:ascii="Angsana New" w:hAnsi="Angsana New" w:cs="Angsana New"/>
                <w:b w:val="0"/>
                <w:bCs w:val="0"/>
                <w:sz w:val="30"/>
                <w:szCs w:val="30"/>
              </w:rPr>
              <w:t>Terms (Years)</w:t>
            </w:r>
          </w:p>
        </w:tc>
      </w:tr>
      <w:tr w:rsidR="007A5D6C" w:rsidRPr="007A5D6C" w14:paraId="04F000E0" w14:textId="77777777" w:rsidTr="00B43EEB">
        <w:trPr>
          <w:trHeight w:val="60"/>
        </w:trPr>
        <w:tc>
          <w:tcPr>
            <w:tcW w:w="5101" w:type="dxa"/>
            <w:vAlign w:val="bottom"/>
          </w:tcPr>
          <w:p w14:paraId="68EB6E98" w14:textId="6D06FB72"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Land, office, employee accommodation</w:t>
            </w:r>
          </w:p>
        </w:tc>
        <w:tc>
          <w:tcPr>
            <w:tcW w:w="1420" w:type="dxa"/>
            <w:shd w:val="clear" w:color="auto" w:fill="auto"/>
            <w:vAlign w:val="bottom"/>
          </w:tcPr>
          <w:p w14:paraId="2AFE9D94" w14:textId="1A762B41" w:rsidR="00913E35" w:rsidRPr="007A5D6C" w:rsidRDefault="006E563B" w:rsidP="00633287">
            <w:pPr>
              <w:pStyle w:val="Caption"/>
              <w:jc w:val="center"/>
              <w:rPr>
                <w:rFonts w:ascii="Angsana New" w:hAnsi="Angsana New" w:cs="Angsana New"/>
                <w:b w:val="0"/>
                <w:bCs w:val="0"/>
                <w:sz w:val="30"/>
                <w:szCs w:val="30"/>
                <w:cs/>
              </w:rPr>
            </w:pPr>
            <w:r w:rsidRPr="006E563B">
              <w:rPr>
                <w:rFonts w:ascii="Angsana New" w:hAnsi="Angsana New" w:cs="AngsanaUPC"/>
                <w:b w:val="0"/>
                <w:bCs w:val="0"/>
                <w:sz w:val="27"/>
                <w:szCs w:val="27"/>
              </w:rPr>
              <w:t>1</w:t>
            </w:r>
            <w:r w:rsidR="00913E35" w:rsidRPr="007A5D6C">
              <w:rPr>
                <w:rFonts w:ascii="Angsana New" w:hAnsi="Angsana New" w:cs="Angsana New"/>
                <w:b w:val="0"/>
                <w:bCs w:val="0"/>
                <w:sz w:val="30"/>
                <w:szCs w:val="30"/>
                <w:cs/>
              </w:rPr>
              <w:t xml:space="preserve"> </w:t>
            </w:r>
            <w:r w:rsidR="00913E35" w:rsidRPr="007A5D6C">
              <w:rPr>
                <w:rFonts w:ascii="Angsana New" w:hAnsi="Angsana New" w:cs="Angsana New" w:hint="cs"/>
                <w:b w:val="0"/>
                <w:bCs w:val="0"/>
                <w:sz w:val="30"/>
                <w:szCs w:val="30"/>
                <w:cs/>
              </w:rPr>
              <w:t xml:space="preserve">- </w:t>
            </w:r>
            <w:r w:rsidR="00623B7F" w:rsidRPr="00623B7F">
              <w:rPr>
                <w:rFonts w:ascii="Angsana New" w:hAnsi="Angsana New" w:cs="Angsana New" w:hint="cs"/>
                <w:b w:val="0"/>
                <w:bCs w:val="0"/>
                <w:sz w:val="27"/>
                <w:szCs w:val="30"/>
              </w:rPr>
              <w:t>7</w:t>
            </w:r>
          </w:p>
        </w:tc>
      </w:tr>
      <w:tr w:rsidR="007A5D6C" w:rsidRPr="007A5D6C" w14:paraId="3AFDDC0C" w14:textId="77777777" w:rsidTr="00B43EEB">
        <w:tc>
          <w:tcPr>
            <w:tcW w:w="5101" w:type="dxa"/>
            <w:vAlign w:val="bottom"/>
          </w:tcPr>
          <w:p w14:paraId="065E3725" w14:textId="7ECB256B" w:rsidR="00913E35" w:rsidRPr="007A5D6C" w:rsidRDefault="002A367C" w:rsidP="00633287">
            <w:pPr>
              <w:pStyle w:val="Caption"/>
              <w:ind w:hanging="108"/>
              <w:rPr>
                <w:rFonts w:ascii="Angsana New" w:hAnsi="Angsana New" w:cs="Angsana New"/>
                <w:b w:val="0"/>
                <w:bCs w:val="0"/>
                <w:sz w:val="30"/>
                <w:szCs w:val="30"/>
              </w:rPr>
            </w:pPr>
            <w:r w:rsidRPr="002A367C">
              <w:rPr>
                <w:rFonts w:ascii="Angsana New" w:hAnsi="Angsana New" w:cs="Angsana New"/>
                <w:b w:val="0"/>
                <w:bCs w:val="0"/>
                <w:sz w:val="30"/>
                <w:szCs w:val="30"/>
              </w:rPr>
              <w:t>Operating tools and equipment</w:t>
            </w:r>
          </w:p>
        </w:tc>
        <w:tc>
          <w:tcPr>
            <w:tcW w:w="1420" w:type="dxa"/>
            <w:shd w:val="clear" w:color="auto" w:fill="auto"/>
            <w:vAlign w:val="bottom"/>
          </w:tcPr>
          <w:p w14:paraId="67762888" w14:textId="3C30024E" w:rsidR="00913E35" w:rsidRPr="007A5D6C" w:rsidRDefault="006E563B" w:rsidP="00633287">
            <w:pPr>
              <w:pStyle w:val="Caption"/>
              <w:jc w:val="center"/>
              <w:rPr>
                <w:rFonts w:ascii="Angsana New" w:hAnsi="Angsana New" w:cs="Angsana New"/>
                <w:b w:val="0"/>
                <w:bCs w:val="0"/>
                <w:sz w:val="30"/>
                <w:szCs w:val="30"/>
              </w:rPr>
            </w:pPr>
            <w:r w:rsidRPr="006E563B">
              <w:rPr>
                <w:rFonts w:ascii="Angsana New" w:hAnsi="Angsana New" w:cs="AngsanaUPC" w:hint="cs"/>
                <w:b w:val="0"/>
                <w:bCs w:val="0"/>
                <w:sz w:val="27"/>
                <w:szCs w:val="27"/>
              </w:rPr>
              <w:t>10</w:t>
            </w:r>
            <w:r w:rsidR="00913E35" w:rsidRPr="007A5D6C">
              <w:rPr>
                <w:rFonts w:ascii="Angsana New" w:hAnsi="Angsana New" w:cs="Angsana New"/>
                <w:b w:val="0"/>
                <w:bCs w:val="0"/>
                <w:sz w:val="30"/>
                <w:szCs w:val="30"/>
              </w:rPr>
              <w:t xml:space="preserve">, </w:t>
            </w:r>
            <w:r w:rsidRPr="006E563B">
              <w:rPr>
                <w:rFonts w:ascii="Angsana New" w:hAnsi="Angsana New" w:cs="AngsanaUPC"/>
                <w:b w:val="0"/>
                <w:bCs w:val="0"/>
                <w:sz w:val="27"/>
                <w:szCs w:val="27"/>
              </w:rPr>
              <w:t>20</w:t>
            </w:r>
          </w:p>
        </w:tc>
      </w:tr>
      <w:tr w:rsidR="007A5D6C" w:rsidRPr="007A5D6C" w14:paraId="6243F6F2" w14:textId="77777777" w:rsidTr="00B43EEB">
        <w:trPr>
          <w:trHeight w:val="63"/>
        </w:trPr>
        <w:tc>
          <w:tcPr>
            <w:tcW w:w="5101" w:type="dxa"/>
            <w:vAlign w:val="bottom"/>
          </w:tcPr>
          <w:p w14:paraId="37EF8EC1" w14:textId="1898AC1C"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Office equipment</w:t>
            </w:r>
          </w:p>
        </w:tc>
        <w:tc>
          <w:tcPr>
            <w:tcW w:w="1420" w:type="dxa"/>
            <w:shd w:val="clear" w:color="auto" w:fill="auto"/>
            <w:vAlign w:val="bottom"/>
          </w:tcPr>
          <w:p w14:paraId="7C444625" w14:textId="7FAD066F" w:rsidR="00913E35" w:rsidRPr="007A5D6C" w:rsidRDefault="00623B7F" w:rsidP="00633287">
            <w:pPr>
              <w:pStyle w:val="Caption"/>
              <w:jc w:val="center"/>
              <w:rPr>
                <w:rFonts w:ascii="Angsana New" w:hAnsi="Angsana New" w:cs="Angsana New"/>
                <w:b w:val="0"/>
                <w:bCs w:val="0"/>
                <w:sz w:val="30"/>
                <w:szCs w:val="30"/>
                <w:cs/>
              </w:rPr>
            </w:pPr>
            <w:r w:rsidRPr="00623B7F">
              <w:rPr>
                <w:rFonts w:ascii="Angsana New" w:hAnsi="Angsana New" w:cs="Angsana New"/>
                <w:b w:val="0"/>
                <w:bCs w:val="0"/>
                <w:sz w:val="27"/>
                <w:szCs w:val="30"/>
              </w:rPr>
              <w:t>5</w:t>
            </w:r>
          </w:p>
        </w:tc>
      </w:tr>
      <w:tr w:rsidR="00913E35" w:rsidRPr="007A5D6C" w14:paraId="5314266A" w14:textId="77777777" w:rsidTr="00B43EEB">
        <w:trPr>
          <w:trHeight w:val="63"/>
        </w:trPr>
        <w:tc>
          <w:tcPr>
            <w:tcW w:w="5101" w:type="dxa"/>
            <w:vAlign w:val="bottom"/>
          </w:tcPr>
          <w:p w14:paraId="64658558" w14:textId="7C1A8324" w:rsidR="00913E35" w:rsidRPr="007A5D6C" w:rsidRDefault="002A367C" w:rsidP="00633287">
            <w:pPr>
              <w:pStyle w:val="Caption"/>
              <w:ind w:hanging="108"/>
              <w:rPr>
                <w:rFonts w:ascii="Angsana New" w:hAnsi="Angsana New" w:cs="Angsana New"/>
                <w:b w:val="0"/>
                <w:bCs w:val="0"/>
                <w:sz w:val="30"/>
                <w:szCs w:val="30"/>
                <w:cs/>
              </w:rPr>
            </w:pPr>
            <w:r w:rsidRPr="002A367C">
              <w:rPr>
                <w:rFonts w:ascii="Angsana New" w:hAnsi="Angsana New" w:cs="Angsana New"/>
                <w:b w:val="0"/>
                <w:bCs w:val="0"/>
                <w:sz w:val="30"/>
                <w:szCs w:val="30"/>
              </w:rPr>
              <w:t>Vehicles</w:t>
            </w:r>
          </w:p>
        </w:tc>
        <w:tc>
          <w:tcPr>
            <w:tcW w:w="1420" w:type="dxa"/>
            <w:shd w:val="clear" w:color="auto" w:fill="auto"/>
            <w:vAlign w:val="bottom"/>
          </w:tcPr>
          <w:p w14:paraId="25B95C3C" w14:textId="4DF7024B" w:rsidR="00913E35" w:rsidRPr="007A5D6C" w:rsidRDefault="00623B7F" w:rsidP="00633287">
            <w:pPr>
              <w:pStyle w:val="Caption"/>
              <w:jc w:val="center"/>
              <w:rPr>
                <w:rFonts w:ascii="Angsana New" w:hAnsi="Angsana New" w:cs="Angsana New"/>
                <w:b w:val="0"/>
                <w:bCs w:val="0"/>
                <w:sz w:val="30"/>
                <w:szCs w:val="30"/>
                <w:cs/>
              </w:rPr>
            </w:pPr>
            <w:r w:rsidRPr="00623B7F">
              <w:rPr>
                <w:rFonts w:ascii="Angsana New" w:hAnsi="Angsana New" w:cs="Angsana New"/>
                <w:b w:val="0"/>
                <w:bCs w:val="0"/>
                <w:sz w:val="27"/>
                <w:szCs w:val="30"/>
              </w:rPr>
              <w:t>5</w:t>
            </w:r>
          </w:p>
        </w:tc>
      </w:tr>
    </w:tbl>
    <w:p w14:paraId="2D04AD7F" w14:textId="3581E0AA" w:rsidR="00913E35"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FF0000"/>
          <w:sz w:val="10"/>
          <w:szCs w:val="10"/>
        </w:rPr>
      </w:pPr>
    </w:p>
    <w:p w14:paraId="001D36B5" w14:textId="77777777" w:rsidR="00BC24B3" w:rsidRPr="00455CD1" w:rsidRDefault="00BC24B3"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FF0000"/>
          <w:sz w:val="10"/>
          <w:szCs w:val="10"/>
          <w:cs/>
        </w:rPr>
      </w:pPr>
    </w:p>
    <w:p w14:paraId="14255C21" w14:textId="6160F36D" w:rsidR="007A5D6C" w:rsidRDefault="002A367C" w:rsidP="00812515">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0" w:hanging="448"/>
        <w:jc w:val="thaiDistribute"/>
        <w:rPr>
          <w:rFonts w:ascii="Angsana New" w:hAnsi="Angsana New"/>
          <w:sz w:val="30"/>
          <w:szCs w:val="30"/>
        </w:rPr>
      </w:pPr>
      <w:r w:rsidRPr="002A367C">
        <w:rPr>
          <w:rFonts w:ascii="Angsana New" w:hAnsi="Angsana New"/>
          <w:sz w:val="30"/>
          <w:szCs w:val="30"/>
        </w:rPr>
        <w:t>Intangible Assets</w:t>
      </w:r>
    </w:p>
    <w:p w14:paraId="3809D4E5" w14:textId="77777777" w:rsidR="00B43EEB" w:rsidRPr="006F6B99" w:rsidRDefault="00B43EEB" w:rsidP="00B43E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z w:val="6"/>
          <w:szCs w:val="6"/>
        </w:rPr>
      </w:pPr>
    </w:p>
    <w:p w14:paraId="65786973" w14:textId="172AE508" w:rsidR="00B43EEB" w:rsidRPr="006F6B99" w:rsidRDefault="002A367C" w:rsidP="006F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84"/>
        <w:jc w:val="thaiDistribute"/>
        <w:rPr>
          <w:rFonts w:ascii="Angsana New" w:hAnsi="Angsana New"/>
          <w:sz w:val="30"/>
          <w:szCs w:val="30"/>
          <w:u w:val="single"/>
        </w:rPr>
      </w:pPr>
      <w:r w:rsidRPr="000E0892">
        <w:rPr>
          <w:rFonts w:ascii="Angsana New" w:hAnsi="Angsana New"/>
          <w:sz w:val="30"/>
          <w:szCs w:val="30"/>
          <w:u w:val="single"/>
        </w:rPr>
        <w:t>Software licenses</w:t>
      </w:r>
    </w:p>
    <w:p w14:paraId="5833638C" w14:textId="197F5554" w:rsidR="00B43EEB" w:rsidRPr="000E0892" w:rsidRDefault="002A367C" w:rsidP="006F6B99">
      <w:pPr>
        <w:tabs>
          <w:tab w:val="clear" w:pos="227"/>
          <w:tab w:val="clear" w:pos="454"/>
          <w:tab w:val="clear" w:pos="680"/>
          <w:tab w:val="clear" w:pos="907"/>
        </w:tabs>
        <w:ind w:left="770" w:right="-23" w:firstLine="630"/>
        <w:jc w:val="thaiDistribute"/>
        <w:rPr>
          <w:rFonts w:ascii="Angsana New" w:hAnsi="Angsana New"/>
          <w:sz w:val="30"/>
          <w:szCs w:val="30"/>
        </w:rPr>
      </w:pPr>
      <w:r w:rsidRPr="000E0892">
        <w:rPr>
          <w:rFonts w:ascii="Angsana New" w:hAnsi="Angsana New"/>
          <w:sz w:val="30"/>
          <w:szCs w:val="30"/>
        </w:rPr>
        <w:t xml:space="preserve">Software licenses are stated at cost less accumulated amortization and allowance for impairment (if any). Amortization is made on a straight-line method over the useful lives of </w:t>
      </w:r>
      <w:r w:rsidR="00623B7F" w:rsidRPr="00623B7F">
        <w:rPr>
          <w:rFonts w:ascii="Angsana New" w:hAnsi="Angsana New"/>
          <w:sz w:val="27"/>
          <w:szCs w:val="30"/>
        </w:rPr>
        <w:t>5</w:t>
      </w:r>
      <w:r w:rsidRPr="000E0892">
        <w:rPr>
          <w:rFonts w:ascii="Angsana New" w:hAnsi="Angsana New"/>
          <w:sz w:val="30"/>
          <w:szCs w:val="30"/>
          <w:cs/>
        </w:rPr>
        <w:t xml:space="preserve"> </w:t>
      </w:r>
      <w:r w:rsidRPr="000E0892">
        <w:rPr>
          <w:rFonts w:ascii="Angsana New" w:hAnsi="Angsana New"/>
          <w:sz w:val="30"/>
          <w:szCs w:val="30"/>
        </w:rPr>
        <w:t>years.</w:t>
      </w:r>
    </w:p>
    <w:p w14:paraId="69FFC0C8" w14:textId="77777777" w:rsidR="00913E35" w:rsidRPr="006F6B99" w:rsidRDefault="00913E35"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34ADD54" w14:textId="22B5D7AD" w:rsidR="002A367C" w:rsidRPr="006F6B99" w:rsidRDefault="002A367C" w:rsidP="006F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84"/>
        <w:jc w:val="thaiDistribute"/>
        <w:rPr>
          <w:rFonts w:ascii="Angsana New" w:hAnsi="Angsana New"/>
          <w:sz w:val="30"/>
          <w:szCs w:val="30"/>
          <w:u w:val="single"/>
        </w:rPr>
      </w:pPr>
      <w:r w:rsidRPr="000E0892">
        <w:rPr>
          <w:rFonts w:ascii="Angsana New" w:hAnsi="Angsana New"/>
          <w:sz w:val="30"/>
          <w:szCs w:val="30"/>
          <w:u w:val="single"/>
        </w:rPr>
        <w:t>Amortization</w:t>
      </w:r>
    </w:p>
    <w:p w14:paraId="53CF348E" w14:textId="19CCA225" w:rsidR="00BC24B3" w:rsidRPr="000E0892" w:rsidRDefault="002A367C" w:rsidP="006F6B99">
      <w:pPr>
        <w:tabs>
          <w:tab w:val="clear" w:pos="227"/>
          <w:tab w:val="clear" w:pos="454"/>
          <w:tab w:val="clear" w:pos="680"/>
          <w:tab w:val="clear" w:pos="907"/>
        </w:tabs>
        <w:ind w:left="784" w:right="-13" w:firstLine="784"/>
        <w:jc w:val="thaiDistribute"/>
        <w:rPr>
          <w:rFonts w:ascii="Angsana New" w:hAnsi="Angsana New"/>
          <w:sz w:val="30"/>
          <w:szCs w:val="30"/>
        </w:rPr>
      </w:pPr>
      <w:r w:rsidRPr="000E0892">
        <w:rPr>
          <w:rFonts w:ascii="Angsana New" w:hAnsi="Angsana New"/>
          <w:sz w:val="30"/>
          <w:szCs w:val="30"/>
        </w:rPr>
        <w:t>Amortization is charged to the statement of comprehensive income on a straight-line method over the useful lives of particular intangible assets. Intangible assets with an indefinite useful life are not amortized but are tested for indication of impairment at each reporting date. Amortization methods, residual values, and useful lives are reviewed at each financial year-end and adjusted if appropriate.</w:t>
      </w:r>
    </w:p>
    <w:p w14:paraId="049AC32F" w14:textId="77777777" w:rsidR="00B43EEB" w:rsidRPr="000047A0" w:rsidRDefault="00B43EEB" w:rsidP="006F6B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b/>
          <w:bCs/>
          <w:sz w:val="10"/>
          <w:szCs w:val="10"/>
        </w:rPr>
      </w:pPr>
    </w:p>
    <w:p w14:paraId="5A65D509" w14:textId="77777777" w:rsidR="000047A0" w:rsidRPr="00544B22" w:rsidRDefault="000047A0" w:rsidP="0091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
          <w:szCs w:val="2"/>
        </w:rPr>
      </w:pPr>
    </w:p>
    <w:p w14:paraId="488D4F65" w14:textId="041BD662" w:rsidR="00913E35" w:rsidRDefault="002A367C" w:rsidP="00812515">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4" w:hanging="462"/>
        <w:jc w:val="thaiDistribute"/>
        <w:rPr>
          <w:rFonts w:ascii="Angsana New" w:hAnsi="Angsana New"/>
          <w:sz w:val="30"/>
          <w:szCs w:val="30"/>
        </w:rPr>
      </w:pPr>
      <w:r w:rsidRPr="002A367C">
        <w:rPr>
          <w:rFonts w:ascii="Angsana New" w:hAnsi="Angsana New"/>
          <w:sz w:val="30"/>
          <w:szCs w:val="30"/>
        </w:rPr>
        <w:t>Impairment of Non-Financial Assets</w:t>
      </w:r>
    </w:p>
    <w:p w14:paraId="52F3FEC2" w14:textId="77777777" w:rsidR="00B43EEB" w:rsidRPr="00C4237D" w:rsidRDefault="00B43EEB" w:rsidP="00FF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21"/>
        <w:jc w:val="thaiDistribute"/>
        <w:rPr>
          <w:rFonts w:ascii="Angsana New" w:hAnsi="Angsana New"/>
          <w:sz w:val="4"/>
          <w:szCs w:val="4"/>
          <w:cs/>
        </w:rPr>
      </w:pPr>
    </w:p>
    <w:p w14:paraId="384CB8F3" w14:textId="61D6ED91" w:rsidR="002A367C" w:rsidRPr="00756046" w:rsidRDefault="002A367C" w:rsidP="00B015A9">
      <w:pPr>
        <w:tabs>
          <w:tab w:val="clear" w:pos="227"/>
          <w:tab w:val="clear" w:pos="454"/>
          <w:tab w:val="clear" w:pos="680"/>
          <w:tab w:val="clear" w:pos="907"/>
        </w:tabs>
        <w:ind w:left="784" w:right="3" w:firstLine="560"/>
        <w:jc w:val="thaiDistribute"/>
        <w:rPr>
          <w:rFonts w:ascii="Angsana New" w:hAnsi="Angsana New"/>
          <w:sz w:val="30"/>
          <w:szCs w:val="30"/>
        </w:rPr>
      </w:pPr>
      <w:r w:rsidRPr="00756046">
        <w:rPr>
          <w:rFonts w:ascii="Angsana New" w:hAnsi="Angsana New"/>
          <w:sz w:val="30"/>
          <w:szCs w:val="30"/>
        </w:rPr>
        <w:t>The carrying amounts of the assets of the Company and its subsidiaries are reviewed at each reporting date to determine whether there is any indication of impairment. If any such indication exists, the assets’ recoverable amounts (the higher of asset’s fair value less costs to sell or value in use). The review is made for individual assets or for the cash-generating unit.</w:t>
      </w:r>
    </w:p>
    <w:p w14:paraId="726019F1" w14:textId="77777777" w:rsidR="002A367C" w:rsidRDefault="002A367C" w:rsidP="006F6B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pacing w:val="-6"/>
          <w:sz w:val="6"/>
          <w:szCs w:val="6"/>
        </w:rPr>
      </w:pPr>
    </w:p>
    <w:p w14:paraId="55E748FB" w14:textId="77777777" w:rsidR="00CA353E" w:rsidRDefault="00CA353E" w:rsidP="006F6B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pacing w:val="-6"/>
          <w:sz w:val="6"/>
          <w:szCs w:val="6"/>
        </w:rPr>
      </w:pPr>
    </w:p>
    <w:p w14:paraId="674D7E03" w14:textId="77777777" w:rsidR="00CA353E" w:rsidRDefault="00CA353E" w:rsidP="006F6B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322"/>
        <w:jc w:val="thaiDistribute"/>
        <w:rPr>
          <w:rFonts w:ascii="Angsana New" w:hAnsi="Angsana New"/>
          <w:spacing w:val="-6"/>
          <w:sz w:val="6"/>
          <w:szCs w:val="6"/>
        </w:rPr>
      </w:pPr>
    </w:p>
    <w:p w14:paraId="035E64E0" w14:textId="77777777" w:rsidR="000047A0" w:rsidRPr="00CA353E" w:rsidRDefault="000047A0" w:rsidP="00CA353E">
      <w:pPr>
        <w:tabs>
          <w:tab w:val="clear" w:pos="227"/>
          <w:tab w:val="clear" w:pos="454"/>
          <w:tab w:val="clear" w:pos="680"/>
          <w:tab w:val="clear" w:pos="907"/>
        </w:tabs>
        <w:ind w:right="3"/>
        <w:jc w:val="thaiDistribute"/>
        <w:rPr>
          <w:rFonts w:ascii="Angsana New" w:hAnsi="Angsana New"/>
          <w:szCs w:val="16"/>
        </w:rPr>
      </w:pPr>
    </w:p>
    <w:p w14:paraId="495B1C7F" w14:textId="33C7A917" w:rsidR="000047A0" w:rsidRDefault="000047A0" w:rsidP="00812515">
      <w:pPr>
        <w:numPr>
          <w:ilvl w:val="0"/>
          <w:numId w:val="17"/>
        </w:numPr>
        <w:tabs>
          <w:tab w:val="clear" w:pos="227"/>
          <w:tab w:val="clear" w:pos="454"/>
          <w:tab w:val="clear" w:pos="680"/>
          <w:tab w:val="clear" w:pos="907"/>
        </w:tabs>
        <w:ind w:left="336" w:right="-165" w:hanging="308"/>
        <w:jc w:val="thaiDistribute"/>
        <w:rPr>
          <w:rFonts w:ascii="Angsana New" w:hAnsi="Angsana New"/>
          <w:b/>
          <w:bCs/>
          <w:sz w:val="30"/>
          <w:szCs w:val="30"/>
        </w:rPr>
      </w:pPr>
      <w:r w:rsidRPr="00CA353E">
        <w:rPr>
          <w:rFonts w:ascii="Angsana New" w:hAnsi="Angsana New"/>
          <w:b/>
          <w:bCs/>
          <w:sz w:val="27"/>
          <w:szCs w:val="27"/>
        </w:rPr>
        <w:t>SIGNIFICANT ACCOUNTING POLICIES (CONTINUE)</w:t>
      </w:r>
    </w:p>
    <w:p w14:paraId="71CBB76C" w14:textId="0ED9D99A" w:rsidR="00CA353E" w:rsidRDefault="00CA353E" w:rsidP="00812515">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560"/>
        <w:jc w:val="thaiDistribute"/>
        <w:rPr>
          <w:rFonts w:ascii="Angsana New" w:hAnsi="Angsana New"/>
          <w:sz w:val="30"/>
          <w:szCs w:val="30"/>
        </w:rPr>
      </w:pPr>
      <w:r w:rsidRPr="002A367C">
        <w:rPr>
          <w:rFonts w:ascii="Angsana New" w:hAnsi="Angsana New"/>
          <w:sz w:val="30"/>
          <w:szCs w:val="30"/>
        </w:rPr>
        <w:t>Impairment of</w:t>
      </w:r>
      <w:r>
        <w:rPr>
          <w:rFonts w:ascii="Angsana New" w:hAnsi="Angsana New"/>
          <w:sz w:val="30"/>
          <w:szCs w:val="30"/>
        </w:rPr>
        <w:t xml:space="preserve"> </w:t>
      </w:r>
      <w:r w:rsidRPr="002A367C">
        <w:rPr>
          <w:rFonts w:ascii="Angsana New" w:hAnsi="Angsana New"/>
          <w:sz w:val="30"/>
          <w:szCs w:val="30"/>
        </w:rPr>
        <w:t>Non-Financial Assets</w:t>
      </w:r>
      <w:r>
        <w:rPr>
          <w:rFonts w:ascii="Angsana New" w:hAnsi="Angsana New"/>
          <w:sz w:val="30"/>
          <w:szCs w:val="30"/>
        </w:rPr>
        <w:t xml:space="preserve"> </w:t>
      </w:r>
      <w:r>
        <w:rPr>
          <w:rFonts w:ascii="Angsana New" w:hAnsi="Angsana New" w:hint="cs"/>
          <w:sz w:val="30"/>
          <w:szCs w:val="30"/>
          <w:cs/>
        </w:rPr>
        <w:t>(</w:t>
      </w:r>
      <w:r>
        <w:rPr>
          <w:rFonts w:ascii="Angsana New" w:hAnsi="Angsana New"/>
          <w:sz w:val="30"/>
          <w:szCs w:val="30"/>
        </w:rPr>
        <w:t>Continue)</w:t>
      </w:r>
    </w:p>
    <w:p w14:paraId="40F0EB95" w14:textId="77777777" w:rsidR="00CA353E" w:rsidRPr="00CA353E" w:rsidRDefault="00CA353E" w:rsidP="00CA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21"/>
        <w:jc w:val="thaiDistribute"/>
        <w:rPr>
          <w:rFonts w:ascii="Angsana New" w:hAnsi="Angsana New"/>
          <w:sz w:val="4"/>
          <w:szCs w:val="4"/>
        </w:rPr>
      </w:pPr>
    </w:p>
    <w:p w14:paraId="43CF7C1E" w14:textId="77777777" w:rsidR="00CA353E" w:rsidRPr="00CA353E" w:rsidRDefault="00CA353E" w:rsidP="001C7E74">
      <w:pPr>
        <w:tabs>
          <w:tab w:val="clear" w:pos="227"/>
          <w:tab w:val="clear" w:pos="454"/>
          <w:tab w:val="clear" w:pos="680"/>
          <w:tab w:val="clear" w:pos="907"/>
        </w:tabs>
        <w:ind w:left="896" w:right="3" w:firstLine="910"/>
        <w:jc w:val="thaiDistribute"/>
        <w:rPr>
          <w:rFonts w:ascii="Angsana New" w:hAnsi="Angsana New"/>
          <w:sz w:val="30"/>
          <w:szCs w:val="30"/>
        </w:rPr>
      </w:pPr>
      <w:r w:rsidRPr="00CA353E">
        <w:rPr>
          <w:rFonts w:ascii="Angsana New" w:hAnsi="Angsana New"/>
          <w:sz w:val="30"/>
          <w:szCs w:val="30"/>
        </w:rPr>
        <w:t>In case that the carrying amount of an asset exceeds its recoverable amount, the Company and its subsidiaries recognize the impairment losses by reducing the carrying amount of the asset to its recoverable amount and by recording the devaluation in the statements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506D5FDF" w14:textId="77777777" w:rsidR="002A367C" w:rsidRPr="00B51652" w:rsidRDefault="002A367C" w:rsidP="001C7E74">
      <w:pPr>
        <w:tabs>
          <w:tab w:val="clear" w:pos="227"/>
          <w:tab w:val="clear" w:pos="454"/>
          <w:tab w:val="clear" w:pos="680"/>
          <w:tab w:val="clear" w:pos="907"/>
        </w:tabs>
        <w:spacing w:line="240" w:lineRule="auto"/>
        <w:ind w:right="3"/>
        <w:jc w:val="thaiDistribute"/>
        <w:rPr>
          <w:rFonts w:ascii="Angsana New" w:hAnsi="Angsana New"/>
          <w:sz w:val="10"/>
          <w:szCs w:val="10"/>
        </w:rPr>
      </w:pPr>
    </w:p>
    <w:p w14:paraId="7AAFB6E9" w14:textId="0FE05FB6" w:rsidR="00913E35" w:rsidRDefault="002A367C" w:rsidP="00812515">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4" w:hanging="574"/>
        <w:jc w:val="thaiDistribute"/>
        <w:rPr>
          <w:rFonts w:ascii="Angsana New" w:hAnsi="Angsana New"/>
          <w:sz w:val="30"/>
          <w:szCs w:val="30"/>
        </w:rPr>
      </w:pPr>
      <w:r w:rsidRPr="002A367C">
        <w:rPr>
          <w:rFonts w:ascii="Angsana New" w:hAnsi="Angsana New"/>
          <w:sz w:val="30"/>
          <w:szCs w:val="30"/>
        </w:rPr>
        <w:t>Lease Liabilities</w:t>
      </w:r>
    </w:p>
    <w:p w14:paraId="4B3945F5" w14:textId="77777777" w:rsidR="00B43EEB" w:rsidRPr="00C4237D" w:rsidRDefault="00B43EEB" w:rsidP="00C4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322"/>
        <w:jc w:val="thaiDistribute"/>
        <w:rPr>
          <w:rFonts w:ascii="Angsana New" w:hAnsi="Angsana New"/>
          <w:sz w:val="4"/>
          <w:szCs w:val="4"/>
        </w:rPr>
      </w:pPr>
    </w:p>
    <w:p w14:paraId="26241D3D" w14:textId="48F2E087" w:rsidR="002A367C" w:rsidRPr="00410102"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2A367C">
        <w:rPr>
          <w:rFonts w:ascii="Angsana New" w:hAnsi="Angsana New"/>
          <w:sz w:val="30"/>
          <w:szCs w:val="30"/>
        </w:rPr>
        <w:t xml:space="preserve">At the commencement date, the Company and its subsidiaries measure lease liability at the present value of the lease payments that are not paid at </w:t>
      </w:r>
      <w:r w:rsidRPr="00410102">
        <w:rPr>
          <w:rFonts w:ascii="Angsana New" w:hAnsi="Angsana New"/>
          <w:sz w:val="30"/>
          <w:szCs w:val="30"/>
        </w:rPr>
        <w:t>that date. The lease payments shall be discounted using the interest rate implicit in the lease, if that rate can be readily determined. If that rate cannot be readily determined, the Company and its subsidiaries’ incremental borrowing rates (average interest rates on borrowings with similar term and characteristics to the underlying asset) shall be used. The lease payments that are not paid comprised (</w:t>
      </w:r>
      <w:r w:rsidR="006E563B" w:rsidRPr="006E563B">
        <w:rPr>
          <w:rFonts w:ascii="Angsana New" w:hAnsi="Angsana New" w:cs="AngsanaUPC"/>
          <w:sz w:val="27"/>
          <w:szCs w:val="27"/>
        </w:rPr>
        <w:t>1</w:t>
      </w:r>
      <w:r w:rsidRPr="00410102">
        <w:rPr>
          <w:rFonts w:ascii="Angsana New" w:hAnsi="Angsana New"/>
          <w:sz w:val="30"/>
          <w:szCs w:val="30"/>
          <w:cs/>
        </w:rPr>
        <w:t xml:space="preserve">) </w:t>
      </w:r>
      <w:r w:rsidRPr="00410102">
        <w:rPr>
          <w:rFonts w:ascii="Angsana New" w:hAnsi="Angsana New"/>
          <w:sz w:val="30"/>
          <w:szCs w:val="30"/>
        </w:rPr>
        <w:t>fixed payments (less any lease incentives receivable), (</w:t>
      </w:r>
      <w:r w:rsidR="006E563B" w:rsidRPr="006E563B">
        <w:rPr>
          <w:rFonts w:ascii="Angsana New" w:hAnsi="Angsana New" w:cs="AngsanaUPC"/>
          <w:sz w:val="27"/>
          <w:szCs w:val="27"/>
        </w:rPr>
        <w:t>2</w:t>
      </w:r>
      <w:r w:rsidRPr="00410102">
        <w:rPr>
          <w:rFonts w:ascii="Angsana New" w:hAnsi="Angsana New"/>
          <w:sz w:val="30"/>
          <w:szCs w:val="30"/>
          <w:cs/>
        </w:rPr>
        <w:t xml:space="preserve">) </w:t>
      </w:r>
      <w:r w:rsidRPr="00410102">
        <w:rPr>
          <w:rFonts w:ascii="Angsana New" w:hAnsi="Angsana New"/>
          <w:sz w:val="30"/>
          <w:szCs w:val="30"/>
        </w:rPr>
        <w:t>variable lease payments that depend on an index or a rate, initially measured using the index or rate as at the commencement date (if any), (</w:t>
      </w:r>
      <w:r w:rsidR="00623B7F" w:rsidRPr="00623B7F">
        <w:rPr>
          <w:rFonts w:ascii="Angsana New" w:hAnsi="Angsana New"/>
          <w:sz w:val="27"/>
          <w:szCs w:val="30"/>
        </w:rPr>
        <w:t>3</w:t>
      </w:r>
      <w:r w:rsidRPr="00410102">
        <w:rPr>
          <w:rFonts w:ascii="Angsana New" w:hAnsi="Angsana New"/>
          <w:sz w:val="30"/>
          <w:szCs w:val="30"/>
          <w:cs/>
        </w:rPr>
        <w:t xml:space="preserve">) </w:t>
      </w:r>
      <w:r w:rsidRPr="00410102">
        <w:rPr>
          <w:rFonts w:ascii="Angsana New" w:hAnsi="Angsana New"/>
          <w:sz w:val="30"/>
          <w:szCs w:val="30"/>
        </w:rPr>
        <w:t>amounts expected to be payable under residual value guarantees (if any), (</w:t>
      </w:r>
      <w:r w:rsidR="00623B7F" w:rsidRPr="00623B7F">
        <w:rPr>
          <w:rFonts w:ascii="Angsana New" w:hAnsi="Angsana New"/>
          <w:sz w:val="27"/>
          <w:szCs w:val="30"/>
        </w:rPr>
        <w:t>4</w:t>
      </w:r>
      <w:r w:rsidRPr="00410102">
        <w:rPr>
          <w:rFonts w:ascii="Angsana New" w:hAnsi="Angsana New"/>
          <w:sz w:val="30"/>
          <w:szCs w:val="30"/>
          <w:cs/>
        </w:rPr>
        <w:t xml:space="preserve">) </w:t>
      </w:r>
      <w:r w:rsidRPr="00410102">
        <w:rPr>
          <w:rFonts w:ascii="Angsana New" w:hAnsi="Angsana New"/>
          <w:sz w:val="30"/>
          <w:szCs w:val="30"/>
        </w:rPr>
        <w:t>exercise price of a purchase option if it is reasonably certain to exercise that option (if any) and (</w:t>
      </w:r>
      <w:r w:rsidR="00623B7F" w:rsidRPr="00623B7F">
        <w:rPr>
          <w:rFonts w:ascii="Angsana New" w:hAnsi="Angsana New"/>
          <w:sz w:val="27"/>
          <w:szCs w:val="30"/>
        </w:rPr>
        <w:t>5</w:t>
      </w:r>
      <w:r w:rsidRPr="00410102">
        <w:rPr>
          <w:rFonts w:ascii="Angsana New" w:hAnsi="Angsana New"/>
          <w:sz w:val="30"/>
          <w:szCs w:val="30"/>
          <w:cs/>
        </w:rPr>
        <w:t xml:space="preserve">) </w:t>
      </w:r>
      <w:r w:rsidRPr="00410102">
        <w:rPr>
          <w:rFonts w:ascii="Angsana New" w:hAnsi="Angsana New"/>
          <w:sz w:val="30"/>
          <w:szCs w:val="30"/>
        </w:rPr>
        <w:t>payments of penalties for terminating the lease, if the lease term reflects the Company and its subsidiaries exercising an option to terminate the lease (if any).</w:t>
      </w:r>
    </w:p>
    <w:p w14:paraId="52827EC2" w14:textId="77777777" w:rsidR="002A367C" w:rsidRPr="00410102" w:rsidRDefault="002A367C" w:rsidP="002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2"/>
          <w:szCs w:val="2"/>
        </w:rPr>
      </w:pPr>
    </w:p>
    <w:p w14:paraId="07C636AF" w14:textId="15BE2DF5" w:rsidR="00BC24B3" w:rsidRPr="00410102" w:rsidRDefault="002A367C"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410102">
        <w:rPr>
          <w:rFonts w:ascii="Angsana New" w:hAnsi="Angsana New"/>
          <w:sz w:val="30"/>
          <w:szCs w:val="30"/>
        </w:rPr>
        <w:t>After the commencement date, the Company and its subsidiaries measure the lease liability by (</w:t>
      </w:r>
      <w:r w:rsidR="006E563B" w:rsidRPr="006E563B">
        <w:rPr>
          <w:rFonts w:ascii="Angsana New" w:hAnsi="Angsana New" w:cs="AngsanaUPC"/>
          <w:sz w:val="27"/>
          <w:szCs w:val="27"/>
        </w:rPr>
        <w:t>1</w:t>
      </w:r>
      <w:r w:rsidRPr="00410102">
        <w:rPr>
          <w:rFonts w:ascii="Angsana New" w:hAnsi="Angsana New"/>
          <w:sz w:val="30"/>
          <w:szCs w:val="30"/>
          <w:cs/>
        </w:rPr>
        <w:t xml:space="preserve">) </w:t>
      </w:r>
      <w:r w:rsidRPr="00410102">
        <w:rPr>
          <w:rFonts w:ascii="Angsana New" w:hAnsi="Angsana New"/>
          <w:sz w:val="30"/>
          <w:szCs w:val="30"/>
        </w:rPr>
        <w:t>increasing the carrying amount to reflect interest on the lease liability (if any), (</w:t>
      </w:r>
      <w:r w:rsidR="006E563B" w:rsidRPr="006E563B">
        <w:rPr>
          <w:rFonts w:ascii="Angsana New" w:hAnsi="Angsana New" w:cs="AngsanaUPC"/>
          <w:sz w:val="27"/>
          <w:szCs w:val="27"/>
        </w:rPr>
        <w:t>2</w:t>
      </w:r>
      <w:r w:rsidRPr="00410102">
        <w:rPr>
          <w:rFonts w:ascii="Angsana New" w:hAnsi="Angsana New"/>
          <w:sz w:val="30"/>
          <w:szCs w:val="30"/>
          <w:cs/>
        </w:rPr>
        <w:t xml:space="preserve">) </w:t>
      </w:r>
      <w:r w:rsidRPr="00410102">
        <w:rPr>
          <w:rFonts w:ascii="Angsana New" w:hAnsi="Angsana New"/>
          <w:sz w:val="30"/>
          <w:szCs w:val="30"/>
        </w:rPr>
        <w:t>reducing the carrying amount to reflect the lease payments made (if any) and (</w:t>
      </w:r>
      <w:r w:rsidR="00623B7F" w:rsidRPr="00623B7F">
        <w:rPr>
          <w:rFonts w:ascii="Angsana New" w:hAnsi="Angsana New"/>
          <w:sz w:val="27"/>
          <w:szCs w:val="30"/>
        </w:rPr>
        <w:t>3</w:t>
      </w:r>
      <w:r w:rsidRPr="00410102">
        <w:rPr>
          <w:rFonts w:ascii="Angsana New" w:hAnsi="Angsana New"/>
          <w:sz w:val="30"/>
          <w:szCs w:val="30"/>
          <w:cs/>
        </w:rPr>
        <w:t xml:space="preserve">) </w:t>
      </w:r>
      <w:r w:rsidRPr="00410102">
        <w:rPr>
          <w:rFonts w:ascii="Angsana New" w:hAnsi="Angsana New"/>
          <w:sz w:val="30"/>
          <w:szCs w:val="30"/>
        </w:rPr>
        <w:t>re-measuring the carrying amount to reflect any reassessment or lease modifications</w:t>
      </w:r>
      <w:r w:rsidR="00C4237D" w:rsidRPr="00410102">
        <w:rPr>
          <w:rFonts w:ascii="Angsana New" w:hAnsi="Angsana New" w:hint="cs"/>
          <w:sz w:val="30"/>
          <w:szCs w:val="30"/>
          <w:cs/>
        </w:rPr>
        <w:t xml:space="preserve"> </w:t>
      </w:r>
      <w:r w:rsidRPr="00410102">
        <w:rPr>
          <w:rFonts w:ascii="Angsana New" w:hAnsi="Angsana New"/>
          <w:sz w:val="30"/>
          <w:szCs w:val="30"/>
        </w:rPr>
        <w:t>or to reflect revised in-substance fixed lease payments (if any). Interest on lease liability and variable lease payments not included in the measurement of the lease liability is charged as expense in profit or loss.</w:t>
      </w:r>
    </w:p>
    <w:p w14:paraId="63E6F908" w14:textId="77777777" w:rsidR="0063388B" w:rsidRPr="00410102" w:rsidRDefault="0063388B" w:rsidP="00824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jc w:val="thaiDistribute"/>
        <w:rPr>
          <w:rFonts w:ascii="Angsana New" w:hAnsi="Angsana New"/>
          <w:sz w:val="10"/>
          <w:szCs w:val="10"/>
        </w:rPr>
      </w:pPr>
    </w:p>
    <w:p w14:paraId="7D79C602" w14:textId="5F3C2D23" w:rsidR="00932C40" w:rsidRPr="00410102"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bookmarkStart w:id="6" w:name="_Hlk159016286"/>
      <w:r w:rsidRPr="00410102">
        <w:rPr>
          <w:rFonts w:ascii="Angsana New" w:hAnsi="Angsana New"/>
          <w:sz w:val="30"/>
          <w:szCs w:val="30"/>
        </w:rPr>
        <w:t xml:space="preserve">Lease fees attributable to short-term lease (not exceeding </w:t>
      </w:r>
      <w:r w:rsidR="006E563B" w:rsidRPr="006E563B">
        <w:rPr>
          <w:rFonts w:ascii="Angsana New" w:hAnsi="Angsana New" w:cs="AngsanaUPC"/>
          <w:sz w:val="27"/>
          <w:szCs w:val="27"/>
        </w:rPr>
        <w:t>12</w:t>
      </w:r>
      <w:r w:rsidRPr="00410102">
        <w:rPr>
          <w:rFonts w:ascii="Angsana New" w:hAnsi="Angsana New"/>
          <w:sz w:val="30"/>
          <w:szCs w:val="30"/>
        </w:rPr>
        <w:t xml:space="preserve"> months from commencement date) and lease of low-value asset (based on physical characteristics of the assets) are charged as expense in profit or loss.</w:t>
      </w:r>
    </w:p>
    <w:p w14:paraId="0CBE9DBB" w14:textId="77777777" w:rsidR="00932C40" w:rsidRPr="00410102" w:rsidRDefault="00932C40" w:rsidP="00932C40">
      <w:pPr>
        <w:tabs>
          <w:tab w:val="clear" w:pos="227"/>
          <w:tab w:val="clear" w:pos="454"/>
          <w:tab w:val="clear" w:pos="680"/>
          <w:tab w:val="clear" w:pos="907"/>
        </w:tabs>
        <w:ind w:left="882" w:right="3" w:firstLine="462"/>
        <w:jc w:val="thaiDistribute"/>
        <w:rPr>
          <w:rFonts w:ascii="Angsana New" w:hAnsi="Angsana New"/>
          <w:sz w:val="30"/>
          <w:szCs w:val="30"/>
        </w:rPr>
      </w:pPr>
      <w:r w:rsidRPr="00410102">
        <w:rPr>
          <w:rFonts w:ascii="Angsana New" w:hAnsi="Angsana New"/>
          <w:sz w:val="30"/>
          <w:szCs w:val="30"/>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3D4B6FA8" w14:textId="77777777" w:rsidR="000047A0" w:rsidRDefault="000047A0" w:rsidP="00932C40">
      <w:pPr>
        <w:tabs>
          <w:tab w:val="clear" w:pos="227"/>
          <w:tab w:val="clear" w:pos="454"/>
          <w:tab w:val="clear" w:pos="680"/>
          <w:tab w:val="clear" w:pos="907"/>
        </w:tabs>
        <w:ind w:left="882" w:right="3" w:firstLine="462"/>
        <w:jc w:val="thaiDistribute"/>
        <w:rPr>
          <w:rFonts w:ascii="Angsana New" w:hAnsi="Angsana New"/>
          <w:sz w:val="30"/>
          <w:szCs w:val="30"/>
        </w:rPr>
      </w:pPr>
    </w:p>
    <w:p w14:paraId="02470CFF" w14:textId="77777777" w:rsidR="00410102" w:rsidRDefault="00410102" w:rsidP="00932C40">
      <w:pPr>
        <w:tabs>
          <w:tab w:val="clear" w:pos="227"/>
          <w:tab w:val="clear" w:pos="454"/>
          <w:tab w:val="clear" w:pos="680"/>
          <w:tab w:val="clear" w:pos="907"/>
        </w:tabs>
        <w:ind w:left="882" w:right="3" w:firstLine="462"/>
        <w:jc w:val="thaiDistribute"/>
        <w:rPr>
          <w:rFonts w:ascii="Angsana New" w:hAnsi="Angsana New"/>
          <w:szCs w:val="16"/>
        </w:rPr>
      </w:pPr>
    </w:p>
    <w:p w14:paraId="1BD23DA9" w14:textId="77777777" w:rsidR="005C214B" w:rsidRDefault="005C214B" w:rsidP="00932C40">
      <w:pPr>
        <w:tabs>
          <w:tab w:val="clear" w:pos="227"/>
          <w:tab w:val="clear" w:pos="454"/>
          <w:tab w:val="clear" w:pos="680"/>
          <w:tab w:val="clear" w:pos="907"/>
        </w:tabs>
        <w:ind w:left="882" w:right="3" w:firstLine="462"/>
        <w:jc w:val="thaiDistribute"/>
        <w:rPr>
          <w:rFonts w:ascii="Angsana New" w:hAnsi="Angsana New"/>
          <w:szCs w:val="16"/>
        </w:rPr>
      </w:pPr>
    </w:p>
    <w:p w14:paraId="3F0A1884" w14:textId="77777777" w:rsidR="001C7E74" w:rsidRDefault="001C7E74" w:rsidP="00932C40">
      <w:pPr>
        <w:tabs>
          <w:tab w:val="clear" w:pos="227"/>
          <w:tab w:val="clear" w:pos="454"/>
          <w:tab w:val="clear" w:pos="680"/>
          <w:tab w:val="clear" w:pos="907"/>
        </w:tabs>
        <w:ind w:left="882" w:right="3" w:firstLine="462"/>
        <w:jc w:val="thaiDistribute"/>
        <w:rPr>
          <w:rFonts w:ascii="Angsana New" w:hAnsi="Angsana New"/>
          <w:szCs w:val="16"/>
        </w:rPr>
      </w:pPr>
    </w:p>
    <w:p w14:paraId="29F50262" w14:textId="77777777" w:rsidR="001C7E74" w:rsidRPr="006B7BB8" w:rsidRDefault="001C7E74" w:rsidP="00932C40">
      <w:pPr>
        <w:tabs>
          <w:tab w:val="clear" w:pos="227"/>
          <w:tab w:val="clear" w:pos="454"/>
          <w:tab w:val="clear" w:pos="680"/>
          <w:tab w:val="clear" w:pos="907"/>
        </w:tabs>
        <w:ind w:left="882" w:right="3" w:firstLine="462"/>
        <w:jc w:val="thaiDistribute"/>
        <w:rPr>
          <w:rFonts w:ascii="Angsana New" w:hAnsi="Angsana New"/>
          <w:szCs w:val="16"/>
        </w:rPr>
      </w:pPr>
    </w:p>
    <w:p w14:paraId="3C0AA28E" w14:textId="3A7B111F" w:rsidR="00410102" w:rsidRDefault="00410102">
      <w:pPr>
        <w:pStyle w:val="ListParagraph"/>
        <w:numPr>
          <w:ilvl w:val="0"/>
          <w:numId w:val="4"/>
        </w:numPr>
        <w:tabs>
          <w:tab w:val="clear" w:pos="227"/>
          <w:tab w:val="clear" w:pos="454"/>
          <w:tab w:val="clear" w:pos="680"/>
          <w:tab w:val="left" w:pos="406"/>
          <w:tab w:val="left" w:pos="1050"/>
        </w:tabs>
        <w:ind w:left="434" w:hanging="406"/>
        <w:rPr>
          <w:rFonts w:ascii="Angsana New" w:hAnsi="Angsana New"/>
          <w:b/>
          <w:bCs/>
          <w:sz w:val="27"/>
          <w:szCs w:val="27"/>
        </w:rPr>
      </w:pPr>
      <w:r w:rsidRPr="00BC2078">
        <w:rPr>
          <w:rFonts w:ascii="Angsana New" w:hAnsi="Angsana New"/>
          <w:b/>
          <w:bCs/>
          <w:sz w:val="27"/>
          <w:szCs w:val="27"/>
        </w:rPr>
        <w:t>SIGNIFICANT ACCOUNTING POLICIES (CONTINUE)</w:t>
      </w:r>
    </w:p>
    <w:p w14:paraId="60EE44D1" w14:textId="4CD096C4" w:rsidR="002B42E6" w:rsidRDefault="00B51652" w:rsidP="00812515">
      <w:pPr>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462"/>
        <w:jc w:val="thaiDistribute"/>
        <w:rPr>
          <w:rFonts w:ascii="Angsana New" w:hAnsi="Angsana New"/>
          <w:sz w:val="30"/>
          <w:szCs w:val="30"/>
        </w:rPr>
      </w:pPr>
      <w:r w:rsidRPr="002A367C">
        <w:rPr>
          <w:rFonts w:ascii="Angsana New" w:hAnsi="Angsana New"/>
          <w:sz w:val="30"/>
          <w:szCs w:val="30"/>
        </w:rPr>
        <w:t>Lease Liabilities</w:t>
      </w:r>
      <w:r>
        <w:rPr>
          <w:rFonts w:ascii="Angsana New" w:hAnsi="Angsana New"/>
          <w:sz w:val="30"/>
          <w:szCs w:val="30"/>
        </w:rPr>
        <w:t xml:space="preserve"> (Continue)</w:t>
      </w:r>
    </w:p>
    <w:p w14:paraId="6EDC9FD5" w14:textId="36947A2F" w:rsidR="001C7E74" w:rsidRPr="001C7E74" w:rsidRDefault="001C7E74" w:rsidP="00F52EA3">
      <w:pPr>
        <w:tabs>
          <w:tab w:val="clear" w:pos="227"/>
          <w:tab w:val="clear" w:pos="454"/>
          <w:tab w:val="clear" w:pos="680"/>
          <w:tab w:val="clear" w:pos="907"/>
        </w:tabs>
        <w:ind w:left="882" w:right="-55" w:firstLine="462"/>
        <w:jc w:val="thaiDistribute"/>
        <w:rPr>
          <w:rFonts w:ascii="Angsana New" w:hAnsi="Angsana New"/>
          <w:sz w:val="30"/>
          <w:szCs w:val="30"/>
        </w:rPr>
      </w:pPr>
      <w:r w:rsidRPr="001C7E74">
        <w:rPr>
          <w:rFonts w:ascii="Angsana New" w:hAnsi="Angsana New"/>
          <w:sz w:val="30"/>
          <w:szCs w:val="30"/>
        </w:rPr>
        <w:t>For sales and leaseback of asset that substance for accounting practice of such transaction is justified as borrowings and the leased assets have been used as collaterals, the Company and its subsidiaries do not eliminate records of the sold assets from its accounts as well as do not recognize gain on sales but recorded proceeds from sales, together with interest under installment payments of the finance lease agreements as part of lease liabilities.</w:t>
      </w:r>
    </w:p>
    <w:p w14:paraId="0B64C5F1" w14:textId="7B4B557B" w:rsidR="00932C40" w:rsidRDefault="001C7E74" w:rsidP="00F52EA3">
      <w:pPr>
        <w:tabs>
          <w:tab w:val="clear" w:pos="227"/>
          <w:tab w:val="clear" w:pos="454"/>
          <w:tab w:val="clear" w:pos="680"/>
          <w:tab w:val="clear" w:pos="907"/>
        </w:tabs>
        <w:ind w:left="882" w:right="-55" w:firstLine="462"/>
        <w:jc w:val="thaiDistribute"/>
        <w:rPr>
          <w:rFonts w:ascii="Angsana New" w:hAnsi="Angsana New"/>
          <w:sz w:val="30"/>
          <w:szCs w:val="30"/>
        </w:rPr>
      </w:pPr>
      <w:r w:rsidRPr="001C7E74">
        <w:rPr>
          <w:rFonts w:ascii="Angsana New" w:hAnsi="Angsana New"/>
          <w:sz w:val="30"/>
          <w:szCs w:val="30"/>
        </w:rPr>
        <w:t>For borrowings under hire purchase with the condition that the Company shall register the transfer of ownership right in vehicles to the lessor whereby the Company still possesses and controls such vehicles for use,</w:t>
      </w:r>
      <w:r w:rsidR="00F52EA3">
        <w:rPr>
          <w:rFonts w:ascii="Angsana New" w:hAnsi="Angsana New"/>
          <w:sz w:val="30"/>
          <w:szCs w:val="30"/>
        </w:rPr>
        <w:t xml:space="preserve"> </w:t>
      </w:r>
      <w:r w:rsidR="00932C40" w:rsidRPr="00410102">
        <w:rPr>
          <w:rFonts w:ascii="Angsana New" w:hAnsi="Angsana New"/>
          <w:sz w:val="30"/>
          <w:szCs w:val="30"/>
        </w:rPr>
        <w:t>substance for accounting practice of such transaction is justified as borrowings from lessor which is guaranteed by</w:t>
      </w:r>
      <w:r w:rsidR="00F52EA3">
        <w:rPr>
          <w:rFonts w:ascii="Angsana New" w:hAnsi="Angsana New"/>
          <w:sz w:val="30"/>
          <w:szCs w:val="30"/>
        </w:rPr>
        <w:t xml:space="preserve"> </w:t>
      </w:r>
      <w:r w:rsidR="00932C40" w:rsidRPr="00410102">
        <w:rPr>
          <w:rFonts w:ascii="Angsana New" w:hAnsi="Angsana New"/>
          <w:sz w:val="30"/>
          <w:szCs w:val="30"/>
        </w:rPr>
        <w:t>vehicles, and therefore, no derecognition of the related assets from the accounting records but accounted for the proceeds, comprising principal and interest, to be repaid in installments under hire purchase agreements</w:t>
      </w:r>
      <w:r w:rsidR="00F52EA3">
        <w:rPr>
          <w:rFonts w:ascii="Angsana New" w:hAnsi="Angsana New"/>
          <w:sz w:val="30"/>
          <w:szCs w:val="30"/>
        </w:rPr>
        <w:t xml:space="preserve"> </w:t>
      </w:r>
      <w:r w:rsidR="00932C40" w:rsidRPr="00410102">
        <w:rPr>
          <w:rFonts w:ascii="Angsana New" w:hAnsi="Angsana New"/>
          <w:sz w:val="30"/>
          <w:szCs w:val="30"/>
        </w:rPr>
        <w:t>as borrowings which are presented as part of lease liabilities.</w:t>
      </w:r>
      <w:bookmarkEnd w:id="6"/>
    </w:p>
    <w:p w14:paraId="196B198D" w14:textId="77777777" w:rsidR="00824438" w:rsidRPr="00824438" w:rsidRDefault="00824438" w:rsidP="00F52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55"/>
        <w:jc w:val="thaiDistribute"/>
        <w:rPr>
          <w:rFonts w:ascii="Angsana New" w:hAnsi="Angsana New"/>
          <w:sz w:val="10"/>
          <w:szCs w:val="10"/>
        </w:rPr>
      </w:pPr>
    </w:p>
    <w:p w14:paraId="575372BA" w14:textId="6961383C" w:rsidR="00544B22" w:rsidRPr="002B42E6" w:rsidRDefault="002A367C" w:rsidP="00812515">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448"/>
        <w:jc w:val="thaiDistribute"/>
        <w:rPr>
          <w:rFonts w:ascii="Angsana New" w:hAnsi="Angsana New"/>
          <w:sz w:val="30"/>
          <w:szCs w:val="30"/>
        </w:rPr>
      </w:pPr>
      <w:r w:rsidRPr="002A367C">
        <w:rPr>
          <w:rFonts w:ascii="Angsana New" w:hAnsi="Angsana New"/>
          <w:sz w:val="30"/>
          <w:szCs w:val="30"/>
        </w:rPr>
        <w:t>Employment Benefits</w:t>
      </w:r>
    </w:p>
    <w:p w14:paraId="396D1976" w14:textId="77777777" w:rsidR="00455CD1" w:rsidRPr="0063388B" w:rsidRDefault="00455CD1" w:rsidP="00C4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426"/>
        <w:jc w:val="thaiDistribute"/>
        <w:rPr>
          <w:rFonts w:ascii="Angsana New" w:hAnsi="Angsana New"/>
          <w:sz w:val="2"/>
          <w:szCs w:val="2"/>
          <w:cs/>
        </w:rPr>
      </w:pPr>
    </w:p>
    <w:p w14:paraId="4208B6E8" w14:textId="4BEE0FD0" w:rsidR="00544B22" w:rsidRPr="00A23FF5" w:rsidRDefault="002A367C" w:rsidP="001C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68"/>
        <w:jc w:val="thaiDistribute"/>
        <w:rPr>
          <w:rFonts w:ascii="Angsana New" w:hAnsi="Angsana New"/>
          <w:sz w:val="30"/>
          <w:szCs w:val="30"/>
          <w:u w:val="single"/>
          <w:cs/>
        </w:rPr>
      </w:pPr>
      <w:r w:rsidRPr="00742EA5">
        <w:rPr>
          <w:rFonts w:ascii="Angsana New" w:hAnsi="Angsana New"/>
          <w:sz w:val="30"/>
          <w:szCs w:val="30"/>
          <w:u w:val="single"/>
        </w:rPr>
        <w:t>Short-term benefits</w:t>
      </w:r>
    </w:p>
    <w:p w14:paraId="5289242D" w14:textId="13D6CCE1" w:rsidR="00913E3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2A367C">
        <w:rPr>
          <w:rFonts w:ascii="Angsana New" w:hAnsi="Angsana New"/>
          <w:sz w:val="30"/>
          <w:szCs w:val="30"/>
        </w:rPr>
        <w:t>Salaries, wages, bonuses and contributions to social security fund are recognized as an expense upon their occurrences and on an accrual basis.</w:t>
      </w:r>
    </w:p>
    <w:p w14:paraId="1BE29020" w14:textId="77777777" w:rsidR="002A367C" w:rsidRPr="00C4237D" w:rsidRDefault="002A367C" w:rsidP="002A367C">
      <w:pPr>
        <w:tabs>
          <w:tab w:val="clear" w:pos="227"/>
          <w:tab w:val="clear" w:pos="454"/>
          <w:tab w:val="clear" w:pos="680"/>
        </w:tabs>
        <w:ind w:left="851" w:right="-165"/>
        <w:jc w:val="thaiDistribute"/>
        <w:rPr>
          <w:rFonts w:ascii="Angsana New" w:hAnsi="Angsana New"/>
          <w:sz w:val="2"/>
          <w:szCs w:val="2"/>
        </w:rPr>
      </w:pPr>
    </w:p>
    <w:p w14:paraId="5104D38E" w14:textId="383CBE1A" w:rsidR="006569D9" w:rsidRPr="00A23FF5" w:rsidRDefault="002A367C" w:rsidP="00A2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firstLine="851"/>
        <w:jc w:val="thaiDistribute"/>
        <w:rPr>
          <w:rFonts w:ascii="Angsana New" w:hAnsi="Angsana New"/>
          <w:sz w:val="30"/>
          <w:szCs w:val="30"/>
          <w:u w:val="single"/>
        </w:rPr>
      </w:pPr>
      <w:r w:rsidRPr="00742EA5">
        <w:rPr>
          <w:rFonts w:ascii="Angsana New" w:hAnsi="Angsana New"/>
          <w:sz w:val="30"/>
          <w:szCs w:val="30"/>
          <w:u w:val="single"/>
        </w:rPr>
        <w:t>Post-employment benefits</w:t>
      </w:r>
    </w:p>
    <w:p w14:paraId="01C9F5BF" w14:textId="1FE3F87D" w:rsidR="002A367C" w:rsidRPr="001C7E74" w:rsidRDefault="002A367C" w:rsidP="001C7E74">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Obligations on defined contribution plan which is the provident fund are recognized as an expense in the statement of comprehensive income when contribution to the fund on an accrual basis.</w:t>
      </w:r>
    </w:p>
    <w:p w14:paraId="67473DE6" w14:textId="76027D9E" w:rsidR="00824438" w:rsidRPr="001C7E74" w:rsidRDefault="002A367C" w:rsidP="001C7E74">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 xml:space="preserve">Obligations on post-employment benefits which are defined benefit plan that will be settled to the employees upon retirement or termination are calculated by estimating the </w:t>
      </w:r>
      <w:proofErr w:type="gramStart"/>
      <w:r w:rsidRPr="00742EA5">
        <w:rPr>
          <w:rFonts w:ascii="Angsana New" w:hAnsi="Angsana New"/>
          <w:sz w:val="30"/>
          <w:szCs w:val="30"/>
        </w:rPr>
        <w:t>amount</w:t>
      </w:r>
      <w:proofErr w:type="gramEnd"/>
      <w:r w:rsidR="00FF0776">
        <w:rPr>
          <w:rFonts w:ascii="Angsana New" w:hAnsi="Angsana New"/>
          <w:sz w:val="30"/>
          <w:szCs w:val="30"/>
        </w:rPr>
        <w:t xml:space="preserve"> </w:t>
      </w:r>
      <w:r w:rsidRPr="00742EA5">
        <w:rPr>
          <w:rFonts w:ascii="Angsana New" w:hAnsi="Angsana New"/>
          <w:sz w:val="30"/>
          <w:szCs w:val="30"/>
        </w:rPr>
        <w:t>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 interest cost, past service cost, which are presented as profit or loss items, and actuarial gain/loss on measurement which is presented as other comprehensive income item.</w:t>
      </w:r>
    </w:p>
    <w:p w14:paraId="2CE1F731" w14:textId="77777777" w:rsidR="00C46D86" w:rsidRPr="0063388B" w:rsidRDefault="00C46D86" w:rsidP="00C4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561"/>
        <w:jc w:val="thaiDistribute"/>
        <w:rPr>
          <w:rFonts w:ascii="Angsana New" w:hAnsi="Angsana New"/>
          <w:color w:val="FF0000"/>
          <w:sz w:val="10"/>
          <w:szCs w:val="10"/>
        </w:rPr>
      </w:pPr>
    </w:p>
    <w:p w14:paraId="4696CB49" w14:textId="2545F111" w:rsidR="00913E35" w:rsidRDefault="002A367C" w:rsidP="00812515">
      <w:pPr>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48"/>
        <w:jc w:val="thaiDistribute"/>
        <w:rPr>
          <w:rFonts w:ascii="Angsana New" w:hAnsi="Angsana New"/>
          <w:sz w:val="30"/>
          <w:szCs w:val="30"/>
        </w:rPr>
      </w:pPr>
      <w:r w:rsidRPr="002A367C">
        <w:rPr>
          <w:rFonts w:ascii="Angsana New" w:hAnsi="Angsana New"/>
          <w:sz w:val="30"/>
          <w:szCs w:val="30"/>
        </w:rPr>
        <w:t>Convertible Debentures</w:t>
      </w:r>
    </w:p>
    <w:p w14:paraId="70530FA8" w14:textId="77777777" w:rsidR="006569D9" w:rsidRPr="006569D9" w:rsidRDefault="006569D9"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65"/>
        <w:jc w:val="thaiDistribute"/>
        <w:rPr>
          <w:rFonts w:ascii="Angsana New" w:hAnsi="Angsana New"/>
          <w:sz w:val="10"/>
          <w:szCs w:val="10"/>
          <w:cs/>
        </w:rPr>
      </w:pPr>
    </w:p>
    <w:p w14:paraId="68394687" w14:textId="77777777" w:rsidR="002A367C" w:rsidRPr="00742EA5" w:rsidRDefault="002A367C" w:rsidP="00742EA5">
      <w:pPr>
        <w:tabs>
          <w:tab w:val="clear" w:pos="227"/>
          <w:tab w:val="clear" w:pos="454"/>
          <w:tab w:val="clear" w:pos="680"/>
          <w:tab w:val="clear" w:pos="907"/>
        </w:tabs>
        <w:ind w:left="882" w:right="3" w:firstLine="462"/>
        <w:jc w:val="thaiDistribute"/>
        <w:rPr>
          <w:rFonts w:ascii="Angsana New" w:hAnsi="Angsana New"/>
          <w:sz w:val="30"/>
          <w:szCs w:val="30"/>
        </w:rPr>
      </w:pPr>
      <w:r w:rsidRPr="00742EA5">
        <w:rPr>
          <w:rFonts w:ascii="Angsana New" w:hAnsi="Angsana New"/>
          <w:sz w:val="30"/>
          <w:szCs w:val="30"/>
        </w:rPr>
        <w:t>Convertible debentures are classified into liability and equity components in the statements of financial position. The liability portion of convertible debentures is measured initially at fair value by discounting the stream of future payments of principal and interest at the prevailing market rate for an equivalent non-convertible bond. The carrying amount of the equity component is determined by deducting the liability component from the total carrying amount of convertible debentures.</w:t>
      </w:r>
    </w:p>
    <w:p w14:paraId="7ED82590" w14:textId="77777777" w:rsidR="006B7BB8" w:rsidRDefault="006B7BB8" w:rsidP="008915D9">
      <w:pPr>
        <w:tabs>
          <w:tab w:val="clear" w:pos="227"/>
          <w:tab w:val="clear" w:pos="454"/>
          <w:tab w:val="clear" w:pos="680"/>
          <w:tab w:val="clear" w:pos="907"/>
        </w:tabs>
        <w:ind w:right="3"/>
        <w:jc w:val="thaiDistribute"/>
        <w:rPr>
          <w:rFonts w:ascii="Angsana New" w:hAnsi="Angsana New"/>
          <w:szCs w:val="16"/>
        </w:rPr>
      </w:pPr>
    </w:p>
    <w:p w14:paraId="5E976BBC" w14:textId="77777777" w:rsidR="006B7BB8" w:rsidRPr="006B7BB8" w:rsidRDefault="006B7BB8" w:rsidP="008915D9">
      <w:pPr>
        <w:tabs>
          <w:tab w:val="clear" w:pos="227"/>
          <w:tab w:val="clear" w:pos="454"/>
          <w:tab w:val="clear" w:pos="680"/>
          <w:tab w:val="clear" w:pos="907"/>
        </w:tabs>
        <w:ind w:right="3"/>
        <w:jc w:val="thaiDistribute"/>
        <w:rPr>
          <w:rFonts w:ascii="Angsana New" w:hAnsi="Angsana New"/>
          <w:szCs w:val="16"/>
        </w:rPr>
      </w:pPr>
    </w:p>
    <w:p w14:paraId="0CBCD40E" w14:textId="6BB19B23" w:rsidR="006B7BB8" w:rsidRDefault="006B7BB8" w:rsidP="00812515">
      <w:pPr>
        <w:pStyle w:val="ListParagraph"/>
        <w:numPr>
          <w:ilvl w:val="0"/>
          <w:numId w:val="18"/>
        </w:numPr>
        <w:tabs>
          <w:tab w:val="clear" w:pos="227"/>
          <w:tab w:val="clear" w:pos="454"/>
          <w:tab w:val="clear" w:pos="680"/>
          <w:tab w:val="left" w:pos="1050"/>
        </w:tabs>
        <w:ind w:left="434" w:hanging="420"/>
        <w:rPr>
          <w:rFonts w:ascii="Angsana New" w:hAnsi="Angsana New"/>
          <w:b/>
          <w:bCs/>
          <w:sz w:val="27"/>
          <w:szCs w:val="27"/>
        </w:rPr>
      </w:pPr>
      <w:r w:rsidRPr="00BC2078">
        <w:rPr>
          <w:rFonts w:ascii="Angsana New" w:hAnsi="Angsana New"/>
          <w:b/>
          <w:bCs/>
          <w:sz w:val="27"/>
          <w:szCs w:val="27"/>
        </w:rPr>
        <w:t>SIGNIFICANT ACCOUNTING POLICIES (CONTINUE)</w:t>
      </w:r>
    </w:p>
    <w:p w14:paraId="4334874E" w14:textId="77777777" w:rsidR="00F77F74" w:rsidRPr="00F77F74" w:rsidRDefault="00F77F74" w:rsidP="00F7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b/>
          <w:bCs/>
          <w:sz w:val="10"/>
          <w:szCs w:val="10"/>
        </w:rPr>
      </w:pPr>
    </w:p>
    <w:p w14:paraId="54FDD1C2" w14:textId="2276C196" w:rsidR="002B42E6" w:rsidRDefault="002B42E6" w:rsidP="00812515">
      <w:pPr>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48"/>
        <w:jc w:val="thaiDistribute"/>
        <w:rPr>
          <w:rFonts w:ascii="Angsana New" w:hAnsi="Angsana New"/>
          <w:sz w:val="30"/>
          <w:szCs w:val="30"/>
        </w:rPr>
      </w:pPr>
      <w:r w:rsidRPr="002A367C">
        <w:rPr>
          <w:rFonts w:ascii="Angsana New" w:hAnsi="Angsana New"/>
          <w:sz w:val="30"/>
          <w:szCs w:val="30"/>
        </w:rPr>
        <w:t>Convertible Debentures</w:t>
      </w:r>
      <w:r>
        <w:rPr>
          <w:rFonts w:ascii="Angsana New" w:hAnsi="Angsana New"/>
          <w:sz w:val="30"/>
          <w:szCs w:val="30"/>
        </w:rPr>
        <w:t xml:space="preserve"> (Continue)</w:t>
      </w:r>
    </w:p>
    <w:p w14:paraId="300A0933" w14:textId="289A76BC" w:rsidR="001C7E74" w:rsidRPr="002B42E6" w:rsidRDefault="001C7E74" w:rsidP="008915D9">
      <w:pPr>
        <w:tabs>
          <w:tab w:val="clear" w:pos="227"/>
          <w:tab w:val="clear" w:pos="454"/>
          <w:tab w:val="clear" w:pos="680"/>
        </w:tabs>
        <w:ind w:left="851" w:right="3" w:firstLine="563"/>
        <w:jc w:val="thaiDistribute"/>
        <w:rPr>
          <w:rFonts w:ascii="Angsana New" w:hAnsi="Angsana New"/>
          <w:sz w:val="30"/>
          <w:szCs w:val="30"/>
        </w:rPr>
      </w:pPr>
      <w:r w:rsidRPr="001C7E74">
        <w:rPr>
          <w:rFonts w:ascii="Angsana New" w:hAnsi="Angsana New"/>
          <w:sz w:val="30"/>
          <w:szCs w:val="30"/>
        </w:rPr>
        <w:t>Subsequently, the liability portion is measured at amortized cost using effective interest rate until the conversion or maturity of the debentures has come. The value of the equity component determined upon issuance of the debentures is not remeasured.</w:t>
      </w:r>
    </w:p>
    <w:p w14:paraId="789ACBB8" w14:textId="64463C59" w:rsidR="00F16801" w:rsidRDefault="002A367C" w:rsidP="008915D9">
      <w:pPr>
        <w:tabs>
          <w:tab w:val="clear" w:pos="227"/>
          <w:tab w:val="clear" w:pos="454"/>
          <w:tab w:val="clear" w:pos="680"/>
        </w:tabs>
        <w:ind w:left="851" w:right="3" w:firstLine="563"/>
        <w:jc w:val="thaiDistribute"/>
        <w:rPr>
          <w:rFonts w:ascii="Angsana New" w:hAnsi="Angsana New"/>
          <w:sz w:val="30"/>
          <w:szCs w:val="30"/>
        </w:rPr>
      </w:pPr>
      <w:r w:rsidRPr="00742EA5">
        <w:rPr>
          <w:rFonts w:ascii="Angsana New" w:hAnsi="Angsana New"/>
          <w:sz w:val="30"/>
          <w:szCs w:val="30"/>
        </w:rPr>
        <w:t>Expenses on issuance of debentures are separately recorded between the liability and equity components based on their proportion. The expenses relate to the liability component are presented as a deduction to convertible debentures - liability component and amortized over the term of convertible debentures while expenses relate to the equity component are presented as a deduction to convertible debentures - equity component or other corresponding accounts without amortization.</w:t>
      </w:r>
    </w:p>
    <w:p w14:paraId="57D00977" w14:textId="77777777" w:rsidR="007B3E0E" w:rsidRPr="00480D4C" w:rsidRDefault="007B3E0E" w:rsidP="0048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67BD85F5" w14:textId="49256A32" w:rsidR="00C77FBC" w:rsidRDefault="007B3E0E" w:rsidP="00812515">
      <w:pPr>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448"/>
        <w:jc w:val="thaiDistribute"/>
        <w:rPr>
          <w:rFonts w:ascii="Angsana New" w:hAnsi="Angsana New"/>
          <w:sz w:val="30"/>
          <w:szCs w:val="30"/>
        </w:rPr>
      </w:pPr>
      <w:r w:rsidRPr="007B3E0E">
        <w:rPr>
          <w:rFonts w:ascii="Angsana New" w:hAnsi="Angsana New"/>
          <w:sz w:val="30"/>
          <w:szCs w:val="30"/>
        </w:rPr>
        <w:t>Revenues and expenses recognition</w:t>
      </w:r>
    </w:p>
    <w:p w14:paraId="3D954411" w14:textId="77777777" w:rsidR="006569D9" w:rsidRPr="006569D9" w:rsidRDefault="006569D9" w:rsidP="0089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561"/>
        <w:jc w:val="thaiDistribute"/>
        <w:rPr>
          <w:rFonts w:ascii="Angsana New" w:hAnsi="Angsana New"/>
          <w:sz w:val="10"/>
          <w:szCs w:val="10"/>
          <w:cs/>
        </w:rPr>
      </w:pPr>
    </w:p>
    <w:p w14:paraId="6CC8E6A3" w14:textId="26DCCB6E" w:rsidR="00C77FBC" w:rsidRDefault="007B3E0E" w:rsidP="008915D9">
      <w:pPr>
        <w:tabs>
          <w:tab w:val="clear" w:pos="227"/>
          <w:tab w:val="clear" w:pos="454"/>
          <w:tab w:val="clear" w:pos="680"/>
        </w:tabs>
        <w:ind w:left="851" w:right="3" w:firstLine="563"/>
        <w:jc w:val="thaiDistribute"/>
        <w:rPr>
          <w:rFonts w:ascii="Angsana New" w:hAnsi="Angsana New"/>
          <w:sz w:val="30"/>
          <w:szCs w:val="30"/>
        </w:rPr>
      </w:pPr>
      <w:r w:rsidRPr="007B3E0E">
        <w:rPr>
          <w:rFonts w:ascii="Angsana New" w:hAnsi="Angsana New"/>
          <w:sz w:val="30"/>
          <w:szCs w:val="30"/>
        </w:rPr>
        <w:t>Revenues and expenses are recorded on an accrual basis.</w:t>
      </w:r>
    </w:p>
    <w:p w14:paraId="038BAD7B" w14:textId="77777777" w:rsidR="006569D9" w:rsidRPr="008915D9" w:rsidRDefault="006569D9" w:rsidP="0089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561"/>
        <w:jc w:val="thaiDistribute"/>
        <w:rPr>
          <w:rFonts w:ascii="Angsana New" w:hAnsi="Angsana New"/>
          <w:sz w:val="4"/>
          <w:szCs w:val="4"/>
        </w:rPr>
      </w:pPr>
    </w:p>
    <w:p w14:paraId="4E10719F" w14:textId="141B44A6" w:rsidR="00742EA5" w:rsidRDefault="008915D9" w:rsidP="008915D9">
      <w:pPr>
        <w:tabs>
          <w:tab w:val="clear" w:pos="227"/>
          <w:tab w:val="clear" w:pos="454"/>
          <w:tab w:val="clear" w:pos="680"/>
          <w:tab w:val="clear" w:pos="907"/>
          <w:tab w:val="clear" w:pos="1871"/>
        </w:tabs>
        <w:ind w:left="1736" w:right="-69" w:hanging="176"/>
        <w:jc w:val="thaiDistribute"/>
        <w:rPr>
          <w:rFonts w:ascii="Angsana New" w:hAnsi="Angsana New"/>
          <w:sz w:val="30"/>
          <w:szCs w:val="30"/>
        </w:rPr>
      </w:pPr>
      <w:r w:rsidRPr="00742EA5">
        <w:rPr>
          <w:rFonts w:ascii="Angsana New" w:hAnsi="Angsana New" w:hint="cs"/>
          <w:sz w:val="30"/>
          <w:szCs w:val="30"/>
          <w:cs/>
        </w:rPr>
        <w:t xml:space="preserve">-  </w:t>
      </w:r>
      <w:r w:rsidR="007B3E0E" w:rsidRPr="007B3E0E">
        <w:rPr>
          <w:rFonts w:ascii="Angsana New" w:hAnsi="Angsana New"/>
          <w:sz w:val="30"/>
          <w:szCs w:val="30"/>
        </w:rPr>
        <w:t>Service income on testing or inspection of the pieces of work is recognized at a point in time when the Company has completely rendered service to customer and customer has accepted or inspected the condition of that service rendered and on an accrual basis. Service income on manpower is recognized over time based on time proportion of the service rendered to customer.</w:t>
      </w:r>
    </w:p>
    <w:p w14:paraId="5B7EC75C" w14:textId="70905109" w:rsidR="008915D9" w:rsidRDefault="008915D9" w:rsidP="008915D9">
      <w:pPr>
        <w:tabs>
          <w:tab w:val="clear" w:pos="227"/>
          <w:tab w:val="clear" w:pos="454"/>
          <w:tab w:val="clear" w:pos="680"/>
          <w:tab w:val="clear" w:pos="907"/>
          <w:tab w:val="clear" w:pos="1871"/>
        </w:tabs>
        <w:ind w:left="1736" w:right="-69" w:hanging="176"/>
        <w:jc w:val="thaiDistribute"/>
        <w:rPr>
          <w:rFonts w:ascii="Angsana New" w:hAnsi="Angsana New"/>
          <w:sz w:val="30"/>
          <w:szCs w:val="30"/>
        </w:rPr>
      </w:pPr>
      <w:r w:rsidRPr="00742EA5">
        <w:rPr>
          <w:rFonts w:ascii="Angsana New" w:hAnsi="Angsana New" w:hint="cs"/>
          <w:sz w:val="30"/>
          <w:szCs w:val="30"/>
          <w:cs/>
        </w:rPr>
        <w:t xml:space="preserve">-  </w:t>
      </w:r>
      <w:r w:rsidRPr="00742EA5">
        <w:rPr>
          <w:rFonts w:ascii="Angsana New" w:hAnsi="Angsana New"/>
          <w:sz w:val="30"/>
          <w:szCs w:val="30"/>
        </w:rPr>
        <w:t>Sales of goods are recognized as revenue when controlling in the goods are transferred to the buyer.</w:t>
      </w:r>
    </w:p>
    <w:p w14:paraId="09CE097C" w14:textId="77777777" w:rsidR="007B3E0E" w:rsidRPr="008915D9" w:rsidRDefault="007B3E0E" w:rsidP="0089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69" w:firstLine="561"/>
        <w:jc w:val="thaiDistribute"/>
        <w:rPr>
          <w:rFonts w:ascii="Angsana New" w:hAnsi="Angsana New"/>
          <w:sz w:val="4"/>
          <w:szCs w:val="4"/>
        </w:rPr>
      </w:pPr>
    </w:p>
    <w:p w14:paraId="066705A6" w14:textId="40CB33E7" w:rsidR="007B3E0E" w:rsidRPr="008915D9" w:rsidRDefault="008915D9" w:rsidP="008915D9">
      <w:pPr>
        <w:tabs>
          <w:tab w:val="clear" w:pos="227"/>
          <w:tab w:val="clear" w:pos="454"/>
          <w:tab w:val="clear" w:pos="680"/>
          <w:tab w:val="clear" w:pos="907"/>
          <w:tab w:val="clear" w:pos="1871"/>
        </w:tabs>
        <w:ind w:left="1736" w:right="-69" w:hanging="176"/>
        <w:jc w:val="thaiDistribute"/>
        <w:rPr>
          <w:rFonts w:ascii="Angsana New" w:hAnsi="Angsana New"/>
          <w:sz w:val="30"/>
          <w:szCs w:val="30"/>
        </w:rPr>
      </w:pPr>
      <w:r w:rsidRPr="00742EA5">
        <w:rPr>
          <w:rFonts w:ascii="Angsana New" w:hAnsi="Angsana New" w:hint="cs"/>
          <w:sz w:val="30"/>
          <w:szCs w:val="30"/>
          <w:cs/>
        </w:rPr>
        <w:t xml:space="preserve">-  </w:t>
      </w:r>
      <w:r w:rsidR="00742EA5" w:rsidRPr="00742EA5">
        <w:rPr>
          <w:rFonts w:ascii="Angsana New" w:hAnsi="Angsana New"/>
          <w:sz w:val="30"/>
          <w:szCs w:val="30"/>
        </w:rPr>
        <w:t xml:space="preserve">Income from the sale of electricity in accordance with delivery units supplied In the period as stipulated, income from sale of electricity is </w:t>
      </w:r>
      <w:proofErr w:type="spellStart"/>
      <w:r w:rsidR="00742EA5" w:rsidRPr="00742EA5">
        <w:rPr>
          <w:rFonts w:ascii="Angsana New" w:hAnsi="Angsana New"/>
          <w:sz w:val="30"/>
          <w:szCs w:val="30"/>
        </w:rPr>
        <w:t>recognised</w:t>
      </w:r>
      <w:proofErr w:type="spellEnd"/>
      <w:r w:rsidR="00742EA5" w:rsidRPr="00742EA5">
        <w:rPr>
          <w:rFonts w:ascii="Angsana New" w:hAnsi="Angsana New"/>
          <w:sz w:val="30"/>
          <w:szCs w:val="30"/>
        </w:rPr>
        <w:t xml:space="preserve"> at rates in the contract</w:t>
      </w:r>
      <w:r w:rsidR="007B3E0E" w:rsidRPr="007B3E0E">
        <w:rPr>
          <w:rFonts w:ascii="Angsana New" w:hAnsi="Angsana New"/>
          <w:sz w:val="30"/>
          <w:szCs w:val="30"/>
        </w:rPr>
        <w:t>.</w:t>
      </w:r>
    </w:p>
    <w:p w14:paraId="07376D9B" w14:textId="23BC7FBB" w:rsidR="007B3E0E" w:rsidRPr="00742EA5" w:rsidRDefault="008915D9" w:rsidP="008915D9">
      <w:pPr>
        <w:tabs>
          <w:tab w:val="clear" w:pos="227"/>
          <w:tab w:val="clear" w:pos="454"/>
          <w:tab w:val="clear" w:pos="680"/>
          <w:tab w:val="clear" w:pos="907"/>
          <w:tab w:val="clear" w:pos="1871"/>
        </w:tabs>
        <w:ind w:left="1736" w:right="-69" w:hanging="176"/>
        <w:jc w:val="thaiDistribute"/>
        <w:rPr>
          <w:rFonts w:ascii="Angsana New" w:hAnsi="Angsana New"/>
          <w:sz w:val="30"/>
          <w:szCs w:val="30"/>
          <w:cs/>
        </w:rPr>
      </w:pPr>
      <w:r w:rsidRPr="00742EA5">
        <w:rPr>
          <w:rFonts w:ascii="Angsana New" w:hAnsi="Angsana New" w:hint="cs"/>
          <w:sz w:val="30"/>
          <w:szCs w:val="30"/>
          <w:cs/>
        </w:rPr>
        <w:t xml:space="preserve">-  </w:t>
      </w:r>
      <w:r w:rsidR="007B3E0E" w:rsidRPr="00742EA5">
        <w:rPr>
          <w:rFonts w:ascii="Angsana New" w:hAnsi="Angsana New"/>
          <w:sz w:val="30"/>
          <w:szCs w:val="30"/>
        </w:rPr>
        <w:t xml:space="preserve">Rental income on the assets which is operating lease is recognized over time on a straight-line basis over the lease term.  </w:t>
      </w:r>
    </w:p>
    <w:p w14:paraId="006F6E70" w14:textId="3D65791A" w:rsidR="00C77FBC" w:rsidRPr="00742EA5" w:rsidRDefault="006569D9" w:rsidP="008915D9">
      <w:pPr>
        <w:tabs>
          <w:tab w:val="clear" w:pos="227"/>
          <w:tab w:val="clear" w:pos="454"/>
          <w:tab w:val="clear" w:pos="680"/>
          <w:tab w:val="clear" w:pos="907"/>
          <w:tab w:val="clear" w:pos="1871"/>
        </w:tabs>
        <w:ind w:left="1736" w:right="-69" w:hanging="176"/>
        <w:jc w:val="thaiDistribute"/>
        <w:rPr>
          <w:rFonts w:ascii="Angsana New" w:hAnsi="Angsana New"/>
          <w:sz w:val="30"/>
          <w:szCs w:val="30"/>
        </w:rPr>
      </w:pPr>
      <w:r w:rsidRPr="00742EA5">
        <w:rPr>
          <w:rFonts w:ascii="Angsana New" w:hAnsi="Angsana New" w:hint="cs"/>
          <w:sz w:val="30"/>
          <w:szCs w:val="30"/>
          <w:cs/>
        </w:rPr>
        <w:t xml:space="preserve">-  </w:t>
      </w:r>
      <w:r w:rsidR="00DA1C9E" w:rsidRPr="00742EA5">
        <w:rPr>
          <w:rFonts w:ascii="Angsana New" w:hAnsi="Angsana New"/>
          <w:sz w:val="30"/>
          <w:szCs w:val="30"/>
        </w:rPr>
        <w:t>Dividend income is recorded when shareholder’s right to receive is established.</w:t>
      </w:r>
    </w:p>
    <w:p w14:paraId="7AF65A86" w14:textId="61442A64" w:rsidR="00C56E63" w:rsidRDefault="006569D9" w:rsidP="00DA1C9E">
      <w:pPr>
        <w:tabs>
          <w:tab w:val="clear" w:pos="227"/>
          <w:tab w:val="clear" w:pos="454"/>
          <w:tab w:val="clear" w:pos="680"/>
          <w:tab w:val="clear" w:pos="907"/>
          <w:tab w:val="clear" w:pos="1871"/>
        </w:tabs>
        <w:ind w:left="1736" w:right="-165" w:hanging="176"/>
        <w:jc w:val="thaiDistribute"/>
        <w:rPr>
          <w:rFonts w:ascii="Angsana New" w:hAnsi="Angsana New"/>
          <w:spacing w:val="-6"/>
          <w:sz w:val="30"/>
          <w:szCs w:val="30"/>
        </w:rPr>
      </w:pPr>
      <w:r w:rsidRPr="00742EA5">
        <w:rPr>
          <w:rFonts w:ascii="Angsana New" w:hAnsi="Angsana New" w:hint="cs"/>
          <w:sz w:val="30"/>
          <w:szCs w:val="30"/>
          <w:cs/>
        </w:rPr>
        <w:t xml:space="preserve">-  </w:t>
      </w:r>
      <w:r w:rsidR="00DA1C9E" w:rsidRPr="00742EA5">
        <w:rPr>
          <w:rFonts w:ascii="Angsana New" w:hAnsi="Angsana New"/>
          <w:sz w:val="30"/>
          <w:szCs w:val="30"/>
        </w:rPr>
        <w:t>Interest income is recorded on an accrual basis based on the effective interest rate</w:t>
      </w:r>
      <w:r w:rsidR="00DA1C9E" w:rsidRPr="00742EA5">
        <w:rPr>
          <w:rFonts w:ascii="Angsana New" w:hAnsi="Angsana New"/>
          <w:spacing w:val="-6"/>
          <w:sz w:val="30"/>
          <w:szCs w:val="30"/>
        </w:rPr>
        <w:t>.</w:t>
      </w:r>
    </w:p>
    <w:p w14:paraId="4557D3FB" w14:textId="77777777" w:rsidR="005C6393" w:rsidRDefault="005C6393" w:rsidP="00633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17860638" w14:textId="16E1A100" w:rsidR="00152A7A" w:rsidRDefault="00DA1C9E" w:rsidP="00812515">
      <w:pPr>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DA1C9E">
        <w:rPr>
          <w:rFonts w:ascii="Angsana New" w:hAnsi="Angsana New"/>
          <w:sz w:val="30"/>
          <w:szCs w:val="30"/>
        </w:rPr>
        <w:t xml:space="preserve">Income Tax  </w:t>
      </w:r>
    </w:p>
    <w:p w14:paraId="2C867239" w14:textId="77777777" w:rsidR="00152A7A" w:rsidRPr="008915D9" w:rsidRDefault="00152A7A"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right="-165"/>
        <w:jc w:val="thaiDistribute"/>
        <w:rPr>
          <w:rFonts w:ascii="Angsana New" w:hAnsi="Angsana New"/>
          <w:sz w:val="6"/>
          <w:szCs w:val="6"/>
        </w:rPr>
      </w:pPr>
    </w:p>
    <w:p w14:paraId="1614E26E" w14:textId="5A5617DC" w:rsidR="0044189A" w:rsidRPr="00A23FF5" w:rsidRDefault="00DA1C9E" w:rsidP="00A23FF5">
      <w:pPr>
        <w:tabs>
          <w:tab w:val="clear" w:pos="227"/>
          <w:tab w:val="clear" w:pos="454"/>
          <w:tab w:val="clear" w:pos="680"/>
        </w:tabs>
        <w:ind w:left="851" w:right="-165"/>
        <w:jc w:val="thaiDistribute"/>
        <w:rPr>
          <w:rFonts w:ascii="Angsana New" w:hAnsi="Angsana New"/>
          <w:sz w:val="30"/>
          <w:szCs w:val="30"/>
          <w:u w:val="single"/>
        </w:rPr>
      </w:pPr>
      <w:r w:rsidRPr="00480D4C">
        <w:rPr>
          <w:rFonts w:ascii="Angsana New" w:hAnsi="Angsana New"/>
          <w:sz w:val="30"/>
          <w:szCs w:val="30"/>
          <w:u w:val="single"/>
        </w:rPr>
        <w:t>Current tax</w:t>
      </w:r>
    </w:p>
    <w:p w14:paraId="11D7791E" w14:textId="285551A8" w:rsidR="00913E35" w:rsidRDefault="0044189A" w:rsidP="0044189A">
      <w:pPr>
        <w:tabs>
          <w:tab w:val="clear" w:pos="227"/>
          <w:tab w:val="clear" w:pos="454"/>
          <w:tab w:val="clear" w:pos="680"/>
        </w:tabs>
        <w:ind w:left="851" w:right="3" w:firstLine="563"/>
        <w:jc w:val="thaiDistribute"/>
        <w:rPr>
          <w:rFonts w:ascii="Angsana New" w:hAnsi="Angsana New"/>
          <w:sz w:val="30"/>
          <w:szCs w:val="30"/>
        </w:rPr>
      </w:pPr>
      <w:r w:rsidRPr="0044189A">
        <w:rPr>
          <w:rFonts w:ascii="Angsana New" w:hAnsi="Angsana New"/>
          <w:sz w:val="30"/>
          <w:szCs w:val="30"/>
        </w:rPr>
        <w:t>Current tax is the amount of tax payable or recoverable which is calculated from taxable profit or loss for the year, using tax rates enacted at the statement of financial position date, and any adjustment to tax payable in respect of previous years (if any).</w:t>
      </w:r>
    </w:p>
    <w:p w14:paraId="1394433D" w14:textId="77777777" w:rsidR="0044189A" w:rsidRPr="00824438" w:rsidRDefault="0044189A" w:rsidP="0089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79DF6016" w14:textId="77777777" w:rsidR="007B1581" w:rsidRDefault="007B1581" w:rsidP="002576B1">
      <w:pPr>
        <w:tabs>
          <w:tab w:val="clear" w:pos="227"/>
          <w:tab w:val="clear" w:pos="454"/>
          <w:tab w:val="clear" w:pos="680"/>
        </w:tabs>
        <w:spacing w:line="240" w:lineRule="auto"/>
        <w:ind w:left="851" w:right="-165"/>
        <w:jc w:val="thaiDistribute"/>
        <w:rPr>
          <w:rFonts w:ascii="Angsana New" w:hAnsi="Angsana New"/>
          <w:sz w:val="10"/>
          <w:szCs w:val="10"/>
        </w:rPr>
      </w:pPr>
    </w:p>
    <w:p w14:paraId="15F7BB31" w14:textId="77777777" w:rsidR="006B7BB8" w:rsidRDefault="006B7BB8" w:rsidP="002576B1">
      <w:pPr>
        <w:tabs>
          <w:tab w:val="clear" w:pos="227"/>
          <w:tab w:val="clear" w:pos="454"/>
          <w:tab w:val="clear" w:pos="680"/>
        </w:tabs>
        <w:spacing w:line="240" w:lineRule="auto"/>
        <w:ind w:left="851" w:right="-165"/>
        <w:jc w:val="thaiDistribute"/>
        <w:rPr>
          <w:rFonts w:ascii="Angsana New" w:hAnsi="Angsana New"/>
          <w:sz w:val="10"/>
          <w:szCs w:val="10"/>
        </w:rPr>
      </w:pPr>
    </w:p>
    <w:p w14:paraId="6D90D400"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773F87BA"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4A44E421"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5BBD8A5E"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65059095"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0F0FE558" w14:textId="77777777" w:rsidR="008915D9" w:rsidRDefault="008915D9" w:rsidP="002576B1">
      <w:pPr>
        <w:tabs>
          <w:tab w:val="clear" w:pos="227"/>
          <w:tab w:val="clear" w:pos="454"/>
          <w:tab w:val="clear" w:pos="680"/>
        </w:tabs>
        <w:spacing w:line="240" w:lineRule="auto"/>
        <w:ind w:left="851" w:right="-165"/>
        <w:jc w:val="thaiDistribute"/>
        <w:rPr>
          <w:rFonts w:ascii="Angsana New" w:hAnsi="Angsana New"/>
          <w:sz w:val="10"/>
          <w:szCs w:val="10"/>
        </w:rPr>
      </w:pPr>
    </w:p>
    <w:p w14:paraId="18B9D79E" w14:textId="77777777" w:rsidR="006B7BB8" w:rsidRDefault="006B7BB8" w:rsidP="002576B1">
      <w:pPr>
        <w:tabs>
          <w:tab w:val="clear" w:pos="227"/>
          <w:tab w:val="clear" w:pos="454"/>
          <w:tab w:val="clear" w:pos="680"/>
        </w:tabs>
        <w:spacing w:line="240" w:lineRule="auto"/>
        <w:ind w:left="851" w:right="-165"/>
        <w:jc w:val="thaiDistribute"/>
        <w:rPr>
          <w:rFonts w:ascii="Angsana New" w:hAnsi="Angsana New"/>
          <w:sz w:val="10"/>
          <w:szCs w:val="10"/>
        </w:rPr>
      </w:pPr>
    </w:p>
    <w:p w14:paraId="65AE8202" w14:textId="77777777" w:rsidR="006B7BB8" w:rsidRDefault="006B7BB8" w:rsidP="002576B1">
      <w:pPr>
        <w:tabs>
          <w:tab w:val="clear" w:pos="227"/>
          <w:tab w:val="clear" w:pos="454"/>
          <w:tab w:val="clear" w:pos="680"/>
        </w:tabs>
        <w:spacing w:line="240" w:lineRule="auto"/>
        <w:ind w:left="851" w:right="-165"/>
        <w:jc w:val="thaiDistribute"/>
        <w:rPr>
          <w:rFonts w:ascii="Angsana New" w:hAnsi="Angsana New"/>
          <w:sz w:val="10"/>
          <w:szCs w:val="10"/>
        </w:rPr>
      </w:pPr>
    </w:p>
    <w:p w14:paraId="236C239D" w14:textId="77777777" w:rsidR="00A23FF5" w:rsidRDefault="00A23FF5" w:rsidP="002B42E6">
      <w:pPr>
        <w:tabs>
          <w:tab w:val="clear" w:pos="227"/>
          <w:tab w:val="clear" w:pos="454"/>
          <w:tab w:val="clear" w:pos="680"/>
        </w:tabs>
        <w:spacing w:line="240" w:lineRule="auto"/>
        <w:ind w:right="-165"/>
        <w:jc w:val="thaiDistribute"/>
        <w:rPr>
          <w:rFonts w:ascii="Angsana New" w:hAnsi="Angsana New"/>
          <w:szCs w:val="16"/>
        </w:rPr>
      </w:pPr>
    </w:p>
    <w:p w14:paraId="1FD5483E" w14:textId="77777777" w:rsidR="006B7BB8" w:rsidRDefault="006B7BB8" w:rsidP="002576B1">
      <w:pPr>
        <w:tabs>
          <w:tab w:val="clear" w:pos="227"/>
          <w:tab w:val="clear" w:pos="454"/>
          <w:tab w:val="clear" w:pos="680"/>
        </w:tabs>
        <w:spacing w:line="240" w:lineRule="auto"/>
        <w:ind w:left="851" w:right="-165"/>
        <w:jc w:val="thaiDistribute"/>
        <w:rPr>
          <w:rFonts w:ascii="Angsana New" w:hAnsi="Angsana New"/>
          <w:szCs w:val="16"/>
        </w:rPr>
      </w:pPr>
    </w:p>
    <w:p w14:paraId="35A3D93C" w14:textId="77777777" w:rsidR="006B7BB8" w:rsidRPr="006B7BB8" w:rsidRDefault="006B7BB8" w:rsidP="00812515">
      <w:pPr>
        <w:pStyle w:val="ListParagraph"/>
        <w:numPr>
          <w:ilvl w:val="0"/>
          <w:numId w:val="19"/>
        </w:numPr>
        <w:tabs>
          <w:tab w:val="clear" w:pos="227"/>
          <w:tab w:val="clear" w:pos="454"/>
          <w:tab w:val="clear" w:pos="680"/>
          <w:tab w:val="clear" w:pos="907"/>
          <w:tab w:val="left" w:pos="434"/>
          <w:tab w:val="left" w:pos="1050"/>
        </w:tabs>
        <w:ind w:left="448" w:hanging="420"/>
        <w:rPr>
          <w:rFonts w:ascii="Angsana New" w:hAnsi="Angsana New"/>
          <w:b/>
          <w:bCs/>
          <w:sz w:val="27"/>
          <w:szCs w:val="27"/>
        </w:rPr>
      </w:pPr>
      <w:r w:rsidRPr="00BC2078">
        <w:rPr>
          <w:rFonts w:ascii="Angsana New" w:hAnsi="Angsana New"/>
          <w:b/>
          <w:bCs/>
          <w:sz w:val="27"/>
          <w:szCs w:val="27"/>
        </w:rPr>
        <w:t>SIGNIFICANT ACCOUNTING POLICIES (CONTINUE)</w:t>
      </w:r>
    </w:p>
    <w:p w14:paraId="641C0B7F" w14:textId="77777777" w:rsidR="006B7BB8" w:rsidRPr="00BE01A5" w:rsidRDefault="006B7BB8" w:rsidP="00BE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thaiDistribute"/>
        <w:rPr>
          <w:rFonts w:ascii="Angsana New" w:hAnsi="Angsana New"/>
          <w:sz w:val="10"/>
          <w:szCs w:val="10"/>
        </w:rPr>
      </w:pPr>
    </w:p>
    <w:p w14:paraId="311E5CE9" w14:textId="77777777" w:rsidR="008915D9" w:rsidRDefault="008915D9" w:rsidP="00812515">
      <w:pPr>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Angsana New" w:hAnsi="Angsana New"/>
          <w:sz w:val="30"/>
          <w:szCs w:val="30"/>
        </w:rPr>
      </w:pPr>
      <w:r w:rsidRPr="005D7787">
        <w:rPr>
          <w:rFonts w:ascii="Angsana New" w:hAnsi="Angsana New"/>
          <w:sz w:val="30"/>
          <w:szCs w:val="30"/>
        </w:rPr>
        <w:t>Foreign Currencies</w:t>
      </w:r>
    </w:p>
    <w:p w14:paraId="74DF15BB" w14:textId="77777777" w:rsidR="008915D9" w:rsidRPr="008915D9" w:rsidRDefault="008915D9" w:rsidP="0089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Angsana New" w:hAnsi="Angsana New"/>
          <w:sz w:val="6"/>
          <w:szCs w:val="6"/>
        </w:rPr>
      </w:pPr>
    </w:p>
    <w:p w14:paraId="351992B8" w14:textId="0B9AD4B6" w:rsidR="008915D9" w:rsidRPr="00A24FFF" w:rsidRDefault="008915D9" w:rsidP="00BE01A5">
      <w:pPr>
        <w:tabs>
          <w:tab w:val="clear" w:pos="227"/>
          <w:tab w:val="clear" w:pos="454"/>
          <w:tab w:val="clear" w:pos="680"/>
        </w:tabs>
        <w:ind w:left="851" w:right="3" w:firstLine="563"/>
        <w:jc w:val="thaiDistribute"/>
        <w:rPr>
          <w:rFonts w:ascii="Angsana New" w:hAnsi="Angsana New"/>
          <w:spacing w:val="-2"/>
          <w:sz w:val="30"/>
          <w:szCs w:val="30"/>
        </w:rPr>
      </w:pPr>
      <w:r w:rsidRPr="00A24FFF">
        <w:rPr>
          <w:rFonts w:ascii="Angsana New" w:hAnsi="Angsana New"/>
          <w:spacing w:val="-2"/>
          <w:sz w:val="30"/>
          <w:szCs w:val="30"/>
        </w:rPr>
        <w:t>The financial statements are presented in Thai Baht, which is the Group’s functional and presentation currency.</w:t>
      </w:r>
    </w:p>
    <w:p w14:paraId="67F037CE" w14:textId="77777777" w:rsidR="00BE01A5" w:rsidRPr="00A24FFF" w:rsidRDefault="00BE01A5" w:rsidP="00BE01A5">
      <w:pPr>
        <w:tabs>
          <w:tab w:val="clear" w:pos="227"/>
          <w:tab w:val="clear" w:pos="454"/>
          <w:tab w:val="clear" w:pos="680"/>
        </w:tabs>
        <w:spacing w:line="240" w:lineRule="auto"/>
        <w:ind w:right="-165"/>
        <w:jc w:val="thaiDistribute"/>
        <w:rPr>
          <w:rFonts w:ascii="Angsana New" w:hAnsi="Angsana New"/>
          <w:sz w:val="4"/>
          <w:szCs w:val="4"/>
        </w:rPr>
      </w:pPr>
    </w:p>
    <w:p w14:paraId="279BBF4A" w14:textId="7846E55A" w:rsidR="006B7BB8" w:rsidRDefault="007B1581" w:rsidP="006B7BB8">
      <w:pPr>
        <w:tabs>
          <w:tab w:val="clear" w:pos="227"/>
          <w:tab w:val="clear" w:pos="454"/>
          <w:tab w:val="clear" w:pos="680"/>
          <w:tab w:val="clear" w:pos="907"/>
          <w:tab w:val="left" w:pos="854"/>
        </w:tabs>
        <w:ind w:left="851" w:right="3" w:firstLine="563"/>
        <w:jc w:val="thaiDistribute"/>
        <w:rPr>
          <w:rFonts w:ascii="Angsana New" w:hAnsi="Angsana New"/>
          <w:sz w:val="30"/>
          <w:szCs w:val="30"/>
        </w:rPr>
      </w:pPr>
      <w:r w:rsidRPr="007B1581">
        <w:rPr>
          <w:rFonts w:ascii="Angsana New" w:hAnsi="Angsana New"/>
          <w:sz w:val="30"/>
          <w:szCs w:val="30"/>
        </w:rPr>
        <w:t xml:space="preserve">Foreign currency transactions are translated into the functional currency using the exchange rates prevailing at the dates of the transaction. Foreign exchange gains and losses resulting from the settlement of such transactions </w:t>
      </w:r>
    </w:p>
    <w:p w14:paraId="347CC805" w14:textId="68F8B099" w:rsidR="007B1581" w:rsidRDefault="007B1581" w:rsidP="006B7BB8">
      <w:pPr>
        <w:tabs>
          <w:tab w:val="clear" w:pos="227"/>
          <w:tab w:val="clear" w:pos="454"/>
          <w:tab w:val="clear" w:pos="680"/>
        </w:tabs>
        <w:ind w:left="851" w:right="3"/>
        <w:jc w:val="thaiDistribute"/>
        <w:rPr>
          <w:rFonts w:ascii="Angsana New" w:hAnsi="Angsana New"/>
          <w:sz w:val="30"/>
          <w:szCs w:val="30"/>
        </w:rPr>
      </w:pPr>
      <w:r w:rsidRPr="007B1581">
        <w:rPr>
          <w:rFonts w:ascii="Angsana New" w:hAnsi="Angsana New"/>
          <w:sz w:val="30"/>
          <w:szCs w:val="30"/>
        </w:rPr>
        <w:t xml:space="preserve">and from the translation at year-end exchange rates of monetary assets and liabilities denominated in foreign currencies are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in the profit or loss.</w:t>
      </w:r>
    </w:p>
    <w:p w14:paraId="5A978225" w14:textId="77777777" w:rsidR="00BE01A5" w:rsidRPr="00A24FFF" w:rsidRDefault="00BE01A5" w:rsidP="00BE01A5">
      <w:pPr>
        <w:tabs>
          <w:tab w:val="clear" w:pos="227"/>
          <w:tab w:val="clear" w:pos="454"/>
          <w:tab w:val="clear" w:pos="680"/>
        </w:tabs>
        <w:spacing w:line="240" w:lineRule="auto"/>
        <w:ind w:right="-165"/>
        <w:jc w:val="thaiDistribute"/>
        <w:rPr>
          <w:rFonts w:ascii="Angsana New" w:hAnsi="Angsana New"/>
          <w:sz w:val="4"/>
          <w:szCs w:val="4"/>
        </w:rPr>
      </w:pPr>
    </w:p>
    <w:p w14:paraId="0164FC18" w14:textId="77777777" w:rsidR="007B1581" w:rsidRPr="007B1581" w:rsidRDefault="007B1581" w:rsidP="00480D4C">
      <w:pPr>
        <w:tabs>
          <w:tab w:val="clear" w:pos="227"/>
          <w:tab w:val="clear" w:pos="454"/>
          <w:tab w:val="clear" w:pos="680"/>
        </w:tabs>
        <w:ind w:left="851" w:right="3" w:firstLine="563"/>
        <w:jc w:val="thaiDistribute"/>
        <w:rPr>
          <w:rFonts w:ascii="Angsana New" w:hAnsi="Angsana New"/>
          <w:sz w:val="30"/>
          <w:szCs w:val="30"/>
        </w:rPr>
      </w:pPr>
      <w:r w:rsidRPr="007B1581">
        <w:rPr>
          <w:rFonts w:ascii="Angsana New" w:hAnsi="Angsana New"/>
          <w:sz w:val="30"/>
          <w:szCs w:val="30"/>
        </w:rPr>
        <w:t xml:space="preserve">Any exchange component of gains and losses on a non-monetary item that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in profit or loss, or other comprehensive income is </w:t>
      </w:r>
      <w:proofErr w:type="spellStart"/>
      <w:r w:rsidRPr="007B1581">
        <w:rPr>
          <w:rFonts w:ascii="Angsana New" w:hAnsi="Angsana New"/>
          <w:sz w:val="30"/>
          <w:szCs w:val="30"/>
        </w:rPr>
        <w:t>recognised</w:t>
      </w:r>
      <w:proofErr w:type="spellEnd"/>
      <w:r w:rsidRPr="007B1581">
        <w:rPr>
          <w:rFonts w:ascii="Angsana New" w:hAnsi="Angsana New"/>
          <w:sz w:val="30"/>
          <w:szCs w:val="30"/>
        </w:rPr>
        <w:t xml:space="preserve"> following the recognition of a gain or loss on the non-monetary item.</w:t>
      </w:r>
    </w:p>
    <w:p w14:paraId="6A17E404" w14:textId="77777777" w:rsidR="00194891" w:rsidRPr="00A24FFF" w:rsidRDefault="00194891" w:rsidP="00BE01A5">
      <w:pPr>
        <w:tabs>
          <w:tab w:val="clear" w:pos="227"/>
          <w:tab w:val="clear" w:pos="454"/>
          <w:tab w:val="clear" w:pos="680"/>
        </w:tabs>
        <w:spacing w:line="240" w:lineRule="auto"/>
        <w:ind w:right="-165"/>
        <w:jc w:val="thaiDistribute"/>
        <w:rPr>
          <w:rFonts w:ascii="Angsana New" w:hAnsi="Angsana New"/>
          <w:sz w:val="4"/>
          <w:szCs w:val="4"/>
        </w:rPr>
      </w:pPr>
    </w:p>
    <w:p w14:paraId="4CE292F9" w14:textId="15032E3F" w:rsidR="009F2220" w:rsidRPr="00BE01A5" w:rsidRDefault="009F2220" w:rsidP="00BE01A5">
      <w:pPr>
        <w:tabs>
          <w:tab w:val="clear" w:pos="227"/>
          <w:tab w:val="clear" w:pos="454"/>
          <w:tab w:val="clear" w:pos="680"/>
        </w:tabs>
        <w:ind w:left="851" w:right="1" w:firstLine="567"/>
        <w:jc w:val="thaiDistribute"/>
        <w:rPr>
          <w:rFonts w:ascii="Angsana New" w:hAnsi="Angsana New"/>
          <w:sz w:val="30"/>
          <w:szCs w:val="30"/>
        </w:rPr>
      </w:pPr>
      <w:r w:rsidRPr="009F2220">
        <w:rPr>
          <w:rFonts w:ascii="Angsana New" w:hAnsi="Angsana New"/>
          <w:sz w:val="30"/>
          <w:szCs w:val="30"/>
        </w:rPr>
        <w:t>The results and financial position of all the Group’s entities (none of which has the currency of a hyper-inflationary economy) that have a different functional currency from the Group’s presentation currency are translated into the presentation currency as follows:</w:t>
      </w:r>
    </w:p>
    <w:p w14:paraId="5B34AED3" w14:textId="07A29CC3" w:rsidR="009F2220" w:rsidRPr="003F6537" w:rsidRDefault="00065843" w:rsidP="003F6537">
      <w:pPr>
        <w:tabs>
          <w:tab w:val="clear" w:pos="227"/>
          <w:tab w:val="clear" w:pos="454"/>
          <w:tab w:val="clear" w:pos="680"/>
          <w:tab w:val="clear" w:pos="907"/>
          <w:tab w:val="clear" w:pos="1871"/>
        </w:tabs>
        <w:ind w:left="1736" w:right="-13" w:hanging="176"/>
        <w:jc w:val="thaiDistribute"/>
        <w:rPr>
          <w:rFonts w:ascii="Angsana New" w:hAnsi="Angsana New"/>
          <w:spacing w:val="-2"/>
          <w:sz w:val="30"/>
          <w:szCs w:val="30"/>
        </w:rPr>
      </w:pPr>
      <w:r w:rsidRPr="00F52EA3">
        <w:rPr>
          <w:rFonts w:ascii="Angsana New" w:hAnsi="Angsana New" w:hint="cs"/>
          <w:sz w:val="30"/>
          <w:szCs w:val="30"/>
          <w:cs/>
        </w:rPr>
        <w:t xml:space="preserve">- </w:t>
      </w:r>
      <w:r w:rsidR="003F6537">
        <w:rPr>
          <w:rFonts w:ascii="Angsana New" w:hAnsi="Angsana New"/>
          <w:sz w:val="30"/>
          <w:szCs w:val="30"/>
        </w:rPr>
        <w:t xml:space="preserve"> </w:t>
      </w:r>
      <w:r w:rsidR="009F2220" w:rsidRPr="003F6537">
        <w:rPr>
          <w:rFonts w:ascii="Angsana New" w:hAnsi="Angsana New"/>
          <w:spacing w:val="-2"/>
          <w:sz w:val="30"/>
          <w:szCs w:val="30"/>
        </w:rPr>
        <w:t>assets and liabilities are translated at the closing rate at the date of respective statement of financial position;</w:t>
      </w:r>
    </w:p>
    <w:p w14:paraId="07A448A0" w14:textId="77777777" w:rsidR="00480D4C" w:rsidRPr="00F52EA3" w:rsidRDefault="00065843" w:rsidP="00480D4C">
      <w:pPr>
        <w:tabs>
          <w:tab w:val="clear" w:pos="227"/>
          <w:tab w:val="clear" w:pos="454"/>
          <w:tab w:val="clear" w:pos="680"/>
          <w:tab w:val="clear" w:pos="907"/>
          <w:tab w:val="clear" w:pos="1871"/>
        </w:tabs>
        <w:ind w:left="1736" w:right="-165" w:hanging="176"/>
        <w:jc w:val="thaiDistribute"/>
        <w:rPr>
          <w:rFonts w:ascii="Angsana New" w:hAnsi="Angsana New"/>
          <w:sz w:val="30"/>
          <w:szCs w:val="30"/>
        </w:rPr>
      </w:pPr>
      <w:r w:rsidRPr="00F52EA3">
        <w:rPr>
          <w:rFonts w:ascii="Angsana New" w:hAnsi="Angsana New" w:hint="cs"/>
          <w:sz w:val="30"/>
          <w:szCs w:val="30"/>
          <w:cs/>
        </w:rPr>
        <w:t xml:space="preserve">-  </w:t>
      </w:r>
      <w:r w:rsidR="009F2220" w:rsidRPr="00F52EA3">
        <w:rPr>
          <w:rFonts w:ascii="Angsana New" w:hAnsi="Angsana New"/>
          <w:sz w:val="30"/>
          <w:szCs w:val="30"/>
        </w:rPr>
        <w:t xml:space="preserve">income and expenses for statement of comprehensive income are translated at average exchange rates; </w:t>
      </w:r>
    </w:p>
    <w:p w14:paraId="1C18FC8E" w14:textId="7802347B" w:rsidR="00065843" w:rsidRDefault="009F2220" w:rsidP="00480D4C">
      <w:pPr>
        <w:tabs>
          <w:tab w:val="clear" w:pos="227"/>
          <w:tab w:val="clear" w:pos="454"/>
          <w:tab w:val="clear" w:pos="680"/>
          <w:tab w:val="clear" w:pos="907"/>
          <w:tab w:val="clear" w:pos="1871"/>
        </w:tabs>
        <w:ind w:left="1736" w:right="-165" w:hanging="28"/>
        <w:jc w:val="thaiDistribute"/>
        <w:rPr>
          <w:rFonts w:ascii="Angsana New" w:hAnsi="Angsana New"/>
          <w:sz w:val="30"/>
          <w:szCs w:val="30"/>
        </w:rPr>
      </w:pPr>
      <w:r w:rsidRPr="00480D4C">
        <w:rPr>
          <w:rFonts w:ascii="Angsana New" w:hAnsi="Angsana New"/>
          <w:sz w:val="30"/>
          <w:szCs w:val="30"/>
        </w:rPr>
        <w:t xml:space="preserve">and all resulting exchange differences are </w:t>
      </w:r>
      <w:proofErr w:type="spellStart"/>
      <w:r w:rsidRPr="00480D4C">
        <w:rPr>
          <w:rFonts w:ascii="Angsana New" w:hAnsi="Angsana New"/>
          <w:sz w:val="30"/>
          <w:szCs w:val="30"/>
        </w:rPr>
        <w:t>recognised</w:t>
      </w:r>
      <w:proofErr w:type="spellEnd"/>
      <w:r w:rsidRPr="00480D4C">
        <w:rPr>
          <w:rFonts w:ascii="Angsana New" w:hAnsi="Angsana New"/>
          <w:sz w:val="30"/>
          <w:szCs w:val="30"/>
        </w:rPr>
        <w:t xml:space="preserve"> in other comprehensive income</w:t>
      </w:r>
      <w:r w:rsidRPr="009F2220">
        <w:rPr>
          <w:rFonts w:ascii="Angsana New" w:hAnsi="Angsana New"/>
          <w:sz w:val="30"/>
          <w:szCs w:val="30"/>
        </w:rPr>
        <w:t>.</w:t>
      </w:r>
    </w:p>
    <w:p w14:paraId="1C6FCC7E" w14:textId="77777777" w:rsidR="00480D4C" w:rsidRPr="00480D4C" w:rsidRDefault="00480D4C" w:rsidP="00B270FF">
      <w:pPr>
        <w:tabs>
          <w:tab w:val="clear" w:pos="227"/>
          <w:tab w:val="clear" w:pos="454"/>
          <w:tab w:val="clear" w:pos="680"/>
          <w:tab w:val="clear" w:pos="907"/>
          <w:tab w:val="clear" w:pos="1871"/>
        </w:tabs>
        <w:spacing w:line="240" w:lineRule="auto"/>
        <w:ind w:left="1736" w:right="-165" w:hanging="28"/>
        <w:jc w:val="thaiDistribute"/>
        <w:rPr>
          <w:rFonts w:ascii="Angsana New" w:hAnsi="Angsana New"/>
          <w:sz w:val="10"/>
          <w:szCs w:val="10"/>
        </w:rPr>
      </w:pPr>
    </w:p>
    <w:p w14:paraId="044175E6" w14:textId="5DC2B35F" w:rsidR="00F4421A" w:rsidRPr="00F4421A" w:rsidRDefault="00846D91" w:rsidP="00812515">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42"/>
        <w:jc w:val="thaiDistribute"/>
        <w:rPr>
          <w:rFonts w:ascii="Angsana New" w:hAnsi="Angsana New"/>
          <w:sz w:val="30"/>
          <w:szCs w:val="30"/>
        </w:rPr>
      </w:pPr>
      <w:r w:rsidRPr="00846D91">
        <w:rPr>
          <w:rFonts w:ascii="Angsana New" w:hAnsi="Angsana New"/>
          <w:sz w:val="30"/>
          <w:szCs w:val="30"/>
        </w:rPr>
        <w:t>Loss per Share</w:t>
      </w:r>
    </w:p>
    <w:p w14:paraId="67C9CC79" w14:textId="5E54A044" w:rsidR="00090809" w:rsidRPr="00A24FFF" w:rsidRDefault="00090809" w:rsidP="00654E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right="-165"/>
        <w:jc w:val="thaiDistribute"/>
        <w:rPr>
          <w:rFonts w:ascii="Angsana New" w:hAnsi="Angsana New"/>
          <w:sz w:val="4"/>
          <w:szCs w:val="4"/>
          <w:cs/>
        </w:rPr>
      </w:pPr>
    </w:p>
    <w:p w14:paraId="43B62C2D" w14:textId="33EE478F" w:rsidR="00090809" w:rsidRDefault="00846D91" w:rsidP="00480D4C">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Basic loss per share is determined by dividing loss for the year, attributable to owners of the parent, by the weighted average number of common shares outstanding during the year and adjusting with reflection of the effect from declaration or issuance of stock dividends after the end of period but before the approval for issuance of the financial statements.</w:t>
      </w:r>
    </w:p>
    <w:p w14:paraId="3EC99B9B" w14:textId="77777777" w:rsidR="00090809" w:rsidRPr="00A24FFF" w:rsidRDefault="00090809" w:rsidP="0065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Angsana New" w:hAnsi="Angsana New"/>
          <w:sz w:val="4"/>
          <w:szCs w:val="4"/>
        </w:rPr>
      </w:pPr>
    </w:p>
    <w:p w14:paraId="19012695" w14:textId="22D53E94" w:rsidR="002576B1" w:rsidRDefault="00846D91" w:rsidP="00A24FFF">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Diluted loss per share (presented when instruments convertible to common shares are outstanding at the end of period) is determined by dividing loss for the year, attributable to owners of the parent, after adjusting with interest on convertible debentures for the year (net of income tax effect) by the weighted average number of common shares outstanding during the year after adjusting with (</w:t>
      </w:r>
      <w:r w:rsidR="006E563B" w:rsidRPr="006E563B">
        <w:rPr>
          <w:rFonts w:ascii="Angsana New" w:hAnsi="Angsana New" w:cs="AngsanaUPC"/>
          <w:sz w:val="27"/>
          <w:szCs w:val="27"/>
        </w:rPr>
        <w:t>1</w:t>
      </w:r>
      <w:r w:rsidRPr="00846D91">
        <w:rPr>
          <w:rFonts w:ascii="Angsana New" w:hAnsi="Angsana New"/>
          <w:sz w:val="30"/>
          <w:szCs w:val="30"/>
          <w:cs/>
        </w:rPr>
        <w:t xml:space="preserve">) </w:t>
      </w:r>
      <w:r w:rsidRPr="00846D91">
        <w:rPr>
          <w:rFonts w:ascii="Angsana New" w:hAnsi="Angsana New"/>
          <w:sz w:val="30"/>
          <w:szCs w:val="30"/>
        </w:rPr>
        <w:t>the effect from declaration or issuance of stock dividends after the end of period but before the approval for issuance of the financial statements, (</w:t>
      </w:r>
      <w:r w:rsidR="006E563B" w:rsidRPr="006E563B">
        <w:rPr>
          <w:rFonts w:ascii="Angsana New" w:hAnsi="Angsana New" w:cs="AngsanaUPC"/>
          <w:sz w:val="27"/>
          <w:szCs w:val="27"/>
        </w:rPr>
        <w:t>2</w:t>
      </w:r>
      <w:r w:rsidRPr="00846D91">
        <w:rPr>
          <w:rFonts w:ascii="Angsana New" w:hAnsi="Angsana New"/>
          <w:sz w:val="30"/>
          <w:szCs w:val="30"/>
          <w:cs/>
        </w:rPr>
        <w:t xml:space="preserve">) </w:t>
      </w:r>
      <w:r w:rsidRPr="00846D91">
        <w:rPr>
          <w:rFonts w:ascii="Angsana New" w:hAnsi="Angsana New"/>
          <w:sz w:val="30"/>
          <w:szCs w:val="30"/>
        </w:rPr>
        <w:t>the effect from convertible debt instruments and (</w:t>
      </w:r>
      <w:r w:rsidR="00623B7F" w:rsidRPr="00623B7F">
        <w:rPr>
          <w:rFonts w:ascii="Angsana New" w:hAnsi="Angsana New"/>
          <w:sz w:val="27"/>
          <w:szCs w:val="30"/>
        </w:rPr>
        <w:t>3</w:t>
      </w:r>
      <w:r w:rsidRPr="00846D91">
        <w:rPr>
          <w:rFonts w:ascii="Angsana New" w:hAnsi="Angsana New"/>
          <w:sz w:val="30"/>
          <w:szCs w:val="30"/>
          <w:cs/>
        </w:rPr>
        <w:t xml:space="preserve">) </w:t>
      </w:r>
      <w:r w:rsidRPr="00846D91">
        <w:rPr>
          <w:rFonts w:ascii="Angsana New" w:hAnsi="Angsana New"/>
          <w:sz w:val="30"/>
          <w:szCs w:val="30"/>
        </w:rPr>
        <w:t xml:space="preserve">the effect from dilutive potential common shares </w:t>
      </w:r>
      <w:r w:rsidRPr="002B42E6">
        <w:rPr>
          <w:rFonts w:ascii="Angsana New" w:hAnsi="Angsana New"/>
          <w:sz w:val="27"/>
          <w:szCs w:val="27"/>
        </w:rPr>
        <w:t>(TNDT-W</w:t>
      </w:r>
      <w:r w:rsidR="006E563B" w:rsidRPr="006E563B">
        <w:rPr>
          <w:rFonts w:ascii="Angsana New" w:hAnsi="Angsana New" w:cs="AngsanaUPC"/>
          <w:sz w:val="27"/>
          <w:szCs w:val="27"/>
        </w:rPr>
        <w:t>1</w:t>
      </w:r>
      <w:r w:rsidRPr="002B42E6">
        <w:rPr>
          <w:rFonts w:ascii="Angsana New" w:hAnsi="Angsana New"/>
          <w:sz w:val="27"/>
          <w:szCs w:val="27"/>
          <w:cs/>
        </w:rPr>
        <w:t>)</w:t>
      </w:r>
      <w:r w:rsidRPr="00846D91">
        <w:rPr>
          <w:rFonts w:ascii="Angsana New" w:hAnsi="Angsana New"/>
          <w:sz w:val="30"/>
          <w:szCs w:val="30"/>
          <w:cs/>
        </w:rPr>
        <w:t xml:space="preserve"> </w:t>
      </w:r>
      <w:r w:rsidRPr="00846D91">
        <w:rPr>
          <w:rFonts w:ascii="Angsana New" w:hAnsi="Angsana New"/>
          <w:sz w:val="30"/>
          <w:szCs w:val="30"/>
        </w:rPr>
        <w:t>if their results would increase loss per share.</w:t>
      </w:r>
    </w:p>
    <w:p w14:paraId="1177E92F" w14:textId="0B7CD173" w:rsidR="00F52EA3" w:rsidRDefault="00F52EA3" w:rsidP="00F5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5D066AB" w14:textId="77777777" w:rsidR="00F52EA3" w:rsidRDefault="00F52EA3" w:rsidP="00F5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Cs w:val="16"/>
        </w:rPr>
      </w:pPr>
    </w:p>
    <w:p w14:paraId="1B8F69A9"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5A6FD890"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50452B6D"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73E245D3"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52F046F9"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2955BF21"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1D67C235"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70FF5A1C" w14:textId="77777777" w:rsidR="00F52EA3" w:rsidRDefault="00F52EA3" w:rsidP="00F52EA3">
      <w:pPr>
        <w:tabs>
          <w:tab w:val="clear" w:pos="227"/>
          <w:tab w:val="clear" w:pos="454"/>
          <w:tab w:val="clear" w:pos="680"/>
        </w:tabs>
        <w:ind w:right="1"/>
        <w:jc w:val="thaiDistribute"/>
        <w:rPr>
          <w:rFonts w:ascii="Angsana New" w:hAnsi="Angsana New"/>
          <w:szCs w:val="16"/>
        </w:rPr>
      </w:pPr>
    </w:p>
    <w:p w14:paraId="623762BA" w14:textId="77777777" w:rsidR="00F52EA3" w:rsidRPr="006B7BB8" w:rsidRDefault="00F52EA3" w:rsidP="00F52EA3">
      <w:pPr>
        <w:tabs>
          <w:tab w:val="clear" w:pos="227"/>
          <w:tab w:val="clear" w:pos="454"/>
          <w:tab w:val="clear" w:pos="680"/>
        </w:tabs>
        <w:ind w:right="1"/>
        <w:jc w:val="thaiDistribute"/>
        <w:rPr>
          <w:rFonts w:ascii="Angsana New" w:hAnsi="Angsana New"/>
          <w:szCs w:val="16"/>
        </w:rPr>
      </w:pPr>
    </w:p>
    <w:p w14:paraId="30885014" w14:textId="7929BEF0" w:rsidR="006B7BB8" w:rsidRDefault="006B7BB8" w:rsidP="00812515">
      <w:pPr>
        <w:pStyle w:val="ListParagraph"/>
        <w:numPr>
          <w:ilvl w:val="0"/>
          <w:numId w:val="20"/>
        </w:numPr>
        <w:tabs>
          <w:tab w:val="clear" w:pos="227"/>
          <w:tab w:val="clear" w:pos="454"/>
          <w:tab w:val="clear" w:pos="680"/>
          <w:tab w:val="left" w:pos="1050"/>
        </w:tabs>
        <w:ind w:left="434" w:hanging="434"/>
        <w:rPr>
          <w:rFonts w:ascii="Angsana New" w:hAnsi="Angsana New"/>
          <w:b/>
          <w:bCs/>
          <w:sz w:val="27"/>
          <w:szCs w:val="27"/>
        </w:rPr>
      </w:pPr>
      <w:r w:rsidRPr="00BC2078">
        <w:rPr>
          <w:rFonts w:ascii="Angsana New" w:hAnsi="Angsana New"/>
          <w:b/>
          <w:bCs/>
          <w:sz w:val="27"/>
          <w:szCs w:val="27"/>
        </w:rPr>
        <w:t>SIGNIFICANT ACCOUNTING POLICIES (CONTINUE)</w:t>
      </w:r>
    </w:p>
    <w:p w14:paraId="469A47F0" w14:textId="77777777" w:rsidR="002B42E6" w:rsidRPr="002B42E6" w:rsidRDefault="002B42E6" w:rsidP="002B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right="-165"/>
        <w:jc w:val="thaiDistribute"/>
        <w:rPr>
          <w:rFonts w:ascii="Angsana New" w:hAnsi="Angsana New"/>
          <w:sz w:val="10"/>
          <w:szCs w:val="10"/>
        </w:rPr>
      </w:pPr>
    </w:p>
    <w:p w14:paraId="240337C4" w14:textId="54A3DCD6" w:rsidR="00F52EA3" w:rsidRDefault="002B42E6" w:rsidP="00812515">
      <w:pPr>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448"/>
        <w:jc w:val="thaiDistribute"/>
        <w:rPr>
          <w:rFonts w:ascii="Angsana New" w:hAnsi="Angsana New"/>
          <w:sz w:val="30"/>
          <w:szCs w:val="30"/>
        </w:rPr>
      </w:pPr>
      <w:r w:rsidRPr="00846D91">
        <w:rPr>
          <w:rFonts w:ascii="Angsana New" w:hAnsi="Angsana New"/>
          <w:sz w:val="30"/>
          <w:szCs w:val="30"/>
        </w:rPr>
        <w:t>Significant accounting judgments and estimates</w:t>
      </w:r>
      <w:r>
        <w:rPr>
          <w:rFonts w:ascii="Angsana New" w:hAnsi="Angsana New"/>
          <w:sz w:val="30"/>
          <w:szCs w:val="30"/>
        </w:rPr>
        <w:t xml:space="preserve"> </w:t>
      </w:r>
    </w:p>
    <w:p w14:paraId="5707591A" w14:textId="77777777" w:rsidR="00F52EA3" w:rsidRPr="00F52EA3" w:rsidRDefault="00F52EA3" w:rsidP="00F5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Angsana New" w:hAnsi="Angsana New"/>
          <w:sz w:val="2"/>
          <w:szCs w:val="2"/>
        </w:rPr>
      </w:pPr>
    </w:p>
    <w:p w14:paraId="68C66C2A" w14:textId="189DDD3D" w:rsidR="00F52EA3" w:rsidRPr="00F52EA3" w:rsidRDefault="00F52EA3" w:rsidP="00F52EA3">
      <w:pPr>
        <w:tabs>
          <w:tab w:val="clear" w:pos="227"/>
          <w:tab w:val="clear" w:pos="454"/>
          <w:tab w:val="clear" w:pos="680"/>
        </w:tabs>
        <w:ind w:left="851" w:right="1" w:firstLine="395"/>
        <w:jc w:val="thaiDistribute"/>
        <w:rPr>
          <w:rFonts w:ascii="Angsana New" w:hAnsi="Angsana New"/>
          <w:spacing w:val="-2"/>
          <w:sz w:val="30"/>
          <w:szCs w:val="30"/>
        </w:rPr>
      </w:pPr>
      <w:r w:rsidRPr="00846D91">
        <w:rPr>
          <w:rFonts w:ascii="Angsana New" w:hAnsi="Angsana New"/>
          <w:spacing w:val="-2"/>
          <w:sz w:val="30"/>
          <w:szCs w:val="30"/>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7163B419" w14:textId="6D079D1A" w:rsidR="002576B1" w:rsidRDefault="002576B1" w:rsidP="002576B1">
      <w:pPr>
        <w:tabs>
          <w:tab w:val="clear" w:pos="227"/>
          <w:tab w:val="clear" w:pos="454"/>
          <w:tab w:val="clear" w:pos="680"/>
        </w:tabs>
        <w:ind w:left="851" w:right="1" w:firstLine="395"/>
        <w:jc w:val="thaiDistribute"/>
        <w:rPr>
          <w:rFonts w:ascii="Angsana New" w:hAnsi="Angsana New"/>
          <w:sz w:val="30"/>
          <w:szCs w:val="30"/>
        </w:rPr>
      </w:pPr>
      <w:r w:rsidRPr="00846D91">
        <w:rPr>
          <w:rFonts w:ascii="Angsana New" w:hAnsi="Angsana New"/>
          <w:sz w:val="30"/>
          <w:szCs w:val="30"/>
        </w:rPr>
        <w:t xml:space="preserve">Estimates and assumptions are continually evaluated and are based on historical experience and other factors, including expectations of future events </w:t>
      </w:r>
      <w:r w:rsidRPr="00480D4C">
        <w:rPr>
          <w:rFonts w:ascii="Angsana New" w:hAnsi="Angsana New"/>
          <w:spacing w:val="-2"/>
          <w:sz w:val="30"/>
          <w:szCs w:val="30"/>
        </w:rPr>
        <w:t>that</w:t>
      </w:r>
      <w:r w:rsidRPr="00846D91">
        <w:rPr>
          <w:rFonts w:ascii="Angsana New" w:hAnsi="Angsana New"/>
          <w:sz w:val="30"/>
          <w:szCs w:val="30"/>
        </w:rPr>
        <w:t xml:space="preserve">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expected credit loss, allowance for other</w:t>
      </w:r>
      <w:r w:rsidR="00DD487F">
        <w:rPr>
          <w:rFonts w:ascii="Angsana New" w:hAnsi="Angsana New" w:hint="cs"/>
          <w:sz w:val="30"/>
          <w:szCs w:val="30"/>
          <w:cs/>
        </w:rPr>
        <w:t xml:space="preserve"> </w:t>
      </w:r>
      <w:r w:rsidR="00DD487F" w:rsidRPr="00846D91">
        <w:rPr>
          <w:rFonts w:ascii="Angsana New" w:hAnsi="Angsana New"/>
          <w:sz w:val="30"/>
          <w:szCs w:val="30"/>
        </w:rPr>
        <w:t>current</w:t>
      </w:r>
      <w:r w:rsidRPr="00846D91">
        <w:rPr>
          <w:rFonts w:ascii="Angsana New" w:hAnsi="Angsana New"/>
          <w:sz w:val="30"/>
          <w:szCs w:val="30"/>
        </w:rPr>
        <w:t xml:space="preserve"> </w:t>
      </w:r>
      <w:r w:rsidR="00325372">
        <w:rPr>
          <w:rFonts w:ascii="Angsana New" w:hAnsi="Angsana New"/>
          <w:sz w:val="30"/>
          <w:szCs w:val="30"/>
        </w:rPr>
        <w:t xml:space="preserve">and </w:t>
      </w:r>
      <w:r w:rsidRPr="00846D91">
        <w:rPr>
          <w:rFonts w:ascii="Angsana New" w:hAnsi="Angsana New"/>
          <w:sz w:val="30"/>
          <w:szCs w:val="30"/>
        </w:rPr>
        <w:t>non-current financial assets, allowance for impairment of investment, allowance for depreciation of plant and equipment, depreciation of right-of-use assets, amortization of intangible assets</w:t>
      </w:r>
      <w:r w:rsidR="005C214B" w:rsidRPr="002B42E6">
        <w:rPr>
          <w:rFonts w:ascii="Angsana New" w:hAnsi="Angsana New"/>
          <w:sz w:val="30"/>
          <w:szCs w:val="30"/>
        </w:rPr>
        <w:t xml:space="preserve">, </w:t>
      </w:r>
      <w:r w:rsidR="00200B9B" w:rsidRPr="002B42E6">
        <w:rPr>
          <w:rFonts w:ascii="Angsana New" w:hAnsi="Angsana New"/>
          <w:sz w:val="30"/>
          <w:szCs w:val="30"/>
        </w:rPr>
        <w:t>allowance for impairment of</w:t>
      </w:r>
      <w:r w:rsidR="00200B9B" w:rsidRPr="002B42E6">
        <w:rPr>
          <w:rFonts w:ascii="Angsana New" w:hAnsi="Angsana New" w:hint="cs"/>
          <w:sz w:val="30"/>
          <w:szCs w:val="30"/>
        </w:rPr>
        <w:t xml:space="preserve"> </w:t>
      </w:r>
      <w:r w:rsidR="00200B9B" w:rsidRPr="002B42E6">
        <w:rPr>
          <w:rFonts w:ascii="Angsana New" w:hAnsi="Angsana New"/>
          <w:sz w:val="30"/>
          <w:szCs w:val="30"/>
        </w:rPr>
        <w:t xml:space="preserve">non-financial assets </w:t>
      </w:r>
      <w:r w:rsidRPr="002B42E6">
        <w:rPr>
          <w:rFonts w:ascii="Angsana New" w:hAnsi="Angsana New"/>
          <w:sz w:val="30"/>
          <w:szCs w:val="30"/>
        </w:rPr>
        <w:t>and</w:t>
      </w:r>
      <w:r w:rsidRPr="00846D91">
        <w:rPr>
          <w:rFonts w:ascii="Angsana New" w:hAnsi="Angsana New"/>
          <w:sz w:val="30"/>
          <w:szCs w:val="30"/>
        </w:rPr>
        <w:t xml:space="preserve"> provision for long-term employee benefits. All other estimates mentioned above are further disclosed in the corresponding notes to the financial statements</w:t>
      </w:r>
    </w:p>
    <w:p w14:paraId="544885E2" w14:textId="77777777" w:rsidR="00480D4C" w:rsidRPr="00F52EA3" w:rsidRDefault="00480D4C" w:rsidP="002B42E6">
      <w:pPr>
        <w:tabs>
          <w:tab w:val="clear" w:pos="227"/>
          <w:tab w:val="clear" w:pos="454"/>
          <w:tab w:val="clear" w:pos="680"/>
        </w:tabs>
        <w:ind w:left="851" w:right="1" w:firstLine="395"/>
        <w:rPr>
          <w:rFonts w:ascii="Angsana New" w:hAnsi="Angsana New"/>
          <w:sz w:val="20"/>
        </w:rPr>
      </w:pPr>
    </w:p>
    <w:p w14:paraId="31FDD10B" w14:textId="65325758" w:rsidR="00FE0971" w:rsidRPr="00FE0971" w:rsidRDefault="00FE097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Angsana New" w:hAnsi="Angsana New"/>
          <w:b/>
          <w:bCs/>
          <w:sz w:val="27"/>
          <w:szCs w:val="27"/>
        </w:rPr>
      </w:pPr>
      <w:r w:rsidRPr="00FE0971">
        <w:rPr>
          <w:rFonts w:ascii="Angsana New" w:hAnsi="Angsana New"/>
          <w:b/>
          <w:bCs/>
          <w:sz w:val="27"/>
          <w:szCs w:val="27"/>
        </w:rPr>
        <w:t>CA</w:t>
      </w:r>
      <w:r w:rsidR="002B42E6">
        <w:rPr>
          <w:rFonts w:ascii="Angsana New" w:hAnsi="Angsana New"/>
          <w:b/>
          <w:bCs/>
          <w:sz w:val="27"/>
          <w:szCs w:val="27"/>
        </w:rPr>
        <w:t>S</w:t>
      </w:r>
      <w:r w:rsidRPr="00FE0971">
        <w:rPr>
          <w:rFonts w:ascii="Angsana New" w:hAnsi="Angsana New"/>
          <w:b/>
          <w:bCs/>
          <w:sz w:val="27"/>
          <w:szCs w:val="27"/>
        </w:rPr>
        <w:t>H AND CASH EQUIVALENTS</w:t>
      </w:r>
    </w:p>
    <w:tbl>
      <w:tblPr>
        <w:tblW w:w="4986" w:type="pct"/>
        <w:tblInd w:w="28" w:type="dxa"/>
        <w:tblLayout w:type="fixed"/>
        <w:tblLook w:val="0000" w:firstRow="0" w:lastRow="0" w:firstColumn="0" w:lastColumn="0" w:noHBand="0" w:noVBand="0"/>
      </w:tblPr>
      <w:tblGrid>
        <w:gridCol w:w="3240"/>
        <w:gridCol w:w="298"/>
        <w:gridCol w:w="1377"/>
        <w:gridCol w:w="344"/>
        <w:gridCol w:w="1378"/>
        <w:gridCol w:w="343"/>
        <w:gridCol w:w="1421"/>
        <w:gridCol w:w="289"/>
        <w:gridCol w:w="1236"/>
      </w:tblGrid>
      <w:tr w:rsidR="00422C09" w:rsidRPr="00747B4C" w14:paraId="6EA9DFDC" w14:textId="77777777" w:rsidTr="00DF208E">
        <w:trPr>
          <w:trHeight w:val="417"/>
        </w:trPr>
        <w:tc>
          <w:tcPr>
            <w:tcW w:w="3223" w:type="dxa"/>
            <w:vAlign w:val="center"/>
          </w:tcPr>
          <w:p w14:paraId="04F9EA95"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p>
        </w:tc>
        <w:tc>
          <w:tcPr>
            <w:tcW w:w="296" w:type="dxa"/>
          </w:tcPr>
          <w:p w14:paraId="02A9184B"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3083" w:type="dxa"/>
            <w:gridSpan w:val="3"/>
          </w:tcPr>
          <w:p w14:paraId="2C15B7A2"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341" w:type="dxa"/>
          </w:tcPr>
          <w:p w14:paraId="58329925"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931" w:type="dxa"/>
            <w:gridSpan w:val="3"/>
          </w:tcPr>
          <w:p w14:paraId="282A0260" w14:textId="70BC95D1"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r w:rsidRPr="00FE0971">
              <w:rPr>
                <w:rFonts w:ascii="Angsana New" w:eastAsia="Batang" w:hAnsi="Angsana New"/>
                <w:sz w:val="27"/>
                <w:szCs w:val="27"/>
              </w:rPr>
              <w:t>BAHT</w:t>
            </w:r>
          </w:p>
        </w:tc>
      </w:tr>
      <w:tr w:rsidR="00422C09" w:rsidRPr="00747B4C" w14:paraId="76DBB860" w14:textId="77777777" w:rsidTr="00DF208E">
        <w:trPr>
          <w:trHeight w:val="417"/>
        </w:trPr>
        <w:tc>
          <w:tcPr>
            <w:tcW w:w="3223" w:type="dxa"/>
            <w:vAlign w:val="center"/>
          </w:tcPr>
          <w:p w14:paraId="05FDE39A"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bookmarkStart w:id="7" w:name="OLE_LINK2"/>
          </w:p>
        </w:tc>
        <w:tc>
          <w:tcPr>
            <w:tcW w:w="296" w:type="dxa"/>
          </w:tcPr>
          <w:p w14:paraId="781134FA"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3083" w:type="dxa"/>
            <w:gridSpan w:val="3"/>
            <w:tcBorders>
              <w:bottom w:val="single" w:sz="4" w:space="0" w:color="auto"/>
            </w:tcBorders>
            <w:vAlign w:val="bottom"/>
          </w:tcPr>
          <w:p w14:paraId="472A5733" w14:textId="45C47BA0" w:rsidR="00422C09" w:rsidRPr="00FE0971"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FE0971">
              <w:rPr>
                <w:rFonts w:ascii="Angsana New" w:eastAsia="Batang" w:hAnsi="Angsana New"/>
                <w:sz w:val="27"/>
                <w:szCs w:val="27"/>
              </w:rPr>
              <w:t>CONSOLIDATED</w:t>
            </w:r>
          </w:p>
        </w:tc>
        <w:tc>
          <w:tcPr>
            <w:tcW w:w="341" w:type="dxa"/>
          </w:tcPr>
          <w:p w14:paraId="3E602D73"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931" w:type="dxa"/>
            <w:gridSpan w:val="3"/>
            <w:tcBorders>
              <w:bottom w:val="single" w:sz="4" w:space="0" w:color="auto"/>
            </w:tcBorders>
          </w:tcPr>
          <w:p w14:paraId="190BCF71" w14:textId="77777777" w:rsidR="00FE0971"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FE0971">
              <w:rPr>
                <w:rFonts w:ascii="Angsana New" w:eastAsia="Batang" w:hAnsi="Angsana New"/>
                <w:sz w:val="27"/>
                <w:szCs w:val="27"/>
              </w:rPr>
              <w:t xml:space="preserve">SEPARATE </w:t>
            </w:r>
          </w:p>
          <w:p w14:paraId="0ABC5A2A" w14:textId="077B1CC8" w:rsidR="00422C09" w:rsidRPr="00FE0971" w:rsidRDefault="00FE0971"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FE0971">
              <w:rPr>
                <w:rFonts w:ascii="Angsana New" w:eastAsia="Batang" w:hAnsi="Angsana New"/>
                <w:sz w:val="27"/>
                <w:szCs w:val="27"/>
              </w:rPr>
              <w:t>FINANCIAL STATEMENTS</w:t>
            </w:r>
          </w:p>
        </w:tc>
      </w:tr>
      <w:tr w:rsidR="00871DDE" w:rsidRPr="00747B4C" w14:paraId="09296CD2" w14:textId="77777777" w:rsidTr="00DF208E">
        <w:trPr>
          <w:trHeight w:val="354"/>
        </w:trPr>
        <w:tc>
          <w:tcPr>
            <w:tcW w:w="3223" w:type="dxa"/>
            <w:tcBorders>
              <w:bottom w:val="single" w:sz="4" w:space="0" w:color="auto"/>
            </w:tcBorders>
          </w:tcPr>
          <w:p w14:paraId="663D20C7" w14:textId="57546DC2" w:rsidR="00871DDE" w:rsidRPr="00FE0971" w:rsidRDefault="00871DDE" w:rsidP="00871D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FE0971">
              <w:rPr>
                <w:rFonts w:ascii="Angsana New" w:eastAsia="Batang" w:hAnsi="Angsana New"/>
                <w:sz w:val="27"/>
                <w:szCs w:val="27"/>
              </w:rPr>
              <w:t>PARTICULARS</w:t>
            </w:r>
          </w:p>
        </w:tc>
        <w:tc>
          <w:tcPr>
            <w:tcW w:w="296" w:type="dxa"/>
          </w:tcPr>
          <w:p w14:paraId="521F4D54"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70" w:type="dxa"/>
            <w:tcBorders>
              <w:top w:val="single" w:sz="4" w:space="0" w:color="auto"/>
              <w:bottom w:val="single" w:sz="4" w:space="0" w:color="auto"/>
            </w:tcBorders>
            <w:vAlign w:val="center"/>
          </w:tcPr>
          <w:p w14:paraId="15E683F5" w14:textId="53DEB0C5" w:rsidR="00871DDE" w:rsidRPr="00FE0971" w:rsidRDefault="006E563B"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871DDE">
              <w:rPr>
                <w:rFonts w:ascii="Angsana New" w:eastAsia="Batang" w:hAnsi="Angsana New"/>
                <w:sz w:val="27"/>
                <w:szCs w:val="27"/>
              </w:rPr>
              <w:t>4</w:t>
            </w:r>
          </w:p>
        </w:tc>
        <w:tc>
          <w:tcPr>
            <w:tcW w:w="342" w:type="dxa"/>
            <w:tcBorders>
              <w:top w:val="single" w:sz="4" w:space="0" w:color="auto"/>
            </w:tcBorders>
          </w:tcPr>
          <w:p w14:paraId="47610BD2"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71" w:type="dxa"/>
            <w:tcBorders>
              <w:top w:val="single" w:sz="4" w:space="0" w:color="auto"/>
              <w:bottom w:val="single" w:sz="4" w:space="0" w:color="auto"/>
            </w:tcBorders>
            <w:vAlign w:val="center"/>
          </w:tcPr>
          <w:p w14:paraId="710F4B81" w14:textId="6BB9ADF0" w:rsidR="00871DDE" w:rsidRPr="00FE0971" w:rsidRDefault="006E563B"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871DDE" w:rsidRPr="00FE0971">
              <w:rPr>
                <w:rFonts w:ascii="Angsana New" w:eastAsia="Batang" w:hAnsi="Angsana New"/>
                <w:sz w:val="27"/>
                <w:szCs w:val="27"/>
              </w:rPr>
              <w:t>3</w:t>
            </w:r>
          </w:p>
        </w:tc>
        <w:tc>
          <w:tcPr>
            <w:tcW w:w="341" w:type="dxa"/>
          </w:tcPr>
          <w:p w14:paraId="72D09A5B"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414" w:type="dxa"/>
            <w:tcBorders>
              <w:top w:val="single" w:sz="4" w:space="0" w:color="auto"/>
              <w:bottom w:val="single" w:sz="4" w:space="0" w:color="auto"/>
            </w:tcBorders>
            <w:vAlign w:val="center"/>
          </w:tcPr>
          <w:p w14:paraId="47BE970F" w14:textId="38F27CD4" w:rsidR="00871DDE" w:rsidRPr="00FE0971" w:rsidRDefault="006E563B"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871DDE">
              <w:rPr>
                <w:rFonts w:ascii="Angsana New" w:eastAsia="Batang" w:hAnsi="Angsana New"/>
                <w:sz w:val="27"/>
                <w:szCs w:val="27"/>
              </w:rPr>
              <w:t>4</w:t>
            </w:r>
          </w:p>
        </w:tc>
        <w:tc>
          <w:tcPr>
            <w:tcW w:w="287" w:type="dxa"/>
            <w:tcBorders>
              <w:top w:val="single" w:sz="4" w:space="0" w:color="auto"/>
            </w:tcBorders>
          </w:tcPr>
          <w:p w14:paraId="75B5F9FB"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230" w:type="dxa"/>
            <w:tcBorders>
              <w:top w:val="single" w:sz="4" w:space="0" w:color="auto"/>
              <w:bottom w:val="single" w:sz="4" w:space="0" w:color="auto"/>
            </w:tcBorders>
            <w:vAlign w:val="center"/>
          </w:tcPr>
          <w:p w14:paraId="614402B9" w14:textId="4A4B66A7" w:rsidR="00871DDE" w:rsidRPr="00FE0971" w:rsidRDefault="006E563B"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871DDE" w:rsidRPr="00FE0971">
              <w:rPr>
                <w:rFonts w:ascii="Angsana New" w:eastAsia="Batang" w:hAnsi="Angsana New"/>
                <w:sz w:val="27"/>
                <w:szCs w:val="27"/>
              </w:rPr>
              <w:t>3</w:t>
            </w:r>
          </w:p>
        </w:tc>
      </w:tr>
      <w:tr w:rsidR="00871DDE" w:rsidRPr="00747B4C" w14:paraId="3F5BE05B" w14:textId="77777777" w:rsidTr="00A24FFF">
        <w:trPr>
          <w:trHeight w:val="287"/>
        </w:trPr>
        <w:tc>
          <w:tcPr>
            <w:tcW w:w="3223" w:type="dxa"/>
            <w:tcBorders>
              <w:top w:val="single" w:sz="4" w:space="0" w:color="auto"/>
            </w:tcBorders>
          </w:tcPr>
          <w:p w14:paraId="15406033" w14:textId="35ED550F" w:rsidR="00871DDE" w:rsidRPr="00F17F4D" w:rsidRDefault="00871DDE" w:rsidP="00871D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120"/>
              <w:jc w:val="both"/>
              <w:rPr>
                <w:rFonts w:ascii="Angsana New" w:eastAsia="Batang" w:hAnsi="Angsana New"/>
                <w:sz w:val="30"/>
                <w:szCs w:val="30"/>
                <w:cs/>
              </w:rPr>
            </w:pPr>
            <w:r w:rsidRPr="00F17F4D">
              <w:rPr>
                <w:rFonts w:ascii="Angsana New" w:eastAsia="Batang" w:hAnsi="Angsana New"/>
                <w:position w:val="-36"/>
                <w:sz w:val="30"/>
                <w:szCs w:val="30"/>
              </w:rPr>
              <w:t>Cash and bank deposit</w:t>
            </w:r>
          </w:p>
        </w:tc>
        <w:tc>
          <w:tcPr>
            <w:tcW w:w="296" w:type="dxa"/>
          </w:tcPr>
          <w:p w14:paraId="61B748EF"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70" w:type="dxa"/>
            <w:tcBorders>
              <w:top w:val="single" w:sz="4" w:space="0" w:color="auto"/>
            </w:tcBorders>
            <w:shd w:val="clear" w:color="auto" w:fill="auto"/>
            <w:vAlign w:val="bottom"/>
          </w:tcPr>
          <w:p w14:paraId="4F75F2CF" w14:textId="449D25D4"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5F290F">
              <w:rPr>
                <w:rFonts w:ascii="Angsana New" w:eastAsia="Batang" w:hAnsi="Angsana New"/>
                <w:sz w:val="27"/>
                <w:szCs w:val="27"/>
              </w:rPr>
              <w:t>69</w:t>
            </w:r>
            <w:r w:rsidR="0016262B" w:rsidRPr="0016262B">
              <w:rPr>
                <w:rFonts w:ascii="Angsana New" w:eastAsia="Batang" w:hAnsi="Angsana New"/>
                <w:sz w:val="27"/>
                <w:szCs w:val="27"/>
              </w:rPr>
              <w:t>,</w:t>
            </w:r>
            <w:r w:rsidRPr="005F290F">
              <w:rPr>
                <w:rFonts w:ascii="Angsana New" w:eastAsia="Batang" w:hAnsi="Angsana New"/>
                <w:sz w:val="27"/>
                <w:szCs w:val="27"/>
              </w:rPr>
              <w:t>943</w:t>
            </w:r>
            <w:r w:rsidR="0016262B" w:rsidRPr="0016262B">
              <w:rPr>
                <w:rFonts w:ascii="Angsana New" w:eastAsia="Batang" w:hAnsi="Angsana New"/>
                <w:sz w:val="27"/>
                <w:szCs w:val="27"/>
              </w:rPr>
              <w:t>,</w:t>
            </w:r>
            <w:r w:rsidRPr="005F290F">
              <w:rPr>
                <w:rFonts w:ascii="Angsana New" w:eastAsia="Batang" w:hAnsi="Angsana New"/>
                <w:sz w:val="27"/>
                <w:szCs w:val="27"/>
              </w:rPr>
              <w:t>746</w:t>
            </w:r>
          </w:p>
        </w:tc>
        <w:tc>
          <w:tcPr>
            <w:tcW w:w="342" w:type="dxa"/>
            <w:vAlign w:val="bottom"/>
          </w:tcPr>
          <w:p w14:paraId="7AF0BDF2"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71" w:type="dxa"/>
            <w:tcBorders>
              <w:top w:val="single" w:sz="4" w:space="0" w:color="auto"/>
            </w:tcBorders>
            <w:shd w:val="clear" w:color="auto" w:fill="auto"/>
            <w:vAlign w:val="bottom"/>
          </w:tcPr>
          <w:p w14:paraId="00B3E973" w14:textId="2FC66CDC" w:rsidR="00871DDE" w:rsidRPr="00FE0971"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6E563B">
              <w:rPr>
                <w:rFonts w:ascii="Angsana New" w:eastAsia="Batang" w:hAnsi="Angsana New" w:cs="AngsanaUPC"/>
                <w:sz w:val="27"/>
                <w:szCs w:val="27"/>
              </w:rPr>
              <w:t>1</w:t>
            </w:r>
            <w:r w:rsidR="00871DDE" w:rsidRPr="00FE0971">
              <w:rPr>
                <w:rFonts w:ascii="Angsana New" w:eastAsia="Batang" w:hAnsi="Angsana New"/>
                <w:sz w:val="27"/>
                <w:szCs w:val="27"/>
              </w:rPr>
              <w:t>,473,5</w:t>
            </w:r>
            <w:r w:rsidRPr="006E563B">
              <w:rPr>
                <w:rFonts w:ascii="Angsana New" w:eastAsia="Batang" w:hAnsi="Angsana New" w:cs="AngsanaUPC"/>
                <w:sz w:val="27"/>
                <w:szCs w:val="27"/>
              </w:rPr>
              <w:t>02</w:t>
            </w:r>
          </w:p>
        </w:tc>
        <w:tc>
          <w:tcPr>
            <w:tcW w:w="341" w:type="dxa"/>
            <w:vAlign w:val="bottom"/>
          </w:tcPr>
          <w:p w14:paraId="110F900F"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yellow"/>
                <w:cs/>
              </w:rPr>
            </w:pPr>
          </w:p>
        </w:tc>
        <w:tc>
          <w:tcPr>
            <w:tcW w:w="1414" w:type="dxa"/>
            <w:tcBorders>
              <w:top w:val="single" w:sz="4" w:space="0" w:color="auto"/>
            </w:tcBorders>
            <w:shd w:val="clear" w:color="auto" w:fill="auto"/>
            <w:vAlign w:val="bottom"/>
          </w:tcPr>
          <w:p w14:paraId="1D165A88" w14:textId="26231B90"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5F290F">
              <w:rPr>
                <w:rFonts w:ascii="Angsana New" w:eastAsia="Batang" w:hAnsi="Angsana New"/>
                <w:sz w:val="27"/>
                <w:szCs w:val="27"/>
              </w:rPr>
              <w:t>54</w:t>
            </w:r>
            <w:r w:rsidR="0016262B" w:rsidRPr="0016262B">
              <w:rPr>
                <w:rFonts w:ascii="Angsana New" w:eastAsia="Batang" w:hAnsi="Angsana New"/>
                <w:sz w:val="27"/>
                <w:szCs w:val="27"/>
              </w:rPr>
              <w:t>,</w:t>
            </w:r>
            <w:r w:rsidR="006E563B" w:rsidRPr="006E563B">
              <w:rPr>
                <w:rFonts w:ascii="Angsana New" w:eastAsia="Batang" w:hAnsi="Angsana New" w:cs="AngsanaUPC"/>
                <w:sz w:val="27"/>
                <w:szCs w:val="27"/>
              </w:rPr>
              <w:t>210</w:t>
            </w:r>
            <w:r w:rsidR="0016262B" w:rsidRPr="0016262B">
              <w:rPr>
                <w:rFonts w:ascii="Angsana New" w:eastAsia="Batang" w:hAnsi="Angsana New"/>
                <w:sz w:val="27"/>
                <w:szCs w:val="27"/>
              </w:rPr>
              <w:t>,</w:t>
            </w:r>
            <w:r w:rsidRPr="005F290F">
              <w:rPr>
                <w:rFonts w:ascii="Angsana New" w:eastAsia="Batang" w:hAnsi="Angsana New"/>
                <w:sz w:val="27"/>
                <w:szCs w:val="27"/>
              </w:rPr>
              <w:t>84</w:t>
            </w:r>
            <w:r w:rsidR="006E563B" w:rsidRPr="006E563B">
              <w:rPr>
                <w:rFonts w:ascii="Angsana New" w:eastAsia="Batang" w:hAnsi="Angsana New" w:cs="AngsanaUPC"/>
                <w:sz w:val="27"/>
                <w:szCs w:val="27"/>
              </w:rPr>
              <w:t>2</w:t>
            </w:r>
          </w:p>
        </w:tc>
        <w:tc>
          <w:tcPr>
            <w:tcW w:w="287" w:type="dxa"/>
            <w:vAlign w:val="bottom"/>
          </w:tcPr>
          <w:p w14:paraId="7D9BD288"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yellow"/>
                <w:cs/>
              </w:rPr>
            </w:pPr>
          </w:p>
        </w:tc>
        <w:tc>
          <w:tcPr>
            <w:tcW w:w="1230" w:type="dxa"/>
            <w:tcBorders>
              <w:top w:val="single" w:sz="4" w:space="0" w:color="auto"/>
            </w:tcBorders>
            <w:shd w:val="clear" w:color="auto" w:fill="auto"/>
            <w:vAlign w:val="bottom"/>
          </w:tcPr>
          <w:p w14:paraId="5DE899A9" w14:textId="1117D8FE" w:rsidR="00871DDE" w:rsidRPr="00FE0971"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6E563B">
              <w:rPr>
                <w:rFonts w:ascii="Angsana New" w:eastAsia="Batang" w:hAnsi="Angsana New" w:cs="AngsanaUPC"/>
                <w:sz w:val="27"/>
                <w:szCs w:val="27"/>
              </w:rPr>
              <w:t>1</w:t>
            </w:r>
            <w:r w:rsidR="00871DDE" w:rsidRPr="00FE0971">
              <w:rPr>
                <w:rFonts w:ascii="Angsana New" w:eastAsia="Batang" w:hAnsi="Angsana New"/>
                <w:sz w:val="27"/>
                <w:szCs w:val="27"/>
              </w:rPr>
              <w:t>,3</w:t>
            </w:r>
            <w:r w:rsidRPr="006E563B">
              <w:rPr>
                <w:rFonts w:ascii="Angsana New" w:eastAsia="Batang" w:hAnsi="Angsana New" w:cs="AngsanaUPC"/>
                <w:sz w:val="27"/>
                <w:szCs w:val="27"/>
              </w:rPr>
              <w:t>2</w:t>
            </w:r>
            <w:r w:rsidR="00871DDE" w:rsidRPr="00FE0971">
              <w:rPr>
                <w:rFonts w:ascii="Angsana New" w:eastAsia="Batang" w:hAnsi="Angsana New"/>
                <w:sz w:val="27"/>
                <w:szCs w:val="27"/>
              </w:rPr>
              <w:t>9,77</w:t>
            </w:r>
            <w:r w:rsidRPr="006E563B">
              <w:rPr>
                <w:rFonts w:ascii="Angsana New" w:eastAsia="Batang" w:hAnsi="Angsana New" w:cs="AngsanaUPC"/>
                <w:sz w:val="27"/>
                <w:szCs w:val="27"/>
              </w:rPr>
              <w:t>1</w:t>
            </w:r>
          </w:p>
        </w:tc>
      </w:tr>
      <w:tr w:rsidR="00871DDE" w:rsidRPr="00747B4C" w14:paraId="38E98DC9" w14:textId="77777777" w:rsidTr="00A24FFF">
        <w:tc>
          <w:tcPr>
            <w:tcW w:w="3223" w:type="dxa"/>
          </w:tcPr>
          <w:p w14:paraId="42BAD57B" w14:textId="62C7F3C2" w:rsidR="00871DDE" w:rsidRPr="00F17F4D" w:rsidRDefault="00871DDE" w:rsidP="00871D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240" w:lineRule="auto"/>
              <w:ind w:hanging="120"/>
              <w:jc w:val="both"/>
              <w:rPr>
                <w:rFonts w:ascii="Angsana New" w:eastAsia="Batang" w:hAnsi="Angsana New"/>
                <w:spacing w:val="-4"/>
                <w:sz w:val="30"/>
                <w:szCs w:val="30"/>
                <w:cs/>
              </w:rPr>
            </w:pPr>
            <w:r w:rsidRPr="00F17F4D">
              <w:rPr>
                <w:rFonts w:ascii="Angsana New" w:eastAsia="Batang" w:hAnsi="Angsana New"/>
                <w:spacing w:val="-4"/>
                <w:sz w:val="30"/>
                <w:szCs w:val="30"/>
              </w:rPr>
              <w:t>Short term investments in fixed deposit</w:t>
            </w:r>
          </w:p>
        </w:tc>
        <w:tc>
          <w:tcPr>
            <w:tcW w:w="296" w:type="dxa"/>
          </w:tcPr>
          <w:p w14:paraId="149CA208"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70" w:type="dxa"/>
            <w:tcBorders>
              <w:bottom w:val="single" w:sz="4" w:space="0" w:color="auto"/>
            </w:tcBorders>
            <w:shd w:val="clear" w:color="auto" w:fill="auto"/>
            <w:vAlign w:val="bottom"/>
          </w:tcPr>
          <w:p w14:paraId="5800D848" w14:textId="0247BE6C"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r w:rsidRPr="005F290F">
              <w:rPr>
                <w:rFonts w:ascii="Angsana New" w:eastAsia="Batang" w:hAnsi="Angsana New"/>
                <w:sz w:val="27"/>
                <w:szCs w:val="27"/>
              </w:rPr>
              <w:t>9</w:t>
            </w:r>
            <w:r w:rsidR="0016262B" w:rsidRPr="0016262B">
              <w:rPr>
                <w:rFonts w:ascii="Angsana New" w:eastAsia="Batang" w:hAnsi="Angsana New"/>
                <w:sz w:val="27"/>
                <w:szCs w:val="27"/>
              </w:rPr>
              <w:t>,</w:t>
            </w:r>
            <w:r w:rsidRPr="005F290F">
              <w:rPr>
                <w:rFonts w:ascii="Angsana New" w:eastAsia="Batang" w:hAnsi="Angsana New"/>
                <w:sz w:val="27"/>
                <w:szCs w:val="27"/>
              </w:rPr>
              <w:t>895</w:t>
            </w:r>
          </w:p>
        </w:tc>
        <w:tc>
          <w:tcPr>
            <w:tcW w:w="342" w:type="dxa"/>
            <w:vAlign w:val="bottom"/>
          </w:tcPr>
          <w:p w14:paraId="33763805"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71" w:type="dxa"/>
            <w:tcBorders>
              <w:bottom w:val="single" w:sz="4" w:space="0" w:color="auto"/>
            </w:tcBorders>
            <w:shd w:val="clear" w:color="auto" w:fill="auto"/>
            <w:vAlign w:val="bottom"/>
          </w:tcPr>
          <w:p w14:paraId="594FE6F1" w14:textId="2A519B7A"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r w:rsidRPr="00FE0971">
              <w:rPr>
                <w:rFonts w:ascii="Angsana New" w:eastAsia="Batang" w:hAnsi="Angsana New"/>
                <w:sz w:val="27"/>
                <w:szCs w:val="27"/>
              </w:rPr>
              <w:t>9,8</w:t>
            </w:r>
            <w:r w:rsidR="006E563B" w:rsidRPr="006E563B">
              <w:rPr>
                <w:rFonts w:ascii="Angsana New" w:eastAsia="Batang" w:hAnsi="Angsana New" w:cs="AngsanaUPC"/>
                <w:sz w:val="27"/>
                <w:szCs w:val="27"/>
              </w:rPr>
              <w:t>0</w:t>
            </w:r>
            <w:r w:rsidRPr="00FE0971">
              <w:rPr>
                <w:rFonts w:ascii="Angsana New" w:eastAsia="Batang" w:hAnsi="Angsana New"/>
                <w:sz w:val="27"/>
                <w:szCs w:val="27"/>
              </w:rPr>
              <w:t>4</w:t>
            </w:r>
          </w:p>
        </w:tc>
        <w:tc>
          <w:tcPr>
            <w:tcW w:w="341" w:type="dxa"/>
            <w:vAlign w:val="bottom"/>
          </w:tcPr>
          <w:p w14:paraId="695B7E32"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1"/>
              <w:jc w:val="right"/>
              <w:rPr>
                <w:rFonts w:ascii="Angsana New" w:eastAsia="Batang" w:hAnsi="Angsana New"/>
                <w:sz w:val="27"/>
                <w:szCs w:val="27"/>
                <w:highlight w:val="yellow"/>
                <w:cs/>
              </w:rPr>
            </w:pPr>
          </w:p>
        </w:tc>
        <w:tc>
          <w:tcPr>
            <w:tcW w:w="1414" w:type="dxa"/>
            <w:tcBorders>
              <w:bottom w:val="single" w:sz="4" w:space="0" w:color="auto"/>
            </w:tcBorders>
            <w:shd w:val="clear" w:color="auto" w:fill="auto"/>
            <w:vAlign w:val="bottom"/>
          </w:tcPr>
          <w:p w14:paraId="76052B6A" w14:textId="0544AB5D"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r w:rsidRPr="005F290F">
              <w:rPr>
                <w:rFonts w:ascii="Angsana New" w:eastAsia="Batang" w:hAnsi="Angsana New"/>
                <w:sz w:val="27"/>
                <w:szCs w:val="27"/>
              </w:rPr>
              <w:t>9</w:t>
            </w:r>
            <w:r w:rsidR="0016262B" w:rsidRPr="0016262B">
              <w:rPr>
                <w:rFonts w:ascii="Angsana New" w:eastAsia="Batang" w:hAnsi="Angsana New"/>
                <w:sz w:val="27"/>
                <w:szCs w:val="27"/>
              </w:rPr>
              <w:t>,</w:t>
            </w:r>
            <w:r w:rsidRPr="005F290F">
              <w:rPr>
                <w:rFonts w:ascii="Angsana New" w:eastAsia="Batang" w:hAnsi="Angsana New"/>
                <w:sz w:val="27"/>
                <w:szCs w:val="27"/>
              </w:rPr>
              <w:t>895</w:t>
            </w:r>
          </w:p>
        </w:tc>
        <w:tc>
          <w:tcPr>
            <w:tcW w:w="287" w:type="dxa"/>
            <w:vAlign w:val="bottom"/>
          </w:tcPr>
          <w:p w14:paraId="3F5F66E3"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1"/>
              <w:jc w:val="right"/>
              <w:rPr>
                <w:rFonts w:ascii="Angsana New" w:eastAsia="Batang" w:hAnsi="Angsana New"/>
                <w:sz w:val="27"/>
                <w:szCs w:val="27"/>
                <w:highlight w:val="yellow"/>
              </w:rPr>
            </w:pPr>
          </w:p>
        </w:tc>
        <w:tc>
          <w:tcPr>
            <w:tcW w:w="1230" w:type="dxa"/>
            <w:tcBorders>
              <w:bottom w:val="single" w:sz="4" w:space="0" w:color="auto"/>
            </w:tcBorders>
            <w:shd w:val="clear" w:color="auto" w:fill="FFFFFF"/>
            <w:vAlign w:val="bottom"/>
          </w:tcPr>
          <w:p w14:paraId="49FAE32A" w14:textId="31521631"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
              <w:jc w:val="right"/>
              <w:rPr>
                <w:rFonts w:ascii="Angsana New" w:eastAsia="Batang" w:hAnsi="Angsana New"/>
                <w:sz w:val="27"/>
                <w:szCs w:val="27"/>
                <w:highlight w:val="yellow"/>
              </w:rPr>
            </w:pPr>
            <w:r w:rsidRPr="00FE0971">
              <w:rPr>
                <w:rFonts w:ascii="Angsana New" w:eastAsia="Batang" w:hAnsi="Angsana New"/>
                <w:sz w:val="27"/>
                <w:szCs w:val="27"/>
              </w:rPr>
              <w:t>9,8</w:t>
            </w:r>
            <w:r w:rsidR="006E563B" w:rsidRPr="006E563B">
              <w:rPr>
                <w:rFonts w:ascii="Angsana New" w:eastAsia="Batang" w:hAnsi="Angsana New" w:cs="AngsanaUPC"/>
                <w:sz w:val="27"/>
                <w:szCs w:val="27"/>
              </w:rPr>
              <w:t>0</w:t>
            </w:r>
            <w:r w:rsidRPr="00FE0971">
              <w:rPr>
                <w:rFonts w:ascii="Angsana New" w:eastAsia="Batang" w:hAnsi="Angsana New"/>
                <w:sz w:val="27"/>
                <w:szCs w:val="27"/>
              </w:rPr>
              <w:t>4</w:t>
            </w:r>
          </w:p>
        </w:tc>
      </w:tr>
      <w:tr w:rsidR="00871DDE" w:rsidRPr="00747B4C" w14:paraId="5847FDC3" w14:textId="77777777" w:rsidTr="00A24FFF">
        <w:tc>
          <w:tcPr>
            <w:tcW w:w="3223" w:type="dxa"/>
          </w:tcPr>
          <w:p w14:paraId="72F13574" w14:textId="5AA9B47F" w:rsidR="00871DDE" w:rsidRPr="00F17F4D" w:rsidRDefault="00871DDE" w:rsidP="00A24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288" w:right="-439" w:hanging="120"/>
              <w:jc w:val="both"/>
              <w:rPr>
                <w:rFonts w:ascii="Angsana New" w:eastAsia="Batang" w:hAnsi="Angsana New"/>
                <w:sz w:val="30"/>
                <w:szCs w:val="30"/>
              </w:rPr>
            </w:pPr>
            <w:r w:rsidRPr="00F17F4D">
              <w:rPr>
                <w:rFonts w:ascii="Angsana New" w:eastAsia="Batang" w:hAnsi="Angsana New"/>
                <w:sz w:val="30"/>
                <w:szCs w:val="30"/>
              </w:rPr>
              <w:t xml:space="preserve">Total cash and cash </w:t>
            </w:r>
            <w:r w:rsidR="002B42E6">
              <w:rPr>
                <w:rFonts w:ascii="Angsana New" w:eastAsia="Batang" w:hAnsi="Angsana New"/>
                <w:sz w:val="30"/>
                <w:szCs w:val="30"/>
              </w:rPr>
              <w:t>e</w:t>
            </w:r>
            <w:r w:rsidRPr="00F17F4D">
              <w:rPr>
                <w:rFonts w:ascii="Angsana New" w:eastAsia="Batang" w:hAnsi="Angsana New"/>
                <w:sz w:val="30"/>
                <w:szCs w:val="30"/>
              </w:rPr>
              <w:t>quivalents</w:t>
            </w:r>
          </w:p>
        </w:tc>
        <w:tc>
          <w:tcPr>
            <w:tcW w:w="296" w:type="dxa"/>
          </w:tcPr>
          <w:p w14:paraId="2A9C9063" w14:textId="77777777" w:rsidR="00871DDE" w:rsidRPr="00FE0971" w:rsidRDefault="00871DDE" w:rsidP="0087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70" w:type="dxa"/>
            <w:tcBorders>
              <w:top w:val="single" w:sz="4" w:space="0" w:color="auto"/>
              <w:bottom w:val="double" w:sz="4" w:space="0" w:color="auto"/>
            </w:tcBorders>
            <w:shd w:val="clear" w:color="auto" w:fill="auto"/>
            <w:vAlign w:val="bottom"/>
          </w:tcPr>
          <w:p w14:paraId="535BF982" w14:textId="43FF0FF2"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rPr>
            </w:pPr>
            <w:r w:rsidRPr="005F290F">
              <w:rPr>
                <w:rFonts w:ascii="Angsana New" w:eastAsia="Batang" w:hAnsi="Angsana New"/>
                <w:sz w:val="27"/>
                <w:szCs w:val="27"/>
              </w:rPr>
              <w:t>69</w:t>
            </w:r>
            <w:r w:rsidR="0016262B" w:rsidRPr="0016262B">
              <w:rPr>
                <w:rFonts w:ascii="Angsana New" w:eastAsia="Batang" w:hAnsi="Angsana New"/>
                <w:sz w:val="27"/>
                <w:szCs w:val="27"/>
              </w:rPr>
              <w:t>,</w:t>
            </w:r>
            <w:r w:rsidRPr="005F290F">
              <w:rPr>
                <w:rFonts w:ascii="Angsana New" w:eastAsia="Batang" w:hAnsi="Angsana New"/>
                <w:sz w:val="27"/>
                <w:szCs w:val="27"/>
              </w:rPr>
              <w:t>953</w:t>
            </w:r>
            <w:r w:rsidR="0016262B" w:rsidRPr="0016262B">
              <w:rPr>
                <w:rFonts w:ascii="Angsana New" w:eastAsia="Batang" w:hAnsi="Angsana New"/>
                <w:sz w:val="27"/>
                <w:szCs w:val="27"/>
              </w:rPr>
              <w:t>,</w:t>
            </w:r>
            <w:r w:rsidRPr="005F290F">
              <w:rPr>
                <w:rFonts w:ascii="Angsana New" w:eastAsia="Batang" w:hAnsi="Angsana New"/>
                <w:sz w:val="27"/>
                <w:szCs w:val="27"/>
              </w:rPr>
              <w:t>64</w:t>
            </w:r>
            <w:r w:rsidR="006E563B" w:rsidRPr="006E563B">
              <w:rPr>
                <w:rFonts w:ascii="Angsana New" w:eastAsia="Batang" w:hAnsi="Angsana New" w:cs="AngsanaUPC"/>
                <w:sz w:val="27"/>
                <w:szCs w:val="27"/>
              </w:rPr>
              <w:t>1</w:t>
            </w:r>
          </w:p>
        </w:tc>
        <w:tc>
          <w:tcPr>
            <w:tcW w:w="342" w:type="dxa"/>
            <w:vAlign w:val="bottom"/>
          </w:tcPr>
          <w:p w14:paraId="0A7FDE60"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cs/>
              </w:rPr>
            </w:pPr>
          </w:p>
        </w:tc>
        <w:tc>
          <w:tcPr>
            <w:tcW w:w="1371" w:type="dxa"/>
            <w:tcBorders>
              <w:top w:val="single" w:sz="4" w:space="0" w:color="auto"/>
              <w:bottom w:val="double" w:sz="4" w:space="0" w:color="auto"/>
            </w:tcBorders>
            <w:shd w:val="clear" w:color="auto" w:fill="auto"/>
            <w:vAlign w:val="bottom"/>
          </w:tcPr>
          <w:p w14:paraId="6682BCCC" w14:textId="29C1A0FC" w:rsidR="00871DDE" w:rsidRPr="00FE0971"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rPr>
            </w:pPr>
            <w:r w:rsidRPr="006E563B">
              <w:rPr>
                <w:rFonts w:ascii="Angsana New" w:eastAsia="Batang" w:hAnsi="Angsana New" w:cs="AngsanaUPC"/>
                <w:sz w:val="27"/>
                <w:szCs w:val="27"/>
              </w:rPr>
              <w:t>1</w:t>
            </w:r>
            <w:r w:rsidR="00871DDE" w:rsidRPr="00FE0971">
              <w:rPr>
                <w:rFonts w:ascii="Angsana New" w:eastAsia="Batang" w:hAnsi="Angsana New"/>
                <w:sz w:val="27"/>
                <w:szCs w:val="27"/>
              </w:rPr>
              <w:t>,483,3</w:t>
            </w:r>
            <w:r w:rsidRPr="006E563B">
              <w:rPr>
                <w:rFonts w:ascii="Angsana New" w:eastAsia="Batang" w:hAnsi="Angsana New" w:cs="AngsanaUPC"/>
                <w:sz w:val="27"/>
                <w:szCs w:val="27"/>
              </w:rPr>
              <w:t>0</w:t>
            </w:r>
            <w:r w:rsidR="00871DDE" w:rsidRPr="00FE0971">
              <w:rPr>
                <w:rFonts w:ascii="Angsana New" w:eastAsia="Batang" w:hAnsi="Angsana New"/>
                <w:sz w:val="27"/>
                <w:szCs w:val="27"/>
              </w:rPr>
              <w:t>6</w:t>
            </w:r>
          </w:p>
        </w:tc>
        <w:tc>
          <w:tcPr>
            <w:tcW w:w="341" w:type="dxa"/>
            <w:vAlign w:val="bottom"/>
          </w:tcPr>
          <w:p w14:paraId="4091D997"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cyan"/>
                <w:cs/>
              </w:rPr>
            </w:pPr>
          </w:p>
        </w:tc>
        <w:tc>
          <w:tcPr>
            <w:tcW w:w="1414" w:type="dxa"/>
            <w:tcBorders>
              <w:top w:val="single" w:sz="4" w:space="0" w:color="auto"/>
              <w:bottom w:val="double" w:sz="4" w:space="0" w:color="auto"/>
            </w:tcBorders>
            <w:shd w:val="clear" w:color="auto" w:fill="auto"/>
            <w:vAlign w:val="bottom"/>
          </w:tcPr>
          <w:p w14:paraId="36555CE2" w14:textId="63291CB5" w:rsidR="00871DDE" w:rsidRPr="00FE0971"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cs/>
              </w:rPr>
            </w:pPr>
            <w:r w:rsidRPr="005F290F">
              <w:rPr>
                <w:rFonts w:ascii="Angsana New" w:eastAsia="Batang" w:hAnsi="Angsana New"/>
                <w:sz w:val="27"/>
                <w:szCs w:val="27"/>
              </w:rPr>
              <w:t>54</w:t>
            </w:r>
            <w:r w:rsidR="0016262B" w:rsidRPr="0016262B">
              <w:rPr>
                <w:rFonts w:ascii="Angsana New" w:eastAsia="Batang" w:hAnsi="Angsana New"/>
                <w:sz w:val="27"/>
                <w:szCs w:val="27"/>
              </w:rPr>
              <w:t>,</w:t>
            </w:r>
            <w:r w:rsidR="006E563B" w:rsidRPr="006E563B">
              <w:rPr>
                <w:rFonts w:ascii="Angsana New" w:eastAsia="Batang" w:hAnsi="Angsana New" w:cs="AngsanaUPC"/>
                <w:sz w:val="27"/>
                <w:szCs w:val="27"/>
              </w:rPr>
              <w:t>220</w:t>
            </w:r>
            <w:r w:rsidR="0016262B" w:rsidRPr="0016262B">
              <w:rPr>
                <w:rFonts w:ascii="Angsana New" w:eastAsia="Batang" w:hAnsi="Angsana New"/>
                <w:sz w:val="27"/>
                <w:szCs w:val="27"/>
              </w:rPr>
              <w:t>,</w:t>
            </w:r>
            <w:r w:rsidRPr="005F290F">
              <w:rPr>
                <w:rFonts w:ascii="Angsana New" w:eastAsia="Batang" w:hAnsi="Angsana New"/>
                <w:sz w:val="27"/>
                <w:szCs w:val="27"/>
              </w:rPr>
              <w:t>737</w:t>
            </w:r>
          </w:p>
        </w:tc>
        <w:tc>
          <w:tcPr>
            <w:tcW w:w="287" w:type="dxa"/>
            <w:vAlign w:val="bottom"/>
          </w:tcPr>
          <w:p w14:paraId="03D91A94" w14:textId="77777777" w:rsidR="00871DDE" w:rsidRPr="00FE0971" w:rsidRDefault="00871DDE"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7"/>
                <w:szCs w:val="27"/>
                <w:highlight w:val="cyan"/>
                <w:cs/>
              </w:rPr>
            </w:pPr>
          </w:p>
        </w:tc>
        <w:tc>
          <w:tcPr>
            <w:tcW w:w="1230" w:type="dxa"/>
            <w:tcBorders>
              <w:top w:val="single" w:sz="4" w:space="0" w:color="auto"/>
              <w:bottom w:val="double" w:sz="4" w:space="0" w:color="auto"/>
            </w:tcBorders>
            <w:shd w:val="clear" w:color="auto" w:fill="auto"/>
            <w:vAlign w:val="bottom"/>
          </w:tcPr>
          <w:p w14:paraId="3ADD5664" w14:textId="183BDB72" w:rsidR="00871DDE" w:rsidRPr="00FE0971"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cyan"/>
              </w:rPr>
            </w:pPr>
            <w:r w:rsidRPr="006E563B">
              <w:rPr>
                <w:rFonts w:ascii="Angsana New" w:eastAsia="Batang" w:hAnsi="Angsana New" w:cs="AngsanaUPC"/>
                <w:sz w:val="27"/>
                <w:szCs w:val="27"/>
              </w:rPr>
              <w:t>1</w:t>
            </w:r>
            <w:r w:rsidR="00871DDE" w:rsidRPr="00FE0971">
              <w:rPr>
                <w:rFonts w:ascii="Angsana New" w:eastAsia="Batang" w:hAnsi="Angsana New"/>
                <w:sz w:val="27"/>
                <w:szCs w:val="27"/>
              </w:rPr>
              <w:t>,339,575</w:t>
            </w:r>
          </w:p>
        </w:tc>
      </w:tr>
      <w:bookmarkEnd w:id="7"/>
    </w:tbl>
    <w:p w14:paraId="41585BB1" w14:textId="77777777" w:rsidR="005C6393" w:rsidRDefault="005C6393"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DC1B608"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F03443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F2CC9A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71E4036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59EBF3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7481A1D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20124AD"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D7CA1B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642E01CB"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414C4B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F420AC3"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782F61B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7B58C25"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2723DF2"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B01B7A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5D692B8"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60D42649"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7F54654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593FD40"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6ECC80F2"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220071A"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33F1DA0C"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9B2C4C3"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7432B67"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08D8443"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BBC462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E98BF31"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9F4C8C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956D154"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669D3BA9"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F36E95D"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08D052A"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7EB3F75"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9FBDFC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77FFF8E"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69459120"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283477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BC4AEBB"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57DBC557"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682F98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C308F7D"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F5B93B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4229E4F"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492DCA6C"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3D4F6657"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89CDFEA"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8B2E276"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1CC8F8F3" w14:textId="77777777" w:rsidR="003126DA"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2257BA06" w14:textId="77777777" w:rsidR="003126DA" w:rsidRPr="00200B9B" w:rsidRDefault="003126DA"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6"/>
          <w:szCs w:val="6"/>
        </w:rPr>
      </w:pPr>
    </w:p>
    <w:p w14:paraId="0357A985" w14:textId="77777777" w:rsidR="00F53387" w:rsidRPr="00272FE3" w:rsidRDefault="00F53387"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Cs w:val="16"/>
        </w:rPr>
      </w:pPr>
    </w:p>
    <w:p w14:paraId="1FF9C397" w14:textId="25CA9960" w:rsidR="00422C09" w:rsidRPr="00FE0971" w:rsidRDefault="00FE097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Angsana New" w:hAnsi="Angsana New"/>
          <w:b/>
          <w:bCs/>
          <w:sz w:val="27"/>
          <w:szCs w:val="27"/>
          <w:cs/>
        </w:rPr>
      </w:pPr>
      <w:r w:rsidRPr="00FE0971">
        <w:rPr>
          <w:rFonts w:ascii="Angsana New" w:hAnsi="Angsana New"/>
          <w:b/>
          <w:bCs/>
          <w:sz w:val="27"/>
          <w:szCs w:val="27"/>
        </w:rPr>
        <w:t>TRADE AND OTHER CURRENT RECEIVABLES</w:t>
      </w:r>
    </w:p>
    <w:tbl>
      <w:tblPr>
        <w:tblW w:w="4986" w:type="pct"/>
        <w:tblInd w:w="28" w:type="dxa"/>
        <w:tblLayout w:type="fixed"/>
        <w:tblLook w:val="0000" w:firstRow="0" w:lastRow="0" w:firstColumn="0" w:lastColumn="0" w:noHBand="0" w:noVBand="0"/>
      </w:tblPr>
      <w:tblGrid>
        <w:gridCol w:w="3569"/>
        <w:gridCol w:w="239"/>
        <w:gridCol w:w="1398"/>
        <w:gridCol w:w="297"/>
        <w:gridCol w:w="1188"/>
        <w:gridCol w:w="296"/>
        <w:gridCol w:w="1336"/>
        <w:gridCol w:w="298"/>
        <w:gridCol w:w="1305"/>
      </w:tblGrid>
      <w:tr w:rsidR="00FE0971" w:rsidRPr="00FE0971" w14:paraId="10A33273" w14:textId="77777777" w:rsidTr="003126DA">
        <w:trPr>
          <w:trHeight w:val="303"/>
        </w:trPr>
        <w:tc>
          <w:tcPr>
            <w:tcW w:w="3569" w:type="dxa"/>
            <w:vAlign w:val="center"/>
          </w:tcPr>
          <w:p w14:paraId="6B26987D" w14:textId="77777777" w:rsidR="00FE0971" w:rsidRPr="00FE0971" w:rsidRDefault="00FE0971" w:rsidP="00FE09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28" w:right="-88"/>
              <w:jc w:val="center"/>
              <w:rPr>
                <w:rFonts w:ascii="Angsana New" w:eastAsia="Batang" w:hAnsi="Angsana New"/>
                <w:sz w:val="27"/>
                <w:szCs w:val="27"/>
                <w:cs/>
              </w:rPr>
            </w:pPr>
          </w:p>
        </w:tc>
        <w:tc>
          <w:tcPr>
            <w:tcW w:w="239" w:type="dxa"/>
          </w:tcPr>
          <w:p w14:paraId="42B4E5AD" w14:textId="77777777" w:rsidR="00FE0971" w:rsidRPr="00FE0971"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83" w:type="dxa"/>
            <w:gridSpan w:val="3"/>
          </w:tcPr>
          <w:p w14:paraId="30DBF7D6" w14:textId="5FBFAC87" w:rsidR="00FE0971" w:rsidRPr="00D766B9" w:rsidRDefault="00FE0971" w:rsidP="00B61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ajorBidi" w:eastAsia="Batang" w:hAnsiTheme="majorBidi" w:cstheme="majorBidi"/>
                <w:sz w:val="27"/>
                <w:szCs w:val="27"/>
                <w:cs/>
              </w:rPr>
            </w:pPr>
          </w:p>
        </w:tc>
        <w:tc>
          <w:tcPr>
            <w:tcW w:w="296" w:type="dxa"/>
          </w:tcPr>
          <w:p w14:paraId="01BFAC5B" w14:textId="77777777"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2939" w:type="dxa"/>
            <w:gridSpan w:val="3"/>
          </w:tcPr>
          <w:p w14:paraId="3143C9D8" w14:textId="2A1356A1"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eastAsia="Batang" w:hAnsiTheme="majorBidi" w:cstheme="majorBidi"/>
                <w:sz w:val="27"/>
                <w:szCs w:val="27"/>
                <w:cs/>
              </w:rPr>
            </w:pPr>
            <w:r w:rsidRPr="00D766B9">
              <w:rPr>
                <w:rFonts w:asciiTheme="majorBidi" w:eastAsia="Batang" w:hAnsiTheme="majorBidi" w:cstheme="majorBidi"/>
                <w:sz w:val="27"/>
                <w:szCs w:val="27"/>
              </w:rPr>
              <w:t>BAHT</w:t>
            </w:r>
          </w:p>
        </w:tc>
      </w:tr>
      <w:tr w:rsidR="00422C09" w:rsidRPr="00FE0971" w14:paraId="4ACDD7EC" w14:textId="77777777" w:rsidTr="003126DA">
        <w:trPr>
          <w:trHeight w:val="303"/>
        </w:trPr>
        <w:tc>
          <w:tcPr>
            <w:tcW w:w="3569" w:type="dxa"/>
            <w:vAlign w:val="center"/>
          </w:tcPr>
          <w:p w14:paraId="4BD14661" w14:textId="77777777" w:rsidR="00422C09" w:rsidRPr="00FE0971" w:rsidRDefault="00422C09"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28" w:right="-88"/>
              <w:jc w:val="center"/>
              <w:rPr>
                <w:rFonts w:ascii="Angsana New" w:eastAsia="Batang" w:hAnsi="Angsana New"/>
                <w:sz w:val="27"/>
                <w:szCs w:val="27"/>
                <w:cs/>
              </w:rPr>
            </w:pPr>
          </w:p>
        </w:tc>
        <w:tc>
          <w:tcPr>
            <w:tcW w:w="239" w:type="dxa"/>
          </w:tcPr>
          <w:p w14:paraId="3685DEDD" w14:textId="77777777" w:rsidR="00422C09" w:rsidRPr="00FE0971"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83" w:type="dxa"/>
            <w:gridSpan w:val="3"/>
            <w:tcBorders>
              <w:bottom w:val="single" w:sz="4" w:space="0" w:color="auto"/>
            </w:tcBorders>
            <w:vAlign w:val="bottom"/>
          </w:tcPr>
          <w:p w14:paraId="48C3A624" w14:textId="13D8DFDA" w:rsidR="00422C09" w:rsidRPr="00D766B9" w:rsidRDefault="00FE0971" w:rsidP="002B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r w:rsidRPr="00D766B9">
              <w:rPr>
                <w:rFonts w:asciiTheme="majorBidi" w:eastAsia="Batang" w:hAnsiTheme="majorBidi" w:cstheme="majorBidi"/>
                <w:sz w:val="27"/>
                <w:szCs w:val="27"/>
              </w:rPr>
              <w:t>CONSOLIDATED</w:t>
            </w:r>
          </w:p>
        </w:tc>
        <w:tc>
          <w:tcPr>
            <w:tcW w:w="296" w:type="dxa"/>
          </w:tcPr>
          <w:p w14:paraId="14C99576" w14:textId="77777777" w:rsidR="00422C09" w:rsidRPr="00D766B9" w:rsidRDefault="00422C0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2939" w:type="dxa"/>
            <w:gridSpan w:val="3"/>
            <w:tcBorders>
              <w:bottom w:val="single" w:sz="4" w:space="0" w:color="auto"/>
            </w:tcBorders>
          </w:tcPr>
          <w:p w14:paraId="4587092F" w14:textId="77777777" w:rsidR="00FE0971"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D766B9">
              <w:rPr>
                <w:rFonts w:asciiTheme="majorBidi" w:eastAsia="Batang" w:hAnsiTheme="majorBidi" w:cstheme="majorBidi"/>
                <w:sz w:val="27"/>
                <w:szCs w:val="27"/>
              </w:rPr>
              <w:t xml:space="preserve">SEPARATE </w:t>
            </w:r>
          </w:p>
          <w:p w14:paraId="1477964E" w14:textId="687839A5" w:rsidR="00422C09" w:rsidRPr="00D766B9" w:rsidRDefault="00FE0971" w:rsidP="00FE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r w:rsidRPr="00D766B9">
              <w:rPr>
                <w:rFonts w:asciiTheme="majorBidi" w:eastAsia="Batang" w:hAnsiTheme="majorBidi" w:cstheme="majorBidi"/>
                <w:sz w:val="27"/>
                <w:szCs w:val="27"/>
              </w:rPr>
              <w:t>FINANCIAL STATEMENTS</w:t>
            </w:r>
          </w:p>
        </w:tc>
      </w:tr>
      <w:tr w:rsidR="000F455C" w:rsidRPr="00FE0971" w14:paraId="05737458" w14:textId="77777777" w:rsidTr="003126DA">
        <w:trPr>
          <w:trHeight w:val="308"/>
        </w:trPr>
        <w:tc>
          <w:tcPr>
            <w:tcW w:w="3569" w:type="dxa"/>
            <w:tcBorders>
              <w:bottom w:val="single" w:sz="4" w:space="0" w:color="auto"/>
            </w:tcBorders>
          </w:tcPr>
          <w:p w14:paraId="55E14B4E" w14:textId="32B00FB6" w:rsidR="000F455C" w:rsidRPr="00FE0971"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FE0971">
              <w:rPr>
                <w:rFonts w:ascii="Angsana New" w:eastAsia="Batang" w:hAnsi="Angsana New"/>
                <w:sz w:val="27"/>
                <w:szCs w:val="27"/>
              </w:rPr>
              <w:t>PARTICULARS</w:t>
            </w:r>
          </w:p>
        </w:tc>
        <w:tc>
          <w:tcPr>
            <w:tcW w:w="239" w:type="dxa"/>
          </w:tcPr>
          <w:p w14:paraId="3F12CF9F"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98" w:type="dxa"/>
            <w:tcBorders>
              <w:top w:val="single" w:sz="4" w:space="0" w:color="auto"/>
              <w:bottom w:val="single" w:sz="4" w:space="0" w:color="auto"/>
            </w:tcBorders>
          </w:tcPr>
          <w:p w14:paraId="4FB3C9E6" w14:textId="3BED71E0" w:rsidR="000F455C" w:rsidRPr="00D766B9" w:rsidRDefault="006E563B"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6E563B">
              <w:rPr>
                <w:rFonts w:ascii="Angsana New" w:eastAsia="Batang" w:hAnsi="Angsana New" w:cs="AngsanaUPC"/>
                <w:sz w:val="27"/>
                <w:szCs w:val="27"/>
              </w:rPr>
              <w:t>202</w:t>
            </w:r>
            <w:r w:rsidR="000F455C">
              <w:rPr>
                <w:rFonts w:asciiTheme="majorBidi" w:eastAsia="Batang" w:hAnsiTheme="majorBidi" w:cstheme="majorBidi"/>
                <w:sz w:val="27"/>
                <w:szCs w:val="27"/>
              </w:rPr>
              <w:t>4</w:t>
            </w:r>
          </w:p>
        </w:tc>
        <w:tc>
          <w:tcPr>
            <w:tcW w:w="297" w:type="dxa"/>
            <w:tcBorders>
              <w:top w:val="single" w:sz="4" w:space="0" w:color="auto"/>
            </w:tcBorders>
          </w:tcPr>
          <w:p w14:paraId="3F554CCE"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188" w:type="dxa"/>
            <w:tcBorders>
              <w:top w:val="single" w:sz="4" w:space="0" w:color="auto"/>
              <w:bottom w:val="single" w:sz="4" w:space="0" w:color="auto"/>
            </w:tcBorders>
          </w:tcPr>
          <w:p w14:paraId="467042EB" w14:textId="4D4FFFA9" w:rsidR="000F455C" w:rsidRPr="00D766B9" w:rsidRDefault="006E563B"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6E563B">
              <w:rPr>
                <w:rFonts w:ascii="Angsana New" w:eastAsia="Batang" w:hAnsi="Angsana New" w:cs="AngsanaUPC"/>
                <w:sz w:val="27"/>
                <w:szCs w:val="27"/>
              </w:rPr>
              <w:t>202</w:t>
            </w:r>
            <w:r w:rsidR="000F455C" w:rsidRPr="00D766B9">
              <w:rPr>
                <w:rFonts w:asciiTheme="majorBidi" w:eastAsia="Batang" w:hAnsiTheme="majorBidi" w:cstheme="majorBidi"/>
                <w:sz w:val="27"/>
                <w:szCs w:val="27"/>
              </w:rPr>
              <w:t>3</w:t>
            </w:r>
          </w:p>
        </w:tc>
        <w:tc>
          <w:tcPr>
            <w:tcW w:w="296" w:type="dxa"/>
          </w:tcPr>
          <w:p w14:paraId="5BC4012B"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336" w:type="dxa"/>
            <w:tcBorders>
              <w:top w:val="single" w:sz="4" w:space="0" w:color="auto"/>
              <w:bottom w:val="single" w:sz="4" w:space="0" w:color="auto"/>
            </w:tcBorders>
          </w:tcPr>
          <w:p w14:paraId="096DB99F" w14:textId="0B690DFE" w:rsidR="000F455C" w:rsidRPr="00D766B9" w:rsidRDefault="006E563B"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6E563B">
              <w:rPr>
                <w:rFonts w:ascii="Angsana New" w:eastAsia="Batang" w:hAnsi="Angsana New" w:cs="AngsanaUPC"/>
                <w:sz w:val="27"/>
                <w:szCs w:val="27"/>
              </w:rPr>
              <w:t>202</w:t>
            </w:r>
            <w:r w:rsidR="000F455C">
              <w:rPr>
                <w:rFonts w:asciiTheme="majorBidi" w:eastAsia="Batang" w:hAnsiTheme="majorBidi" w:cstheme="majorBidi"/>
                <w:sz w:val="27"/>
                <w:szCs w:val="27"/>
              </w:rPr>
              <w:t>4</w:t>
            </w:r>
          </w:p>
        </w:tc>
        <w:tc>
          <w:tcPr>
            <w:tcW w:w="298" w:type="dxa"/>
            <w:tcBorders>
              <w:top w:val="single" w:sz="4" w:space="0" w:color="auto"/>
            </w:tcBorders>
          </w:tcPr>
          <w:p w14:paraId="5176CAEC"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cs/>
              </w:rPr>
            </w:pPr>
          </w:p>
        </w:tc>
        <w:tc>
          <w:tcPr>
            <w:tcW w:w="1305" w:type="dxa"/>
            <w:tcBorders>
              <w:top w:val="single" w:sz="4" w:space="0" w:color="auto"/>
              <w:bottom w:val="single" w:sz="4" w:space="0" w:color="auto"/>
            </w:tcBorders>
            <w:shd w:val="clear" w:color="auto" w:fill="auto"/>
          </w:tcPr>
          <w:p w14:paraId="5553A87C" w14:textId="1DDCD3DE" w:rsidR="000F455C" w:rsidRPr="00D766B9" w:rsidRDefault="006E563B"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27"/>
                <w:szCs w:val="27"/>
              </w:rPr>
            </w:pPr>
            <w:r w:rsidRPr="006E563B">
              <w:rPr>
                <w:rFonts w:ascii="Angsana New" w:eastAsia="Batang" w:hAnsi="Angsana New" w:cs="AngsanaUPC"/>
                <w:sz w:val="27"/>
                <w:szCs w:val="27"/>
              </w:rPr>
              <w:t>202</w:t>
            </w:r>
            <w:r w:rsidR="000F455C">
              <w:rPr>
                <w:rFonts w:asciiTheme="majorBidi" w:eastAsia="Batang" w:hAnsiTheme="majorBidi" w:cstheme="majorBidi"/>
                <w:sz w:val="27"/>
                <w:szCs w:val="27"/>
              </w:rPr>
              <w:t>3</w:t>
            </w:r>
          </w:p>
        </w:tc>
      </w:tr>
      <w:tr w:rsidR="000F455C" w:rsidRPr="00FE0971" w14:paraId="59CEB4BB" w14:textId="77777777" w:rsidTr="003126DA">
        <w:tc>
          <w:tcPr>
            <w:tcW w:w="3569" w:type="dxa"/>
            <w:tcBorders>
              <w:top w:val="single" w:sz="4" w:space="0" w:color="auto"/>
            </w:tcBorders>
          </w:tcPr>
          <w:p w14:paraId="3942F889" w14:textId="7C5798A7"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440"/>
              </w:tabs>
              <w:spacing w:line="240" w:lineRule="auto"/>
              <w:ind w:left="-128" w:right="-1058"/>
              <w:jc w:val="both"/>
              <w:rPr>
                <w:rFonts w:ascii="Angsana New" w:eastAsia="Batang" w:hAnsi="Angsana New"/>
                <w:sz w:val="30"/>
                <w:szCs w:val="30"/>
              </w:rPr>
            </w:pPr>
            <w:r w:rsidRPr="00F17F4D">
              <w:rPr>
                <w:rFonts w:ascii="Angsana New" w:eastAsia="Batang" w:hAnsi="Angsana New"/>
                <w:sz w:val="30"/>
                <w:szCs w:val="30"/>
              </w:rPr>
              <w:t>Trade accounts receivable</w:t>
            </w:r>
          </w:p>
        </w:tc>
        <w:tc>
          <w:tcPr>
            <w:tcW w:w="239" w:type="dxa"/>
          </w:tcPr>
          <w:p w14:paraId="59456BD2"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Angsana New" w:eastAsia="Batang" w:hAnsi="Angsana New"/>
                <w:sz w:val="27"/>
                <w:szCs w:val="27"/>
                <w:highlight w:val="yellow"/>
              </w:rPr>
            </w:pPr>
          </w:p>
        </w:tc>
        <w:tc>
          <w:tcPr>
            <w:tcW w:w="1398" w:type="dxa"/>
            <w:tcBorders>
              <w:top w:val="single" w:sz="4" w:space="0" w:color="auto"/>
            </w:tcBorders>
          </w:tcPr>
          <w:p w14:paraId="57463F23"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297" w:type="dxa"/>
          </w:tcPr>
          <w:p w14:paraId="3CF1187A"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1188" w:type="dxa"/>
            <w:tcBorders>
              <w:top w:val="single" w:sz="4" w:space="0" w:color="auto"/>
            </w:tcBorders>
          </w:tcPr>
          <w:p w14:paraId="0844D657"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highlight w:val="yellow"/>
              </w:rPr>
            </w:pPr>
          </w:p>
        </w:tc>
        <w:tc>
          <w:tcPr>
            <w:tcW w:w="296" w:type="dxa"/>
          </w:tcPr>
          <w:p w14:paraId="53DF8F29"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1336" w:type="dxa"/>
            <w:tcBorders>
              <w:top w:val="single" w:sz="4" w:space="0" w:color="auto"/>
            </w:tcBorders>
          </w:tcPr>
          <w:p w14:paraId="428403A4"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298" w:type="dxa"/>
          </w:tcPr>
          <w:p w14:paraId="5D8C8C0F"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c>
          <w:tcPr>
            <w:tcW w:w="1305" w:type="dxa"/>
            <w:tcBorders>
              <w:top w:val="single" w:sz="4" w:space="0" w:color="auto"/>
            </w:tcBorders>
            <w:shd w:val="clear" w:color="auto" w:fill="auto"/>
          </w:tcPr>
          <w:p w14:paraId="73E60159" w14:textId="77777777" w:rsidR="000F455C" w:rsidRPr="00D766B9"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40" w:lineRule="auto"/>
              <w:ind w:left="-108" w:right="-108"/>
              <w:rPr>
                <w:rFonts w:asciiTheme="majorBidi" w:eastAsia="Batang" w:hAnsiTheme="majorBidi" w:cstheme="majorBidi"/>
                <w:sz w:val="27"/>
                <w:szCs w:val="27"/>
                <w:cs/>
              </w:rPr>
            </w:pPr>
          </w:p>
        </w:tc>
      </w:tr>
      <w:tr w:rsidR="000F455C" w:rsidRPr="00FE0971" w14:paraId="015415C3" w14:textId="77777777" w:rsidTr="003126DA">
        <w:tc>
          <w:tcPr>
            <w:tcW w:w="3569" w:type="dxa"/>
          </w:tcPr>
          <w:p w14:paraId="69F85E72" w14:textId="571DD3ED"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right="-1058"/>
              <w:jc w:val="both"/>
              <w:rPr>
                <w:rFonts w:ascii="Angsana New" w:eastAsia="Batang" w:hAnsi="Angsana New"/>
                <w:sz w:val="30"/>
                <w:szCs w:val="30"/>
                <w:cs/>
              </w:rPr>
            </w:pPr>
            <w:r w:rsidRPr="00F17F4D">
              <w:rPr>
                <w:rFonts w:ascii="Angsana New" w:eastAsia="Batang" w:hAnsi="Angsana New"/>
                <w:sz w:val="30"/>
                <w:szCs w:val="30"/>
              </w:rPr>
              <w:tab/>
              <w:t>Current</w:t>
            </w:r>
          </w:p>
        </w:tc>
        <w:tc>
          <w:tcPr>
            <w:tcW w:w="239" w:type="dxa"/>
          </w:tcPr>
          <w:p w14:paraId="784C268F"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1C70326A" w14:textId="1B8EF26E"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22</w:t>
            </w:r>
            <w:r w:rsidR="005C520C"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21</w:t>
            </w:r>
            <w:r w:rsidR="005C520C" w:rsidRPr="0010321C">
              <w:rPr>
                <w:rFonts w:asciiTheme="majorBidi" w:eastAsia="Batang" w:hAnsiTheme="majorBidi" w:cstheme="majorBidi"/>
                <w:sz w:val="27"/>
                <w:szCs w:val="27"/>
              </w:rPr>
              <w:t>4,94</w:t>
            </w:r>
            <w:r w:rsidRPr="0010321C">
              <w:rPr>
                <w:rFonts w:asciiTheme="majorBidi" w:eastAsia="Batang" w:hAnsiTheme="majorBidi" w:cstheme="majorBidi"/>
                <w:sz w:val="27"/>
                <w:szCs w:val="27"/>
              </w:rPr>
              <w:t>2</w:t>
            </w:r>
          </w:p>
        </w:tc>
        <w:tc>
          <w:tcPr>
            <w:tcW w:w="297" w:type="dxa"/>
            <w:shd w:val="clear" w:color="auto" w:fill="auto"/>
            <w:vAlign w:val="bottom"/>
          </w:tcPr>
          <w:p w14:paraId="174AC6BB"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2AB6AC95" w14:textId="03D6EC85"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5,449,355</w:t>
            </w:r>
          </w:p>
        </w:tc>
        <w:tc>
          <w:tcPr>
            <w:tcW w:w="296" w:type="dxa"/>
            <w:shd w:val="clear" w:color="auto" w:fill="auto"/>
            <w:vAlign w:val="bottom"/>
          </w:tcPr>
          <w:p w14:paraId="3D078FE5"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66280DC5" w14:textId="0F93D2D3"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22</w:t>
            </w:r>
            <w:r w:rsidR="00A9196C"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20</w:t>
            </w:r>
            <w:r w:rsidR="00A9196C" w:rsidRPr="0010321C">
              <w:rPr>
                <w:rFonts w:asciiTheme="majorBidi" w:eastAsia="Batang" w:hAnsiTheme="majorBidi" w:cstheme="majorBidi"/>
                <w:sz w:val="27"/>
                <w:szCs w:val="27"/>
              </w:rPr>
              <w:t>5,34</w:t>
            </w:r>
            <w:r w:rsidRPr="0010321C">
              <w:rPr>
                <w:rFonts w:asciiTheme="majorBidi" w:eastAsia="Batang" w:hAnsiTheme="majorBidi" w:cstheme="majorBidi"/>
                <w:sz w:val="27"/>
                <w:szCs w:val="27"/>
              </w:rPr>
              <w:t>2</w:t>
            </w:r>
          </w:p>
        </w:tc>
        <w:tc>
          <w:tcPr>
            <w:tcW w:w="298" w:type="dxa"/>
            <w:vAlign w:val="bottom"/>
          </w:tcPr>
          <w:p w14:paraId="29A526A5"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3FC846E2" w14:textId="1C684D85"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5,449,355</w:t>
            </w:r>
          </w:p>
        </w:tc>
      </w:tr>
      <w:tr w:rsidR="000F455C" w:rsidRPr="00FE0971" w14:paraId="02601423" w14:textId="77777777" w:rsidTr="003126DA">
        <w:tc>
          <w:tcPr>
            <w:tcW w:w="3569" w:type="dxa"/>
          </w:tcPr>
          <w:p w14:paraId="11D37C29" w14:textId="7E314E62"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rPr>
              <w:tab/>
              <w:t xml:space="preserve">Overdue within </w:t>
            </w:r>
            <w:r w:rsidR="00623B7F" w:rsidRPr="00623B7F">
              <w:rPr>
                <w:rFonts w:ascii="Angsana New" w:eastAsia="Batang" w:hAnsi="Angsana New"/>
                <w:sz w:val="27"/>
                <w:szCs w:val="30"/>
              </w:rPr>
              <w:t>3</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39" w:type="dxa"/>
          </w:tcPr>
          <w:p w14:paraId="794EEBB6"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63B5A102" w14:textId="28A6BADC" w:rsidR="000F455C" w:rsidRPr="0010321C" w:rsidRDefault="006B7BB8"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w:t>
            </w:r>
            <w:r w:rsidR="00F93CA6"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w:t>
            </w:r>
            <w:r w:rsidR="00F93CA6"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11</w:t>
            </w:r>
          </w:p>
        </w:tc>
        <w:tc>
          <w:tcPr>
            <w:tcW w:w="297" w:type="dxa"/>
            <w:shd w:val="clear" w:color="auto" w:fill="auto"/>
            <w:vAlign w:val="bottom"/>
          </w:tcPr>
          <w:p w14:paraId="49EEC3EF"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67DF8B7A" w14:textId="0ABC7ED1"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21</w:t>
            </w:r>
            <w:r w:rsidR="000F455C" w:rsidRPr="0010321C">
              <w:rPr>
                <w:rFonts w:asciiTheme="majorBidi" w:eastAsia="Batang" w:hAnsiTheme="majorBidi" w:cstheme="majorBidi"/>
                <w:sz w:val="27"/>
                <w:szCs w:val="27"/>
              </w:rPr>
              <w:t>,6</w:t>
            </w:r>
            <w:r w:rsidRPr="0010321C">
              <w:rPr>
                <w:rFonts w:asciiTheme="majorBidi" w:eastAsia="Batang" w:hAnsiTheme="majorBidi" w:cstheme="majorBidi"/>
                <w:sz w:val="27"/>
                <w:szCs w:val="27"/>
              </w:rPr>
              <w:t>10</w:t>
            </w:r>
            <w:r w:rsidR="000F455C" w:rsidRPr="0010321C">
              <w:rPr>
                <w:rFonts w:asciiTheme="majorBidi" w:eastAsia="Batang" w:hAnsiTheme="majorBidi" w:cstheme="majorBidi"/>
                <w:sz w:val="27"/>
                <w:szCs w:val="27"/>
              </w:rPr>
              <w:t>,844</w:t>
            </w:r>
          </w:p>
        </w:tc>
        <w:tc>
          <w:tcPr>
            <w:tcW w:w="296" w:type="dxa"/>
            <w:shd w:val="clear" w:color="auto" w:fill="auto"/>
            <w:vAlign w:val="bottom"/>
          </w:tcPr>
          <w:p w14:paraId="05F6B77E"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64EA0D06" w14:textId="4672629F" w:rsidR="000F455C" w:rsidRPr="0010321C"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r w:rsidR="00AF6CB5"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w:t>
            </w:r>
            <w:r w:rsidR="00F93CA6"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1</w:t>
            </w:r>
            <w:r w:rsidR="00B611C9" w:rsidRPr="0010321C">
              <w:rPr>
                <w:rFonts w:asciiTheme="majorBidi" w:eastAsia="Batang" w:hAnsiTheme="majorBidi" w:cstheme="majorBidi"/>
                <w:sz w:val="27"/>
                <w:szCs w:val="27"/>
                <w:cs/>
              </w:rPr>
              <w:t>,</w:t>
            </w:r>
            <w:r w:rsidR="00F93CA6"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11</w:t>
            </w:r>
          </w:p>
        </w:tc>
        <w:tc>
          <w:tcPr>
            <w:tcW w:w="298" w:type="dxa"/>
            <w:vAlign w:val="bottom"/>
          </w:tcPr>
          <w:p w14:paraId="02029E7D"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3986C5D3" w14:textId="484AFC42"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21</w:t>
            </w:r>
            <w:r w:rsidR="000F455C" w:rsidRPr="0010321C">
              <w:rPr>
                <w:rFonts w:asciiTheme="majorBidi" w:eastAsia="Batang" w:hAnsiTheme="majorBidi" w:cstheme="majorBidi"/>
                <w:sz w:val="27"/>
                <w:szCs w:val="27"/>
              </w:rPr>
              <w:t>,6</w:t>
            </w:r>
            <w:r w:rsidRPr="0010321C">
              <w:rPr>
                <w:rFonts w:asciiTheme="majorBidi" w:eastAsia="Batang" w:hAnsiTheme="majorBidi" w:cstheme="majorBidi"/>
                <w:sz w:val="27"/>
                <w:szCs w:val="27"/>
              </w:rPr>
              <w:t>10</w:t>
            </w:r>
            <w:r w:rsidR="000F455C" w:rsidRPr="0010321C">
              <w:rPr>
                <w:rFonts w:asciiTheme="majorBidi" w:eastAsia="Batang" w:hAnsiTheme="majorBidi" w:cstheme="majorBidi"/>
                <w:sz w:val="27"/>
                <w:szCs w:val="27"/>
              </w:rPr>
              <w:t>,844</w:t>
            </w:r>
          </w:p>
        </w:tc>
      </w:tr>
      <w:tr w:rsidR="000F455C" w:rsidRPr="00FE0971" w14:paraId="76B7BDBB" w14:textId="77777777" w:rsidTr="003126DA">
        <w:tc>
          <w:tcPr>
            <w:tcW w:w="3569" w:type="dxa"/>
          </w:tcPr>
          <w:p w14:paraId="3AF13D16" w14:textId="683E5E06"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auto"/>
              <w:ind w:left="209" w:right="-1058" w:hanging="209"/>
              <w:jc w:val="both"/>
              <w:rPr>
                <w:rFonts w:ascii="Angsana New" w:eastAsia="Batang" w:hAnsi="Angsana New"/>
                <w:sz w:val="30"/>
                <w:szCs w:val="30"/>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w:t>
            </w:r>
            <w:r w:rsidR="00623B7F" w:rsidRPr="00623B7F">
              <w:rPr>
                <w:rFonts w:ascii="Angsana New" w:eastAsia="Batang" w:hAnsi="Angsana New"/>
                <w:sz w:val="27"/>
                <w:szCs w:val="30"/>
              </w:rPr>
              <w:t>3</w:t>
            </w:r>
            <w:r w:rsidRPr="00F17F4D">
              <w:rPr>
                <w:rFonts w:ascii="Angsana New" w:eastAsia="Batang" w:hAnsi="Angsana New"/>
                <w:sz w:val="30"/>
                <w:szCs w:val="30"/>
                <w:cs/>
              </w:rPr>
              <w:t xml:space="preserve"> </w:t>
            </w:r>
            <w:r w:rsidRPr="00F17F4D">
              <w:rPr>
                <w:rFonts w:ascii="Angsana New" w:eastAsia="Batang" w:hAnsi="Angsana New"/>
                <w:sz w:val="30"/>
                <w:szCs w:val="30"/>
              </w:rPr>
              <w:t xml:space="preserve">to </w:t>
            </w:r>
            <w:r w:rsidR="00623B7F" w:rsidRPr="00623B7F">
              <w:rPr>
                <w:rFonts w:ascii="Angsana New" w:eastAsia="Batang" w:hAnsi="Angsana New"/>
                <w:sz w:val="27"/>
                <w:szCs w:val="30"/>
              </w:rPr>
              <w:t>6</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39" w:type="dxa"/>
          </w:tcPr>
          <w:p w14:paraId="53C13B93"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37176B4B" w14:textId="68B98288" w:rsidR="000F455C" w:rsidRPr="0010321C" w:rsidRDefault="006B7BB8"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100</w:t>
            </w:r>
            <w:r w:rsidRPr="0010321C">
              <w:rPr>
                <w:rFonts w:asciiTheme="majorBidi" w:eastAsia="Batang" w:hAnsiTheme="majorBidi" w:cstheme="majorBidi"/>
                <w:sz w:val="27"/>
                <w:szCs w:val="27"/>
              </w:rPr>
              <w:t>,93</w:t>
            </w:r>
            <w:r w:rsidR="006E563B" w:rsidRPr="0010321C">
              <w:rPr>
                <w:rFonts w:asciiTheme="majorBidi" w:eastAsia="Batang" w:hAnsiTheme="majorBidi" w:cstheme="majorBidi"/>
                <w:sz w:val="27"/>
                <w:szCs w:val="27"/>
              </w:rPr>
              <w:t>1</w:t>
            </w:r>
          </w:p>
        </w:tc>
        <w:tc>
          <w:tcPr>
            <w:tcW w:w="297" w:type="dxa"/>
            <w:shd w:val="clear" w:color="auto" w:fill="auto"/>
            <w:vAlign w:val="bottom"/>
          </w:tcPr>
          <w:p w14:paraId="187BDD83"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62EDA615" w14:textId="6BADA8F3"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8,334,653</w:t>
            </w:r>
          </w:p>
        </w:tc>
        <w:tc>
          <w:tcPr>
            <w:tcW w:w="296" w:type="dxa"/>
            <w:shd w:val="clear" w:color="auto" w:fill="auto"/>
            <w:vAlign w:val="bottom"/>
          </w:tcPr>
          <w:p w14:paraId="52095602"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4B357786" w14:textId="496ED972" w:rsidR="000F455C" w:rsidRPr="0010321C"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w:t>
            </w:r>
            <w:r w:rsidR="00AF6CB5"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100</w:t>
            </w:r>
            <w:r w:rsidR="00AF6CB5"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93</w:t>
            </w:r>
            <w:r w:rsidR="006E563B" w:rsidRPr="0010321C">
              <w:rPr>
                <w:rFonts w:asciiTheme="majorBidi" w:eastAsia="Batang" w:hAnsiTheme="majorBidi" w:cstheme="majorBidi"/>
                <w:sz w:val="27"/>
                <w:szCs w:val="27"/>
              </w:rPr>
              <w:t>1</w:t>
            </w:r>
          </w:p>
        </w:tc>
        <w:tc>
          <w:tcPr>
            <w:tcW w:w="298" w:type="dxa"/>
            <w:vAlign w:val="bottom"/>
          </w:tcPr>
          <w:p w14:paraId="5D371FA0"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26C53610" w14:textId="417CD57F"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8,334,653</w:t>
            </w:r>
          </w:p>
        </w:tc>
      </w:tr>
      <w:tr w:rsidR="000F455C" w:rsidRPr="00FE0971" w14:paraId="6B22AC3B" w14:textId="77777777" w:rsidTr="003126DA">
        <w:tc>
          <w:tcPr>
            <w:tcW w:w="3569" w:type="dxa"/>
          </w:tcPr>
          <w:p w14:paraId="01F69870" w14:textId="736EBF5B"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cs/>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w:t>
            </w:r>
            <w:r w:rsidR="00623B7F" w:rsidRPr="00623B7F">
              <w:rPr>
                <w:rFonts w:ascii="Angsana New" w:eastAsia="Batang" w:hAnsi="Angsana New"/>
                <w:sz w:val="27"/>
                <w:szCs w:val="30"/>
              </w:rPr>
              <w:t>6</w:t>
            </w:r>
            <w:r w:rsidRPr="00F17F4D">
              <w:rPr>
                <w:rFonts w:ascii="Angsana New" w:eastAsia="Batang" w:hAnsi="Angsana New"/>
                <w:sz w:val="30"/>
                <w:szCs w:val="30"/>
                <w:cs/>
              </w:rPr>
              <w:t xml:space="preserve"> </w:t>
            </w:r>
            <w:r w:rsidRPr="00F17F4D">
              <w:rPr>
                <w:rFonts w:ascii="Angsana New" w:eastAsia="Batang" w:hAnsi="Angsana New"/>
                <w:sz w:val="30"/>
                <w:szCs w:val="30"/>
              </w:rPr>
              <w:t xml:space="preserve">to </w:t>
            </w:r>
            <w:r w:rsidR="006E563B" w:rsidRPr="006E563B">
              <w:rPr>
                <w:rFonts w:ascii="Angsana New" w:eastAsia="Batang" w:hAnsi="Angsana New" w:cs="AngsanaUPC"/>
                <w:sz w:val="27"/>
                <w:szCs w:val="27"/>
              </w:rPr>
              <w:t>12</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39" w:type="dxa"/>
          </w:tcPr>
          <w:p w14:paraId="6C42AA92"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5496917C" w14:textId="53CDD3F7" w:rsidR="000F455C" w:rsidRPr="0010321C" w:rsidRDefault="006B7BB8"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4</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,783</w:t>
            </w:r>
          </w:p>
        </w:tc>
        <w:tc>
          <w:tcPr>
            <w:tcW w:w="297" w:type="dxa"/>
            <w:shd w:val="clear" w:color="auto" w:fill="auto"/>
            <w:vAlign w:val="bottom"/>
          </w:tcPr>
          <w:p w14:paraId="2F5828ED"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6426CEA2" w14:textId="5083B220"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,75</w:t>
            </w: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,8</w:t>
            </w:r>
            <w:r w:rsidRPr="0010321C">
              <w:rPr>
                <w:rFonts w:asciiTheme="majorBidi" w:eastAsia="Batang" w:hAnsiTheme="majorBidi" w:cstheme="majorBidi"/>
                <w:sz w:val="27"/>
                <w:szCs w:val="27"/>
              </w:rPr>
              <w:t>0</w:t>
            </w:r>
            <w:r w:rsidR="000F455C" w:rsidRPr="0010321C">
              <w:rPr>
                <w:rFonts w:asciiTheme="majorBidi" w:eastAsia="Batang" w:hAnsiTheme="majorBidi" w:cstheme="majorBidi"/>
                <w:sz w:val="27"/>
                <w:szCs w:val="27"/>
              </w:rPr>
              <w:t>6</w:t>
            </w:r>
          </w:p>
        </w:tc>
        <w:tc>
          <w:tcPr>
            <w:tcW w:w="296" w:type="dxa"/>
            <w:shd w:val="clear" w:color="auto" w:fill="auto"/>
            <w:vAlign w:val="bottom"/>
          </w:tcPr>
          <w:p w14:paraId="3FD20214"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76A6A250" w14:textId="13698FF4" w:rsidR="000F455C" w:rsidRPr="0010321C" w:rsidRDefault="005F290F"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w:t>
            </w:r>
            <w:r w:rsidR="00AF6CB5"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4</w:t>
            </w:r>
            <w:r w:rsidR="006E563B" w:rsidRPr="0010321C">
              <w:rPr>
                <w:rFonts w:asciiTheme="majorBidi" w:eastAsia="Batang" w:hAnsiTheme="majorBidi" w:cstheme="majorBidi"/>
                <w:sz w:val="27"/>
                <w:szCs w:val="27"/>
              </w:rPr>
              <w:t>1</w:t>
            </w:r>
            <w:r w:rsidR="00AF6CB5"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783</w:t>
            </w:r>
          </w:p>
        </w:tc>
        <w:tc>
          <w:tcPr>
            <w:tcW w:w="298" w:type="dxa"/>
            <w:vAlign w:val="bottom"/>
          </w:tcPr>
          <w:p w14:paraId="71ADCA39"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3333F3F4" w14:textId="1D1B40F7"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,75</w:t>
            </w:r>
            <w:r w:rsidRPr="0010321C">
              <w:rPr>
                <w:rFonts w:asciiTheme="majorBidi" w:eastAsia="Batang" w:hAnsiTheme="majorBidi" w:cstheme="majorBidi"/>
                <w:sz w:val="27"/>
                <w:szCs w:val="27"/>
              </w:rPr>
              <w:t>2</w:t>
            </w:r>
            <w:r w:rsidR="000F455C" w:rsidRPr="0010321C">
              <w:rPr>
                <w:rFonts w:asciiTheme="majorBidi" w:eastAsia="Batang" w:hAnsiTheme="majorBidi" w:cstheme="majorBidi"/>
                <w:sz w:val="27"/>
                <w:szCs w:val="27"/>
              </w:rPr>
              <w:t>,8</w:t>
            </w:r>
            <w:r w:rsidRPr="0010321C">
              <w:rPr>
                <w:rFonts w:asciiTheme="majorBidi" w:eastAsia="Batang" w:hAnsiTheme="majorBidi" w:cstheme="majorBidi"/>
                <w:sz w:val="27"/>
                <w:szCs w:val="27"/>
              </w:rPr>
              <w:t>0</w:t>
            </w:r>
            <w:r w:rsidR="000F455C" w:rsidRPr="0010321C">
              <w:rPr>
                <w:rFonts w:asciiTheme="majorBidi" w:eastAsia="Batang" w:hAnsiTheme="majorBidi" w:cstheme="majorBidi"/>
                <w:sz w:val="27"/>
                <w:szCs w:val="27"/>
              </w:rPr>
              <w:t>6</w:t>
            </w:r>
          </w:p>
        </w:tc>
      </w:tr>
      <w:tr w:rsidR="000F455C" w:rsidRPr="00FE0971" w14:paraId="525380DB" w14:textId="77777777" w:rsidTr="003126DA">
        <w:tc>
          <w:tcPr>
            <w:tcW w:w="3569" w:type="dxa"/>
          </w:tcPr>
          <w:p w14:paraId="2C365669" w14:textId="16B13565"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cs/>
              </w:rPr>
              <w:t xml:space="preserve">  </w:t>
            </w:r>
            <w:r w:rsidRPr="00F17F4D">
              <w:rPr>
                <w:rFonts w:ascii="Angsana New" w:eastAsia="Batang" w:hAnsi="Angsana New"/>
                <w:sz w:val="30"/>
                <w:szCs w:val="30"/>
              </w:rPr>
              <w:t xml:space="preserve"> Over </w:t>
            </w:r>
            <w:r w:rsidR="006E563B" w:rsidRPr="006E563B">
              <w:rPr>
                <w:rFonts w:ascii="Angsana New" w:eastAsia="Batang" w:hAnsi="Angsana New" w:cs="AngsanaUPC"/>
                <w:sz w:val="27"/>
                <w:szCs w:val="27"/>
              </w:rPr>
              <w:t>12</w:t>
            </w:r>
            <w:r w:rsidRPr="00F17F4D">
              <w:rPr>
                <w:rFonts w:ascii="Angsana New" w:eastAsia="Batang" w:hAnsi="Angsana New"/>
                <w:sz w:val="30"/>
                <w:szCs w:val="30"/>
                <w:cs/>
              </w:rPr>
              <w:t xml:space="preserve"> </w:t>
            </w:r>
            <w:r w:rsidRPr="00F17F4D">
              <w:rPr>
                <w:rFonts w:ascii="Angsana New" w:eastAsia="Batang" w:hAnsi="Angsana New"/>
                <w:sz w:val="30"/>
                <w:szCs w:val="30"/>
              </w:rPr>
              <w:t>months</w:t>
            </w:r>
          </w:p>
        </w:tc>
        <w:tc>
          <w:tcPr>
            <w:tcW w:w="239" w:type="dxa"/>
          </w:tcPr>
          <w:p w14:paraId="3B9DC11A"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bottom w:val="single" w:sz="4" w:space="0" w:color="auto"/>
            </w:tcBorders>
            <w:shd w:val="clear" w:color="auto" w:fill="auto"/>
            <w:vAlign w:val="bottom"/>
          </w:tcPr>
          <w:p w14:paraId="2E05DCCF" w14:textId="45A22505" w:rsidR="000F455C" w:rsidRPr="0010321C" w:rsidRDefault="006B7BB8"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79,873,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p>
        </w:tc>
        <w:tc>
          <w:tcPr>
            <w:tcW w:w="297" w:type="dxa"/>
            <w:shd w:val="clear" w:color="auto" w:fill="auto"/>
            <w:vAlign w:val="bottom"/>
          </w:tcPr>
          <w:p w14:paraId="31F4CD4A"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bottom w:val="single" w:sz="4" w:space="0" w:color="auto"/>
            </w:tcBorders>
            <w:shd w:val="clear" w:color="auto" w:fill="auto"/>
            <w:vAlign w:val="bottom"/>
          </w:tcPr>
          <w:p w14:paraId="17744C6D" w14:textId="0911A2D3"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67,</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w:t>
            </w:r>
          </w:p>
        </w:tc>
        <w:tc>
          <w:tcPr>
            <w:tcW w:w="296" w:type="dxa"/>
            <w:shd w:val="clear" w:color="auto" w:fill="auto"/>
            <w:vAlign w:val="bottom"/>
          </w:tcPr>
          <w:p w14:paraId="63A4C272"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36" w:type="dxa"/>
            <w:tcBorders>
              <w:bottom w:val="single" w:sz="4" w:space="0" w:color="auto"/>
            </w:tcBorders>
            <w:shd w:val="clear" w:color="auto" w:fill="auto"/>
            <w:vAlign w:val="bottom"/>
          </w:tcPr>
          <w:p w14:paraId="42C468E1" w14:textId="12F17B53" w:rsidR="000F455C" w:rsidRPr="0010321C" w:rsidRDefault="00B611C9"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79,873,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p>
        </w:tc>
        <w:tc>
          <w:tcPr>
            <w:tcW w:w="298" w:type="dxa"/>
            <w:vAlign w:val="bottom"/>
          </w:tcPr>
          <w:p w14:paraId="03F854F0"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05" w:type="dxa"/>
            <w:tcBorders>
              <w:bottom w:val="single" w:sz="4" w:space="0" w:color="auto"/>
            </w:tcBorders>
            <w:shd w:val="clear" w:color="auto" w:fill="auto"/>
            <w:vAlign w:val="bottom"/>
          </w:tcPr>
          <w:p w14:paraId="68DF1C74" w14:textId="6666CA81"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67,</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w:t>
            </w:r>
          </w:p>
        </w:tc>
      </w:tr>
      <w:tr w:rsidR="000F455C" w:rsidRPr="00FE0971" w14:paraId="41AFCE13" w14:textId="77777777" w:rsidTr="003126DA">
        <w:tc>
          <w:tcPr>
            <w:tcW w:w="3569" w:type="dxa"/>
          </w:tcPr>
          <w:p w14:paraId="68832EEB" w14:textId="60B36C40"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jc w:val="both"/>
              <w:rPr>
                <w:rFonts w:ascii="Angsana New" w:eastAsia="Batang" w:hAnsi="Angsana New"/>
                <w:sz w:val="30"/>
                <w:szCs w:val="30"/>
              </w:rPr>
            </w:pPr>
            <w:r w:rsidRPr="00F17F4D">
              <w:rPr>
                <w:rFonts w:ascii="Angsana New" w:eastAsia="Batang" w:hAnsi="Angsana New"/>
                <w:sz w:val="30"/>
                <w:szCs w:val="30"/>
              </w:rPr>
              <w:tab/>
              <w:t>Total</w:t>
            </w:r>
          </w:p>
        </w:tc>
        <w:tc>
          <w:tcPr>
            <w:tcW w:w="239" w:type="dxa"/>
          </w:tcPr>
          <w:p w14:paraId="0BABD3A7"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tcBorders>
            <w:shd w:val="clear" w:color="auto" w:fill="auto"/>
            <w:vAlign w:val="bottom"/>
          </w:tcPr>
          <w:p w14:paraId="59E35ED2" w14:textId="3DF5EA61"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B611C9" w:rsidRPr="0010321C">
              <w:rPr>
                <w:rFonts w:asciiTheme="majorBidi" w:eastAsia="Batang" w:hAnsiTheme="majorBidi" w:cstheme="majorBidi"/>
                <w:sz w:val="27"/>
                <w:szCs w:val="27"/>
              </w:rPr>
              <w:t>48,</w:t>
            </w:r>
            <w:r w:rsidR="00A9196C" w:rsidRPr="0010321C">
              <w:rPr>
                <w:rFonts w:asciiTheme="majorBidi" w:eastAsia="Batang" w:hAnsiTheme="majorBidi" w:cstheme="majorBidi"/>
                <w:sz w:val="27"/>
                <w:szCs w:val="27"/>
              </w:rPr>
              <w:t>5</w:t>
            </w:r>
            <w:r w:rsidRPr="0010321C">
              <w:rPr>
                <w:rFonts w:asciiTheme="majorBidi" w:eastAsia="Batang" w:hAnsiTheme="majorBidi" w:cstheme="majorBidi"/>
                <w:sz w:val="27"/>
                <w:szCs w:val="27"/>
              </w:rPr>
              <w:t>12</w:t>
            </w:r>
            <w:r w:rsidR="00A9196C" w:rsidRPr="0010321C">
              <w:rPr>
                <w:rFonts w:asciiTheme="majorBidi" w:eastAsia="Batang" w:hAnsiTheme="majorBidi" w:cstheme="majorBidi"/>
                <w:sz w:val="27"/>
                <w:szCs w:val="27"/>
              </w:rPr>
              <w:t>,399</w:t>
            </w:r>
          </w:p>
        </w:tc>
        <w:tc>
          <w:tcPr>
            <w:tcW w:w="297" w:type="dxa"/>
            <w:shd w:val="clear" w:color="auto" w:fill="auto"/>
            <w:vAlign w:val="bottom"/>
          </w:tcPr>
          <w:p w14:paraId="02B97E20"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tcBorders>
            <w:shd w:val="clear" w:color="auto" w:fill="auto"/>
            <w:vAlign w:val="bottom"/>
          </w:tcPr>
          <w:p w14:paraId="21285151" w14:textId="4F4C1946"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0F455C" w:rsidRPr="0010321C">
              <w:rPr>
                <w:rFonts w:asciiTheme="majorBidi" w:eastAsia="Batang" w:hAnsiTheme="majorBidi" w:cstheme="majorBidi"/>
                <w:sz w:val="27"/>
                <w:szCs w:val="27"/>
              </w:rPr>
              <w:t>3</w:t>
            </w:r>
            <w:r w:rsidRPr="0010321C">
              <w:rPr>
                <w:rFonts w:asciiTheme="majorBidi" w:eastAsia="Batang" w:hAnsiTheme="majorBidi" w:cstheme="majorBidi"/>
                <w:sz w:val="27"/>
                <w:szCs w:val="27"/>
              </w:rPr>
              <w:t>0</w:t>
            </w:r>
            <w:r w:rsidR="000F455C"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21</w:t>
            </w:r>
            <w:r w:rsidR="000F455C" w:rsidRPr="0010321C">
              <w:rPr>
                <w:rFonts w:asciiTheme="majorBidi" w:eastAsia="Batang" w:hAnsiTheme="majorBidi" w:cstheme="majorBidi"/>
                <w:sz w:val="27"/>
                <w:szCs w:val="27"/>
              </w:rPr>
              <w:t>4,94</w:t>
            </w:r>
            <w:r w:rsidRPr="0010321C">
              <w:rPr>
                <w:rFonts w:asciiTheme="majorBidi" w:eastAsia="Batang" w:hAnsiTheme="majorBidi" w:cstheme="majorBidi"/>
                <w:sz w:val="27"/>
                <w:szCs w:val="27"/>
              </w:rPr>
              <w:t>0</w:t>
            </w:r>
          </w:p>
        </w:tc>
        <w:tc>
          <w:tcPr>
            <w:tcW w:w="296" w:type="dxa"/>
            <w:shd w:val="clear" w:color="auto" w:fill="auto"/>
            <w:vAlign w:val="bottom"/>
          </w:tcPr>
          <w:p w14:paraId="22C4530B"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tcBorders>
            <w:shd w:val="clear" w:color="auto" w:fill="auto"/>
            <w:vAlign w:val="bottom"/>
          </w:tcPr>
          <w:p w14:paraId="60B28378" w14:textId="007CD295"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1</w:t>
            </w:r>
            <w:r w:rsidR="00B611C9" w:rsidRPr="0010321C">
              <w:rPr>
                <w:rFonts w:asciiTheme="majorBidi" w:eastAsia="Batang" w:hAnsiTheme="majorBidi" w:cstheme="majorBidi"/>
                <w:sz w:val="27"/>
                <w:szCs w:val="27"/>
              </w:rPr>
              <w:t>48,</w:t>
            </w:r>
            <w:r w:rsidR="00A9196C" w:rsidRPr="0010321C">
              <w:rPr>
                <w:rFonts w:asciiTheme="majorBidi" w:eastAsia="Batang" w:hAnsiTheme="majorBidi" w:cstheme="majorBidi"/>
                <w:sz w:val="27"/>
                <w:szCs w:val="27"/>
              </w:rPr>
              <w:t>5</w:t>
            </w:r>
            <w:r w:rsidRPr="0010321C">
              <w:rPr>
                <w:rFonts w:asciiTheme="majorBidi" w:eastAsia="Batang" w:hAnsiTheme="majorBidi" w:cstheme="majorBidi"/>
                <w:sz w:val="27"/>
                <w:szCs w:val="27"/>
              </w:rPr>
              <w:t>02</w:t>
            </w:r>
            <w:r w:rsidR="00A9196C" w:rsidRPr="0010321C">
              <w:rPr>
                <w:rFonts w:asciiTheme="majorBidi" w:eastAsia="Batang" w:hAnsiTheme="majorBidi" w:cstheme="majorBidi"/>
                <w:sz w:val="27"/>
                <w:szCs w:val="27"/>
              </w:rPr>
              <w:t>,799</w:t>
            </w:r>
          </w:p>
        </w:tc>
        <w:tc>
          <w:tcPr>
            <w:tcW w:w="298" w:type="dxa"/>
            <w:vAlign w:val="bottom"/>
          </w:tcPr>
          <w:p w14:paraId="3B6A6E75"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tcBorders>
            <w:shd w:val="clear" w:color="auto" w:fill="auto"/>
            <w:vAlign w:val="bottom"/>
          </w:tcPr>
          <w:p w14:paraId="7D1C4C80" w14:textId="5DF8BB40" w:rsidR="000F455C" w:rsidRPr="0010321C" w:rsidRDefault="006E563B"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1</w:t>
            </w:r>
            <w:r w:rsidR="000F455C" w:rsidRPr="0010321C">
              <w:rPr>
                <w:rFonts w:asciiTheme="majorBidi" w:eastAsia="Batang" w:hAnsiTheme="majorBidi" w:cstheme="majorBidi"/>
                <w:sz w:val="27"/>
                <w:szCs w:val="27"/>
              </w:rPr>
              <w:t>3</w:t>
            </w:r>
            <w:r w:rsidRPr="0010321C">
              <w:rPr>
                <w:rFonts w:asciiTheme="majorBidi" w:eastAsia="Batang" w:hAnsiTheme="majorBidi" w:cstheme="majorBidi"/>
                <w:sz w:val="27"/>
                <w:szCs w:val="27"/>
              </w:rPr>
              <w:t>0</w:t>
            </w:r>
            <w:r w:rsidR="000F455C"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21</w:t>
            </w:r>
            <w:r w:rsidR="000F455C" w:rsidRPr="0010321C">
              <w:rPr>
                <w:rFonts w:asciiTheme="majorBidi" w:eastAsia="Batang" w:hAnsiTheme="majorBidi" w:cstheme="majorBidi"/>
                <w:sz w:val="27"/>
                <w:szCs w:val="27"/>
              </w:rPr>
              <w:t>4,94</w:t>
            </w:r>
            <w:r w:rsidRPr="0010321C">
              <w:rPr>
                <w:rFonts w:asciiTheme="majorBidi" w:eastAsia="Batang" w:hAnsiTheme="majorBidi" w:cstheme="majorBidi"/>
                <w:sz w:val="27"/>
                <w:szCs w:val="27"/>
              </w:rPr>
              <w:t>0</w:t>
            </w:r>
          </w:p>
        </w:tc>
      </w:tr>
      <w:tr w:rsidR="000F455C" w:rsidRPr="00FE0971" w14:paraId="1CA59059" w14:textId="77777777" w:rsidTr="003126DA">
        <w:tc>
          <w:tcPr>
            <w:tcW w:w="3569" w:type="dxa"/>
          </w:tcPr>
          <w:p w14:paraId="1081873F" w14:textId="15986975" w:rsidR="000F455C" w:rsidRPr="00067EAB"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ind w:right="-108" w:firstLine="105"/>
              <w:jc w:val="both"/>
              <w:rPr>
                <w:rFonts w:ascii="Angsana New" w:eastAsia="Batang" w:hAnsi="Angsana New"/>
                <w:spacing w:val="-6"/>
                <w:sz w:val="30"/>
                <w:szCs w:val="30"/>
                <w:u w:val="single"/>
              </w:rPr>
            </w:pPr>
            <w:r w:rsidRPr="00F17F4D">
              <w:rPr>
                <w:rFonts w:ascii="Angsana New" w:eastAsia="Batang" w:hAnsi="Angsana New"/>
                <w:spacing w:val="-6"/>
                <w:sz w:val="30"/>
                <w:szCs w:val="30"/>
                <w:u w:val="single"/>
              </w:rPr>
              <w:t>Less</w:t>
            </w:r>
            <w:r w:rsidRPr="00067EAB">
              <w:rPr>
                <w:rFonts w:ascii="Angsana New" w:eastAsia="Batang" w:hAnsi="Angsana New"/>
                <w:spacing w:val="-6"/>
                <w:sz w:val="30"/>
                <w:szCs w:val="30"/>
              </w:rPr>
              <w:tab/>
              <w:t>Allowance for expected credit loss</w:t>
            </w:r>
          </w:p>
        </w:tc>
        <w:tc>
          <w:tcPr>
            <w:tcW w:w="239" w:type="dxa"/>
          </w:tcPr>
          <w:p w14:paraId="542E3548"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p>
        </w:tc>
        <w:tc>
          <w:tcPr>
            <w:tcW w:w="1398" w:type="dxa"/>
            <w:tcBorders>
              <w:bottom w:val="single" w:sz="4" w:space="0" w:color="auto"/>
            </w:tcBorders>
            <w:shd w:val="clear" w:color="auto" w:fill="auto"/>
            <w:vAlign w:val="bottom"/>
          </w:tcPr>
          <w:p w14:paraId="0BBEEA3E" w14:textId="544B0251" w:rsidR="000F455C" w:rsidRPr="0010321C" w:rsidRDefault="006B7BB8"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(9</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,59</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3)</w:t>
            </w:r>
          </w:p>
        </w:tc>
        <w:tc>
          <w:tcPr>
            <w:tcW w:w="297" w:type="dxa"/>
            <w:shd w:val="clear" w:color="auto" w:fill="auto"/>
            <w:vAlign w:val="bottom"/>
          </w:tcPr>
          <w:p w14:paraId="362D1342"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188" w:type="dxa"/>
            <w:tcBorders>
              <w:bottom w:val="single" w:sz="4" w:space="0" w:color="auto"/>
            </w:tcBorders>
            <w:shd w:val="clear" w:color="auto" w:fill="auto"/>
            <w:vAlign w:val="bottom"/>
          </w:tcPr>
          <w:p w14:paraId="7A48906F" w14:textId="373CB02F"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1"/>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55,9</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6,73</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cs/>
              </w:rPr>
              <w:t>)</w:t>
            </w:r>
          </w:p>
        </w:tc>
        <w:tc>
          <w:tcPr>
            <w:tcW w:w="296" w:type="dxa"/>
            <w:shd w:val="clear" w:color="auto" w:fill="auto"/>
            <w:vAlign w:val="bottom"/>
          </w:tcPr>
          <w:p w14:paraId="4CD9DAC6"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bottom w:val="single" w:sz="4" w:space="0" w:color="auto"/>
            </w:tcBorders>
            <w:shd w:val="clear" w:color="auto" w:fill="auto"/>
            <w:vAlign w:val="bottom"/>
          </w:tcPr>
          <w:p w14:paraId="5CAABFDC" w14:textId="4566376A" w:rsidR="000F455C" w:rsidRPr="0010321C" w:rsidRDefault="00B611C9"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cs/>
              </w:rPr>
              <w:t>(</w:t>
            </w:r>
            <w:r w:rsidR="00F93CA6" w:rsidRPr="0010321C">
              <w:rPr>
                <w:rFonts w:asciiTheme="majorBidi" w:eastAsia="Batang" w:hAnsiTheme="majorBidi" w:cstheme="majorBidi"/>
                <w:sz w:val="27"/>
                <w:szCs w:val="27"/>
              </w:rPr>
              <w:t>9</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w:t>
            </w:r>
            <w:r w:rsidR="00F93CA6" w:rsidRPr="0010321C">
              <w:rPr>
                <w:rFonts w:asciiTheme="majorBidi" w:eastAsia="Batang" w:hAnsiTheme="majorBidi" w:cstheme="majorBidi"/>
                <w:sz w:val="27"/>
                <w:szCs w:val="27"/>
              </w:rPr>
              <w:t>59</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w:t>
            </w:r>
            <w:r w:rsidR="00F93CA6" w:rsidRPr="0010321C">
              <w:rPr>
                <w:rFonts w:asciiTheme="majorBidi" w:eastAsia="Batang" w:hAnsiTheme="majorBidi" w:cstheme="majorBidi"/>
                <w:sz w:val="27"/>
                <w:szCs w:val="27"/>
              </w:rPr>
              <w:t>3</w:t>
            </w:r>
            <w:r w:rsidR="006E563B" w:rsidRPr="0010321C">
              <w:rPr>
                <w:rFonts w:asciiTheme="majorBidi" w:eastAsia="Batang" w:hAnsiTheme="majorBidi" w:cstheme="majorBidi"/>
                <w:sz w:val="27"/>
                <w:szCs w:val="27"/>
              </w:rPr>
              <w:t>2</w:t>
            </w:r>
            <w:r w:rsidR="00F93CA6" w:rsidRPr="0010321C">
              <w:rPr>
                <w:rFonts w:asciiTheme="majorBidi" w:eastAsia="Batang" w:hAnsiTheme="majorBidi" w:cstheme="majorBidi"/>
                <w:sz w:val="27"/>
                <w:szCs w:val="27"/>
              </w:rPr>
              <w:t>3</w:t>
            </w:r>
            <w:r w:rsidRPr="0010321C">
              <w:rPr>
                <w:rFonts w:asciiTheme="majorBidi" w:eastAsia="Batang" w:hAnsiTheme="majorBidi" w:cstheme="majorBidi"/>
                <w:sz w:val="27"/>
                <w:szCs w:val="27"/>
                <w:cs/>
              </w:rPr>
              <w:t>)</w:t>
            </w:r>
          </w:p>
        </w:tc>
        <w:tc>
          <w:tcPr>
            <w:tcW w:w="298" w:type="dxa"/>
            <w:vAlign w:val="bottom"/>
          </w:tcPr>
          <w:p w14:paraId="1D8F4446"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05" w:type="dxa"/>
            <w:tcBorders>
              <w:bottom w:val="single" w:sz="4" w:space="0" w:color="auto"/>
            </w:tcBorders>
            <w:shd w:val="clear" w:color="auto" w:fill="auto"/>
            <w:vAlign w:val="bottom"/>
          </w:tcPr>
          <w:p w14:paraId="1C3AF3BE" w14:textId="36401824"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9"/>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55,9</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6,73</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cs/>
              </w:rPr>
              <w:t>)</w:t>
            </w:r>
          </w:p>
        </w:tc>
      </w:tr>
      <w:tr w:rsidR="000F455C" w:rsidRPr="00FE0971" w14:paraId="08FC99A4" w14:textId="77777777" w:rsidTr="003126DA">
        <w:tc>
          <w:tcPr>
            <w:tcW w:w="3569" w:type="dxa"/>
          </w:tcPr>
          <w:p w14:paraId="169F7562" w14:textId="3B8DD3C4" w:rsidR="000F455C" w:rsidRPr="00F17F4D" w:rsidRDefault="000F455C" w:rsidP="000F45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058" w:firstLine="331"/>
              <w:jc w:val="both"/>
              <w:rPr>
                <w:rFonts w:ascii="Angsana New" w:eastAsia="Batang" w:hAnsi="Angsana New"/>
                <w:sz w:val="30"/>
                <w:szCs w:val="30"/>
              </w:rPr>
            </w:pPr>
            <w:r w:rsidRPr="00F17F4D">
              <w:rPr>
                <w:rFonts w:ascii="Angsana New" w:eastAsia="Batang" w:hAnsi="Angsana New"/>
                <w:sz w:val="30"/>
                <w:szCs w:val="30"/>
              </w:rPr>
              <w:t>Total</w:t>
            </w:r>
          </w:p>
        </w:tc>
        <w:tc>
          <w:tcPr>
            <w:tcW w:w="239" w:type="dxa"/>
          </w:tcPr>
          <w:p w14:paraId="7E66FC47" w14:textId="77777777" w:rsidR="000F455C" w:rsidRPr="00FE0971" w:rsidRDefault="000F455C" w:rsidP="000F4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tcBorders>
            <w:shd w:val="clear" w:color="auto" w:fill="auto"/>
            <w:vAlign w:val="bottom"/>
          </w:tcPr>
          <w:p w14:paraId="4FE91B2A" w14:textId="5D97A305" w:rsidR="000F455C" w:rsidRPr="0010321C" w:rsidRDefault="00B611C9"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55,</w:t>
            </w:r>
            <w:r w:rsidR="00A9196C" w:rsidRPr="0010321C">
              <w:rPr>
                <w:rFonts w:asciiTheme="majorBidi" w:eastAsia="Batang" w:hAnsiTheme="majorBidi" w:cstheme="majorBidi"/>
                <w:sz w:val="27"/>
                <w:szCs w:val="27"/>
              </w:rPr>
              <w:t>9</w:t>
            </w:r>
            <w:r w:rsidR="006E563B" w:rsidRPr="0010321C">
              <w:rPr>
                <w:rFonts w:asciiTheme="majorBidi" w:eastAsia="Batang" w:hAnsiTheme="majorBidi" w:cstheme="majorBidi"/>
                <w:sz w:val="27"/>
                <w:szCs w:val="27"/>
              </w:rPr>
              <w:t>22</w:t>
            </w:r>
            <w:r w:rsidR="00A9196C"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0</w:t>
            </w:r>
            <w:r w:rsidR="00A9196C" w:rsidRPr="0010321C">
              <w:rPr>
                <w:rFonts w:asciiTheme="majorBidi" w:eastAsia="Batang" w:hAnsiTheme="majorBidi" w:cstheme="majorBidi"/>
                <w:sz w:val="27"/>
                <w:szCs w:val="27"/>
              </w:rPr>
              <w:t>76</w:t>
            </w:r>
          </w:p>
        </w:tc>
        <w:tc>
          <w:tcPr>
            <w:tcW w:w="297" w:type="dxa"/>
            <w:shd w:val="clear" w:color="auto" w:fill="auto"/>
            <w:vAlign w:val="bottom"/>
          </w:tcPr>
          <w:p w14:paraId="3CC3FF56"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tcBorders>
            <w:shd w:val="clear" w:color="auto" w:fill="auto"/>
            <w:vAlign w:val="bottom"/>
          </w:tcPr>
          <w:p w14:paraId="4627615B" w14:textId="01D35BF4"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74,3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20</w:t>
            </w:r>
            <w:r w:rsidRPr="0010321C">
              <w:rPr>
                <w:rFonts w:asciiTheme="majorBidi" w:eastAsia="Batang" w:hAnsiTheme="majorBidi" w:cstheme="majorBidi"/>
                <w:sz w:val="27"/>
                <w:szCs w:val="27"/>
              </w:rPr>
              <w:t>8</w:t>
            </w:r>
          </w:p>
        </w:tc>
        <w:tc>
          <w:tcPr>
            <w:tcW w:w="296" w:type="dxa"/>
            <w:shd w:val="clear" w:color="auto" w:fill="auto"/>
            <w:vAlign w:val="bottom"/>
          </w:tcPr>
          <w:p w14:paraId="6FCEB51A"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tcBorders>
            <w:shd w:val="clear" w:color="auto" w:fill="auto"/>
            <w:vAlign w:val="bottom"/>
          </w:tcPr>
          <w:p w14:paraId="68068680" w14:textId="2C8EFC49" w:rsidR="000F455C" w:rsidRPr="0010321C" w:rsidRDefault="00B611C9"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55</w:t>
            </w:r>
            <w:r w:rsidR="00A9196C" w:rsidRPr="0010321C">
              <w:rPr>
                <w:rFonts w:asciiTheme="majorBidi" w:eastAsia="Batang" w:hAnsiTheme="majorBidi" w:cstheme="majorBidi"/>
                <w:sz w:val="27"/>
                <w:szCs w:val="27"/>
              </w:rPr>
              <w:t>,9</w:t>
            </w:r>
            <w:r w:rsidR="006E563B" w:rsidRPr="0010321C">
              <w:rPr>
                <w:rFonts w:asciiTheme="majorBidi" w:eastAsia="Batang" w:hAnsiTheme="majorBidi" w:cstheme="majorBidi"/>
                <w:sz w:val="27"/>
                <w:szCs w:val="27"/>
              </w:rPr>
              <w:t>12</w:t>
            </w:r>
            <w:r w:rsidR="00A9196C" w:rsidRPr="0010321C">
              <w:rPr>
                <w:rFonts w:asciiTheme="majorBidi" w:eastAsia="Batang" w:hAnsiTheme="majorBidi" w:cstheme="majorBidi"/>
                <w:sz w:val="27"/>
                <w:szCs w:val="27"/>
              </w:rPr>
              <w:t>,476</w:t>
            </w:r>
          </w:p>
        </w:tc>
        <w:tc>
          <w:tcPr>
            <w:tcW w:w="298" w:type="dxa"/>
            <w:vAlign w:val="bottom"/>
          </w:tcPr>
          <w:p w14:paraId="5D62D79B" w14:textId="77777777"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tcBorders>
            <w:shd w:val="clear" w:color="auto" w:fill="auto"/>
            <w:vAlign w:val="bottom"/>
          </w:tcPr>
          <w:p w14:paraId="33F63FDC" w14:textId="0A97DE45" w:rsidR="000F455C" w:rsidRPr="0010321C" w:rsidRDefault="000F455C" w:rsidP="00A2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74,3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20</w:t>
            </w:r>
            <w:r w:rsidRPr="0010321C">
              <w:rPr>
                <w:rFonts w:asciiTheme="majorBidi" w:eastAsia="Batang" w:hAnsiTheme="majorBidi" w:cstheme="majorBidi"/>
                <w:sz w:val="27"/>
                <w:szCs w:val="27"/>
              </w:rPr>
              <w:t>8</w:t>
            </w:r>
          </w:p>
        </w:tc>
      </w:tr>
      <w:tr w:rsidR="006B7BB8" w:rsidRPr="00FE0971" w14:paraId="6ED7A9ED" w14:textId="77777777" w:rsidTr="003126DA">
        <w:tc>
          <w:tcPr>
            <w:tcW w:w="3569" w:type="dxa"/>
          </w:tcPr>
          <w:p w14:paraId="189A5CEB" w14:textId="77777777" w:rsidR="006B7BB8" w:rsidRPr="00F17F4D" w:rsidRDefault="006B7BB8"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1440"/>
              </w:tabs>
              <w:spacing w:line="240" w:lineRule="auto"/>
              <w:ind w:left="-128" w:right="-1058"/>
              <w:jc w:val="both"/>
              <w:rPr>
                <w:rFonts w:ascii="Angsana New" w:eastAsia="Batang" w:hAnsi="Angsana New"/>
                <w:sz w:val="30"/>
                <w:szCs w:val="30"/>
                <w:cs/>
              </w:rPr>
            </w:pPr>
            <w:r w:rsidRPr="00F17F4D">
              <w:rPr>
                <w:rFonts w:ascii="Angsana New" w:eastAsia="Batang" w:hAnsi="Angsana New"/>
                <w:sz w:val="30"/>
                <w:szCs w:val="30"/>
              </w:rPr>
              <w:t>Trade accounts receivable of related parties</w:t>
            </w:r>
          </w:p>
        </w:tc>
        <w:tc>
          <w:tcPr>
            <w:tcW w:w="239" w:type="dxa"/>
          </w:tcPr>
          <w:p w14:paraId="74EB6A7A" w14:textId="77777777" w:rsidR="006B7BB8" w:rsidRPr="00FE0971"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0660B2A0" w14:textId="570FEF61" w:rsidR="006B7BB8" w:rsidRPr="0010321C" w:rsidRDefault="006E563B"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B611C9"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w:t>
            </w:r>
            <w:r w:rsidR="00B611C9" w:rsidRPr="0010321C">
              <w:rPr>
                <w:rFonts w:asciiTheme="majorBidi" w:eastAsia="Batang" w:hAnsiTheme="majorBidi" w:cstheme="majorBidi"/>
                <w:sz w:val="27"/>
                <w:szCs w:val="27"/>
              </w:rPr>
              <w:t>3</w:t>
            </w:r>
            <w:r w:rsidR="00523F49" w:rsidRPr="00523F49">
              <w:rPr>
                <w:rFonts w:asciiTheme="majorBidi" w:eastAsia="Batang" w:hAnsiTheme="majorBidi" w:cstheme="majorBidi"/>
                <w:sz w:val="27"/>
                <w:szCs w:val="27"/>
              </w:rPr>
              <w:t>5</w:t>
            </w:r>
            <w:r w:rsidR="00B611C9" w:rsidRPr="0010321C">
              <w:rPr>
                <w:rFonts w:asciiTheme="majorBidi" w:eastAsia="Batang" w:hAnsiTheme="majorBidi" w:cstheme="majorBidi"/>
                <w:sz w:val="27"/>
                <w:szCs w:val="27"/>
              </w:rPr>
              <w:t>,</w:t>
            </w:r>
            <w:r w:rsidR="00523F49" w:rsidRPr="00523F49">
              <w:rPr>
                <w:rFonts w:asciiTheme="majorBidi" w:eastAsia="Batang" w:hAnsiTheme="majorBidi" w:cstheme="majorBidi"/>
                <w:sz w:val="27"/>
                <w:szCs w:val="27"/>
              </w:rPr>
              <w:t>204</w:t>
            </w:r>
          </w:p>
        </w:tc>
        <w:tc>
          <w:tcPr>
            <w:tcW w:w="297" w:type="dxa"/>
            <w:shd w:val="clear" w:color="auto" w:fill="auto"/>
            <w:vAlign w:val="bottom"/>
          </w:tcPr>
          <w:p w14:paraId="46B1519B"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1B948AF7" w14:textId="5F792D71" w:rsidR="006B7BB8" w:rsidRPr="0010321C" w:rsidRDefault="006E563B"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6B7BB8"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201</w:t>
            </w:r>
            <w:r w:rsidR="006B7BB8"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1</w:t>
            </w:r>
            <w:r w:rsidR="006B7BB8" w:rsidRPr="0010321C">
              <w:rPr>
                <w:rFonts w:asciiTheme="majorBidi" w:eastAsia="Batang" w:hAnsiTheme="majorBidi" w:cstheme="majorBidi"/>
                <w:sz w:val="27"/>
                <w:szCs w:val="27"/>
              </w:rPr>
              <w:t>78</w:t>
            </w:r>
          </w:p>
        </w:tc>
        <w:tc>
          <w:tcPr>
            <w:tcW w:w="296" w:type="dxa"/>
            <w:shd w:val="clear" w:color="auto" w:fill="auto"/>
            <w:vAlign w:val="bottom"/>
          </w:tcPr>
          <w:p w14:paraId="2CA3EF89"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28293163" w14:textId="4E131E2D" w:rsidR="006B7BB8" w:rsidRPr="0010321C" w:rsidRDefault="006E563B"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B611C9"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w:t>
            </w:r>
            <w:r w:rsidR="00B611C9" w:rsidRPr="0010321C">
              <w:rPr>
                <w:rFonts w:asciiTheme="majorBidi" w:eastAsia="Batang" w:hAnsiTheme="majorBidi" w:cstheme="majorBidi"/>
                <w:sz w:val="27"/>
                <w:szCs w:val="27"/>
              </w:rPr>
              <w:t>3</w:t>
            </w:r>
            <w:r w:rsidR="00A9196C" w:rsidRPr="0010321C">
              <w:rPr>
                <w:rFonts w:asciiTheme="majorBidi" w:eastAsia="Batang" w:hAnsiTheme="majorBidi" w:cstheme="majorBidi"/>
                <w:sz w:val="27"/>
                <w:szCs w:val="27"/>
              </w:rPr>
              <w:t>7</w:t>
            </w:r>
            <w:r w:rsidR="00B611C9" w:rsidRPr="0010321C">
              <w:rPr>
                <w:rFonts w:asciiTheme="majorBidi" w:eastAsia="Batang" w:hAnsiTheme="majorBidi" w:cstheme="majorBidi"/>
                <w:sz w:val="27"/>
                <w:szCs w:val="27"/>
              </w:rPr>
              <w:t>,4</w:t>
            </w:r>
            <w:r w:rsidRPr="0010321C">
              <w:rPr>
                <w:rFonts w:asciiTheme="majorBidi" w:eastAsia="Batang" w:hAnsiTheme="majorBidi" w:cstheme="majorBidi"/>
                <w:sz w:val="27"/>
                <w:szCs w:val="27"/>
              </w:rPr>
              <w:t>2</w:t>
            </w:r>
            <w:r w:rsidR="00B611C9" w:rsidRPr="0010321C">
              <w:rPr>
                <w:rFonts w:asciiTheme="majorBidi" w:eastAsia="Batang" w:hAnsiTheme="majorBidi" w:cstheme="majorBidi"/>
                <w:sz w:val="27"/>
                <w:szCs w:val="27"/>
              </w:rPr>
              <w:t>8</w:t>
            </w:r>
          </w:p>
        </w:tc>
        <w:tc>
          <w:tcPr>
            <w:tcW w:w="298" w:type="dxa"/>
            <w:vAlign w:val="bottom"/>
          </w:tcPr>
          <w:p w14:paraId="4F587BE7"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10963E10" w14:textId="28D067BF" w:rsidR="006B7BB8" w:rsidRPr="0010321C" w:rsidRDefault="006E563B"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w:t>
            </w:r>
            <w:r w:rsidR="006B7BB8"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201</w:t>
            </w:r>
            <w:r w:rsidR="006B7BB8" w:rsidRPr="0010321C">
              <w:rPr>
                <w:rFonts w:asciiTheme="majorBidi" w:eastAsia="Batang" w:hAnsiTheme="majorBidi" w:cstheme="majorBidi"/>
                <w:sz w:val="27"/>
                <w:szCs w:val="27"/>
              </w:rPr>
              <w:t>,</w:t>
            </w:r>
            <w:r w:rsidRPr="0010321C">
              <w:rPr>
                <w:rFonts w:asciiTheme="majorBidi" w:eastAsia="Batang" w:hAnsiTheme="majorBidi" w:cstheme="majorBidi"/>
                <w:sz w:val="27"/>
                <w:szCs w:val="27"/>
              </w:rPr>
              <w:t>1</w:t>
            </w:r>
            <w:r w:rsidR="006B7BB8" w:rsidRPr="0010321C">
              <w:rPr>
                <w:rFonts w:asciiTheme="majorBidi" w:eastAsia="Batang" w:hAnsiTheme="majorBidi" w:cstheme="majorBidi"/>
                <w:sz w:val="27"/>
                <w:szCs w:val="27"/>
              </w:rPr>
              <w:t>78</w:t>
            </w:r>
          </w:p>
        </w:tc>
      </w:tr>
      <w:tr w:rsidR="006B7BB8" w:rsidRPr="00FE0971" w14:paraId="6F0F0E46" w14:textId="77777777" w:rsidTr="003126DA">
        <w:tc>
          <w:tcPr>
            <w:tcW w:w="3569" w:type="dxa"/>
          </w:tcPr>
          <w:p w14:paraId="629ED930" w14:textId="77777777" w:rsidR="006B7BB8" w:rsidRPr="00F17F4D"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ind w:right="-108" w:firstLine="105"/>
              <w:jc w:val="both"/>
              <w:rPr>
                <w:rFonts w:ascii="Angsana New" w:eastAsia="Batang" w:hAnsi="Angsana New"/>
                <w:sz w:val="30"/>
                <w:szCs w:val="30"/>
                <w:cs/>
              </w:rPr>
            </w:pPr>
            <w:r w:rsidRPr="00F17F4D">
              <w:rPr>
                <w:rFonts w:ascii="Angsana New" w:eastAsia="Batang" w:hAnsi="Angsana New"/>
                <w:spacing w:val="-6"/>
                <w:sz w:val="30"/>
                <w:szCs w:val="30"/>
                <w:u w:val="single"/>
              </w:rPr>
              <w:t>Less</w:t>
            </w:r>
            <w:r w:rsidRPr="00F17F4D">
              <w:rPr>
                <w:rFonts w:ascii="Angsana New" w:eastAsia="Batang" w:hAnsi="Angsana New"/>
                <w:spacing w:val="-6"/>
                <w:sz w:val="30"/>
                <w:szCs w:val="30"/>
              </w:rPr>
              <w:tab/>
              <w:t>Allowance for expected credit loss</w:t>
            </w:r>
          </w:p>
        </w:tc>
        <w:tc>
          <w:tcPr>
            <w:tcW w:w="239" w:type="dxa"/>
          </w:tcPr>
          <w:p w14:paraId="02FEFC74" w14:textId="77777777" w:rsidR="006B7BB8" w:rsidRPr="00FE0971"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bottom w:val="single" w:sz="4" w:space="0" w:color="auto"/>
            </w:tcBorders>
            <w:shd w:val="clear" w:color="auto" w:fill="auto"/>
            <w:vAlign w:val="bottom"/>
          </w:tcPr>
          <w:p w14:paraId="0B27A4D8" w14:textId="5D9B06DA" w:rsidR="006B7BB8" w:rsidRPr="0010321C" w:rsidRDefault="00643B23"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201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78)</w:t>
            </w:r>
          </w:p>
        </w:tc>
        <w:tc>
          <w:tcPr>
            <w:tcW w:w="297" w:type="dxa"/>
            <w:shd w:val="clear" w:color="auto" w:fill="auto"/>
            <w:vAlign w:val="bottom"/>
          </w:tcPr>
          <w:p w14:paraId="0AEB9684"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188" w:type="dxa"/>
            <w:tcBorders>
              <w:bottom w:val="single" w:sz="4" w:space="0" w:color="auto"/>
            </w:tcBorders>
            <w:shd w:val="clear" w:color="auto" w:fill="auto"/>
            <w:vAlign w:val="bottom"/>
          </w:tcPr>
          <w:p w14:paraId="0AF9F839" w14:textId="2830754E"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cs/>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201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78</w:t>
            </w:r>
            <w:r w:rsidRPr="0010321C">
              <w:rPr>
                <w:rFonts w:asciiTheme="majorBidi" w:eastAsia="Batang" w:hAnsiTheme="majorBidi" w:cstheme="majorBidi"/>
                <w:sz w:val="27"/>
                <w:szCs w:val="27"/>
                <w:cs/>
              </w:rPr>
              <w:t>)</w:t>
            </w:r>
          </w:p>
        </w:tc>
        <w:tc>
          <w:tcPr>
            <w:tcW w:w="296" w:type="dxa"/>
            <w:shd w:val="clear" w:color="auto" w:fill="auto"/>
            <w:vAlign w:val="bottom"/>
          </w:tcPr>
          <w:p w14:paraId="32B468B8"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336" w:type="dxa"/>
            <w:tcBorders>
              <w:bottom w:val="single" w:sz="4" w:space="0" w:color="auto"/>
            </w:tcBorders>
            <w:shd w:val="clear" w:color="auto" w:fill="auto"/>
            <w:vAlign w:val="bottom"/>
          </w:tcPr>
          <w:p w14:paraId="4E222EC1" w14:textId="35A49D81"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cs/>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201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w:t>
            </w:r>
            <w:r w:rsidR="005F290F" w:rsidRPr="0010321C">
              <w:rPr>
                <w:rFonts w:asciiTheme="majorBidi" w:eastAsia="Batang" w:hAnsiTheme="majorBidi" w:cstheme="majorBidi"/>
                <w:sz w:val="27"/>
                <w:szCs w:val="27"/>
              </w:rPr>
              <w:t>78</w:t>
            </w:r>
            <w:r w:rsidRPr="0010321C">
              <w:rPr>
                <w:rFonts w:asciiTheme="majorBidi" w:eastAsia="Batang" w:hAnsiTheme="majorBidi" w:cstheme="majorBidi"/>
                <w:sz w:val="27"/>
                <w:szCs w:val="27"/>
                <w:cs/>
              </w:rPr>
              <w:t>)</w:t>
            </w:r>
          </w:p>
        </w:tc>
        <w:tc>
          <w:tcPr>
            <w:tcW w:w="298" w:type="dxa"/>
            <w:vAlign w:val="bottom"/>
          </w:tcPr>
          <w:p w14:paraId="10687D7E"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cs/>
              </w:rPr>
            </w:pPr>
          </w:p>
        </w:tc>
        <w:tc>
          <w:tcPr>
            <w:tcW w:w="1305" w:type="dxa"/>
            <w:tcBorders>
              <w:bottom w:val="single" w:sz="4" w:space="0" w:color="auto"/>
            </w:tcBorders>
            <w:shd w:val="clear" w:color="auto" w:fill="auto"/>
            <w:vAlign w:val="bottom"/>
          </w:tcPr>
          <w:p w14:paraId="13A2FEA0" w14:textId="05F184C6"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cs/>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201</w:t>
            </w:r>
            <w:r w:rsidRPr="0010321C">
              <w:rPr>
                <w:rFonts w:asciiTheme="majorBidi" w:eastAsia="Batang" w:hAnsiTheme="majorBidi" w:cstheme="majorBidi"/>
                <w:sz w:val="27"/>
                <w:szCs w:val="27"/>
              </w:rPr>
              <w:t>,</w:t>
            </w:r>
            <w:r w:rsidR="006E563B" w:rsidRPr="0010321C">
              <w:rPr>
                <w:rFonts w:asciiTheme="majorBidi" w:eastAsia="Batang" w:hAnsiTheme="majorBidi" w:cstheme="majorBidi"/>
                <w:sz w:val="27"/>
                <w:szCs w:val="27"/>
              </w:rPr>
              <w:t>1</w:t>
            </w:r>
            <w:r w:rsidRPr="0010321C">
              <w:rPr>
                <w:rFonts w:asciiTheme="majorBidi" w:eastAsia="Batang" w:hAnsiTheme="majorBidi" w:cstheme="majorBidi"/>
                <w:sz w:val="27"/>
                <w:szCs w:val="27"/>
              </w:rPr>
              <w:t>78</w:t>
            </w:r>
            <w:r w:rsidRPr="0010321C">
              <w:rPr>
                <w:rFonts w:asciiTheme="majorBidi" w:eastAsia="Batang" w:hAnsiTheme="majorBidi" w:cstheme="majorBidi"/>
                <w:sz w:val="27"/>
                <w:szCs w:val="27"/>
                <w:cs/>
              </w:rPr>
              <w:t>)</w:t>
            </w:r>
          </w:p>
        </w:tc>
      </w:tr>
      <w:tr w:rsidR="006B7BB8" w:rsidRPr="00FE0971" w14:paraId="0894D4A8" w14:textId="77777777" w:rsidTr="003126DA">
        <w:tc>
          <w:tcPr>
            <w:tcW w:w="3569" w:type="dxa"/>
          </w:tcPr>
          <w:p w14:paraId="2FA37E94" w14:textId="77777777" w:rsidR="006B7BB8" w:rsidRPr="00F17F4D"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5"/>
              <w:jc w:val="both"/>
              <w:rPr>
                <w:rFonts w:ascii="Angsana New" w:eastAsia="Batang" w:hAnsi="Angsana New"/>
                <w:spacing w:val="-6"/>
                <w:sz w:val="30"/>
                <w:szCs w:val="30"/>
                <w:u w:val="single"/>
                <w:cs/>
              </w:rPr>
            </w:pPr>
            <w:r w:rsidRPr="00F17F4D">
              <w:rPr>
                <w:rFonts w:ascii="Angsana New" w:eastAsia="Batang" w:hAnsi="Angsana New"/>
                <w:sz w:val="30"/>
                <w:szCs w:val="30"/>
              </w:rPr>
              <w:t>Total trade accounts receivable - net</w:t>
            </w:r>
          </w:p>
        </w:tc>
        <w:tc>
          <w:tcPr>
            <w:tcW w:w="239" w:type="dxa"/>
          </w:tcPr>
          <w:p w14:paraId="2E3BC404" w14:textId="77777777" w:rsidR="006B7BB8" w:rsidRPr="00FE0971"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bottom w:val="single" w:sz="4" w:space="0" w:color="auto"/>
            </w:tcBorders>
            <w:shd w:val="clear" w:color="auto" w:fill="auto"/>
            <w:vAlign w:val="bottom"/>
          </w:tcPr>
          <w:p w14:paraId="45DB9589" w14:textId="0071501E" w:rsidR="006B7BB8" w:rsidRPr="0010321C" w:rsidRDefault="00B611C9"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55,9</w:t>
            </w:r>
            <w:r w:rsidR="00A9196C" w:rsidRPr="0010321C">
              <w:rPr>
                <w:rFonts w:asciiTheme="majorBidi" w:eastAsia="Batang" w:hAnsiTheme="majorBidi" w:cstheme="majorBidi"/>
                <w:sz w:val="27"/>
                <w:szCs w:val="27"/>
              </w:rPr>
              <w:t>5</w:t>
            </w:r>
            <w:r w:rsidR="00523F49" w:rsidRPr="00523F49">
              <w:rPr>
                <w:rFonts w:asciiTheme="majorBidi" w:eastAsia="Batang" w:hAnsiTheme="majorBidi" w:cstheme="majorBidi"/>
                <w:sz w:val="27"/>
                <w:szCs w:val="27"/>
              </w:rPr>
              <w:t>6</w:t>
            </w:r>
            <w:r w:rsidRPr="0010321C">
              <w:rPr>
                <w:rFonts w:asciiTheme="majorBidi" w:eastAsia="Batang" w:hAnsiTheme="majorBidi" w:cstheme="majorBidi"/>
                <w:sz w:val="27"/>
                <w:szCs w:val="27"/>
              </w:rPr>
              <w:t>,</w:t>
            </w:r>
            <w:r w:rsidR="00523F49" w:rsidRPr="00523F49">
              <w:rPr>
                <w:rFonts w:asciiTheme="majorBidi" w:eastAsia="Batang" w:hAnsiTheme="majorBidi" w:cstheme="majorBidi"/>
                <w:sz w:val="27"/>
                <w:szCs w:val="27"/>
              </w:rPr>
              <w:t>102</w:t>
            </w:r>
          </w:p>
        </w:tc>
        <w:tc>
          <w:tcPr>
            <w:tcW w:w="297" w:type="dxa"/>
            <w:shd w:val="clear" w:color="auto" w:fill="auto"/>
            <w:vAlign w:val="bottom"/>
          </w:tcPr>
          <w:p w14:paraId="14047892"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bottom w:val="single" w:sz="4" w:space="0" w:color="auto"/>
            </w:tcBorders>
            <w:shd w:val="clear" w:color="auto" w:fill="auto"/>
            <w:vAlign w:val="bottom"/>
          </w:tcPr>
          <w:p w14:paraId="0A923DAD" w14:textId="706D53B5"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74,3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20</w:t>
            </w:r>
            <w:r w:rsidRPr="0010321C">
              <w:rPr>
                <w:rFonts w:asciiTheme="majorBidi" w:eastAsia="Batang" w:hAnsiTheme="majorBidi" w:cstheme="majorBidi"/>
                <w:sz w:val="27"/>
                <w:szCs w:val="27"/>
              </w:rPr>
              <w:t>8</w:t>
            </w:r>
          </w:p>
        </w:tc>
        <w:tc>
          <w:tcPr>
            <w:tcW w:w="296" w:type="dxa"/>
            <w:shd w:val="clear" w:color="auto" w:fill="auto"/>
            <w:vAlign w:val="bottom"/>
          </w:tcPr>
          <w:p w14:paraId="2754D803"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bottom w:val="single" w:sz="4" w:space="0" w:color="auto"/>
            </w:tcBorders>
            <w:shd w:val="clear" w:color="auto" w:fill="auto"/>
            <w:vAlign w:val="bottom"/>
          </w:tcPr>
          <w:p w14:paraId="7CEFAD79" w14:textId="54990C7A" w:rsidR="006B7BB8" w:rsidRPr="0010321C" w:rsidRDefault="00B611C9"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55,948,7</w:t>
            </w:r>
            <w:r w:rsidR="006E563B" w:rsidRPr="0010321C">
              <w:rPr>
                <w:rFonts w:asciiTheme="majorBidi" w:eastAsia="Batang" w:hAnsiTheme="majorBidi" w:cstheme="majorBidi"/>
                <w:sz w:val="27"/>
                <w:szCs w:val="27"/>
              </w:rPr>
              <w:t>2</w:t>
            </w:r>
            <w:r w:rsidRPr="0010321C">
              <w:rPr>
                <w:rFonts w:asciiTheme="majorBidi" w:eastAsia="Batang" w:hAnsiTheme="majorBidi" w:cstheme="majorBidi"/>
                <w:sz w:val="27"/>
                <w:szCs w:val="27"/>
              </w:rPr>
              <w:t>6</w:t>
            </w:r>
          </w:p>
        </w:tc>
        <w:tc>
          <w:tcPr>
            <w:tcW w:w="298" w:type="dxa"/>
            <w:vAlign w:val="bottom"/>
          </w:tcPr>
          <w:p w14:paraId="11DEF89D"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bottom w:val="single" w:sz="4" w:space="0" w:color="auto"/>
            </w:tcBorders>
            <w:shd w:val="clear" w:color="auto" w:fill="auto"/>
            <w:vAlign w:val="bottom"/>
          </w:tcPr>
          <w:p w14:paraId="31F46A0A" w14:textId="73B3CE35"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74,3</w:t>
            </w:r>
            <w:r w:rsidR="006E563B" w:rsidRPr="0010321C">
              <w:rPr>
                <w:rFonts w:asciiTheme="majorBidi" w:eastAsia="Batang" w:hAnsiTheme="majorBidi" w:cstheme="majorBidi"/>
                <w:sz w:val="27"/>
                <w:szCs w:val="27"/>
              </w:rPr>
              <w:t>0</w:t>
            </w:r>
            <w:r w:rsidRPr="0010321C">
              <w:rPr>
                <w:rFonts w:asciiTheme="majorBidi" w:eastAsia="Batang" w:hAnsiTheme="majorBidi" w:cstheme="majorBidi"/>
                <w:sz w:val="27"/>
                <w:szCs w:val="27"/>
              </w:rPr>
              <w:t>8,</w:t>
            </w:r>
            <w:r w:rsidR="006E563B" w:rsidRPr="0010321C">
              <w:rPr>
                <w:rFonts w:asciiTheme="majorBidi" w:eastAsia="Batang" w:hAnsiTheme="majorBidi" w:cstheme="majorBidi"/>
                <w:sz w:val="27"/>
                <w:szCs w:val="27"/>
              </w:rPr>
              <w:t>20</w:t>
            </w:r>
            <w:r w:rsidRPr="0010321C">
              <w:rPr>
                <w:rFonts w:asciiTheme="majorBidi" w:eastAsia="Batang" w:hAnsiTheme="majorBidi" w:cstheme="majorBidi"/>
                <w:sz w:val="27"/>
                <w:szCs w:val="27"/>
              </w:rPr>
              <w:t>8</w:t>
            </w:r>
          </w:p>
        </w:tc>
      </w:tr>
      <w:tr w:rsidR="006B7BB8" w:rsidRPr="00FE0971" w14:paraId="0D9C86E9" w14:textId="77777777" w:rsidTr="003126DA">
        <w:tc>
          <w:tcPr>
            <w:tcW w:w="3569" w:type="dxa"/>
          </w:tcPr>
          <w:p w14:paraId="50AEEE66" w14:textId="77777777" w:rsidR="006B7BB8" w:rsidRPr="00F17F4D"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both"/>
              <w:rPr>
                <w:rFonts w:ascii="Angsana New" w:eastAsia="Batang" w:hAnsi="Angsana New"/>
                <w:sz w:val="30"/>
                <w:szCs w:val="30"/>
                <w:cs/>
              </w:rPr>
            </w:pPr>
            <w:r w:rsidRPr="00F17F4D">
              <w:rPr>
                <w:rFonts w:ascii="Angsana New" w:eastAsia="Batang" w:hAnsi="Angsana New"/>
                <w:sz w:val="30"/>
                <w:szCs w:val="30"/>
              </w:rPr>
              <w:t>Other current receivables</w:t>
            </w:r>
          </w:p>
        </w:tc>
        <w:tc>
          <w:tcPr>
            <w:tcW w:w="239" w:type="dxa"/>
          </w:tcPr>
          <w:p w14:paraId="61FC8FD3" w14:textId="77777777" w:rsidR="006B7BB8" w:rsidRPr="00FE0971"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rPr>
            </w:pPr>
          </w:p>
        </w:tc>
        <w:tc>
          <w:tcPr>
            <w:tcW w:w="1398" w:type="dxa"/>
            <w:tcBorders>
              <w:top w:val="single" w:sz="4" w:space="0" w:color="auto"/>
            </w:tcBorders>
            <w:shd w:val="clear" w:color="auto" w:fill="auto"/>
            <w:vAlign w:val="bottom"/>
          </w:tcPr>
          <w:p w14:paraId="31268A83"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97" w:type="dxa"/>
            <w:shd w:val="clear" w:color="auto" w:fill="auto"/>
            <w:vAlign w:val="bottom"/>
          </w:tcPr>
          <w:p w14:paraId="2E9C9CE8"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188" w:type="dxa"/>
            <w:tcBorders>
              <w:top w:val="single" w:sz="4" w:space="0" w:color="auto"/>
            </w:tcBorders>
            <w:shd w:val="clear" w:color="auto" w:fill="auto"/>
            <w:vAlign w:val="bottom"/>
          </w:tcPr>
          <w:p w14:paraId="493C378A"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96" w:type="dxa"/>
            <w:shd w:val="clear" w:color="auto" w:fill="auto"/>
            <w:vAlign w:val="bottom"/>
          </w:tcPr>
          <w:p w14:paraId="262B7902"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36" w:type="dxa"/>
            <w:tcBorders>
              <w:top w:val="single" w:sz="4" w:space="0" w:color="auto"/>
            </w:tcBorders>
            <w:shd w:val="clear" w:color="auto" w:fill="auto"/>
            <w:vAlign w:val="bottom"/>
          </w:tcPr>
          <w:p w14:paraId="6CCE0D54"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98" w:type="dxa"/>
            <w:vAlign w:val="bottom"/>
          </w:tcPr>
          <w:p w14:paraId="37E233EC"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1305" w:type="dxa"/>
            <w:tcBorders>
              <w:top w:val="single" w:sz="4" w:space="0" w:color="auto"/>
            </w:tcBorders>
            <w:shd w:val="clear" w:color="auto" w:fill="auto"/>
            <w:vAlign w:val="bottom"/>
          </w:tcPr>
          <w:p w14:paraId="7BEEA77E"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r>
      <w:tr w:rsidR="006B7BB8" w:rsidRPr="00FE0971" w14:paraId="5692DAD4" w14:textId="77777777" w:rsidTr="003126DA">
        <w:tc>
          <w:tcPr>
            <w:tcW w:w="3569" w:type="dxa"/>
          </w:tcPr>
          <w:p w14:paraId="48F04F1E" w14:textId="77777777" w:rsidR="006B7BB8" w:rsidRPr="005C253B"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pacing w:val="-8"/>
                <w:sz w:val="30"/>
                <w:szCs w:val="30"/>
                <w:cs/>
              </w:rPr>
            </w:pPr>
            <w:r w:rsidRPr="005C253B">
              <w:rPr>
                <w:rFonts w:ascii="Angsana New" w:eastAsia="Batang" w:hAnsi="Angsana New"/>
                <w:spacing w:val="-8"/>
                <w:sz w:val="30"/>
                <w:szCs w:val="30"/>
              </w:rPr>
              <w:t>Other accounts receivable of related parties -</w:t>
            </w:r>
          </w:p>
        </w:tc>
        <w:tc>
          <w:tcPr>
            <w:tcW w:w="239" w:type="dxa"/>
          </w:tcPr>
          <w:p w14:paraId="46180DC3" w14:textId="77777777" w:rsidR="006B7BB8" w:rsidRPr="00FE0971" w:rsidRDefault="006B7BB8"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23D4BFD8" w14:textId="0C59BAB3"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right"/>
              <w:rPr>
                <w:rFonts w:asciiTheme="majorBidi" w:eastAsia="Batang" w:hAnsiTheme="majorBidi" w:cstheme="majorBidi"/>
                <w:sz w:val="27"/>
                <w:szCs w:val="27"/>
                <w:highlight w:val="yellow"/>
              </w:rPr>
            </w:pPr>
          </w:p>
        </w:tc>
        <w:tc>
          <w:tcPr>
            <w:tcW w:w="297" w:type="dxa"/>
            <w:shd w:val="clear" w:color="auto" w:fill="auto"/>
            <w:vAlign w:val="bottom"/>
          </w:tcPr>
          <w:p w14:paraId="33D07851"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5FA493C4" w14:textId="079141C5"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07"/>
              <w:jc w:val="right"/>
              <w:rPr>
                <w:rFonts w:asciiTheme="majorBidi" w:eastAsia="Batang" w:hAnsiTheme="majorBidi" w:cstheme="majorBidi"/>
                <w:sz w:val="27"/>
                <w:szCs w:val="27"/>
                <w:highlight w:val="yellow"/>
              </w:rPr>
            </w:pPr>
          </w:p>
        </w:tc>
        <w:tc>
          <w:tcPr>
            <w:tcW w:w="296" w:type="dxa"/>
            <w:shd w:val="clear" w:color="auto" w:fill="auto"/>
            <w:vAlign w:val="bottom"/>
          </w:tcPr>
          <w:p w14:paraId="47C5A5F6"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047CAD75"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p>
        </w:tc>
        <w:tc>
          <w:tcPr>
            <w:tcW w:w="298" w:type="dxa"/>
            <w:vAlign w:val="bottom"/>
          </w:tcPr>
          <w:p w14:paraId="3E1701E0"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13AFB3D6" w14:textId="77777777" w:rsidR="006B7BB8" w:rsidRPr="0010321C" w:rsidRDefault="006B7BB8"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p>
        </w:tc>
      </w:tr>
      <w:tr w:rsidR="005C41CD" w:rsidRPr="00FE0971" w14:paraId="5C0F1901" w14:textId="77777777" w:rsidTr="003126DA">
        <w:tc>
          <w:tcPr>
            <w:tcW w:w="3569" w:type="dxa"/>
          </w:tcPr>
          <w:p w14:paraId="5AE1D8CC"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57"/>
              <w:jc w:val="both"/>
              <w:rPr>
                <w:rFonts w:ascii="Angsana New" w:eastAsia="Batang" w:hAnsi="Angsana New"/>
                <w:spacing w:val="-6"/>
                <w:sz w:val="30"/>
                <w:szCs w:val="30"/>
                <w:cs/>
              </w:rPr>
            </w:pPr>
            <w:r w:rsidRPr="00F17F4D">
              <w:rPr>
                <w:rFonts w:ascii="Angsana New" w:eastAsia="Batang" w:hAnsi="Angsana New"/>
                <w:spacing w:val="-6"/>
                <w:sz w:val="30"/>
                <w:szCs w:val="30"/>
              </w:rPr>
              <w:t xml:space="preserve">from sale of investment </w:t>
            </w:r>
          </w:p>
        </w:tc>
        <w:tc>
          <w:tcPr>
            <w:tcW w:w="239" w:type="dxa"/>
          </w:tcPr>
          <w:p w14:paraId="2546E586"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center"/>
          </w:tcPr>
          <w:p w14:paraId="2BE0103C" w14:textId="2E40D998"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rPr>
            </w:pPr>
            <w:r w:rsidRPr="0010321C">
              <w:rPr>
                <w:rFonts w:asciiTheme="majorBidi" w:eastAsia="Batang" w:hAnsiTheme="majorBidi" w:cstheme="majorBidi"/>
                <w:sz w:val="27"/>
                <w:szCs w:val="27"/>
              </w:rPr>
              <w:t>-</w:t>
            </w:r>
          </w:p>
        </w:tc>
        <w:tc>
          <w:tcPr>
            <w:tcW w:w="297" w:type="dxa"/>
            <w:shd w:val="clear" w:color="auto" w:fill="auto"/>
          </w:tcPr>
          <w:p w14:paraId="4DDB9D5F"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center"/>
          </w:tcPr>
          <w:p w14:paraId="7D311B9A" w14:textId="300E2C61"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rPr>
            </w:pPr>
            <w:r w:rsidRPr="0010321C">
              <w:rPr>
                <w:rFonts w:asciiTheme="majorBidi" w:eastAsia="Batang" w:hAnsiTheme="majorBidi" w:cstheme="majorBidi"/>
                <w:sz w:val="27"/>
                <w:szCs w:val="27"/>
              </w:rPr>
              <w:t>-</w:t>
            </w:r>
          </w:p>
        </w:tc>
        <w:tc>
          <w:tcPr>
            <w:tcW w:w="296" w:type="dxa"/>
            <w:shd w:val="clear" w:color="auto" w:fill="auto"/>
            <w:vAlign w:val="bottom"/>
          </w:tcPr>
          <w:p w14:paraId="5FFCD7D5"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01F0EE02" w14:textId="572180E8"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16,375,425</w:t>
            </w:r>
          </w:p>
        </w:tc>
        <w:tc>
          <w:tcPr>
            <w:tcW w:w="298" w:type="dxa"/>
            <w:vAlign w:val="bottom"/>
          </w:tcPr>
          <w:p w14:paraId="12E77E39"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55E20CBA" w14:textId="342BDF94"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16</w:t>
            </w: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375,425</w:t>
            </w:r>
          </w:p>
        </w:tc>
      </w:tr>
      <w:tr w:rsidR="005C41CD" w:rsidRPr="00FE0971" w14:paraId="126ABE67" w14:textId="77777777" w:rsidTr="003126DA">
        <w:tc>
          <w:tcPr>
            <w:tcW w:w="3569" w:type="dxa"/>
          </w:tcPr>
          <w:p w14:paraId="4A3F289C" w14:textId="77777777" w:rsidR="005C41CD" w:rsidRPr="0084091B"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12"/>
              <w:jc w:val="both"/>
              <w:rPr>
                <w:rFonts w:ascii="Angsana New" w:eastAsia="Batang" w:hAnsi="Angsana New"/>
                <w:spacing w:val="-6"/>
                <w:sz w:val="30"/>
                <w:szCs w:val="30"/>
              </w:rPr>
            </w:pPr>
            <w:r w:rsidRPr="0084091B">
              <w:rPr>
                <w:rFonts w:ascii="Angsana New" w:eastAsia="Batang" w:hAnsi="Angsana New"/>
                <w:sz w:val="30"/>
                <w:szCs w:val="30"/>
              </w:rPr>
              <w:t xml:space="preserve">Other accounts receivable of </w:t>
            </w:r>
          </w:p>
        </w:tc>
        <w:tc>
          <w:tcPr>
            <w:tcW w:w="239" w:type="dxa"/>
          </w:tcPr>
          <w:p w14:paraId="7405BC10"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1B0CB863"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right"/>
              <w:rPr>
                <w:rFonts w:asciiTheme="majorBidi" w:eastAsia="Batang" w:hAnsiTheme="majorBidi" w:cstheme="majorBidi"/>
                <w:sz w:val="27"/>
                <w:szCs w:val="27"/>
              </w:rPr>
            </w:pPr>
          </w:p>
        </w:tc>
        <w:tc>
          <w:tcPr>
            <w:tcW w:w="297" w:type="dxa"/>
            <w:shd w:val="clear" w:color="auto" w:fill="auto"/>
            <w:vAlign w:val="bottom"/>
          </w:tcPr>
          <w:p w14:paraId="520A6A22"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74966EB8"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5"/>
              <w:jc w:val="right"/>
              <w:rPr>
                <w:rFonts w:asciiTheme="majorBidi" w:eastAsia="Batang" w:hAnsiTheme="majorBidi" w:cstheme="majorBidi"/>
                <w:sz w:val="27"/>
                <w:szCs w:val="27"/>
              </w:rPr>
            </w:pPr>
          </w:p>
        </w:tc>
        <w:tc>
          <w:tcPr>
            <w:tcW w:w="296" w:type="dxa"/>
            <w:shd w:val="clear" w:color="auto" w:fill="auto"/>
            <w:vAlign w:val="bottom"/>
          </w:tcPr>
          <w:p w14:paraId="4A2276EA"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2738C268"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p>
        </w:tc>
        <w:tc>
          <w:tcPr>
            <w:tcW w:w="298" w:type="dxa"/>
            <w:vAlign w:val="bottom"/>
          </w:tcPr>
          <w:p w14:paraId="4786C9A0"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18F1E1A9"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p>
        </w:tc>
      </w:tr>
      <w:tr w:rsidR="005C41CD" w:rsidRPr="00FE0971" w14:paraId="4A1DECDA" w14:textId="77777777" w:rsidTr="003126DA">
        <w:tc>
          <w:tcPr>
            <w:tcW w:w="3569" w:type="dxa"/>
            <w:shd w:val="clear" w:color="auto" w:fill="auto"/>
          </w:tcPr>
          <w:p w14:paraId="24173D20" w14:textId="77777777" w:rsidR="005C41CD" w:rsidRPr="0084091B"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78"/>
              <w:jc w:val="both"/>
              <w:rPr>
                <w:rFonts w:ascii="Angsana New" w:eastAsia="Batang" w:hAnsi="Angsana New"/>
                <w:spacing w:val="-6"/>
                <w:sz w:val="30"/>
                <w:szCs w:val="30"/>
              </w:rPr>
            </w:pPr>
            <w:r w:rsidRPr="0084091B">
              <w:rPr>
                <w:rFonts w:ascii="Angsana New" w:eastAsia="Batang" w:hAnsi="Angsana New"/>
                <w:sz w:val="30"/>
                <w:szCs w:val="30"/>
              </w:rPr>
              <w:t>related parties</w:t>
            </w:r>
          </w:p>
        </w:tc>
        <w:tc>
          <w:tcPr>
            <w:tcW w:w="239" w:type="dxa"/>
          </w:tcPr>
          <w:p w14:paraId="2A90C7F2"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0F536828" w14:textId="05C3FDB9"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rPr>
            </w:pPr>
            <w:r w:rsidRPr="0010321C">
              <w:rPr>
                <w:rFonts w:asciiTheme="majorBidi" w:eastAsia="Batang" w:hAnsiTheme="majorBidi" w:cstheme="majorBidi"/>
                <w:sz w:val="27"/>
                <w:szCs w:val="27"/>
              </w:rPr>
              <w:t>-</w:t>
            </w:r>
          </w:p>
        </w:tc>
        <w:tc>
          <w:tcPr>
            <w:tcW w:w="297" w:type="dxa"/>
            <w:shd w:val="clear" w:color="auto" w:fill="auto"/>
            <w:vAlign w:val="bottom"/>
          </w:tcPr>
          <w:p w14:paraId="0DCF86D3"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6D73FA48"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Theme="majorBidi" w:eastAsia="Batang" w:hAnsiTheme="majorBidi" w:cstheme="majorBidi"/>
                <w:sz w:val="27"/>
                <w:szCs w:val="27"/>
              </w:rPr>
            </w:pPr>
            <w:r w:rsidRPr="0010321C">
              <w:rPr>
                <w:rFonts w:asciiTheme="majorBidi" w:eastAsia="Batang" w:hAnsiTheme="majorBidi" w:cstheme="majorBidi"/>
                <w:sz w:val="27"/>
                <w:szCs w:val="27"/>
              </w:rPr>
              <w:t>-</w:t>
            </w:r>
          </w:p>
        </w:tc>
        <w:tc>
          <w:tcPr>
            <w:tcW w:w="296" w:type="dxa"/>
            <w:shd w:val="clear" w:color="auto" w:fill="auto"/>
            <w:vAlign w:val="bottom"/>
          </w:tcPr>
          <w:p w14:paraId="15558DC0"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0E2BC051" w14:textId="4594EF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372,927,671</w:t>
            </w:r>
          </w:p>
        </w:tc>
        <w:tc>
          <w:tcPr>
            <w:tcW w:w="298" w:type="dxa"/>
            <w:vAlign w:val="bottom"/>
          </w:tcPr>
          <w:p w14:paraId="3F7D946E"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4FB411DB" w14:textId="6B9FD4BB"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364,570,344</w:t>
            </w:r>
          </w:p>
        </w:tc>
      </w:tr>
      <w:tr w:rsidR="005C41CD" w:rsidRPr="00FE0971" w14:paraId="61BB2332" w14:textId="77777777" w:rsidTr="003126DA">
        <w:tc>
          <w:tcPr>
            <w:tcW w:w="3569" w:type="dxa"/>
          </w:tcPr>
          <w:p w14:paraId="79144F6B"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16"/>
              <w:jc w:val="both"/>
              <w:rPr>
                <w:rFonts w:ascii="Angsana New" w:eastAsia="Batang" w:hAnsi="Angsana New"/>
                <w:sz w:val="30"/>
                <w:szCs w:val="30"/>
                <w:cs/>
              </w:rPr>
            </w:pPr>
            <w:r w:rsidRPr="00F17F4D">
              <w:rPr>
                <w:rFonts w:ascii="Angsana New" w:eastAsia="Batang" w:hAnsi="Angsana New"/>
                <w:sz w:val="30"/>
                <w:szCs w:val="30"/>
              </w:rPr>
              <w:t>Advances</w:t>
            </w:r>
          </w:p>
        </w:tc>
        <w:tc>
          <w:tcPr>
            <w:tcW w:w="239" w:type="dxa"/>
          </w:tcPr>
          <w:p w14:paraId="1B37AF1D"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4245AD19"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55,857,879</w:t>
            </w:r>
          </w:p>
        </w:tc>
        <w:tc>
          <w:tcPr>
            <w:tcW w:w="297" w:type="dxa"/>
            <w:shd w:val="clear" w:color="auto" w:fill="auto"/>
            <w:vAlign w:val="bottom"/>
          </w:tcPr>
          <w:p w14:paraId="060E6F74"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72D660AC"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56,346,877</w:t>
            </w:r>
          </w:p>
        </w:tc>
        <w:tc>
          <w:tcPr>
            <w:tcW w:w="296" w:type="dxa"/>
            <w:shd w:val="clear" w:color="auto" w:fill="auto"/>
            <w:vAlign w:val="bottom"/>
          </w:tcPr>
          <w:p w14:paraId="254794C8"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46237E85" w14:textId="58FCA1AD"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5,928,821</w:t>
            </w:r>
          </w:p>
        </w:tc>
        <w:tc>
          <w:tcPr>
            <w:tcW w:w="298" w:type="dxa"/>
            <w:vAlign w:val="bottom"/>
          </w:tcPr>
          <w:p w14:paraId="5AB98131"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199E1C94" w14:textId="778A1B90"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5,602,742</w:t>
            </w:r>
          </w:p>
        </w:tc>
      </w:tr>
      <w:tr w:rsidR="005C41CD" w:rsidRPr="00FE0971" w14:paraId="500334DE" w14:textId="77777777" w:rsidTr="003126DA">
        <w:tc>
          <w:tcPr>
            <w:tcW w:w="3569" w:type="dxa"/>
          </w:tcPr>
          <w:p w14:paraId="63420F4D"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z w:val="30"/>
                <w:szCs w:val="30"/>
                <w:cs/>
              </w:rPr>
            </w:pPr>
            <w:r w:rsidRPr="00F17F4D">
              <w:rPr>
                <w:rFonts w:ascii="Angsana New" w:eastAsia="Batang" w:hAnsi="Angsana New"/>
                <w:sz w:val="30"/>
                <w:szCs w:val="30"/>
              </w:rPr>
              <w:t>Prepaid expenses</w:t>
            </w:r>
          </w:p>
        </w:tc>
        <w:tc>
          <w:tcPr>
            <w:tcW w:w="239" w:type="dxa"/>
          </w:tcPr>
          <w:p w14:paraId="7851EA84"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shd w:val="clear" w:color="auto" w:fill="auto"/>
            <w:vAlign w:val="bottom"/>
          </w:tcPr>
          <w:p w14:paraId="799EB938" w14:textId="2CF10405"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16,849,26</w:t>
            </w:r>
            <w:r w:rsidR="00523F49" w:rsidRPr="00523F49">
              <w:rPr>
                <w:rFonts w:asciiTheme="majorBidi" w:eastAsia="Batang" w:hAnsiTheme="majorBidi" w:cstheme="majorBidi"/>
                <w:sz w:val="27"/>
                <w:szCs w:val="27"/>
              </w:rPr>
              <w:t>7</w:t>
            </w:r>
          </w:p>
        </w:tc>
        <w:tc>
          <w:tcPr>
            <w:tcW w:w="297" w:type="dxa"/>
            <w:shd w:val="clear" w:color="auto" w:fill="auto"/>
            <w:vAlign w:val="bottom"/>
          </w:tcPr>
          <w:p w14:paraId="59348F81"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shd w:val="clear" w:color="auto" w:fill="auto"/>
            <w:vAlign w:val="bottom"/>
          </w:tcPr>
          <w:p w14:paraId="507232EF" w14:textId="1A64E952"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9,219,467</w:t>
            </w:r>
          </w:p>
        </w:tc>
        <w:tc>
          <w:tcPr>
            <w:tcW w:w="296" w:type="dxa"/>
            <w:shd w:val="clear" w:color="auto" w:fill="auto"/>
            <w:vAlign w:val="bottom"/>
          </w:tcPr>
          <w:p w14:paraId="4818EA51"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shd w:val="clear" w:color="auto" w:fill="auto"/>
            <w:vAlign w:val="bottom"/>
          </w:tcPr>
          <w:p w14:paraId="7EE20A0D" w14:textId="45DC7EA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15,503,613</w:t>
            </w:r>
          </w:p>
        </w:tc>
        <w:tc>
          <w:tcPr>
            <w:tcW w:w="298" w:type="dxa"/>
            <w:vAlign w:val="bottom"/>
          </w:tcPr>
          <w:p w14:paraId="40A892C1"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shd w:val="clear" w:color="auto" w:fill="auto"/>
            <w:vAlign w:val="bottom"/>
          </w:tcPr>
          <w:p w14:paraId="1E12BDAC" w14:textId="3B296328"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7</w:t>
            </w: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908,255</w:t>
            </w:r>
          </w:p>
        </w:tc>
      </w:tr>
      <w:tr w:rsidR="005C41CD" w:rsidRPr="00FE0971" w14:paraId="5D1C3C34" w14:textId="77777777" w:rsidTr="003126DA">
        <w:tc>
          <w:tcPr>
            <w:tcW w:w="3569" w:type="dxa"/>
          </w:tcPr>
          <w:p w14:paraId="26100A22"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z w:val="30"/>
                <w:szCs w:val="30"/>
                <w:cs/>
              </w:rPr>
            </w:pPr>
            <w:r w:rsidRPr="00F17F4D">
              <w:rPr>
                <w:rFonts w:ascii="Angsana New" w:eastAsia="Batang" w:hAnsi="Angsana New"/>
                <w:sz w:val="30"/>
                <w:szCs w:val="30"/>
              </w:rPr>
              <w:t>Other current receivables</w:t>
            </w:r>
          </w:p>
        </w:tc>
        <w:tc>
          <w:tcPr>
            <w:tcW w:w="239" w:type="dxa"/>
          </w:tcPr>
          <w:p w14:paraId="506179E4"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bottom w:val="single" w:sz="4" w:space="0" w:color="auto"/>
            </w:tcBorders>
            <w:shd w:val="clear" w:color="auto" w:fill="auto"/>
            <w:vAlign w:val="bottom"/>
          </w:tcPr>
          <w:p w14:paraId="468DFADE" w14:textId="6DFC7E6E"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11,35</w:t>
            </w:r>
            <w:r w:rsidR="00523F49" w:rsidRPr="00523F49">
              <w:rPr>
                <w:rFonts w:asciiTheme="majorBidi" w:eastAsia="Batang" w:hAnsiTheme="majorBidi" w:cstheme="majorBidi"/>
                <w:sz w:val="27"/>
                <w:szCs w:val="27"/>
              </w:rPr>
              <w:t>7</w:t>
            </w:r>
            <w:r w:rsidRPr="0010321C">
              <w:rPr>
                <w:rFonts w:asciiTheme="majorBidi" w:eastAsia="Batang" w:hAnsiTheme="majorBidi" w:cstheme="majorBidi"/>
                <w:sz w:val="27"/>
                <w:szCs w:val="27"/>
              </w:rPr>
              <w:t>,</w:t>
            </w:r>
            <w:r w:rsidR="00523F49" w:rsidRPr="00523F49">
              <w:rPr>
                <w:rFonts w:asciiTheme="majorBidi" w:eastAsia="Batang" w:hAnsiTheme="majorBidi" w:cstheme="majorBidi"/>
                <w:sz w:val="27"/>
                <w:szCs w:val="27"/>
              </w:rPr>
              <w:t>794</w:t>
            </w:r>
          </w:p>
        </w:tc>
        <w:tc>
          <w:tcPr>
            <w:tcW w:w="297" w:type="dxa"/>
            <w:shd w:val="clear" w:color="auto" w:fill="auto"/>
            <w:vAlign w:val="bottom"/>
          </w:tcPr>
          <w:p w14:paraId="4FDDE4B9"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bottom w:val="single" w:sz="4" w:space="0" w:color="auto"/>
            </w:tcBorders>
            <w:shd w:val="clear" w:color="auto" w:fill="auto"/>
            <w:vAlign w:val="bottom"/>
          </w:tcPr>
          <w:p w14:paraId="0E9C7164" w14:textId="123956D4"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7,313,461</w:t>
            </w:r>
          </w:p>
        </w:tc>
        <w:tc>
          <w:tcPr>
            <w:tcW w:w="296" w:type="dxa"/>
            <w:shd w:val="clear" w:color="auto" w:fill="auto"/>
            <w:vAlign w:val="bottom"/>
          </w:tcPr>
          <w:p w14:paraId="22B6B730"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bottom w:val="single" w:sz="4" w:space="0" w:color="auto"/>
            </w:tcBorders>
            <w:shd w:val="clear" w:color="auto" w:fill="auto"/>
            <w:vAlign w:val="bottom"/>
          </w:tcPr>
          <w:p w14:paraId="569E6635" w14:textId="79C414B6"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7,224,739</w:t>
            </w:r>
          </w:p>
        </w:tc>
        <w:tc>
          <w:tcPr>
            <w:tcW w:w="298" w:type="dxa"/>
            <w:vAlign w:val="bottom"/>
          </w:tcPr>
          <w:p w14:paraId="15C3DAD2"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bottom w:val="single" w:sz="4" w:space="0" w:color="auto"/>
            </w:tcBorders>
            <w:shd w:val="clear" w:color="auto" w:fill="auto"/>
            <w:vAlign w:val="bottom"/>
          </w:tcPr>
          <w:p w14:paraId="15AE5C6B" w14:textId="3B2710EF"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cs/>
              </w:rPr>
            </w:pPr>
            <w:r w:rsidRPr="0010321C">
              <w:rPr>
                <w:rFonts w:asciiTheme="majorBidi" w:eastAsia="Batang" w:hAnsiTheme="majorBidi" w:cstheme="majorBidi"/>
                <w:sz w:val="27"/>
                <w:szCs w:val="27"/>
              </w:rPr>
              <w:t>5,419,257</w:t>
            </w:r>
          </w:p>
        </w:tc>
      </w:tr>
      <w:tr w:rsidR="005C41CD" w:rsidRPr="00FE0971" w14:paraId="5DC1DEDB" w14:textId="77777777" w:rsidTr="003126DA">
        <w:tc>
          <w:tcPr>
            <w:tcW w:w="3569" w:type="dxa"/>
          </w:tcPr>
          <w:p w14:paraId="1F3E6DBC"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371"/>
              <w:jc w:val="both"/>
              <w:rPr>
                <w:rFonts w:ascii="Angsana New" w:eastAsia="Batang" w:hAnsi="Angsana New"/>
                <w:sz w:val="30"/>
                <w:szCs w:val="30"/>
                <w:cs/>
              </w:rPr>
            </w:pPr>
            <w:r w:rsidRPr="00F17F4D">
              <w:rPr>
                <w:rFonts w:ascii="Angsana New" w:eastAsia="Batang" w:hAnsi="Angsana New"/>
                <w:sz w:val="30"/>
                <w:szCs w:val="30"/>
              </w:rPr>
              <w:t>Total</w:t>
            </w:r>
          </w:p>
        </w:tc>
        <w:tc>
          <w:tcPr>
            <w:tcW w:w="239" w:type="dxa"/>
          </w:tcPr>
          <w:p w14:paraId="39048CC7"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tcBorders>
            <w:shd w:val="clear" w:color="auto" w:fill="auto"/>
            <w:vAlign w:val="bottom"/>
          </w:tcPr>
          <w:p w14:paraId="7E999311" w14:textId="42140736"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84,064,940</w:t>
            </w:r>
          </w:p>
        </w:tc>
        <w:tc>
          <w:tcPr>
            <w:tcW w:w="297" w:type="dxa"/>
            <w:shd w:val="clear" w:color="auto" w:fill="auto"/>
            <w:vAlign w:val="bottom"/>
          </w:tcPr>
          <w:p w14:paraId="64ABFF24"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tcBorders>
            <w:shd w:val="clear" w:color="auto" w:fill="auto"/>
            <w:vAlign w:val="bottom"/>
          </w:tcPr>
          <w:p w14:paraId="3567ED9B" w14:textId="696D2E99"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72,879,805</w:t>
            </w:r>
          </w:p>
        </w:tc>
        <w:tc>
          <w:tcPr>
            <w:tcW w:w="296" w:type="dxa"/>
            <w:shd w:val="clear" w:color="auto" w:fill="auto"/>
            <w:vAlign w:val="bottom"/>
          </w:tcPr>
          <w:p w14:paraId="6F1331DE"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tcBorders>
            <w:shd w:val="clear" w:color="auto" w:fill="auto"/>
            <w:vAlign w:val="bottom"/>
          </w:tcPr>
          <w:p w14:paraId="4E6CF454" w14:textId="7CB3EE9D"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417,960,269</w:t>
            </w:r>
          </w:p>
        </w:tc>
        <w:tc>
          <w:tcPr>
            <w:tcW w:w="298" w:type="dxa"/>
            <w:vAlign w:val="bottom"/>
          </w:tcPr>
          <w:p w14:paraId="44E61CE6"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tcBorders>
            <w:shd w:val="clear" w:color="auto" w:fill="auto"/>
            <w:vAlign w:val="bottom"/>
          </w:tcPr>
          <w:p w14:paraId="4AEF69FD" w14:textId="373B297E"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399</w:t>
            </w: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876,023</w:t>
            </w:r>
          </w:p>
        </w:tc>
      </w:tr>
      <w:tr w:rsidR="005C41CD" w:rsidRPr="005C253B" w14:paraId="67AFC9B2" w14:textId="77777777" w:rsidTr="003126DA">
        <w:tc>
          <w:tcPr>
            <w:tcW w:w="3569" w:type="dxa"/>
          </w:tcPr>
          <w:p w14:paraId="718F707D"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02"/>
              <w:jc w:val="both"/>
              <w:rPr>
                <w:rFonts w:ascii="Angsana New" w:eastAsia="Batang" w:hAnsi="Angsana New"/>
                <w:spacing w:val="-6"/>
                <w:sz w:val="30"/>
                <w:szCs w:val="30"/>
                <w:cs/>
              </w:rPr>
            </w:pPr>
            <w:r w:rsidRPr="00F17F4D">
              <w:rPr>
                <w:rFonts w:ascii="Angsana New" w:eastAsia="Batang" w:hAnsi="Angsana New"/>
                <w:spacing w:val="-6"/>
                <w:sz w:val="30"/>
                <w:szCs w:val="30"/>
                <w:u w:val="single"/>
              </w:rPr>
              <w:t>Less</w:t>
            </w:r>
            <w:r w:rsidRPr="00F17F4D">
              <w:rPr>
                <w:rFonts w:ascii="Angsana New" w:eastAsia="Batang" w:hAnsi="Angsana New"/>
                <w:spacing w:val="-6"/>
                <w:sz w:val="30"/>
                <w:szCs w:val="30"/>
              </w:rPr>
              <w:t xml:space="preserve">   Allowance for expected credit loss</w:t>
            </w:r>
          </w:p>
        </w:tc>
        <w:tc>
          <w:tcPr>
            <w:tcW w:w="239" w:type="dxa"/>
          </w:tcPr>
          <w:p w14:paraId="26DB720F"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bottom w:val="single" w:sz="4" w:space="0" w:color="auto"/>
            </w:tcBorders>
            <w:shd w:val="clear" w:color="auto" w:fill="auto"/>
            <w:vAlign w:val="bottom"/>
          </w:tcPr>
          <w:p w14:paraId="4BB36CA9" w14:textId="24617291"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(48,</w:t>
            </w:r>
            <w:r w:rsidR="00D032C2">
              <w:rPr>
                <w:rFonts w:asciiTheme="majorBidi" w:eastAsia="Batang" w:hAnsiTheme="majorBidi" w:cstheme="majorBidi"/>
                <w:sz w:val="27"/>
                <w:szCs w:val="27"/>
              </w:rPr>
              <w:t>9</w:t>
            </w:r>
            <w:r w:rsidRPr="0010321C">
              <w:rPr>
                <w:rFonts w:asciiTheme="majorBidi" w:eastAsia="Batang" w:hAnsiTheme="majorBidi" w:cstheme="majorBidi"/>
                <w:sz w:val="27"/>
                <w:szCs w:val="27"/>
              </w:rPr>
              <w:t>54,518)</w:t>
            </w:r>
          </w:p>
        </w:tc>
        <w:tc>
          <w:tcPr>
            <w:tcW w:w="297" w:type="dxa"/>
            <w:shd w:val="clear" w:color="auto" w:fill="auto"/>
            <w:vAlign w:val="bottom"/>
          </w:tcPr>
          <w:p w14:paraId="3D5C669D"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bottom w:val="single" w:sz="4" w:space="0" w:color="auto"/>
            </w:tcBorders>
            <w:shd w:val="clear" w:color="auto" w:fill="auto"/>
            <w:vAlign w:val="bottom"/>
          </w:tcPr>
          <w:p w14:paraId="1CD958FF"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(47,349,395)</w:t>
            </w:r>
          </w:p>
        </w:tc>
        <w:tc>
          <w:tcPr>
            <w:tcW w:w="296" w:type="dxa"/>
            <w:shd w:val="clear" w:color="auto" w:fill="auto"/>
            <w:vAlign w:val="bottom"/>
          </w:tcPr>
          <w:p w14:paraId="5937FECF"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bottom w:val="single" w:sz="4" w:space="0" w:color="auto"/>
            </w:tcBorders>
            <w:shd w:val="clear" w:color="auto" w:fill="auto"/>
            <w:vAlign w:val="bottom"/>
          </w:tcPr>
          <w:p w14:paraId="543732AD" w14:textId="618B2294"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(396,199,948)</w:t>
            </w:r>
          </w:p>
        </w:tc>
        <w:tc>
          <w:tcPr>
            <w:tcW w:w="298" w:type="dxa"/>
            <w:vAlign w:val="bottom"/>
          </w:tcPr>
          <w:p w14:paraId="649FEAC4"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bottom w:val="single" w:sz="4" w:space="0" w:color="auto"/>
            </w:tcBorders>
            <w:shd w:val="clear" w:color="auto" w:fill="auto"/>
            <w:vAlign w:val="bottom"/>
          </w:tcPr>
          <w:p w14:paraId="65FE4BD3" w14:textId="68D231E9"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9"/>
              <w:jc w:val="right"/>
              <w:rPr>
                <w:rFonts w:asciiTheme="majorBidi" w:eastAsia="Batang" w:hAnsiTheme="majorBidi" w:cstheme="majorBidi"/>
                <w:sz w:val="27"/>
                <w:szCs w:val="27"/>
              </w:rPr>
            </w:pP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311</w:t>
            </w:r>
            <w:r w:rsidRPr="0010321C">
              <w:rPr>
                <w:rFonts w:asciiTheme="majorBidi" w:eastAsia="Batang" w:hAnsiTheme="majorBidi" w:cstheme="majorBidi"/>
                <w:sz w:val="27"/>
                <w:szCs w:val="27"/>
                <w:cs/>
              </w:rPr>
              <w:t>,</w:t>
            </w:r>
            <w:r w:rsidRPr="0010321C">
              <w:rPr>
                <w:rFonts w:asciiTheme="majorBidi" w:eastAsia="Batang" w:hAnsiTheme="majorBidi" w:cstheme="majorBidi"/>
                <w:sz w:val="27"/>
                <w:szCs w:val="27"/>
              </w:rPr>
              <w:t>420,431</w:t>
            </w:r>
            <w:r w:rsidRPr="0010321C">
              <w:rPr>
                <w:rFonts w:asciiTheme="majorBidi" w:eastAsia="Batang" w:hAnsiTheme="majorBidi" w:cstheme="majorBidi"/>
                <w:sz w:val="27"/>
                <w:szCs w:val="27"/>
                <w:cs/>
              </w:rPr>
              <w:t>)</w:t>
            </w:r>
          </w:p>
        </w:tc>
      </w:tr>
      <w:tr w:rsidR="005C41CD" w:rsidRPr="00FE0971" w14:paraId="3C11EEAA" w14:textId="77777777" w:rsidTr="003126DA">
        <w:tc>
          <w:tcPr>
            <w:tcW w:w="3569" w:type="dxa"/>
          </w:tcPr>
          <w:p w14:paraId="5DD9AF05"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eastAsia="Batang" w:hAnsi="Angsana New"/>
                <w:sz w:val="30"/>
                <w:szCs w:val="30"/>
                <w:cs/>
              </w:rPr>
            </w:pPr>
            <w:r w:rsidRPr="00F17F4D">
              <w:rPr>
                <w:rFonts w:ascii="Angsana New" w:eastAsia="Batang" w:hAnsi="Angsana New"/>
                <w:sz w:val="30"/>
                <w:szCs w:val="30"/>
              </w:rPr>
              <w:t xml:space="preserve">  Total other current receivables-net</w:t>
            </w:r>
          </w:p>
        </w:tc>
        <w:tc>
          <w:tcPr>
            <w:tcW w:w="239" w:type="dxa"/>
          </w:tcPr>
          <w:p w14:paraId="031C283D"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bottom w:val="single" w:sz="4" w:space="0" w:color="auto"/>
            </w:tcBorders>
            <w:shd w:val="clear" w:color="auto" w:fill="auto"/>
            <w:vAlign w:val="bottom"/>
          </w:tcPr>
          <w:p w14:paraId="6A406255" w14:textId="7203A951"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35,110,422</w:t>
            </w:r>
          </w:p>
        </w:tc>
        <w:tc>
          <w:tcPr>
            <w:tcW w:w="297" w:type="dxa"/>
            <w:shd w:val="clear" w:color="auto" w:fill="auto"/>
            <w:vAlign w:val="bottom"/>
          </w:tcPr>
          <w:p w14:paraId="43093D3C"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bottom w:val="single" w:sz="4" w:space="0" w:color="auto"/>
            </w:tcBorders>
            <w:shd w:val="clear" w:color="auto" w:fill="auto"/>
            <w:vAlign w:val="bottom"/>
          </w:tcPr>
          <w:p w14:paraId="547EF5EC" w14:textId="1D8A8AED"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25,530,410</w:t>
            </w:r>
          </w:p>
        </w:tc>
        <w:tc>
          <w:tcPr>
            <w:tcW w:w="296" w:type="dxa"/>
            <w:shd w:val="clear" w:color="auto" w:fill="auto"/>
            <w:vAlign w:val="bottom"/>
          </w:tcPr>
          <w:p w14:paraId="25AD3162"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bottom w:val="single" w:sz="4" w:space="0" w:color="auto"/>
            </w:tcBorders>
            <w:shd w:val="clear" w:color="auto" w:fill="auto"/>
            <w:vAlign w:val="bottom"/>
          </w:tcPr>
          <w:p w14:paraId="004C3D7E" w14:textId="0EECC798"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21,760,321</w:t>
            </w:r>
          </w:p>
        </w:tc>
        <w:tc>
          <w:tcPr>
            <w:tcW w:w="298" w:type="dxa"/>
            <w:vAlign w:val="bottom"/>
          </w:tcPr>
          <w:p w14:paraId="07DFC9CB"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bottom w:val="single" w:sz="4" w:space="0" w:color="auto"/>
            </w:tcBorders>
            <w:shd w:val="clear" w:color="auto" w:fill="auto"/>
            <w:vAlign w:val="bottom"/>
          </w:tcPr>
          <w:p w14:paraId="2F4D1B02" w14:textId="176740D0"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rPr>
            </w:pPr>
            <w:r w:rsidRPr="0010321C">
              <w:rPr>
                <w:rFonts w:asciiTheme="majorBidi" w:eastAsia="Batang" w:hAnsiTheme="majorBidi" w:cstheme="majorBidi"/>
                <w:sz w:val="27"/>
                <w:szCs w:val="27"/>
              </w:rPr>
              <w:t>88,455,592</w:t>
            </w:r>
          </w:p>
        </w:tc>
      </w:tr>
      <w:tr w:rsidR="005C41CD" w:rsidRPr="00FE0971" w14:paraId="46812B14" w14:textId="77777777" w:rsidTr="003126DA">
        <w:tc>
          <w:tcPr>
            <w:tcW w:w="3569" w:type="dxa"/>
          </w:tcPr>
          <w:p w14:paraId="16FDBD46" w14:textId="77777777" w:rsidR="005C41CD" w:rsidRPr="00F17F4D"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108"/>
              <w:jc w:val="both"/>
              <w:rPr>
                <w:rFonts w:ascii="Angsana New" w:eastAsia="Batang" w:hAnsi="Angsana New"/>
                <w:sz w:val="30"/>
                <w:szCs w:val="30"/>
                <w:cs/>
              </w:rPr>
            </w:pPr>
            <w:r w:rsidRPr="00F17F4D">
              <w:rPr>
                <w:rFonts w:ascii="Angsana New" w:eastAsia="Batang" w:hAnsi="Angsana New"/>
                <w:sz w:val="30"/>
                <w:szCs w:val="30"/>
              </w:rPr>
              <w:t>Trade and other current receivables-net</w:t>
            </w:r>
          </w:p>
        </w:tc>
        <w:tc>
          <w:tcPr>
            <w:tcW w:w="239" w:type="dxa"/>
          </w:tcPr>
          <w:p w14:paraId="1F52E991" w14:textId="77777777" w:rsidR="005C41CD" w:rsidRPr="00FE0971"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398" w:type="dxa"/>
            <w:tcBorders>
              <w:top w:val="single" w:sz="4" w:space="0" w:color="auto"/>
              <w:bottom w:val="double" w:sz="4" w:space="0" w:color="auto"/>
            </w:tcBorders>
            <w:shd w:val="clear" w:color="auto" w:fill="auto"/>
            <w:vAlign w:val="bottom"/>
          </w:tcPr>
          <w:p w14:paraId="4AD72FEC" w14:textId="5F01DF3E"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r w:rsidRPr="0010321C">
              <w:rPr>
                <w:rFonts w:asciiTheme="majorBidi" w:eastAsia="Batang" w:hAnsiTheme="majorBidi" w:cstheme="majorBidi"/>
                <w:sz w:val="27"/>
                <w:szCs w:val="27"/>
              </w:rPr>
              <w:t>91,066,524</w:t>
            </w:r>
          </w:p>
        </w:tc>
        <w:tc>
          <w:tcPr>
            <w:tcW w:w="297" w:type="dxa"/>
            <w:tcBorders>
              <w:bottom w:val="nil"/>
            </w:tcBorders>
            <w:shd w:val="clear" w:color="auto" w:fill="auto"/>
            <w:vAlign w:val="bottom"/>
          </w:tcPr>
          <w:p w14:paraId="3C565F2E"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188" w:type="dxa"/>
            <w:tcBorders>
              <w:top w:val="single" w:sz="4" w:space="0" w:color="auto"/>
              <w:bottom w:val="double" w:sz="4" w:space="0" w:color="auto"/>
            </w:tcBorders>
            <w:shd w:val="clear" w:color="auto" w:fill="auto"/>
            <w:vAlign w:val="bottom"/>
          </w:tcPr>
          <w:p w14:paraId="588E3782" w14:textId="4C0E01FD"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99,838,618</w:t>
            </w:r>
          </w:p>
        </w:tc>
        <w:tc>
          <w:tcPr>
            <w:tcW w:w="296" w:type="dxa"/>
            <w:tcBorders>
              <w:bottom w:val="nil"/>
            </w:tcBorders>
            <w:shd w:val="clear" w:color="auto" w:fill="auto"/>
            <w:vAlign w:val="bottom"/>
          </w:tcPr>
          <w:p w14:paraId="62F46139"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36" w:type="dxa"/>
            <w:tcBorders>
              <w:top w:val="single" w:sz="4" w:space="0" w:color="auto"/>
              <w:bottom w:val="double" w:sz="4" w:space="0" w:color="auto"/>
            </w:tcBorders>
            <w:shd w:val="clear" w:color="auto" w:fill="auto"/>
            <w:vAlign w:val="bottom"/>
          </w:tcPr>
          <w:p w14:paraId="5442B03B" w14:textId="7B8E5920"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rPr>
            </w:pPr>
            <w:r w:rsidRPr="0010321C">
              <w:rPr>
                <w:rFonts w:asciiTheme="majorBidi" w:eastAsia="Batang" w:hAnsiTheme="majorBidi" w:cstheme="majorBidi"/>
                <w:sz w:val="27"/>
                <w:szCs w:val="27"/>
              </w:rPr>
              <w:t>77,709,047</w:t>
            </w:r>
          </w:p>
        </w:tc>
        <w:tc>
          <w:tcPr>
            <w:tcW w:w="298" w:type="dxa"/>
            <w:tcBorders>
              <w:bottom w:val="nil"/>
            </w:tcBorders>
            <w:vAlign w:val="bottom"/>
          </w:tcPr>
          <w:p w14:paraId="1D6FB030" w14:textId="7777777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highlight w:val="yellow"/>
                <w:cs/>
              </w:rPr>
            </w:pPr>
          </w:p>
        </w:tc>
        <w:tc>
          <w:tcPr>
            <w:tcW w:w="1305" w:type="dxa"/>
            <w:tcBorders>
              <w:top w:val="single" w:sz="4" w:space="0" w:color="auto"/>
              <w:bottom w:val="double" w:sz="4" w:space="0" w:color="auto"/>
            </w:tcBorders>
            <w:shd w:val="clear" w:color="auto" w:fill="auto"/>
            <w:vAlign w:val="bottom"/>
          </w:tcPr>
          <w:p w14:paraId="60C6D25D" w14:textId="2B360F17" w:rsidR="005C41CD" w:rsidRPr="0010321C" w:rsidRDefault="005C41CD"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Theme="majorBidi" w:eastAsia="Batang" w:hAnsiTheme="majorBidi" w:cstheme="majorBidi"/>
                <w:sz w:val="27"/>
                <w:szCs w:val="27"/>
                <w:cs/>
              </w:rPr>
            </w:pPr>
            <w:r w:rsidRPr="0010321C">
              <w:rPr>
                <w:rFonts w:asciiTheme="majorBidi" w:eastAsia="Batang" w:hAnsiTheme="majorBidi" w:cstheme="majorBidi"/>
                <w:sz w:val="27"/>
                <w:szCs w:val="27"/>
              </w:rPr>
              <w:t>162,763,800</w:t>
            </w:r>
          </w:p>
        </w:tc>
      </w:tr>
    </w:tbl>
    <w:p w14:paraId="30E72E09" w14:textId="77777777" w:rsidR="00643B23" w:rsidRDefault="00643B23"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66FBC9E0" w14:textId="77777777" w:rsidR="00643B23" w:rsidRDefault="00643B23"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hAnsi="Angsana New"/>
          <w:sz w:val="10"/>
          <w:szCs w:val="10"/>
        </w:rPr>
      </w:pPr>
    </w:p>
    <w:p w14:paraId="2D40E1E4" w14:textId="63C635B4" w:rsidR="00422C09" w:rsidRDefault="00BF5B67" w:rsidP="00BF5B67">
      <w:pPr>
        <w:tabs>
          <w:tab w:val="clear" w:pos="227"/>
          <w:tab w:val="clear" w:pos="454"/>
          <w:tab w:val="clear" w:pos="680"/>
        </w:tabs>
        <w:ind w:right="-23"/>
        <w:jc w:val="thaiDistribute"/>
        <w:rPr>
          <w:rFonts w:ascii="Angsana New" w:hAnsi="Angsana New"/>
          <w:sz w:val="30"/>
          <w:szCs w:val="30"/>
        </w:rPr>
      </w:pPr>
      <w:r>
        <w:rPr>
          <w:rFonts w:ascii="Angsana New" w:hAnsi="Angsana New"/>
          <w:sz w:val="30"/>
          <w:szCs w:val="30"/>
        </w:rPr>
        <w:tab/>
      </w:r>
    </w:p>
    <w:p w14:paraId="18AE4FE4" w14:textId="77777777" w:rsidR="003126DA" w:rsidRDefault="003126DA" w:rsidP="00BF5B67">
      <w:pPr>
        <w:tabs>
          <w:tab w:val="clear" w:pos="227"/>
          <w:tab w:val="clear" w:pos="454"/>
          <w:tab w:val="clear" w:pos="680"/>
        </w:tabs>
        <w:ind w:right="-23"/>
        <w:jc w:val="thaiDistribute"/>
        <w:rPr>
          <w:rFonts w:ascii="Angsana New" w:hAnsi="Angsana New"/>
          <w:sz w:val="30"/>
          <w:szCs w:val="30"/>
        </w:rPr>
      </w:pPr>
    </w:p>
    <w:p w14:paraId="4D0C47C7" w14:textId="77777777" w:rsidR="0010321C" w:rsidRDefault="0010321C" w:rsidP="00BF5B67">
      <w:pPr>
        <w:tabs>
          <w:tab w:val="clear" w:pos="227"/>
          <w:tab w:val="clear" w:pos="454"/>
          <w:tab w:val="clear" w:pos="680"/>
        </w:tabs>
        <w:ind w:right="-23"/>
        <w:jc w:val="thaiDistribute"/>
        <w:rPr>
          <w:rFonts w:ascii="Angsana New" w:hAnsi="Angsana New"/>
          <w:sz w:val="30"/>
          <w:szCs w:val="30"/>
        </w:rPr>
      </w:pPr>
    </w:p>
    <w:p w14:paraId="6D8F5C43" w14:textId="77777777" w:rsidR="00643B23" w:rsidRDefault="00643B23" w:rsidP="00C60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3"/>
        </w:tabs>
        <w:spacing w:line="240" w:lineRule="auto"/>
        <w:ind w:right="-276"/>
        <w:rPr>
          <w:rFonts w:ascii="Angsana New" w:hAnsi="Angsana New"/>
          <w:sz w:val="30"/>
          <w:szCs w:val="30"/>
        </w:rPr>
      </w:pPr>
    </w:p>
    <w:p w14:paraId="5E04896A" w14:textId="77777777" w:rsidR="00643B23" w:rsidRDefault="00643B23" w:rsidP="00C60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3"/>
        </w:tabs>
        <w:spacing w:line="240" w:lineRule="auto"/>
        <w:ind w:right="-276"/>
        <w:rPr>
          <w:rFonts w:ascii="Angsana New" w:hAnsi="Angsana New"/>
          <w:sz w:val="14"/>
          <w:szCs w:val="14"/>
        </w:rPr>
      </w:pPr>
    </w:p>
    <w:p w14:paraId="0F6CECFB" w14:textId="77777777" w:rsidR="00CC3E40" w:rsidRPr="0021047B" w:rsidRDefault="00CC3E40" w:rsidP="00C60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53"/>
        </w:tabs>
        <w:spacing w:line="240" w:lineRule="auto"/>
        <w:ind w:right="-276"/>
        <w:rPr>
          <w:rFonts w:ascii="Angsana New" w:hAnsi="Angsana New"/>
          <w:sz w:val="14"/>
          <w:szCs w:val="14"/>
        </w:rPr>
      </w:pPr>
    </w:p>
    <w:p w14:paraId="1CD60619" w14:textId="19896622" w:rsidR="00643B23" w:rsidRDefault="00643B23" w:rsidP="0081251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jc w:val="thaiDistribute"/>
        <w:rPr>
          <w:rFonts w:ascii="Angsana New" w:hAnsi="Angsana New"/>
          <w:b/>
          <w:bCs/>
          <w:sz w:val="27"/>
          <w:szCs w:val="27"/>
        </w:rPr>
      </w:pPr>
      <w:r w:rsidRPr="00FE0971">
        <w:rPr>
          <w:rFonts w:ascii="Angsana New" w:hAnsi="Angsana New"/>
          <w:b/>
          <w:bCs/>
          <w:sz w:val="27"/>
          <w:szCs w:val="27"/>
        </w:rPr>
        <w:t>TRADE AND OTHER CURRENT RECEIVABLES</w:t>
      </w:r>
      <w:r>
        <w:rPr>
          <w:rFonts w:ascii="Angsana New" w:hAnsi="Angsana New"/>
          <w:b/>
          <w:bCs/>
          <w:sz w:val="27"/>
          <w:szCs w:val="27"/>
        </w:rPr>
        <w:t xml:space="preserve"> </w:t>
      </w:r>
      <w:r>
        <w:rPr>
          <w:rFonts w:ascii="Angsana New" w:hAnsi="Angsana New" w:hint="cs"/>
          <w:b/>
          <w:bCs/>
          <w:sz w:val="27"/>
          <w:szCs w:val="27"/>
          <w:cs/>
        </w:rPr>
        <w:t>(</w:t>
      </w:r>
      <w:r>
        <w:rPr>
          <w:rFonts w:ascii="Angsana New" w:hAnsi="Angsana New"/>
          <w:b/>
          <w:bCs/>
          <w:sz w:val="27"/>
          <w:szCs w:val="27"/>
        </w:rPr>
        <w:t>CONTINUE)</w:t>
      </w:r>
    </w:p>
    <w:p w14:paraId="033A846A" w14:textId="77777777" w:rsidR="0010321C" w:rsidRPr="0010321C" w:rsidRDefault="0010321C" w:rsidP="00103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jc w:val="thaiDistribute"/>
        <w:rPr>
          <w:rFonts w:ascii="Angsana New" w:hAnsi="Angsana New"/>
          <w:b/>
          <w:bCs/>
          <w:sz w:val="4"/>
          <w:szCs w:val="4"/>
        </w:rPr>
      </w:pPr>
    </w:p>
    <w:p w14:paraId="3932D99E" w14:textId="73E137FD" w:rsidR="0010321C" w:rsidRPr="0010321C" w:rsidRDefault="0010321C" w:rsidP="0010321C">
      <w:pPr>
        <w:tabs>
          <w:tab w:val="clear" w:pos="227"/>
          <w:tab w:val="clear" w:pos="454"/>
          <w:tab w:val="clear" w:pos="680"/>
        </w:tabs>
        <w:ind w:left="378" w:right="-23"/>
        <w:jc w:val="thaiDistribute"/>
        <w:rPr>
          <w:rFonts w:ascii="Angsana New" w:hAnsi="Angsana New"/>
          <w:sz w:val="30"/>
          <w:szCs w:val="30"/>
        </w:rPr>
      </w:pPr>
      <w:r>
        <w:rPr>
          <w:rFonts w:ascii="Angsana New" w:hAnsi="Angsana New"/>
          <w:sz w:val="30"/>
          <w:szCs w:val="30"/>
        </w:rPr>
        <w:tab/>
        <w:t>A</w:t>
      </w:r>
      <w:r w:rsidRPr="006E1B59">
        <w:rPr>
          <w:rFonts w:ascii="Angsana New" w:hAnsi="Angsana New"/>
          <w:sz w:val="30"/>
          <w:szCs w:val="30"/>
        </w:rPr>
        <w:t xml:space="preserve">s at </w:t>
      </w:r>
      <w:r>
        <w:rPr>
          <w:rFonts w:ascii="Angsana New" w:hAnsi="Angsana New"/>
          <w:sz w:val="30"/>
          <w:szCs w:val="30"/>
        </w:rPr>
        <w:t>Dec</w:t>
      </w:r>
      <w:r w:rsidRPr="006E1B59">
        <w:rPr>
          <w:rFonts w:ascii="Angsana New" w:hAnsi="Angsana New"/>
          <w:sz w:val="30"/>
          <w:szCs w:val="30"/>
        </w:rPr>
        <w:t xml:space="preserve">ember </w:t>
      </w:r>
      <w:r w:rsidRPr="00F03B58">
        <w:rPr>
          <w:rFonts w:ascii="Angsana New" w:hAnsi="Angsana New"/>
          <w:sz w:val="27"/>
          <w:szCs w:val="27"/>
        </w:rPr>
        <w:t>3</w:t>
      </w:r>
      <w:r w:rsidRPr="00F03B58">
        <w:rPr>
          <w:rFonts w:ascii="Angsana New" w:hAnsi="Angsana New" w:cs="AngsanaUPC"/>
          <w:sz w:val="27"/>
          <w:szCs w:val="27"/>
        </w:rPr>
        <w:t>1</w:t>
      </w:r>
      <w:r w:rsidRPr="00F03B58">
        <w:rPr>
          <w:rFonts w:ascii="Angsana New" w:hAnsi="Angsana New"/>
          <w:sz w:val="27"/>
          <w:szCs w:val="27"/>
        </w:rPr>
        <w:t xml:space="preserve">, </w:t>
      </w:r>
      <w:r w:rsidRPr="00F03B58">
        <w:rPr>
          <w:rFonts w:ascii="Angsana New" w:hAnsi="Angsana New" w:cs="AngsanaUPC"/>
          <w:sz w:val="27"/>
          <w:szCs w:val="27"/>
        </w:rPr>
        <w:t>202</w:t>
      </w:r>
      <w:r w:rsidRPr="00F03B58">
        <w:rPr>
          <w:rFonts w:ascii="Angsana New" w:hAnsi="Angsana New"/>
          <w:sz w:val="27"/>
          <w:szCs w:val="27"/>
        </w:rPr>
        <w:t>4</w:t>
      </w:r>
      <w:r w:rsidRPr="006E1B59">
        <w:rPr>
          <w:rFonts w:ascii="Angsana New" w:hAnsi="Angsana New"/>
          <w:sz w:val="30"/>
          <w:szCs w:val="30"/>
        </w:rPr>
        <w:t xml:space="preserve"> and </w:t>
      </w:r>
      <w:r w:rsidRPr="00F03B58">
        <w:rPr>
          <w:rFonts w:ascii="Angsana New" w:hAnsi="Angsana New" w:cs="AngsanaUPC"/>
          <w:sz w:val="27"/>
          <w:szCs w:val="27"/>
        </w:rPr>
        <w:t>202</w:t>
      </w:r>
      <w:r w:rsidRPr="00F03B58">
        <w:rPr>
          <w:rFonts w:ascii="Angsana New" w:hAnsi="Angsana New"/>
          <w:sz w:val="27"/>
          <w:szCs w:val="27"/>
        </w:rPr>
        <w:t>3,</w:t>
      </w:r>
      <w:r w:rsidRPr="006E1B59">
        <w:rPr>
          <w:rFonts w:ascii="Angsana New" w:hAnsi="Angsana New"/>
          <w:sz w:val="30"/>
          <w:szCs w:val="30"/>
        </w:rPr>
        <w:t xml:space="preserve"> the Company had partial balances of trade receivables and loan receivables which are due at call </w:t>
      </w:r>
      <w:r w:rsidRPr="00D766B9">
        <w:rPr>
          <w:rFonts w:ascii="Angsana New" w:hAnsi="Angsana New"/>
          <w:sz w:val="30"/>
          <w:szCs w:val="30"/>
        </w:rPr>
        <w:t xml:space="preserve">(see more information in Note </w:t>
      </w:r>
      <w:r w:rsidRPr="00F03B58">
        <w:rPr>
          <w:rFonts w:ascii="Angsana New" w:hAnsi="Angsana New" w:cs="AngsanaUPC"/>
          <w:sz w:val="27"/>
          <w:szCs w:val="27"/>
        </w:rPr>
        <w:t>1</w:t>
      </w:r>
      <w:r w:rsidR="00523F49" w:rsidRPr="00F03B58">
        <w:rPr>
          <w:rFonts w:ascii="Angsana New" w:hAnsi="Angsana New" w:hint="cs"/>
          <w:sz w:val="27"/>
          <w:szCs w:val="27"/>
        </w:rPr>
        <w:t>5</w:t>
      </w:r>
      <w:r w:rsidRPr="006E1B59">
        <w:rPr>
          <w:rFonts w:ascii="Angsana New" w:hAnsi="Angsana New"/>
          <w:sz w:val="30"/>
          <w:szCs w:val="30"/>
          <w:cs/>
        </w:rPr>
        <w:t xml:space="preserve">) </w:t>
      </w:r>
      <w:r w:rsidRPr="006E1B59">
        <w:rPr>
          <w:rFonts w:ascii="Angsana New" w:hAnsi="Angsana New"/>
          <w:sz w:val="30"/>
          <w:szCs w:val="30"/>
        </w:rPr>
        <w:t>with non-related company whereby the amounts are significant and long-outstanding as follows:</w:t>
      </w:r>
    </w:p>
    <w:tbl>
      <w:tblPr>
        <w:tblW w:w="4821" w:type="pct"/>
        <w:tblInd w:w="426" w:type="dxa"/>
        <w:tblLook w:val="04A0" w:firstRow="1" w:lastRow="0" w:firstColumn="1" w:lastColumn="0" w:noHBand="0" w:noVBand="1"/>
      </w:tblPr>
      <w:tblGrid>
        <w:gridCol w:w="4376"/>
        <w:gridCol w:w="266"/>
        <w:gridCol w:w="1483"/>
        <w:gridCol w:w="266"/>
        <w:gridCol w:w="1498"/>
        <w:gridCol w:w="294"/>
        <w:gridCol w:w="1415"/>
      </w:tblGrid>
      <w:tr w:rsidR="003126DA" w:rsidRPr="006E1B59" w14:paraId="0F60025C" w14:textId="77777777" w:rsidTr="006F31DF">
        <w:tc>
          <w:tcPr>
            <w:tcW w:w="4376" w:type="dxa"/>
            <w:vAlign w:val="bottom"/>
          </w:tcPr>
          <w:p w14:paraId="46A7243F"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cs/>
              </w:rPr>
            </w:pPr>
          </w:p>
        </w:tc>
        <w:tc>
          <w:tcPr>
            <w:tcW w:w="266" w:type="dxa"/>
            <w:vAlign w:val="bottom"/>
          </w:tcPr>
          <w:p w14:paraId="15266CD1"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p>
        </w:tc>
        <w:tc>
          <w:tcPr>
            <w:tcW w:w="4956" w:type="dxa"/>
            <w:gridSpan w:val="5"/>
            <w:vAlign w:val="bottom"/>
          </w:tcPr>
          <w:p w14:paraId="7E293EED" w14:textId="77777777" w:rsidR="003126DA" w:rsidRPr="004E06CB"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5387"/>
                <w:tab w:val="left" w:pos="5613"/>
                <w:tab w:val="left" w:pos="6322"/>
                <w:tab w:val="left" w:pos="6549"/>
                <w:tab w:val="left" w:pos="9252"/>
              </w:tabs>
              <w:spacing w:line="240" w:lineRule="atLeast"/>
              <w:ind w:left="-108" w:right="-108"/>
              <w:jc w:val="right"/>
              <w:rPr>
                <w:rFonts w:asciiTheme="majorBidi" w:hAnsiTheme="majorBidi" w:cstheme="majorBidi"/>
                <w:sz w:val="27"/>
                <w:szCs w:val="27"/>
                <w:cs/>
              </w:rPr>
            </w:pPr>
            <w:r w:rsidRPr="004E06CB">
              <w:rPr>
                <w:rFonts w:asciiTheme="majorBidi" w:hAnsiTheme="majorBidi" w:cstheme="majorBidi"/>
                <w:sz w:val="27"/>
                <w:szCs w:val="27"/>
              </w:rPr>
              <w:t>BAHT</w:t>
            </w:r>
          </w:p>
        </w:tc>
      </w:tr>
      <w:tr w:rsidR="003126DA" w:rsidRPr="006E1B59" w14:paraId="3EB4D5A7" w14:textId="77777777" w:rsidTr="006F31DF">
        <w:tc>
          <w:tcPr>
            <w:tcW w:w="4376" w:type="dxa"/>
            <w:vAlign w:val="bottom"/>
          </w:tcPr>
          <w:p w14:paraId="71474B6D"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Description of Receivables</w:t>
            </w:r>
          </w:p>
        </w:tc>
        <w:tc>
          <w:tcPr>
            <w:tcW w:w="266" w:type="dxa"/>
            <w:vAlign w:val="bottom"/>
          </w:tcPr>
          <w:p w14:paraId="572583CA"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p>
        </w:tc>
        <w:tc>
          <w:tcPr>
            <w:tcW w:w="4956" w:type="dxa"/>
            <w:gridSpan w:val="5"/>
            <w:tcBorders>
              <w:bottom w:val="single" w:sz="4" w:space="0" w:color="auto"/>
            </w:tcBorders>
            <w:vAlign w:val="bottom"/>
          </w:tcPr>
          <w:p w14:paraId="553DCB80" w14:textId="01BDA1F9" w:rsidR="003126DA" w:rsidRPr="00F92621"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5387"/>
                <w:tab w:val="left" w:pos="5613"/>
                <w:tab w:val="left" w:pos="6322"/>
                <w:tab w:val="left" w:pos="6549"/>
                <w:tab w:val="left" w:pos="9252"/>
              </w:tabs>
              <w:spacing w:line="240" w:lineRule="atLeast"/>
              <w:ind w:left="-108" w:right="-108"/>
              <w:jc w:val="center"/>
              <w:rPr>
                <w:rFonts w:ascii="Angsana New" w:hAnsi="Angsana New" w:cs="Angsana New"/>
                <w:spacing w:val="-4"/>
                <w:sz w:val="27"/>
                <w:szCs w:val="27"/>
              </w:rPr>
            </w:pPr>
            <w:r w:rsidRPr="00F92621">
              <w:rPr>
                <w:rFonts w:ascii="Angsana New" w:hAnsi="Angsana New" w:cs="Angsana New"/>
                <w:spacing w:val="-4"/>
                <w:sz w:val="27"/>
                <w:szCs w:val="27"/>
              </w:rPr>
              <w:t>CONSOLIDATED AND SEPARATE FINANCIAL</w:t>
            </w:r>
            <w:r w:rsidR="00F92621" w:rsidRPr="00F92621">
              <w:rPr>
                <w:rFonts w:ascii="Angsana New" w:hAnsi="Angsana New" w:cs="Angsana New"/>
                <w:spacing w:val="-4"/>
                <w:sz w:val="27"/>
                <w:szCs w:val="27"/>
              </w:rPr>
              <w:t xml:space="preserve"> </w:t>
            </w:r>
            <w:r w:rsidRPr="00F92621">
              <w:rPr>
                <w:rFonts w:ascii="Angsana New" w:hAnsi="Angsana New" w:cs="Angsana New"/>
                <w:spacing w:val="-4"/>
                <w:sz w:val="27"/>
                <w:szCs w:val="27"/>
              </w:rPr>
              <w:t>STATEMENTS</w:t>
            </w:r>
          </w:p>
        </w:tc>
      </w:tr>
      <w:tr w:rsidR="003126DA" w:rsidRPr="006E1B59" w14:paraId="697BFD86" w14:textId="77777777" w:rsidTr="006F31DF">
        <w:tc>
          <w:tcPr>
            <w:tcW w:w="4376" w:type="dxa"/>
            <w:tcBorders>
              <w:bottom w:val="single" w:sz="4" w:space="0" w:color="auto"/>
            </w:tcBorders>
            <w:vAlign w:val="bottom"/>
          </w:tcPr>
          <w:p w14:paraId="3A752D94"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 xml:space="preserve">December </w:t>
            </w:r>
            <w:r w:rsidRPr="00F03B58">
              <w:rPr>
                <w:rFonts w:ascii="Angsana New" w:hAnsi="Angsana New" w:cs="Angsana New"/>
                <w:sz w:val="27"/>
                <w:szCs w:val="27"/>
              </w:rPr>
              <w:t>3</w:t>
            </w:r>
            <w:r w:rsidRPr="00F03B58">
              <w:rPr>
                <w:rFonts w:ascii="Angsana New" w:hAnsi="Angsana New" w:cs="AngsanaUPC"/>
                <w:sz w:val="27"/>
                <w:szCs w:val="27"/>
              </w:rPr>
              <w:t>1</w:t>
            </w:r>
            <w:r w:rsidRPr="00F03B58">
              <w:rPr>
                <w:rFonts w:ascii="Angsana New" w:hAnsi="Angsana New" w:cs="Angsana New"/>
                <w:sz w:val="27"/>
                <w:szCs w:val="27"/>
              </w:rPr>
              <w:t xml:space="preserve">, </w:t>
            </w:r>
            <w:r w:rsidRPr="00F03B58">
              <w:rPr>
                <w:rFonts w:ascii="Angsana New" w:hAnsi="Angsana New" w:cs="AngsanaUPC"/>
                <w:sz w:val="27"/>
                <w:szCs w:val="27"/>
              </w:rPr>
              <w:t>202</w:t>
            </w:r>
            <w:r w:rsidRPr="00F03B58">
              <w:rPr>
                <w:rFonts w:ascii="Angsana New" w:hAnsi="Angsana New" w:cs="Angsana New"/>
                <w:sz w:val="27"/>
                <w:szCs w:val="27"/>
              </w:rPr>
              <w:t>4</w:t>
            </w:r>
          </w:p>
        </w:tc>
        <w:tc>
          <w:tcPr>
            <w:tcW w:w="266" w:type="dxa"/>
            <w:vAlign w:val="bottom"/>
          </w:tcPr>
          <w:p w14:paraId="3C624C4D"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p>
        </w:tc>
        <w:tc>
          <w:tcPr>
            <w:tcW w:w="1483" w:type="dxa"/>
            <w:tcBorders>
              <w:bottom w:val="single" w:sz="4" w:space="0" w:color="auto"/>
            </w:tcBorders>
            <w:vAlign w:val="bottom"/>
          </w:tcPr>
          <w:p w14:paraId="2215EF08"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63" w:hanging="73"/>
              <w:jc w:val="center"/>
              <w:rPr>
                <w:rFonts w:ascii="Angsana New" w:hAnsi="Angsana New" w:cs="Angsana New"/>
                <w:spacing w:val="-4"/>
                <w:sz w:val="30"/>
                <w:szCs w:val="30"/>
              </w:rPr>
            </w:pPr>
            <w:r w:rsidRPr="006E1B59">
              <w:rPr>
                <w:rFonts w:ascii="Angsana New" w:hAnsi="Angsana New" w:cs="Angsana New"/>
                <w:spacing w:val="-4"/>
                <w:sz w:val="30"/>
                <w:szCs w:val="30"/>
              </w:rPr>
              <w:t>Trade Receivable</w:t>
            </w:r>
          </w:p>
        </w:tc>
        <w:tc>
          <w:tcPr>
            <w:tcW w:w="266" w:type="dxa"/>
            <w:tcBorders>
              <w:top w:val="single" w:sz="4" w:space="0" w:color="auto"/>
            </w:tcBorders>
            <w:vAlign w:val="bottom"/>
          </w:tcPr>
          <w:p w14:paraId="3E7FBD34"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p>
        </w:tc>
        <w:tc>
          <w:tcPr>
            <w:tcW w:w="1498" w:type="dxa"/>
            <w:tcBorders>
              <w:bottom w:val="single" w:sz="4" w:space="0" w:color="auto"/>
            </w:tcBorders>
            <w:vAlign w:val="bottom"/>
          </w:tcPr>
          <w:p w14:paraId="458A4FAE"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6E1B59">
              <w:rPr>
                <w:rFonts w:ascii="Angsana New" w:hAnsi="Angsana New" w:cs="Angsana New"/>
                <w:sz w:val="30"/>
                <w:szCs w:val="30"/>
              </w:rPr>
              <w:t xml:space="preserve">Loan </w:t>
            </w:r>
            <w:r w:rsidRPr="006E1B59">
              <w:rPr>
                <w:rFonts w:ascii="Angsana New" w:hAnsi="Angsana New" w:cs="Angsana New"/>
                <w:spacing w:val="-4"/>
                <w:sz w:val="30"/>
                <w:szCs w:val="30"/>
              </w:rPr>
              <w:t>Receivable</w:t>
            </w:r>
          </w:p>
        </w:tc>
        <w:tc>
          <w:tcPr>
            <w:tcW w:w="294" w:type="dxa"/>
            <w:tcBorders>
              <w:top w:val="single" w:sz="4" w:space="0" w:color="auto"/>
            </w:tcBorders>
            <w:vAlign w:val="bottom"/>
          </w:tcPr>
          <w:p w14:paraId="661F8D3E"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p>
        </w:tc>
        <w:tc>
          <w:tcPr>
            <w:tcW w:w="1415" w:type="dxa"/>
            <w:tcBorders>
              <w:bottom w:val="single" w:sz="4" w:space="0" w:color="auto"/>
            </w:tcBorders>
            <w:vAlign w:val="bottom"/>
          </w:tcPr>
          <w:p w14:paraId="637A64DA"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r w:rsidRPr="006E1B59">
              <w:rPr>
                <w:rFonts w:ascii="Angsana New" w:hAnsi="Angsana New" w:cs="Angsana New"/>
                <w:sz w:val="30"/>
                <w:szCs w:val="30"/>
              </w:rPr>
              <w:t>Total</w:t>
            </w:r>
          </w:p>
        </w:tc>
      </w:tr>
      <w:tr w:rsidR="003126DA" w:rsidRPr="006E1B59" w14:paraId="2E88E7A7" w14:textId="77777777" w:rsidTr="006F31DF">
        <w:trPr>
          <w:trHeight w:val="431"/>
        </w:trPr>
        <w:tc>
          <w:tcPr>
            <w:tcW w:w="4376" w:type="dxa"/>
            <w:vAlign w:val="bottom"/>
          </w:tcPr>
          <w:p w14:paraId="54B9E0F5" w14:textId="77777777" w:rsidR="003126DA" w:rsidRPr="006E1B59" w:rsidRDefault="003126DA" w:rsidP="006F31DF">
            <w:pPr>
              <w:pStyle w:val="Default"/>
              <w:tabs>
                <w:tab w:val="left" w:pos="4253"/>
              </w:tabs>
              <w:ind w:left="-110"/>
              <w:rPr>
                <w:rFonts w:ascii="Angsana New" w:hAnsi="Angsana New" w:cs="Angsana New"/>
                <w:sz w:val="30"/>
                <w:szCs w:val="30"/>
              </w:rPr>
            </w:pPr>
            <w:r w:rsidRPr="000A3C1B">
              <w:rPr>
                <w:rFonts w:ascii="Angsana New" w:hAnsi="Angsana New" w:cs="Angsana New"/>
                <w:sz w:val="30"/>
                <w:szCs w:val="30"/>
              </w:rPr>
              <w:t>Foreign customer and alliance company</w:t>
            </w:r>
          </w:p>
        </w:tc>
        <w:tc>
          <w:tcPr>
            <w:tcW w:w="266" w:type="dxa"/>
            <w:vAlign w:val="bottom"/>
          </w:tcPr>
          <w:p w14:paraId="79F80AB1"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30"/>
                <w:szCs w:val="30"/>
              </w:rPr>
            </w:pPr>
          </w:p>
        </w:tc>
        <w:tc>
          <w:tcPr>
            <w:tcW w:w="1483" w:type="dxa"/>
            <w:shd w:val="clear" w:color="auto" w:fill="auto"/>
            <w:vAlign w:val="bottom"/>
          </w:tcPr>
          <w:p w14:paraId="3BBF1386" w14:textId="77777777" w:rsidR="003126DA" w:rsidRPr="00F03B58" w:rsidRDefault="003126DA" w:rsidP="00AB5BF0">
            <w:pPr>
              <w:pStyle w:val="jern3"/>
              <w:pBdr>
                <w:bottom w:val="none" w:sz="0" w:space="0" w:color="auto"/>
              </w:pBdr>
              <w:tabs>
                <w:tab w:val="clear" w:pos="959"/>
                <w:tab w:val="left" w:pos="1168"/>
                <w:tab w:val="left" w:pos="4253"/>
              </w:tabs>
              <w:ind w:right="107"/>
              <w:jc w:val="right"/>
              <w:rPr>
                <w:rFonts w:hAnsi="Angsana New"/>
                <w:sz w:val="27"/>
                <w:szCs w:val="27"/>
                <w:lang w:val="en-US"/>
              </w:rPr>
            </w:pPr>
            <w:r w:rsidRPr="00F03B58">
              <w:rPr>
                <w:rFonts w:hAnsi="Angsana New"/>
                <w:sz w:val="27"/>
                <w:szCs w:val="27"/>
                <w:lang w:val="en-US"/>
              </w:rPr>
              <w:t>4</w:t>
            </w:r>
            <w:r w:rsidRPr="00F03B58">
              <w:rPr>
                <w:rFonts w:hAnsi="Angsana New" w:cs="AngsanaUPC"/>
                <w:sz w:val="27"/>
                <w:szCs w:val="27"/>
                <w:lang w:val="en-US"/>
              </w:rPr>
              <w:t>1</w:t>
            </w:r>
            <w:r w:rsidRPr="00F03B58">
              <w:rPr>
                <w:rFonts w:hAnsi="Angsana New"/>
                <w:sz w:val="27"/>
                <w:szCs w:val="27"/>
                <w:lang w:val="en-US"/>
              </w:rPr>
              <w:t>,737</w:t>
            </w:r>
          </w:p>
        </w:tc>
        <w:tc>
          <w:tcPr>
            <w:tcW w:w="266" w:type="dxa"/>
            <w:shd w:val="clear" w:color="auto" w:fill="auto"/>
            <w:vAlign w:val="bottom"/>
          </w:tcPr>
          <w:p w14:paraId="2C5CD2D3" w14:textId="77777777" w:rsidR="003126DA" w:rsidRPr="00F03B58"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98" w:type="dxa"/>
            <w:shd w:val="clear" w:color="auto" w:fill="auto"/>
            <w:vAlign w:val="bottom"/>
          </w:tcPr>
          <w:p w14:paraId="0010A5A6" w14:textId="77777777" w:rsidR="003126DA" w:rsidRPr="00F03B58" w:rsidRDefault="003126DA" w:rsidP="00AB5BF0">
            <w:pPr>
              <w:pStyle w:val="jern3"/>
              <w:pBdr>
                <w:bottom w:val="none" w:sz="0" w:space="0" w:color="auto"/>
              </w:pBdr>
              <w:tabs>
                <w:tab w:val="clear" w:pos="959"/>
                <w:tab w:val="left" w:pos="1168"/>
                <w:tab w:val="left" w:pos="4253"/>
              </w:tabs>
              <w:ind w:right="107"/>
              <w:jc w:val="right"/>
              <w:rPr>
                <w:rFonts w:hAnsi="Angsana New"/>
                <w:sz w:val="27"/>
                <w:szCs w:val="27"/>
                <w:lang w:val="en-US"/>
              </w:rPr>
            </w:pPr>
            <w:r w:rsidRPr="00F03B58">
              <w:rPr>
                <w:rFonts w:hAnsi="Angsana New" w:hint="cs"/>
                <w:sz w:val="27"/>
                <w:szCs w:val="27"/>
                <w:lang w:val="en-US"/>
              </w:rPr>
              <w:t>63</w:t>
            </w:r>
            <w:r w:rsidRPr="00F03B58">
              <w:rPr>
                <w:rFonts w:hAnsi="Angsana New" w:hint="cs"/>
                <w:sz w:val="27"/>
                <w:szCs w:val="27"/>
                <w:cs/>
                <w:lang w:val="en-US"/>
              </w:rPr>
              <w:t>,</w:t>
            </w:r>
            <w:r w:rsidRPr="00F03B58">
              <w:rPr>
                <w:rFonts w:hAnsi="Angsana New" w:hint="cs"/>
                <w:sz w:val="27"/>
                <w:szCs w:val="27"/>
                <w:lang w:val="en-US"/>
              </w:rPr>
              <w:t>576</w:t>
            </w:r>
          </w:p>
        </w:tc>
        <w:tc>
          <w:tcPr>
            <w:tcW w:w="294" w:type="dxa"/>
            <w:shd w:val="clear" w:color="auto" w:fill="auto"/>
            <w:vAlign w:val="bottom"/>
          </w:tcPr>
          <w:p w14:paraId="19AF7F3D" w14:textId="77777777" w:rsidR="003126DA" w:rsidRPr="00F03B58"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15" w:type="dxa"/>
            <w:shd w:val="clear" w:color="auto" w:fill="auto"/>
            <w:vAlign w:val="bottom"/>
          </w:tcPr>
          <w:p w14:paraId="7CB107E5" w14:textId="77777777" w:rsidR="003126DA" w:rsidRPr="00F03B58" w:rsidRDefault="003126DA" w:rsidP="00E551C5">
            <w:pPr>
              <w:pStyle w:val="jern3"/>
              <w:pBdr>
                <w:bottom w:val="none" w:sz="0" w:space="0" w:color="auto"/>
              </w:pBdr>
              <w:tabs>
                <w:tab w:val="clear" w:pos="959"/>
                <w:tab w:val="left" w:pos="1168"/>
                <w:tab w:val="left" w:pos="4253"/>
              </w:tabs>
              <w:ind w:right="107"/>
              <w:jc w:val="right"/>
              <w:rPr>
                <w:rFonts w:hAnsi="Angsana New"/>
                <w:sz w:val="27"/>
                <w:szCs w:val="27"/>
                <w:lang w:val="en-US"/>
              </w:rPr>
            </w:pPr>
            <w:r w:rsidRPr="00F03B58">
              <w:rPr>
                <w:rFonts w:hAnsi="Angsana New"/>
                <w:sz w:val="27"/>
                <w:szCs w:val="27"/>
                <w:lang w:val="en-US"/>
              </w:rPr>
              <w:t>105,313</w:t>
            </w:r>
          </w:p>
        </w:tc>
      </w:tr>
      <w:tr w:rsidR="003126DA" w:rsidRPr="006E1B59" w14:paraId="245A2F72" w14:textId="77777777" w:rsidTr="006F31DF">
        <w:tc>
          <w:tcPr>
            <w:tcW w:w="4376" w:type="dxa"/>
            <w:vAlign w:val="bottom"/>
          </w:tcPr>
          <w:p w14:paraId="552BC510" w14:textId="77777777" w:rsidR="003126DA" w:rsidRPr="006E1B59" w:rsidRDefault="003126DA" w:rsidP="006F31DF">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left="-110"/>
              <w:rPr>
                <w:rFonts w:ascii="Angsana New" w:hAnsi="Angsana New" w:cs="Angsana New"/>
                <w:sz w:val="30"/>
                <w:szCs w:val="30"/>
              </w:rPr>
            </w:pPr>
            <w:r w:rsidRPr="000A3C1B">
              <w:rPr>
                <w:rFonts w:ascii="Angsana New" w:hAnsi="Angsana New" w:cs="Angsana New"/>
                <w:sz w:val="30"/>
                <w:szCs w:val="30"/>
                <w:u w:val="single"/>
              </w:rPr>
              <w:t>Less</w:t>
            </w:r>
            <w:r w:rsidRPr="000A3C1B">
              <w:rPr>
                <w:rFonts w:ascii="Angsana New" w:hAnsi="Angsana New" w:cs="Angsana New"/>
                <w:sz w:val="30"/>
                <w:szCs w:val="30"/>
              </w:rPr>
              <w:t xml:space="preserve"> Allowance for impairment</w:t>
            </w:r>
          </w:p>
        </w:tc>
        <w:tc>
          <w:tcPr>
            <w:tcW w:w="266" w:type="dxa"/>
            <w:vAlign w:val="bottom"/>
          </w:tcPr>
          <w:p w14:paraId="0B33D706"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30"/>
                <w:szCs w:val="30"/>
              </w:rPr>
            </w:pPr>
          </w:p>
        </w:tc>
        <w:tc>
          <w:tcPr>
            <w:tcW w:w="1483" w:type="dxa"/>
            <w:tcBorders>
              <w:bottom w:val="single" w:sz="4" w:space="0" w:color="auto"/>
            </w:tcBorders>
            <w:shd w:val="clear" w:color="auto" w:fill="auto"/>
            <w:vAlign w:val="bottom"/>
          </w:tcPr>
          <w:p w14:paraId="5ECCBD58" w14:textId="77777777" w:rsidR="003126DA" w:rsidRPr="00F03B58" w:rsidRDefault="003126DA" w:rsidP="00AB5BF0">
            <w:pPr>
              <w:pStyle w:val="jern3"/>
              <w:pBdr>
                <w:bottom w:val="none" w:sz="0" w:space="0" w:color="auto"/>
              </w:pBdr>
              <w:tabs>
                <w:tab w:val="clear" w:pos="959"/>
                <w:tab w:val="left" w:pos="379"/>
                <w:tab w:val="left" w:pos="4253"/>
              </w:tabs>
              <w:ind w:right="34"/>
              <w:jc w:val="right"/>
              <w:rPr>
                <w:rFonts w:hAnsi="Angsana New"/>
                <w:sz w:val="27"/>
                <w:szCs w:val="27"/>
                <w:lang w:val="en-US"/>
              </w:rPr>
            </w:pPr>
            <w:r w:rsidRPr="00F03B58">
              <w:rPr>
                <w:rFonts w:hAnsi="Angsana New"/>
                <w:sz w:val="27"/>
                <w:szCs w:val="27"/>
                <w:cs/>
                <w:lang w:val="en-US"/>
              </w:rPr>
              <w:t>(</w:t>
            </w:r>
            <w:r w:rsidRPr="00F03B58">
              <w:rPr>
                <w:rFonts w:hAnsi="Angsana New"/>
                <w:sz w:val="27"/>
                <w:szCs w:val="27"/>
                <w:lang w:val="en-US"/>
              </w:rPr>
              <w:t>4</w:t>
            </w:r>
            <w:r w:rsidRPr="00F03B58">
              <w:rPr>
                <w:rFonts w:hAnsi="Angsana New" w:cs="AngsanaUPC"/>
                <w:sz w:val="27"/>
                <w:szCs w:val="27"/>
                <w:lang w:val="en-US"/>
              </w:rPr>
              <w:t>1</w:t>
            </w:r>
            <w:r w:rsidRPr="00F03B58">
              <w:rPr>
                <w:rFonts w:hAnsi="Angsana New"/>
                <w:sz w:val="27"/>
                <w:szCs w:val="27"/>
                <w:lang w:val="en-US"/>
              </w:rPr>
              <w:t>,737</w:t>
            </w:r>
            <w:r w:rsidRPr="00F03B58">
              <w:rPr>
                <w:rFonts w:hAnsi="Angsana New" w:hint="cs"/>
                <w:sz w:val="27"/>
                <w:szCs w:val="27"/>
                <w:cs/>
                <w:lang w:val="en-US"/>
              </w:rPr>
              <w:t>)</w:t>
            </w:r>
          </w:p>
        </w:tc>
        <w:tc>
          <w:tcPr>
            <w:tcW w:w="266" w:type="dxa"/>
            <w:shd w:val="clear" w:color="auto" w:fill="auto"/>
            <w:vAlign w:val="bottom"/>
          </w:tcPr>
          <w:p w14:paraId="6F88D3B3" w14:textId="77777777" w:rsidR="003126DA" w:rsidRPr="00F03B58"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98" w:type="dxa"/>
            <w:tcBorders>
              <w:bottom w:val="single" w:sz="4" w:space="0" w:color="auto"/>
            </w:tcBorders>
            <w:shd w:val="clear" w:color="auto" w:fill="auto"/>
            <w:vAlign w:val="bottom"/>
          </w:tcPr>
          <w:p w14:paraId="6F2E6818" w14:textId="77777777" w:rsidR="003126DA" w:rsidRPr="00F03B58" w:rsidRDefault="003126DA" w:rsidP="00AB5BF0">
            <w:pPr>
              <w:pStyle w:val="jern3"/>
              <w:pBdr>
                <w:bottom w:val="none" w:sz="0" w:space="0" w:color="auto"/>
              </w:pBdr>
              <w:tabs>
                <w:tab w:val="clear" w:pos="959"/>
                <w:tab w:val="left" w:pos="379"/>
                <w:tab w:val="left" w:pos="4253"/>
              </w:tabs>
              <w:ind w:right="29"/>
              <w:jc w:val="right"/>
              <w:rPr>
                <w:rFonts w:hAnsi="Angsana New"/>
                <w:sz w:val="27"/>
                <w:szCs w:val="27"/>
                <w:lang w:val="en-US"/>
              </w:rPr>
            </w:pPr>
            <w:r w:rsidRPr="00F03B58">
              <w:rPr>
                <w:rFonts w:hAnsi="Angsana New" w:hint="cs"/>
                <w:sz w:val="27"/>
                <w:szCs w:val="27"/>
                <w:cs/>
                <w:lang w:val="en-US"/>
              </w:rPr>
              <w:t>(</w:t>
            </w:r>
            <w:r w:rsidRPr="00F03B58">
              <w:rPr>
                <w:rFonts w:hAnsi="Angsana New" w:hint="cs"/>
                <w:sz w:val="27"/>
                <w:szCs w:val="27"/>
                <w:lang w:val="en-US"/>
              </w:rPr>
              <w:t>63</w:t>
            </w:r>
            <w:r w:rsidRPr="00F03B58">
              <w:rPr>
                <w:rFonts w:hAnsi="Angsana New" w:hint="cs"/>
                <w:sz w:val="27"/>
                <w:szCs w:val="27"/>
                <w:cs/>
                <w:lang w:val="en-US"/>
              </w:rPr>
              <w:t>,</w:t>
            </w:r>
            <w:r w:rsidRPr="00F03B58">
              <w:rPr>
                <w:rFonts w:hAnsi="Angsana New" w:hint="cs"/>
                <w:sz w:val="27"/>
                <w:szCs w:val="27"/>
                <w:lang w:val="en-US"/>
              </w:rPr>
              <w:t>576</w:t>
            </w:r>
            <w:r w:rsidRPr="00F03B58">
              <w:rPr>
                <w:rFonts w:hAnsi="Angsana New" w:hint="cs"/>
                <w:sz w:val="27"/>
                <w:szCs w:val="27"/>
                <w:cs/>
                <w:lang w:val="en-US"/>
              </w:rPr>
              <w:t>)</w:t>
            </w:r>
          </w:p>
        </w:tc>
        <w:tc>
          <w:tcPr>
            <w:tcW w:w="294" w:type="dxa"/>
            <w:shd w:val="clear" w:color="auto" w:fill="auto"/>
            <w:vAlign w:val="bottom"/>
          </w:tcPr>
          <w:p w14:paraId="625C5A7A" w14:textId="77777777" w:rsidR="003126DA" w:rsidRPr="00F03B58"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15" w:type="dxa"/>
            <w:tcBorders>
              <w:bottom w:val="single" w:sz="4" w:space="0" w:color="auto"/>
            </w:tcBorders>
            <w:shd w:val="clear" w:color="auto" w:fill="auto"/>
            <w:vAlign w:val="bottom"/>
          </w:tcPr>
          <w:p w14:paraId="0C07DA9B" w14:textId="78926F5B" w:rsidR="003126DA" w:rsidRPr="00F03B58" w:rsidRDefault="00E551C5" w:rsidP="00E551C5">
            <w:pPr>
              <w:pStyle w:val="Default"/>
              <w:tabs>
                <w:tab w:val="left" w:pos="4253"/>
              </w:tabs>
              <w:ind w:right="62" w:firstLine="216"/>
              <w:jc w:val="right"/>
              <w:rPr>
                <w:rFonts w:ascii="Angsana New" w:hAnsi="Angsana New" w:cs="Angsana New"/>
                <w:color w:val="auto"/>
                <w:sz w:val="27"/>
                <w:szCs w:val="27"/>
              </w:rPr>
            </w:pPr>
            <w:r w:rsidRPr="00F03B58">
              <w:rPr>
                <w:rFonts w:ascii="Angsana New" w:hAnsi="Angsana New" w:cs="Angsana New"/>
                <w:color w:val="auto"/>
                <w:sz w:val="27"/>
                <w:szCs w:val="27"/>
              </w:rPr>
              <w:t xml:space="preserve">    </w:t>
            </w:r>
            <w:r w:rsidR="003126DA" w:rsidRPr="00F03B58">
              <w:rPr>
                <w:rFonts w:ascii="Angsana New" w:hAnsi="Angsana New" w:cs="Angsana New"/>
                <w:color w:val="auto"/>
                <w:sz w:val="27"/>
                <w:szCs w:val="27"/>
                <w:cs/>
              </w:rPr>
              <w:t>(</w:t>
            </w:r>
            <w:r w:rsidR="003126DA" w:rsidRPr="00F03B58">
              <w:rPr>
                <w:rFonts w:ascii="Angsana New" w:hAnsi="Angsana New" w:cs="AngsanaUPC"/>
                <w:color w:val="auto"/>
                <w:sz w:val="27"/>
                <w:szCs w:val="27"/>
              </w:rPr>
              <w:t>10</w:t>
            </w:r>
            <w:r w:rsidR="003126DA" w:rsidRPr="00F03B58">
              <w:rPr>
                <w:rFonts w:ascii="Angsana New" w:hAnsi="Angsana New" w:cs="Angsana New"/>
                <w:color w:val="auto"/>
                <w:sz w:val="27"/>
                <w:szCs w:val="27"/>
              </w:rPr>
              <w:t>5,3</w:t>
            </w:r>
            <w:r w:rsidR="003126DA" w:rsidRPr="00F03B58">
              <w:rPr>
                <w:rFonts w:ascii="Angsana New" w:hAnsi="Angsana New" w:cs="AngsanaUPC"/>
                <w:color w:val="auto"/>
                <w:sz w:val="27"/>
                <w:szCs w:val="27"/>
              </w:rPr>
              <w:t>1</w:t>
            </w:r>
            <w:r w:rsidR="003126DA" w:rsidRPr="00F03B58">
              <w:rPr>
                <w:rFonts w:ascii="Angsana New" w:hAnsi="Angsana New" w:cs="Angsana New"/>
                <w:color w:val="auto"/>
                <w:sz w:val="27"/>
                <w:szCs w:val="27"/>
              </w:rPr>
              <w:t>3</w:t>
            </w:r>
            <w:r w:rsidR="003126DA" w:rsidRPr="00F03B58">
              <w:rPr>
                <w:rFonts w:ascii="Angsana New" w:hAnsi="Angsana New" w:cs="Angsana New"/>
                <w:color w:val="auto"/>
                <w:sz w:val="27"/>
                <w:szCs w:val="27"/>
                <w:cs/>
              </w:rPr>
              <w:t>)</w:t>
            </w:r>
          </w:p>
        </w:tc>
      </w:tr>
      <w:tr w:rsidR="003126DA" w:rsidRPr="006E1B59" w14:paraId="1D48B553" w14:textId="77777777" w:rsidTr="006F31DF">
        <w:tc>
          <w:tcPr>
            <w:tcW w:w="4376" w:type="dxa"/>
            <w:vAlign w:val="bottom"/>
          </w:tcPr>
          <w:p w14:paraId="32DAF8AA" w14:textId="77777777" w:rsidR="003126DA" w:rsidRPr="006E1B59" w:rsidRDefault="003126DA" w:rsidP="006F31DF">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left="-110"/>
              <w:rPr>
                <w:rFonts w:ascii="Angsana New" w:hAnsi="Angsana New" w:cs="Angsana New"/>
                <w:sz w:val="30"/>
                <w:szCs w:val="30"/>
              </w:rPr>
            </w:pPr>
            <w:r w:rsidRPr="00B5166B">
              <w:rPr>
                <w:rFonts w:ascii="Angsana New" w:hAnsi="Angsana New" w:cs="Angsana New"/>
                <w:sz w:val="30"/>
                <w:szCs w:val="30"/>
              </w:rPr>
              <w:t>Foreign customer and alliance company</w:t>
            </w:r>
            <w:r w:rsidRPr="00B5166B">
              <w:rPr>
                <w:rFonts w:ascii="Angsana New" w:hAnsi="Angsana New" w:cs="Angsana New"/>
                <w:sz w:val="30"/>
                <w:szCs w:val="30"/>
                <w:cs/>
              </w:rPr>
              <w:t xml:space="preserve"> -</w:t>
            </w:r>
            <w:r>
              <w:t xml:space="preserve"> </w:t>
            </w:r>
            <w:r w:rsidRPr="00B5166B">
              <w:rPr>
                <w:rFonts w:ascii="Angsana New" w:hAnsi="Angsana New" w:cs="Angsana New"/>
                <w:sz w:val="30"/>
                <w:szCs w:val="30"/>
              </w:rPr>
              <w:t>Net</w:t>
            </w:r>
          </w:p>
        </w:tc>
        <w:tc>
          <w:tcPr>
            <w:tcW w:w="266" w:type="dxa"/>
            <w:vAlign w:val="bottom"/>
          </w:tcPr>
          <w:p w14:paraId="158259D7" w14:textId="77777777" w:rsidR="003126DA" w:rsidRPr="006E1B59"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30"/>
                <w:szCs w:val="30"/>
              </w:rPr>
            </w:pPr>
          </w:p>
        </w:tc>
        <w:tc>
          <w:tcPr>
            <w:tcW w:w="1483" w:type="dxa"/>
            <w:tcBorders>
              <w:top w:val="single" w:sz="4" w:space="0" w:color="auto"/>
              <w:bottom w:val="double" w:sz="4" w:space="0" w:color="auto"/>
            </w:tcBorders>
            <w:shd w:val="clear" w:color="auto" w:fill="auto"/>
            <w:vAlign w:val="bottom"/>
          </w:tcPr>
          <w:p w14:paraId="44BD5CE7" w14:textId="77777777" w:rsidR="003126DA" w:rsidRPr="000932D3" w:rsidRDefault="003126DA" w:rsidP="00AB5BF0">
            <w:pPr>
              <w:pStyle w:val="jern3"/>
              <w:pBdr>
                <w:bottom w:val="none" w:sz="0" w:space="0" w:color="auto"/>
              </w:pBdr>
              <w:tabs>
                <w:tab w:val="clear" w:pos="959"/>
                <w:tab w:val="clear" w:pos="2877"/>
                <w:tab w:val="left" w:pos="4253"/>
              </w:tabs>
              <w:ind w:right="339"/>
              <w:jc w:val="right"/>
              <w:rPr>
                <w:rFonts w:hAnsi="Angsana New"/>
                <w:sz w:val="29"/>
                <w:szCs w:val="29"/>
                <w:lang w:val="en-US"/>
              </w:rPr>
            </w:pPr>
            <w:r w:rsidRPr="000932D3">
              <w:rPr>
                <w:rFonts w:hAnsi="Angsana New"/>
                <w:sz w:val="29"/>
                <w:szCs w:val="29"/>
                <w:lang w:val="en-US"/>
              </w:rPr>
              <w:t>-</w:t>
            </w:r>
          </w:p>
        </w:tc>
        <w:tc>
          <w:tcPr>
            <w:tcW w:w="266" w:type="dxa"/>
            <w:shd w:val="clear" w:color="auto" w:fill="auto"/>
            <w:vAlign w:val="bottom"/>
          </w:tcPr>
          <w:p w14:paraId="2FA1F4EB" w14:textId="77777777" w:rsidR="003126DA" w:rsidRPr="000932D3"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9"/>
                <w:szCs w:val="29"/>
                <w:highlight w:val="yellow"/>
              </w:rPr>
            </w:pPr>
          </w:p>
        </w:tc>
        <w:tc>
          <w:tcPr>
            <w:tcW w:w="1498" w:type="dxa"/>
            <w:tcBorders>
              <w:top w:val="single" w:sz="4" w:space="0" w:color="auto"/>
              <w:bottom w:val="double" w:sz="4" w:space="0" w:color="auto"/>
            </w:tcBorders>
            <w:shd w:val="clear" w:color="auto" w:fill="auto"/>
            <w:vAlign w:val="bottom"/>
          </w:tcPr>
          <w:p w14:paraId="733D9D88" w14:textId="77777777" w:rsidR="003126DA" w:rsidRPr="000932D3" w:rsidRDefault="003126DA" w:rsidP="00AB5BF0">
            <w:pPr>
              <w:pStyle w:val="jern3"/>
              <w:pBdr>
                <w:bottom w:val="none" w:sz="0" w:space="0" w:color="auto"/>
              </w:pBdr>
              <w:tabs>
                <w:tab w:val="clear" w:pos="959"/>
                <w:tab w:val="left" w:pos="4253"/>
              </w:tabs>
              <w:ind w:right="339"/>
              <w:jc w:val="right"/>
              <w:rPr>
                <w:rFonts w:hAnsi="Angsana New"/>
                <w:sz w:val="29"/>
                <w:szCs w:val="29"/>
                <w:highlight w:val="yellow"/>
                <w:lang w:val="en-US"/>
              </w:rPr>
            </w:pPr>
            <w:r w:rsidRPr="000932D3">
              <w:rPr>
                <w:rFonts w:hAnsi="Angsana New"/>
                <w:sz w:val="29"/>
                <w:szCs w:val="29"/>
                <w:lang w:val="en-US"/>
              </w:rPr>
              <w:t>-</w:t>
            </w:r>
          </w:p>
        </w:tc>
        <w:tc>
          <w:tcPr>
            <w:tcW w:w="294" w:type="dxa"/>
            <w:shd w:val="clear" w:color="auto" w:fill="auto"/>
            <w:vAlign w:val="bottom"/>
          </w:tcPr>
          <w:p w14:paraId="1DD15329" w14:textId="77777777" w:rsidR="003126DA" w:rsidRPr="000932D3" w:rsidRDefault="003126DA" w:rsidP="00AB5BF0">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9"/>
                <w:szCs w:val="29"/>
                <w:highlight w:val="yellow"/>
              </w:rPr>
            </w:pPr>
          </w:p>
        </w:tc>
        <w:tc>
          <w:tcPr>
            <w:tcW w:w="1415" w:type="dxa"/>
            <w:tcBorders>
              <w:top w:val="single" w:sz="4" w:space="0" w:color="auto"/>
              <w:bottom w:val="double" w:sz="4" w:space="0" w:color="auto"/>
            </w:tcBorders>
            <w:shd w:val="clear" w:color="auto" w:fill="auto"/>
            <w:vAlign w:val="bottom"/>
          </w:tcPr>
          <w:p w14:paraId="026FFCFA" w14:textId="77777777" w:rsidR="003126DA" w:rsidRPr="000932D3" w:rsidRDefault="003126DA" w:rsidP="00AB5BF0">
            <w:pPr>
              <w:pStyle w:val="Default"/>
              <w:tabs>
                <w:tab w:val="left" w:pos="4253"/>
              </w:tabs>
              <w:ind w:right="380"/>
              <w:jc w:val="right"/>
              <w:rPr>
                <w:rFonts w:ascii="Angsana New" w:hAnsi="Angsana New" w:cs="Angsana New"/>
                <w:color w:val="auto"/>
                <w:sz w:val="29"/>
                <w:szCs w:val="29"/>
              </w:rPr>
            </w:pPr>
            <w:r w:rsidRPr="000932D3">
              <w:rPr>
                <w:rFonts w:ascii="Angsana New" w:hAnsi="Angsana New" w:cs="Angsana New"/>
                <w:color w:val="auto"/>
                <w:sz w:val="29"/>
                <w:szCs w:val="29"/>
              </w:rPr>
              <w:t>-</w:t>
            </w:r>
          </w:p>
        </w:tc>
      </w:tr>
    </w:tbl>
    <w:p w14:paraId="093F00AB" w14:textId="77777777" w:rsidR="003126DA" w:rsidRPr="00643B23" w:rsidRDefault="003126DA" w:rsidP="0031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p>
    <w:tbl>
      <w:tblPr>
        <w:tblW w:w="9611" w:type="dxa"/>
        <w:tblInd w:w="420" w:type="dxa"/>
        <w:tblLook w:val="04A0" w:firstRow="1" w:lastRow="0" w:firstColumn="1" w:lastColumn="0" w:noHBand="0" w:noVBand="1"/>
      </w:tblPr>
      <w:tblGrid>
        <w:gridCol w:w="4406"/>
        <w:gridCol w:w="244"/>
        <w:gridCol w:w="1491"/>
        <w:gridCol w:w="252"/>
        <w:gridCol w:w="1517"/>
        <w:gridCol w:w="283"/>
        <w:gridCol w:w="1418"/>
      </w:tblGrid>
      <w:tr w:rsidR="004E06CB" w:rsidRPr="00624ADF" w14:paraId="5D972CDB" w14:textId="77777777" w:rsidTr="006F31DF">
        <w:tc>
          <w:tcPr>
            <w:tcW w:w="4406" w:type="dxa"/>
            <w:vAlign w:val="bottom"/>
          </w:tcPr>
          <w:p w14:paraId="15C7EF2B"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cs/>
              </w:rPr>
            </w:pPr>
          </w:p>
        </w:tc>
        <w:tc>
          <w:tcPr>
            <w:tcW w:w="244" w:type="dxa"/>
            <w:vAlign w:val="bottom"/>
          </w:tcPr>
          <w:p w14:paraId="322F0BBB"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rPr>
            </w:pPr>
          </w:p>
        </w:tc>
        <w:tc>
          <w:tcPr>
            <w:tcW w:w="4961" w:type="dxa"/>
            <w:gridSpan w:val="5"/>
            <w:vAlign w:val="bottom"/>
          </w:tcPr>
          <w:p w14:paraId="51E1C6DF" w14:textId="0BE612FC" w:rsidR="004E06CB" w:rsidRPr="004E06CB"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5387"/>
                <w:tab w:val="left" w:pos="5613"/>
                <w:tab w:val="left" w:pos="6322"/>
                <w:tab w:val="left" w:pos="6549"/>
                <w:tab w:val="left" w:pos="9252"/>
              </w:tabs>
              <w:spacing w:line="240" w:lineRule="atLeast"/>
              <w:ind w:left="-108" w:right="-108"/>
              <w:jc w:val="right"/>
              <w:rPr>
                <w:rFonts w:ascii="Angsana New" w:hAnsi="Angsana New" w:cs="Angsana New"/>
                <w:sz w:val="27"/>
                <w:szCs w:val="27"/>
                <w:cs/>
              </w:rPr>
            </w:pPr>
            <w:r w:rsidRPr="004E06CB">
              <w:rPr>
                <w:rFonts w:asciiTheme="majorBidi" w:hAnsiTheme="majorBidi" w:cstheme="majorBidi"/>
                <w:sz w:val="27"/>
                <w:szCs w:val="27"/>
              </w:rPr>
              <w:t>BAHT</w:t>
            </w:r>
          </w:p>
        </w:tc>
      </w:tr>
      <w:tr w:rsidR="004E06CB" w:rsidRPr="00624ADF" w14:paraId="4443E3F3" w14:textId="77777777" w:rsidTr="006F31DF">
        <w:tc>
          <w:tcPr>
            <w:tcW w:w="4406" w:type="dxa"/>
            <w:shd w:val="clear" w:color="auto" w:fill="auto"/>
            <w:vAlign w:val="bottom"/>
          </w:tcPr>
          <w:p w14:paraId="6B7B65D2" w14:textId="4C7A0A6C" w:rsidR="004E06CB" w:rsidRPr="00474C16"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r w:rsidRPr="00474C16">
              <w:rPr>
                <w:rFonts w:ascii="Angsana New" w:hAnsi="Angsana New" w:cs="Angsana New"/>
                <w:sz w:val="30"/>
                <w:szCs w:val="30"/>
              </w:rPr>
              <w:t>Description of Receivables</w:t>
            </w:r>
          </w:p>
        </w:tc>
        <w:tc>
          <w:tcPr>
            <w:tcW w:w="244" w:type="dxa"/>
            <w:shd w:val="clear" w:color="auto" w:fill="auto"/>
            <w:vAlign w:val="bottom"/>
          </w:tcPr>
          <w:p w14:paraId="77FE07C5"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rPr>
            </w:pPr>
          </w:p>
        </w:tc>
        <w:tc>
          <w:tcPr>
            <w:tcW w:w="4961" w:type="dxa"/>
            <w:gridSpan w:val="5"/>
            <w:tcBorders>
              <w:bottom w:val="single" w:sz="4" w:space="0" w:color="auto"/>
            </w:tcBorders>
            <w:shd w:val="clear" w:color="auto" w:fill="auto"/>
            <w:vAlign w:val="bottom"/>
          </w:tcPr>
          <w:p w14:paraId="677D12B7" w14:textId="3F163D6F" w:rsidR="004E06CB" w:rsidRPr="00F92621"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5387"/>
                <w:tab w:val="left" w:pos="5613"/>
                <w:tab w:val="left" w:pos="6322"/>
                <w:tab w:val="left" w:pos="6549"/>
                <w:tab w:val="left" w:pos="9252"/>
              </w:tabs>
              <w:spacing w:line="240" w:lineRule="atLeast"/>
              <w:ind w:left="-108" w:right="-108"/>
              <w:jc w:val="center"/>
              <w:rPr>
                <w:rFonts w:ascii="Angsana New" w:hAnsi="Angsana New" w:cs="Angsana New"/>
                <w:spacing w:val="-4"/>
                <w:sz w:val="27"/>
                <w:szCs w:val="27"/>
              </w:rPr>
            </w:pPr>
            <w:r w:rsidRPr="00F92621">
              <w:rPr>
                <w:rFonts w:ascii="Angsana New" w:hAnsi="Angsana New" w:cs="Angsana New"/>
                <w:spacing w:val="-4"/>
                <w:sz w:val="27"/>
                <w:szCs w:val="27"/>
              </w:rPr>
              <w:t>CONSOLIDATED AND SEPARATE FINANCIAL STATEMENTS</w:t>
            </w:r>
          </w:p>
        </w:tc>
      </w:tr>
      <w:tr w:rsidR="004E06CB" w:rsidRPr="00624ADF" w14:paraId="26716A02" w14:textId="77777777" w:rsidTr="006F31DF">
        <w:tc>
          <w:tcPr>
            <w:tcW w:w="4406" w:type="dxa"/>
            <w:tcBorders>
              <w:bottom w:val="single" w:sz="4" w:space="0" w:color="auto"/>
            </w:tcBorders>
            <w:shd w:val="clear" w:color="auto" w:fill="auto"/>
            <w:vAlign w:val="bottom"/>
          </w:tcPr>
          <w:p w14:paraId="7B8CC993" w14:textId="4739862D" w:rsidR="004E06CB" w:rsidRPr="00474C16"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30"/>
                <w:szCs w:val="30"/>
              </w:rPr>
            </w:pPr>
            <w:r w:rsidRPr="00474C16">
              <w:rPr>
                <w:rFonts w:ascii="Angsana New" w:hAnsi="Angsana New" w:cs="Angsana New"/>
                <w:sz w:val="30"/>
                <w:szCs w:val="30"/>
              </w:rPr>
              <w:t xml:space="preserve">December </w:t>
            </w:r>
            <w:r w:rsidRPr="00F03B58">
              <w:rPr>
                <w:rFonts w:ascii="Angsana New" w:hAnsi="Angsana New" w:cs="Angsana New"/>
                <w:sz w:val="27"/>
                <w:szCs w:val="27"/>
              </w:rPr>
              <w:t>3</w:t>
            </w:r>
            <w:r w:rsidR="006E563B" w:rsidRPr="00F03B58">
              <w:rPr>
                <w:rFonts w:ascii="Angsana New" w:hAnsi="Angsana New" w:cs="AngsanaUPC"/>
                <w:sz w:val="27"/>
                <w:szCs w:val="27"/>
              </w:rPr>
              <w:t>1</w:t>
            </w:r>
            <w:r w:rsidRPr="00F03B58">
              <w:rPr>
                <w:rFonts w:ascii="Angsana New" w:hAnsi="Angsana New" w:cs="Angsana New"/>
                <w:sz w:val="27"/>
                <w:szCs w:val="27"/>
              </w:rPr>
              <w:t xml:space="preserve">, </w:t>
            </w:r>
            <w:r w:rsidR="006E563B" w:rsidRPr="00F03B58">
              <w:rPr>
                <w:rFonts w:ascii="Angsana New" w:hAnsi="Angsana New" w:cs="AngsanaUPC"/>
                <w:sz w:val="27"/>
                <w:szCs w:val="27"/>
              </w:rPr>
              <w:t>202</w:t>
            </w:r>
            <w:r w:rsidR="000F455C" w:rsidRPr="00F03B58">
              <w:rPr>
                <w:rFonts w:ascii="Angsana New" w:hAnsi="Angsana New" w:cs="Angsana New"/>
                <w:sz w:val="27"/>
                <w:szCs w:val="27"/>
              </w:rPr>
              <w:t>3</w:t>
            </w:r>
          </w:p>
        </w:tc>
        <w:tc>
          <w:tcPr>
            <w:tcW w:w="244" w:type="dxa"/>
            <w:shd w:val="clear" w:color="auto" w:fill="auto"/>
            <w:vAlign w:val="bottom"/>
          </w:tcPr>
          <w:p w14:paraId="631E069C"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rPr>
            </w:pPr>
          </w:p>
        </w:tc>
        <w:tc>
          <w:tcPr>
            <w:tcW w:w="1491" w:type="dxa"/>
            <w:tcBorders>
              <w:bottom w:val="single" w:sz="4" w:space="0" w:color="auto"/>
            </w:tcBorders>
            <w:shd w:val="clear" w:color="auto" w:fill="auto"/>
            <w:vAlign w:val="bottom"/>
          </w:tcPr>
          <w:p w14:paraId="11F07268" w14:textId="0C06D2BF" w:rsidR="004E06CB" w:rsidRPr="00BC62CA"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BC62CA">
              <w:rPr>
                <w:rFonts w:ascii="Angsana New" w:hAnsi="Angsana New" w:cs="Angsana New"/>
                <w:sz w:val="30"/>
                <w:szCs w:val="30"/>
              </w:rPr>
              <w:t>Trade Receivable</w:t>
            </w:r>
          </w:p>
        </w:tc>
        <w:tc>
          <w:tcPr>
            <w:tcW w:w="252" w:type="dxa"/>
            <w:tcBorders>
              <w:top w:val="single" w:sz="4" w:space="0" w:color="auto"/>
            </w:tcBorders>
            <w:shd w:val="clear" w:color="auto" w:fill="auto"/>
            <w:vAlign w:val="bottom"/>
          </w:tcPr>
          <w:p w14:paraId="5061AA31" w14:textId="77777777" w:rsidR="004E06CB" w:rsidRPr="00BC62CA"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63" w:hanging="73"/>
              <w:jc w:val="center"/>
              <w:rPr>
                <w:rFonts w:ascii="Angsana New" w:hAnsi="Angsana New" w:cs="Angsana New"/>
                <w:sz w:val="30"/>
                <w:szCs w:val="30"/>
              </w:rPr>
            </w:pPr>
          </w:p>
        </w:tc>
        <w:tc>
          <w:tcPr>
            <w:tcW w:w="1517" w:type="dxa"/>
            <w:tcBorders>
              <w:bottom w:val="single" w:sz="4" w:space="0" w:color="auto"/>
            </w:tcBorders>
            <w:shd w:val="clear" w:color="auto" w:fill="auto"/>
            <w:vAlign w:val="bottom"/>
          </w:tcPr>
          <w:p w14:paraId="4DCAEC4C" w14:textId="0AD2037F" w:rsidR="004E06CB" w:rsidRPr="00BC62CA"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63" w:hanging="73"/>
              <w:jc w:val="center"/>
              <w:rPr>
                <w:rFonts w:ascii="Angsana New" w:hAnsi="Angsana New" w:cs="Angsana New"/>
                <w:sz w:val="30"/>
                <w:szCs w:val="30"/>
              </w:rPr>
            </w:pPr>
            <w:r w:rsidRPr="006E1B59">
              <w:rPr>
                <w:rFonts w:ascii="Angsana New" w:hAnsi="Angsana New" w:cs="Angsana New"/>
                <w:sz w:val="30"/>
                <w:szCs w:val="30"/>
              </w:rPr>
              <w:t xml:space="preserve">Loan </w:t>
            </w:r>
            <w:r w:rsidRPr="00BC62CA">
              <w:rPr>
                <w:rFonts w:ascii="Angsana New" w:hAnsi="Angsana New" w:cs="Angsana New"/>
                <w:sz w:val="30"/>
                <w:szCs w:val="30"/>
              </w:rPr>
              <w:t>Receivable</w:t>
            </w:r>
          </w:p>
        </w:tc>
        <w:tc>
          <w:tcPr>
            <w:tcW w:w="283" w:type="dxa"/>
            <w:tcBorders>
              <w:top w:val="single" w:sz="4" w:space="0" w:color="auto"/>
            </w:tcBorders>
            <w:shd w:val="clear" w:color="auto" w:fill="auto"/>
            <w:vAlign w:val="bottom"/>
          </w:tcPr>
          <w:p w14:paraId="7CD7F8EC"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rPr>
            </w:pPr>
          </w:p>
        </w:tc>
        <w:tc>
          <w:tcPr>
            <w:tcW w:w="1418" w:type="dxa"/>
            <w:tcBorders>
              <w:bottom w:val="single" w:sz="4" w:space="0" w:color="auto"/>
            </w:tcBorders>
            <w:shd w:val="clear" w:color="auto" w:fill="auto"/>
            <w:vAlign w:val="bottom"/>
          </w:tcPr>
          <w:p w14:paraId="0475635C" w14:textId="5049A03E"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jc w:val="center"/>
              <w:rPr>
                <w:rFonts w:ascii="Angsana New" w:hAnsi="Angsana New" w:cs="Angsana New"/>
                <w:sz w:val="29"/>
                <w:szCs w:val="29"/>
              </w:rPr>
            </w:pPr>
            <w:r w:rsidRPr="006E1B59">
              <w:rPr>
                <w:rFonts w:ascii="Angsana New" w:hAnsi="Angsana New" w:cs="Angsana New"/>
                <w:sz w:val="30"/>
                <w:szCs w:val="30"/>
              </w:rPr>
              <w:t>Total</w:t>
            </w:r>
          </w:p>
        </w:tc>
      </w:tr>
      <w:tr w:rsidR="004E06CB" w:rsidRPr="00624ADF" w14:paraId="6A3E3AC2" w14:textId="77777777" w:rsidTr="006F31DF">
        <w:tc>
          <w:tcPr>
            <w:tcW w:w="4406" w:type="dxa"/>
            <w:shd w:val="clear" w:color="auto" w:fill="auto"/>
            <w:vAlign w:val="bottom"/>
          </w:tcPr>
          <w:p w14:paraId="67FCA14C" w14:textId="277B9F05" w:rsidR="004E06CB" w:rsidRPr="00474C16" w:rsidRDefault="004E06CB" w:rsidP="00474C16">
            <w:pPr>
              <w:pStyle w:val="Default"/>
              <w:tabs>
                <w:tab w:val="left" w:pos="4253"/>
              </w:tabs>
              <w:ind w:left="-113"/>
              <w:rPr>
                <w:rFonts w:ascii="Angsana New" w:hAnsi="Angsana New" w:cs="Angsana New"/>
                <w:sz w:val="30"/>
                <w:szCs w:val="30"/>
              </w:rPr>
            </w:pPr>
            <w:r w:rsidRPr="00474C16">
              <w:rPr>
                <w:rFonts w:ascii="Angsana New" w:hAnsi="Angsana New" w:cs="Angsana New"/>
                <w:sz w:val="30"/>
                <w:szCs w:val="30"/>
              </w:rPr>
              <w:t>Foreign customer and alliance company</w:t>
            </w:r>
          </w:p>
        </w:tc>
        <w:tc>
          <w:tcPr>
            <w:tcW w:w="244" w:type="dxa"/>
            <w:shd w:val="clear" w:color="auto" w:fill="auto"/>
            <w:vAlign w:val="bottom"/>
          </w:tcPr>
          <w:p w14:paraId="61C4C0E4" w14:textId="77777777" w:rsidR="004E06CB" w:rsidRPr="00624ADF"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29"/>
                <w:szCs w:val="29"/>
              </w:rPr>
            </w:pPr>
          </w:p>
        </w:tc>
        <w:tc>
          <w:tcPr>
            <w:tcW w:w="1491" w:type="dxa"/>
            <w:shd w:val="clear" w:color="auto" w:fill="auto"/>
            <w:vAlign w:val="bottom"/>
          </w:tcPr>
          <w:p w14:paraId="5428D454" w14:textId="140ABB27" w:rsidR="004E06CB" w:rsidRPr="00E551C5" w:rsidRDefault="004E06CB" w:rsidP="00C60AEC">
            <w:pPr>
              <w:pStyle w:val="jern3"/>
              <w:pBdr>
                <w:bottom w:val="none" w:sz="0" w:space="0" w:color="auto"/>
              </w:pBdr>
              <w:tabs>
                <w:tab w:val="clear" w:pos="959"/>
                <w:tab w:val="left" w:pos="1168"/>
                <w:tab w:val="left" w:pos="4253"/>
              </w:tabs>
              <w:ind w:right="107"/>
              <w:jc w:val="right"/>
              <w:rPr>
                <w:rFonts w:hAnsi="Angsana New"/>
                <w:sz w:val="27"/>
                <w:szCs w:val="27"/>
                <w:lang w:val="en-US"/>
              </w:rPr>
            </w:pPr>
            <w:r w:rsidRPr="00E551C5">
              <w:rPr>
                <w:rFonts w:hAnsi="Angsana New"/>
                <w:sz w:val="27"/>
                <w:szCs w:val="27"/>
                <w:lang w:val="en-US"/>
              </w:rPr>
              <w:t>4</w:t>
            </w:r>
            <w:r w:rsidR="006E563B" w:rsidRPr="00E551C5">
              <w:rPr>
                <w:rFonts w:hAnsi="Angsana New" w:cs="AngsanaUPC"/>
                <w:sz w:val="27"/>
                <w:szCs w:val="27"/>
                <w:lang w:val="en-US"/>
              </w:rPr>
              <w:t>1</w:t>
            </w:r>
            <w:r w:rsidRPr="00E551C5">
              <w:rPr>
                <w:rFonts w:hAnsi="Angsana New"/>
                <w:sz w:val="27"/>
                <w:szCs w:val="27"/>
                <w:lang w:val="en-US"/>
              </w:rPr>
              <w:t>,858</w:t>
            </w:r>
          </w:p>
        </w:tc>
        <w:tc>
          <w:tcPr>
            <w:tcW w:w="252" w:type="dxa"/>
            <w:shd w:val="clear" w:color="auto" w:fill="auto"/>
            <w:vAlign w:val="bottom"/>
          </w:tcPr>
          <w:p w14:paraId="3D666AC4" w14:textId="77777777" w:rsidR="004E06CB" w:rsidRPr="00E551C5"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517" w:type="dxa"/>
            <w:shd w:val="clear" w:color="auto" w:fill="auto"/>
            <w:vAlign w:val="bottom"/>
          </w:tcPr>
          <w:p w14:paraId="1D1AA949" w14:textId="77777777" w:rsidR="004E06CB" w:rsidRPr="00E551C5" w:rsidRDefault="004E06CB" w:rsidP="00C60AEC">
            <w:pPr>
              <w:pStyle w:val="jern3"/>
              <w:pBdr>
                <w:bottom w:val="none" w:sz="0" w:space="0" w:color="auto"/>
              </w:pBdr>
              <w:tabs>
                <w:tab w:val="clear" w:pos="959"/>
                <w:tab w:val="left" w:pos="1168"/>
                <w:tab w:val="left" w:pos="4253"/>
              </w:tabs>
              <w:ind w:right="107"/>
              <w:jc w:val="right"/>
              <w:rPr>
                <w:rFonts w:hAnsi="Angsana New"/>
                <w:sz w:val="27"/>
                <w:szCs w:val="27"/>
                <w:lang w:val="en-US"/>
              </w:rPr>
            </w:pPr>
            <w:r w:rsidRPr="00E551C5">
              <w:rPr>
                <w:rFonts w:hAnsi="Angsana New"/>
                <w:sz w:val="27"/>
                <w:szCs w:val="27"/>
                <w:lang w:val="en-US"/>
              </w:rPr>
              <w:t>63,576</w:t>
            </w:r>
          </w:p>
        </w:tc>
        <w:tc>
          <w:tcPr>
            <w:tcW w:w="283" w:type="dxa"/>
            <w:shd w:val="clear" w:color="auto" w:fill="auto"/>
            <w:vAlign w:val="bottom"/>
          </w:tcPr>
          <w:p w14:paraId="22DD2552" w14:textId="77777777" w:rsidR="004E06CB" w:rsidRPr="00E551C5" w:rsidRDefault="004E06CB"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18" w:type="dxa"/>
            <w:shd w:val="clear" w:color="auto" w:fill="auto"/>
            <w:vAlign w:val="bottom"/>
          </w:tcPr>
          <w:p w14:paraId="18ED7F6D" w14:textId="5FD773EA" w:rsidR="004E06CB" w:rsidRPr="00E551C5" w:rsidRDefault="006E563B" w:rsidP="00E551C5">
            <w:pPr>
              <w:pStyle w:val="jern3"/>
              <w:pBdr>
                <w:bottom w:val="none" w:sz="0" w:space="0" w:color="auto"/>
              </w:pBdr>
              <w:tabs>
                <w:tab w:val="clear" w:pos="959"/>
                <w:tab w:val="left" w:pos="1168"/>
                <w:tab w:val="left" w:pos="4253"/>
              </w:tabs>
              <w:ind w:right="107"/>
              <w:jc w:val="right"/>
              <w:rPr>
                <w:rFonts w:hAnsi="Angsana New"/>
                <w:sz w:val="27"/>
                <w:szCs w:val="27"/>
              </w:rPr>
            </w:pPr>
            <w:r w:rsidRPr="00E551C5">
              <w:rPr>
                <w:rFonts w:hAnsi="Angsana New" w:cs="AngsanaUPC"/>
                <w:sz w:val="27"/>
                <w:szCs w:val="27"/>
              </w:rPr>
              <w:t>10</w:t>
            </w:r>
            <w:r w:rsidR="004E06CB" w:rsidRPr="00E551C5">
              <w:rPr>
                <w:rFonts w:hAnsi="Angsana New"/>
                <w:sz w:val="27"/>
                <w:szCs w:val="27"/>
              </w:rPr>
              <w:t>5,434</w:t>
            </w:r>
          </w:p>
        </w:tc>
      </w:tr>
      <w:tr w:rsidR="00C60AEC" w:rsidRPr="00624ADF" w14:paraId="4375B7A8" w14:textId="77777777" w:rsidTr="006F31DF">
        <w:tc>
          <w:tcPr>
            <w:tcW w:w="4406" w:type="dxa"/>
            <w:shd w:val="clear" w:color="auto" w:fill="auto"/>
            <w:vAlign w:val="bottom"/>
          </w:tcPr>
          <w:p w14:paraId="70610D39" w14:textId="232AE55E" w:rsidR="00C60AEC" w:rsidRPr="00474C16" w:rsidRDefault="00C60AEC" w:rsidP="00474C16">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left="-113"/>
              <w:rPr>
                <w:rFonts w:ascii="Angsana New" w:hAnsi="Angsana New" w:cs="Angsana New"/>
                <w:sz w:val="30"/>
                <w:szCs w:val="30"/>
              </w:rPr>
            </w:pPr>
            <w:r w:rsidRPr="00474C16">
              <w:rPr>
                <w:rFonts w:ascii="Angsana New" w:hAnsi="Angsana New" w:cs="Angsana New"/>
                <w:sz w:val="30"/>
                <w:szCs w:val="30"/>
                <w:u w:val="single"/>
              </w:rPr>
              <w:t>Less</w:t>
            </w:r>
            <w:r w:rsidRPr="00474C16">
              <w:rPr>
                <w:rFonts w:ascii="Angsana New" w:hAnsi="Angsana New" w:cs="Angsana New"/>
                <w:sz w:val="30"/>
                <w:szCs w:val="30"/>
              </w:rPr>
              <w:t xml:space="preserve"> Allowance for impairment</w:t>
            </w:r>
          </w:p>
        </w:tc>
        <w:tc>
          <w:tcPr>
            <w:tcW w:w="244" w:type="dxa"/>
            <w:shd w:val="clear" w:color="auto" w:fill="auto"/>
            <w:vAlign w:val="bottom"/>
          </w:tcPr>
          <w:p w14:paraId="5645415C" w14:textId="77777777" w:rsidR="00C60AEC" w:rsidRPr="00624ADF"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29"/>
                <w:szCs w:val="29"/>
              </w:rPr>
            </w:pPr>
          </w:p>
        </w:tc>
        <w:tc>
          <w:tcPr>
            <w:tcW w:w="1491" w:type="dxa"/>
            <w:tcBorders>
              <w:bottom w:val="single" w:sz="4" w:space="0" w:color="auto"/>
            </w:tcBorders>
            <w:shd w:val="clear" w:color="auto" w:fill="auto"/>
            <w:vAlign w:val="bottom"/>
          </w:tcPr>
          <w:p w14:paraId="39E957CA" w14:textId="34FFE7E7" w:rsidR="00C60AEC" w:rsidRPr="00E551C5" w:rsidRDefault="00C60AEC" w:rsidP="00C60AEC">
            <w:pPr>
              <w:pStyle w:val="jern3"/>
              <w:pBdr>
                <w:bottom w:val="none" w:sz="0" w:space="0" w:color="auto"/>
              </w:pBdr>
              <w:tabs>
                <w:tab w:val="clear" w:pos="959"/>
                <w:tab w:val="left" w:pos="379"/>
                <w:tab w:val="left" w:pos="4253"/>
              </w:tabs>
              <w:ind w:right="34"/>
              <w:jc w:val="right"/>
              <w:rPr>
                <w:rFonts w:hAnsi="Angsana New"/>
                <w:sz w:val="27"/>
                <w:szCs w:val="27"/>
                <w:lang w:val="en-US"/>
              </w:rPr>
            </w:pPr>
            <w:r w:rsidRPr="00E551C5">
              <w:rPr>
                <w:rFonts w:hAnsi="Angsana New" w:hint="cs"/>
                <w:sz w:val="27"/>
                <w:szCs w:val="27"/>
                <w:cs/>
                <w:lang w:val="en-US"/>
              </w:rPr>
              <w:t>(</w:t>
            </w:r>
            <w:r w:rsidRPr="00E551C5">
              <w:rPr>
                <w:rFonts w:hAnsi="Angsana New" w:hint="cs"/>
                <w:sz w:val="27"/>
                <w:szCs w:val="27"/>
                <w:lang w:val="en-US"/>
              </w:rPr>
              <w:t>4</w:t>
            </w:r>
            <w:r w:rsidR="006E563B" w:rsidRPr="00E551C5">
              <w:rPr>
                <w:rFonts w:hAnsi="Angsana New" w:cs="AngsanaUPC" w:hint="cs"/>
                <w:sz w:val="27"/>
                <w:szCs w:val="27"/>
                <w:lang w:val="en-US"/>
              </w:rPr>
              <w:t>1</w:t>
            </w:r>
            <w:r w:rsidRPr="00E551C5">
              <w:rPr>
                <w:rFonts w:hAnsi="Angsana New" w:hint="cs"/>
                <w:sz w:val="27"/>
                <w:szCs w:val="27"/>
                <w:cs/>
                <w:lang w:val="en-US"/>
              </w:rPr>
              <w:t>,</w:t>
            </w:r>
            <w:r w:rsidRPr="00E551C5">
              <w:rPr>
                <w:rFonts w:hAnsi="Angsana New" w:hint="cs"/>
                <w:sz w:val="27"/>
                <w:szCs w:val="27"/>
                <w:lang w:val="en-US"/>
              </w:rPr>
              <w:t>858</w:t>
            </w:r>
            <w:r w:rsidRPr="00E551C5">
              <w:rPr>
                <w:rFonts w:hAnsi="Angsana New" w:hint="cs"/>
                <w:sz w:val="27"/>
                <w:szCs w:val="27"/>
                <w:cs/>
                <w:lang w:val="en-US"/>
              </w:rPr>
              <w:t>)</w:t>
            </w:r>
          </w:p>
        </w:tc>
        <w:tc>
          <w:tcPr>
            <w:tcW w:w="252" w:type="dxa"/>
            <w:shd w:val="clear" w:color="auto" w:fill="auto"/>
            <w:vAlign w:val="bottom"/>
          </w:tcPr>
          <w:p w14:paraId="47D9B367" w14:textId="77777777" w:rsidR="00C60AEC" w:rsidRPr="00E551C5"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517" w:type="dxa"/>
            <w:tcBorders>
              <w:bottom w:val="single" w:sz="4" w:space="0" w:color="auto"/>
            </w:tcBorders>
            <w:shd w:val="clear" w:color="auto" w:fill="auto"/>
            <w:vAlign w:val="bottom"/>
          </w:tcPr>
          <w:p w14:paraId="05C45A27" w14:textId="66B717D7" w:rsidR="00C60AEC" w:rsidRPr="00E551C5" w:rsidRDefault="00C60AEC" w:rsidP="00C60AEC">
            <w:pPr>
              <w:pStyle w:val="jern3"/>
              <w:pBdr>
                <w:bottom w:val="none" w:sz="0" w:space="0" w:color="auto"/>
              </w:pBdr>
              <w:tabs>
                <w:tab w:val="clear" w:pos="959"/>
                <w:tab w:val="left" w:pos="379"/>
                <w:tab w:val="left" w:pos="4253"/>
              </w:tabs>
              <w:ind w:right="34"/>
              <w:jc w:val="right"/>
              <w:rPr>
                <w:rFonts w:hAnsi="Angsana New"/>
                <w:sz w:val="27"/>
                <w:szCs w:val="27"/>
                <w:lang w:val="en-US"/>
              </w:rPr>
            </w:pPr>
            <w:r w:rsidRPr="00E551C5">
              <w:rPr>
                <w:rFonts w:hAnsi="Angsana New" w:hint="cs"/>
                <w:sz w:val="27"/>
                <w:szCs w:val="27"/>
                <w:cs/>
                <w:lang w:val="en-US"/>
              </w:rPr>
              <w:t>(</w:t>
            </w:r>
            <w:r w:rsidRPr="00E551C5">
              <w:rPr>
                <w:rFonts w:hAnsi="Angsana New" w:hint="cs"/>
                <w:sz w:val="27"/>
                <w:szCs w:val="27"/>
                <w:lang w:val="en-US"/>
              </w:rPr>
              <w:t>63</w:t>
            </w:r>
            <w:r w:rsidRPr="00E551C5">
              <w:rPr>
                <w:rFonts w:hAnsi="Angsana New" w:hint="cs"/>
                <w:sz w:val="27"/>
                <w:szCs w:val="27"/>
                <w:cs/>
                <w:lang w:val="en-US"/>
              </w:rPr>
              <w:t>,</w:t>
            </w:r>
            <w:r w:rsidRPr="00E551C5">
              <w:rPr>
                <w:rFonts w:hAnsi="Angsana New" w:hint="cs"/>
                <w:sz w:val="27"/>
                <w:szCs w:val="27"/>
                <w:lang w:val="en-US"/>
              </w:rPr>
              <w:t>576</w:t>
            </w:r>
            <w:r w:rsidRPr="00E551C5">
              <w:rPr>
                <w:rFonts w:hAnsi="Angsana New" w:hint="cs"/>
                <w:sz w:val="27"/>
                <w:szCs w:val="27"/>
                <w:cs/>
                <w:lang w:val="en-US"/>
              </w:rPr>
              <w:t>)</w:t>
            </w:r>
          </w:p>
        </w:tc>
        <w:tc>
          <w:tcPr>
            <w:tcW w:w="283" w:type="dxa"/>
            <w:shd w:val="clear" w:color="auto" w:fill="auto"/>
            <w:vAlign w:val="bottom"/>
          </w:tcPr>
          <w:p w14:paraId="58C33494" w14:textId="77777777" w:rsidR="00C60AEC" w:rsidRPr="00E551C5"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7"/>
                <w:szCs w:val="27"/>
              </w:rPr>
            </w:pPr>
          </w:p>
        </w:tc>
        <w:tc>
          <w:tcPr>
            <w:tcW w:w="1418" w:type="dxa"/>
            <w:tcBorders>
              <w:bottom w:val="single" w:sz="4" w:space="0" w:color="auto"/>
            </w:tcBorders>
            <w:shd w:val="clear" w:color="auto" w:fill="auto"/>
            <w:vAlign w:val="bottom"/>
          </w:tcPr>
          <w:p w14:paraId="53C4E443" w14:textId="687895F1" w:rsidR="00C60AEC" w:rsidRPr="00E551C5" w:rsidRDefault="00C60AEC" w:rsidP="00E551C5">
            <w:pPr>
              <w:pStyle w:val="Default"/>
              <w:tabs>
                <w:tab w:val="left" w:pos="4253"/>
              </w:tabs>
              <w:ind w:right="62" w:firstLine="216"/>
              <w:jc w:val="right"/>
              <w:rPr>
                <w:rFonts w:ascii="Angsana New" w:hAnsi="Angsana New" w:cs="Angsana New"/>
                <w:color w:val="auto"/>
                <w:sz w:val="27"/>
                <w:szCs w:val="27"/>
              </w:rPr>
            </w:pPr>
            <w:r w:rsidRPr="00E551C5">
              <w:rPr>
                <w:rFonts w:ascii="Angsana New" w:hAnsi="Angsana New" w:cs="Angsana New" w:hint="cs"/>
                <w:color w:val="auto"/>
                <w:sz w:val="27"/>
                <w:szCs w:val="27"/>
                <w:cs/>
              </w:rPr>
              <w:t>(</w:t>
            </w:r>
            <w:r w:rsidR="006E563B" w:rsidRPr="00E551C5">
              <w:rPr>
                <w:rFonts w:ascii="Angsana New" w:hAnsi="Angsana New" w:cs="Angsana New" w:hint="cs"/>
                <w:color w:val="auto"/>
                <w:sz w:val="27"/>
                <w:szCs w:val="27"/>
              </w:rPr>
              <w:t>10</w:t>
            </w:r>
            <w:r w:rsidRPr="00E551C5">
              <w:rPr>
                <w:rFonts w:ascii="Angsana New" w:hAnsi="Angsana New" w:cs="Angsana New" w:hint="cs"/>
                <w:color w:val="auto"/>
                <w:sz w:val="27"/>
                <w:szCs w:val="27"/>
              </w:rPr>
              <w:t>5</w:t>
            </w:r>
            <w:r w:rsidRPr="00E551C5">
              <w:rPr>
                <w:rFonts w:ascii="Angsana New" w:hAnsi="Angsana New" w:cs="Angsana New" w:hint="cs"/>
                <w:color w:val="auto"/>
                <w:sz w:val="27"/>
                <w:szCs w:val="27"/>
                <w:cs/>
              </w:rPr>
              <w:t>,</w:t>
            </w:r>
            <w:r w:rsidRPr="00E551C5">
              <w:rPr>
                <w:rFonts w:ascii="Angsana New" w:hAnsi="Angsana New" w:cs="Angsana New" w:hint="cs"/>
                <w:color w:val="auto"/>
                <w:sz w:val="27"/>
                <w:szCs w:val="27"/>
              </w:rPr>
              <w:t>434</w:t>
            </w:r>
            <w:r w:rsidRPr="00E551C5">
              <w:rPr>
                <w:rFonts w:ascii="Angsana New" w:hAnsi="Angsana New" w:cs="Angsana New" w:hint="cs"/>
                <w:color w:val="auto"/>
                <w:sz w:val="27"/>
                <w:szCs w:val="27"/>
                <w:cs/>
              </w:rPr>
              <w:t>)</w:t>
            </w:r>
          </w:p>
        </w:tc>
      </w:tr>
      <w:tr w:rsidR="00C60AEC" w:rsidRPr="00624ADF" w14:paraId="15BE9F39" w14:textId="77777777" w:rsidTr="006F31DF">
        <w:tc>
          <w:tcPr>
            <w:tcW w:w="4406" w:type="dxa"/>
            <w:shd w:val="clear" w:color="auto" w:fill="auto"/>
            <w:vAlign w:val="bottom"/>
          </w:tcPr>
          <w:p w14:paraId="16136F4A" w14:textId="63D40A50" w:rsidR="00C60AEC" w:rsidRPr="00474C16" w:rsidRDefault="00C60AEC" w:rsidP="00474C16">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left="-113"/>
              <w:rPr>
                <w:rFonts w:ascii="Angsana New" w:hAnsi="Angsana New" w:cs="Angsana New"/>
                <w:sz w:val="30"/>
                <w:szCs w:val="30"/>
              </w:rPr>
            </w:pPr>
            <w:r w:rsidRPr="00474C16">
              <w:rPr>
                <w:rFonts w:ascii="Angsana New" w:hAnsi="Angsana New" w:cs="Angsana New"/>
                <w:sz w:val="30"/>
                <w:szCs w:val="30"/>
              </w:rPr>
              <w:t>Foreign customer and alliance company</w:t>
            </w:r>
            <w:r w:rsidRPr="00474C16">
              <w:rPr>
                <w:rFonts w:ascii="Angsana New" w:hAnsi="Angsana New" w:cs="Angsana New"/>
                <w:sz w:val="30"/>
                <w:szCs w:val="30"/>
                <w:cs/>
              </w:rPr>
              <w:t xml:space="preserve"> -</w:t>
            </w:r>
            <w:r w:rsidRPr="00474C16">
              <w:rPr>
                <w:rFonts w:ascii="Angsana New" w:hAnsi="Angsana New" w:cs="Angsana New"/>
                <w:sz w:val="30"/>
                <w:szCs w:val="30"/>
              </w:rPr>
              <w:t xml:space="preserve"> Net</w:t>
            </w:r>
          </w:p>
        </w:tc>
        <w:tc>
          <w:tcPr>
            <w:tcW w:w="244" w:type="dxa"/>
            <w:shd w:val="clear" w:color="auto" w:fill="auto"/>
            <w:vAlign w:val="bottom"/>
          </w:tcPr>
          <w:p w14:paraId="02A139C3" w14:textId="77777777" w:rsidR="00C60AEC" w:rsidRPr="00624ADF"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rPr>
                <w:rFonts w:ascii="Angsana New" w:hAnsi="Angsana New" w:cs="Angsana New"/>
                <w:sz w:val="29"/>
                <w:szCs w:val="29"/>
              </w:rPr>
            </w:pPr>
          </w:p>
        </w:tc>
        <w:tc>
          <w:tcPr>
            <w:tcW w:w="1491" w:type="dxa"/>
            <w:tcBorders>
              <w:top w:val="single" w:sz="4" w:space="0" w:color="auto"/>
              <w:bottom w:val="double" w:sz="4" w:space="0" w:color="auto"/>
            </w:tcBorders>
            <w:shd w:val="clear" w:color="auto" w:fill="auto"/>
            <w:vAlign w:val="bottom"/>
          </w:tcPr>
          <w:p w14:paraId="7E319313" w14:textId="6D0641FB" w:rsidR="00C60AEC" w:rsidRPr="000932D3" w:rsidRDefault="00C60AEC" w:rsidP="00597599">
            <w:pPr>
              <w:pStyle w:val="jern3"/>
              <w:pBdr>
                <w:bottom w:val="none" w:sz="0" w:space="0" w:color="auto"/>
              </w:pBdr>
              <w:tabs>
                <w:tab w:val="clear" w:pos="959"/>
                <w:tab w:val="clear" w:pos="2877"/>
                <w:tab w:val="left" w:pos="4253"/>
              </w:tabs>
              <w:ind w:right="339"/>
              <w:jc w:val="right"/>
              <w:rPr>
                <w:rFonts w:hAnsi="Angsana New"/>
                <w:sz w:val="29"/>
                <w:szCs w:val="29"/>
                <w:lang w:val="en-US"/>
              </w:rPr>
            </w:pPr>
            <w:r w:rsidRPr="000932D3">
              <w:rPr>
                <w:rFonts w:hAnsi="Angsana New"/>
                <w:sz w:val="29"/>
                <w:szCs w:val="29"/>
                <w:lang w:val="en-US"/>
              </w:rPr>
              <w:t>-</w:t>
            </w:r>
          </w:p>
        </w:tc>
        <w:tc>
          <w:tcPr>
            <w:tcW w:w="252" w:type="dxa"/>
            <w:shd w:val="clear" w:color="auto" w:fill="auto"/>
            <w:vAlign w:val="bottom"/>
          </w:tcPr>
          <w:p w14:paraId="4EE44AAC" w14:textId="77777777" w:rsidR="00C60AEC" w:rsidRPr="000932D3"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517" w:type="dxa"/>
            <w:tcBorders>
              <w:top w:val="single" w:sz="4" w:space="0" w:color="auto"/>
              <w:bottom w:val="double" w:sz="4" w:space="0" w:color="auto"/>
            </w:tcBorders>
            <w:shd w:val="clear" w:color="auto" w:fill="auto"/>
            <w:vAlign w:val="bottom"/>
          </w:tcPr>
          <w:p w14:paraId="27118253" w14:textId="33432149" w:rsidR="00C60AEC" w:rsidRPr="000932D3" w:rsidRDefault="00C60AEC" w:rsidP="00597599">
            <w:pPr>
              <w:pStyle w:val="jern3"/>
              <w:pBdr>
                <w:bottom w:val="none" w:sz="0" w:space="0" w:color="auto"/>
              </w:pBdr>
              <w:tabs>
                <w:tab w:val="clear" w:pos="959"/>
                <w:tab w:val="clear" w:pos="2877"/>
                <w:tab w:val="left" w:pos="4253"/>
              </w:tabs>
              <w:ind w:right="339"/>
              <w:jc w:val="right"/>
              <w:rPr>
                <w:rFonts w:hAnsi="Angsana New"/>
                <w:sz w:val="29"/>
                <w:szCs w:val="29"/>
                <w:lang w:val="en-US"/>
              </w:rPr>
            </w:pPr>
            <w:r w:rsidRPr="000932D3">
              <w:rPr>
                <w:rFonts w:hAnsi="Angsana New"/>
                <w:sz w:val="29"/>
                <w:szCs w:val="29"/>
                <w:lang w:val="en-US"/>
              </w:rPr>
              <w:t>-</w:t>
            </w:r>
          </w:p>
        </w:tc>
        <w:tc>
          <w:tcPr>
            <w:tcW w:w="283" w:type="dxa"/>
            <w:shd w:val="clear" w:color="auto" w:fill="auto"/>
            <w:vAlign w:val="bottom"/>
          </w:tcPr>
          <w:p w14:paraId="65C17BD2" w14:textId="77777777" w:rsidR="00C60AEC" w:rsidRPr="000932D3" w:rsidRDefault="00C60AEC" w:rsidP="00C60AEC">
            <w:pPr>
              <w:pStyle w:val="Default"/>
              <w:tabs>
                <w:tab w:val="left" w:pos="227"/>
                <w:tab w:val="left" w:pos="454"/>
                <w:tab w:val="left" w:pos="680"/>
                <w:tab w:val="left" w:pos="907"/>
                <w:tab w:val="left" w:pos="1644"/>
                <w:tab w:val="left" w:pos="1871"/>
                <w:tab w:val="left" w:pos="2580"/>
                <w:tab w:val="left" w:pos="2807"/>
                <w:tab w:val="left" w:pos="3515"/>
                <w:tab w:val="left" w:pos="3742"/>
                <w:tab w:val="left" w:pos="4253"/>
                <w:tab w:val="left" w:pos="4451"/>
                <w:tab w:val="left" w:pos="5387"/>
                <w:tab w:val="left" w:pos="5613"/>
                <w:tab w:val="left" w:pos="6322"/>
                <w:tab w:val="left" w:pos="6549"/>
              </w:tabs>
              <w:spacing w:line="240" w:lineRule="atLeast"/>
              <w:ind w:right="181"/>
              <w:jc w:val="right"/>
              <w:rPr>
                <w:rFonts w:ascii="Angsana New" w:hAnsi="Angsana New" w:cs="Angsana New"/>
                <w:sz w:val="29"/>
                <w:szCs w:val="29"/>
              </w:rPr>
            </w:pPr>
          </w:p>
        </w:tc>
        <w:tc>
          <w:tcPr>
            <w:tcW w:w="1418" w:type="dxa"/>
            <w:tcBorders>
              <w:top w:val="single" w:sz="4" w:space="0" w:color="auto"/>
              <w:bottom w:val="double" w:sz="4" w:space="0" w:color="auto"/>
            </w:tcBorders>
            <w:shd w:val="clear" w:color="auto" w:fill="auto"/>
            <w:vAlign w:val="bottom"/>
          </w:tcPr>
          <w:p w14:paraId="4AB8270B" w14:textId="69094360" w:rsidR="00C60AEC" w:rsidRPr="000932D3" w:rsidRDefault="00C60AEC" w:rsidP="00597599">
            <w:pPr>
              <w:pStyle w:val="jern3"/>
              <w:pBdr>
                <w:bottom w:val="none" w:sz="0" w:space="0" w:color="auto"/>
              </w:pBdr>
              <w:tabs>
                <w:tab w:val="clear" w:pos="959"/>
                <w:tab w:val="clear" w:pos="2877"/>
                <w:tab w:val="left" w:pos="4253"/>
              </w:tabs>
              <w:ind w:right="339"/>
              <w:jc w:val="right"/>
              <w:rPr>
                <w:rFonts w:hAnsi="Angsana New"/>
                <w:sz w:val="29"/>
                <w:szCs w:val="29"/>
              </w:rPr>
            </w:pPr>
            <w:r w:rsidRPr="000932D3">
              <w:rPr>
                <w:rFonts w:hAnsi="Angsana New"/>
                <w:sz w:val="29"/>
                <w:szCs w:val="29"/>
              </w:rPr>
              <w:t>-</w:t>
            </w:r>
          </w:p>
        </w:tc>
      </w:tr>
    </w:tbl>
    <w:p w14:paraId="0179F607" w14:textId="77777777" w:rsidR="00422C09" w:rsidRPr="00032D2A" w:rsidRDefault="00422C09"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p w14:paraId="39F4B878" w14:textId="40FE4092" w:rsidR="00BC62CA" w:rsidRDefault="00200B9B" w:rsidP="00BA1325">
      <w:pPr>
        <w:tabs>
          <w:tab w:val="clear" w:pos="227"/>
          <w:tab w:val="clear" w:pos="454"/>
          <w:tab w:val="clear" w:pos="680"/>
        </w:tabs>
        <w:ind w:left="420" w:right="-23"/>
        <w:jc w:val="thaiDistribute"/>
        <w:rPr>
          <w:rFonts w:ascii="Angsana New" w:hAnsi="Angsana New"/>
          <w:sz w:val="30"/>
          <w:szCs w:val="30"/>
        </w:rPr>
      </w:pPr>
      <w:r>
        <w:rPr>
          <w:rFonts w:ascii="Angsana New" w:hAnsi="Angsana New"/>
          <w:sz w:val="30"/>
          <w:szCs w:val="30"/>
        </w:rPr>
        <w:tab/>
      </w:r>
      <w:r w:rsidR="00BC62CA" w:rsidRPr="00643B23">
        <w:rPr>
          <w:rFonts w:ascii="Angsana New" w:hAnsi="Angsana New"/>
          <w:sz w:val="30"/>
          <w:szCs w:val="30"/>
        </w:rPr>
        <w:t xml:space="preserve">Foreign customer and alliance company engages in the business relating to nondestructive-testing engineering services rendered in Indonesia whereby balance of trade receivable with this receivable has been overdue exceeding one year. Accordingly, the management considered, under the principle of conservatism, and provided allowance for impairment for expected credit loss for the outstanding balances as at December </w:t>
      </w:r>
      <w:r w:rsidR="006F3813" w:rsidRPr="004F16F8">
        <w:rPr>
          <w:rFonts w:ascii="Angsana New" w:hAnsi="Angsana New"/>
          <w:sz w:val="27"/>
          <w:szCs w:val="27"/>
        </w:rPr>
        <w:t>3</w:t>
      </w:r>
      <w:r w:rsidR="006E563B" w:rsidRPr="004F16F8">
        <w:rPr>
          <w:rFonts w:ascii="Angsana New" w:hAnsi="Angsana New" w:cs="AngsanaUPC"/>
          <w:sz w:val="27"/>
          <w:szCs w:val="27"/>
        </w:rPr>
        <w:t>1</w:t>
      </w:r>
      <w:r w:rsidR="00BC62CA" w:rsidRPr="004F16F8">
        <w:rPr>
          <w:rFonts w:ascii="Angsana New" w:hAnsi="Angsana New"/>
          <w:sz w:val="27"/>
          <w:szCs w:val="27"/>
        </w:rPr>
        <w:t xml:space="preserve">, </w:t>
      </w:r>
      <w:r w:rsidR="006E563B" w:rsidRPr="004F16F8">
        <w:rPr>
          <w:rFonts w:ascii="Angsana New" w:hAnsi="Angsana New" w:cs="AngsanaUPC" w:hint="cs"/>
          <w:sz w:val="27"/>
          <w:szCs w:val="27"/>
        </w:rPr>
        <w:t>202</w:t>
      </w:r>
      <w:r w:rsidR="000F455C" w:rsidRPr="004F16F8">
        <w:rPr>
          <w:rFonts w:ascii="Angsana New" w:hAnsi="Angsana New"/>
          <w:sz w:val="27"/>
          <w:szCs w:val="27"/>
        </w:rPr>
        <w:t>4</w:t>
      </w:r>
      <w:r w:rsidR="00BC62CA" w:rsidRPr="00643B23">
        <w:rPr>
          <w:rFonts w:ascii="Angsana New" w:hAnsi="Angsana New" w:hint="cs"/>
          <w:sz w:val="30"/>
          <w:szCs w:val="30"/>
          <w:cs/>
        </w:rPr>
        <w:t xml:space="preserve"> </w:t>
      </w:r>
      <w:r w:rsidR="00597599" w:rsidRPr="00597599">
        <w:rPr>
          <w:rFonts w:ascii="Angsana New" w:hAnsi="Angsana New"/>
          <w:sz w:val="30"/>
          <w:szCs w:val="30"/>
        </w:rPr>
        <w:t xml:space="preserve">and </w:t>
      </w:r>
      <w:r w:rsidR="006E563B" w:rsidRPr="006E563B">
        <w:rPr>
          <w:rFonts w:ascii="Angsana New" w:hAnsi="Angsana New" w:cs="AngsanaUPC"/>
          <w:sz w:val="27"/>
          <w:szCs w:val="27"/>
        </w:rPr>
        <w:t>202</w:t>
      </w:r>
      <w:r w:rsidR="00F93CA6" w:rsidRPr="00F93CA6">
        <w:rPr>
          <w:rFonts w:ascii="Angsana New" w:hAnsi="Angsana New"/>
          <w:sz w:val="27"/>
          <w:szCs w:val="30"/>
        </w:rPr>
        <w:t>3</w:t>
      </w:r>
      <w:r w:rsidR="00597599">
        <w:rPr>
          <w:rFonts w:ascii="Angsana New" w:hAnsi="Angsana New" w:hint="cs"/>
          <w:sz w:val="30"/>
          <w:szCs w:val="30"/>
          <w:cs/>
        </w:rPr>
        <w:t xml:space="preserve"> </w:t>
      </w:r>
      <w:r w:rsidR="00D244A3" w:rsidRPr="00643B23">
        <w:rPr>
          <w:rFonts w:ascii="Angsana New" w:hAnsi="Angsana New"/>
          <w:sz w:val="30"/>
          <w:szCs w:val="30"/>
        </w:rPr>
        <w:t>the company has considered the estimation of impairment allowances</w:t>
      </w:r>
      <w:r w:rsidR="00D244A3" w:rsidRPr="00643B23">
        <w:rPr>
          <w:rFonts w:ascii="Angsana New" w:hAnsi="Angsana New" w:hint="cs"/>
          <w:sz w:val="30"/>
          <w:szCs w:val="30"/>
          <w:cs/>
        </w:rPr>
        <w:t xml:space="preserve"> </w:t>
      </w:r>
      <w:r w:rsidR="00D244A3" w:rsidRPr="00643B23">
        <w:rPr>
          <w:rFonts w:ascii="Angsana New" w:hAnsi="Angsana New"/>
          <w:sz w:val="30"/>
          <w:szCs w:val="30"/>
        </w:rPr>
        <w:t>by reference on the evaluation book of experts</w:t>
      </w:r>
      <w:r w:rsidR="00D244A3" w:rsidRPr="00643B23">
        <w:rPr>
          <w:rFonts w:ascii="Angsana New" w:hAnsi="Angsana New" w:hint="cs"/>
          <w:sz w:val="30"/>
          <w:szCs w:val="30"/>
          <w:cs/>
        </w:rPr>
        <w:t xml:space="preserve"> </w:t>
      </w:r>
    </w:p>
    <w:p w14:paraId="1D6A60FB" w14:textId="0C705E82" w:rsidR="00643B23" w:rsidRPr="00643B23" w:rsidRDefault="00643B23"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Cs w:val="16"/>
        </w:rPr>
      </w:pPr>
    </w:p>
    <w:p w14:paraId="65F58684" w14:textId="46A2CC35" w:rsidR="005C41CD" w:rsidRPr="005C41CD" w:rsidRDefault="005C41CD" w:rsidP="0081251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jc w:val="thaiDistribute"/>
        <w:rPr>
          <w:rFonts w:ascii="Angsana New" w:hAnsi="Angsana New"/>
          <w:b/>
          <w:bCs/>
          <w:sz w:val="27"/>
          <w:szCs w:val="27"/>
          <w:cs/>
        </w:rPr>
      </w:pPr>
      <w:r w:rsidRPr="005C41CD">
        <w:rPr>
          <w:rFonts w:ascii="Angsana New" w:hAnsi="Angsana New"/>
          <w:b/>
          <w:bCs/>
          <w:sz w:val="27"/>
          <w:szCs w:val="27"/>
        </w:rPr>
        <w:t>ADVANCES PAYMENT FOR GOODS - RELATED PARTIES</w:t>
      </w:r>
    </w:p>
    <w:tbl>
      <w:tblPr>
        <w:tblW w:w="4796" w:type="pct"/>
        <w:tblInd w:w="406" w:type="dxa"/>
        <w:tblLayout w:type="fixed"/>
        <w:tblLook w:val="0000" w:firstRow="0" w:lastRow="0" w:firstColumn="0" w:lastColumn="0" w:noHBand="0" w:noVBand="0"/>
      </w:tblPr>
      <w:tblGrid>
        <w:gridCol w:w="5236"/>
        <w:gridCol w:w="242"/>
        <w:gridCol w:w="1907"/>
        <w:gridCol w:w="238"/>
        <w:gridCol w:w="1925"/>
      </w:tblGrid>
      <w:tr w:rsidR="005C41CD" w:rsidRPr="005C41CD" w14:paraId="266C449D" w14:textId="77777777" w:rsidTr="006F31DF">
        <w:trPr>
          <w:trHeight w:hRule="exact" w:val="447"/>
        </w:trPr>
        <w:tc>
          <w:tcPr>
            <w:tcW w:w="5236" w:type="dxa"/>
            <w:vAlign w:val="center"/>
          </w:tcPr>
          <w:p w14:paraId="17365677" w14:textId="77777777" w:rsidR="005C41CD" w:rsidRPr="0005784E" w:rsidRDefault="005C41CD" w:rsidP="00AB5B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Theme="majorBidi" w:eastAsia="Batang" w:hAnsiTheme="majorBidi" w:cstheme="majorBidi"/>
                <w:position w:val="4"/>
                <w:sz w:val="30"/>
                <w:szCs w:val="30"/>
                <w:cs/>
              </w:rPr>
            </w:pPr>
          </w:p>
        </w:tc>
        <w:tc>
          <w:tcPr>
            <w:tcW w:w="242" w:type="dxa"/>
          </w:tcPr>
          <w:p w14:paraId="1A9FC4E9" w14:textId="77777777" w:rsidR="005C41CD" w:rsidRPr="0005784E"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30"/>
                <w:szCs w:val="30"/>
                <w:cs/>
              </w:rPr>
            </w:pPr>
          </w:p>
        </w:tc>
        <w:tc>
          <w:tcPr>
            <w:tcW w:w="4070" w:type="dxa"/>
            <w:gridSpan w:val="3"/>
            <w:vAlign w:val="bottom"/>
          </w:tcPr>
          <w:p w14:paraId="7E51E287" w14:textId="435A7FE7" w:rsidR="005C41CD" w:rsidRPr="005C41CD" w:rsidRDefault="005C41C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right"/>
              <w:rPr>
                <w:rFonts w:asciiTheme="majorBidi" w:eastAsia="Batang" w:hAnsiTheme="majorBidi" w:cstheme="majorBidi"/>
                <w:position w:val="4"/>
                <w:sz w:val="27"/>
                <w:szCs w:val="27"/>
                <w:cs/>
              </w:rPr>
            </w:pPr>
            <w:r w:rsidRPr="005C41CD">
              <w:rPr>
                <w:rFonts w:asciiTheme="majorBidi" w:eastAsia="Batang" w:hAnsiTheme="majorBidi" w:cstheme="majorBidi"/>
                <w:position w:val="4"/>
                <w:sz w:val="27"/>
                <w:szCs w:val="27"/>
              </w:rPr>
              <w:t>BAHT</w:t>
            </w:r>
          </w:p>
        </w:tc>
      </w:tr>
      <w:tr w:rsidR="005C41CD" w:rsidRPr="00714A66" w14:paraId="0843CC6C" w14:textId="77777777" w:rsidTr="006F31DF">
        <w:trPr>
          <w:trHeight w:hRule="exact" w:val="369"/>
        </w:trPr>
        <w:tc>
          <w:tcPr>
            <w:tcW w:w="5236" w:type="dxa"/>
            <w:vAlign w:val="center"/>
          </w:tcPr>
          <w:p w14:paraId="22910059" w14:textId="77777777" w:rsidR="005C41CD" w:rsidRPr="0005784E" w:rsidRDefault="005C41CD" w:rsidP="00AB5B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Theme="majorBidi" w:eastAsia="Batang" w:hAnsiTheme="majorBidi" w:cstheme="majorBidi"/>
                <w:position w:val="4"/>
                <w:sz w:val="30"/>
                <w:szCs w:val="30"/>
                <w:cs/>
              </w:rPr>
            </w:pPr>
          </w:p>
        </w:tc>
        <w:tc>
          <w:tcPr>
            <w:tcW w:w="242" w:type="dxa"/>
          </w:tcPr>
          <w:p w14:paraId="2FC70A7C" w14:textId="77777777" w:rsidR="005C41CD" w:rsidRPr="0005784E"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30"/>
                <w:szCs w:val="30"/>
                <w:cs/>
              </w:rPr>
            </w:pPr>
          </w:p>
        </w:tc>
        <w:tc>
          <w:tcPr>
            <w:tcW w:w="4070" w:type="dxa"/>
            <w:gridSpan w:val="3"/>
            <w:tcBorders>
              <w:bottom w:val="single" w:sz="4" w:space="0" w:color="auto"/>
            </w:tcBorders>
            <w:vAlign w:val="bottom"/>
          </w:tcPr>
          <w:p w14:paraId="01E9FAB6" w14:textId="6835CE33" w:rsidR="005C41CD" w:rsidRPr="005C41CD" w:rsidRDefault="005C41C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27"/>
                <w:szCs w:val="27"/>
                <w:cs/>
              </w:rPr>
            </w:pPr>
            <w:r w:rsidRPr="005C41CD">
              <w:rPr>
                <w:rFonts w:asciiTheme="majorBidi" w:eastAsia="Batang" w:hAnsiTheme="majorBidi" w:cstheme="majorBidi"/>
                <w:position w:val="4"/>
                <w:sz w:val="27"/>
                <w:szCs w:val="27"/>
              </w:rPr>
              <w:t>CONSOLIDATED</w:t>
            </w:r>
          </w:p>
        </w:tc>
      </w:tr>
      <w:tr w:rsidR="005C41CD" w:rsidRPr="00714A66" w14:paraId="479B0003" w14:textId="77777777" w:rsidTr="006F31DF">
        <w:trPr>
          <w:trHeight w:hRule="exact" w:val="369"/>
        </w:trPr>
        <w:tc>
          <w:tcPr>
            <w:tcW w:w="5236" w:type="dxa"/>
            <w:tcBorders>
              <w:bottom w:val="single" w:sz="4" w:space="0" w:color="auto"/>
            </w:tcBorders>
          </w:tcPr>
          <w:p w14:paraId="2C05F679" w14:textId="0C0E9BFF" w:rsidR="005C41CD" w:rsidRPr="005C41CD" w:rsidRDefault="005C41CD" w:rsidP="00AB5B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42" w:right="-439"/>
              <w:jc w:val="center"/>
              <w:rPr>
                <w:rFonts w:asciiTheme="majorBidi" w:eastAsia="Batang" w:hAnsiTheme="majorBidi" w:cstheme="majorBidi"/>
                <w:position w:val="4"/>
                <w:sz w:val="27"/>
                <w:szCs w:val="27"/>
              </w:rPr>
            </w:pPr>
            <w:r w:rsidRPr="005C41CD">
              <w:rPr>
                <w:rFonts w:asciiTheme="majorBidi" w:eastAsia="Batang" w:hAnsiTheme="majorBidi" w:cstheme="majorBidi"/>
                <w:position w:val="4"/>
                <w:sz w:val="27"/>
                <w:szCs w:val="27"/>
              </w:rPr>
              <w:t>PARTICULARS</w:t>
            </w:r>
          </w:p>
        </w:tc>
        <w:tc>
          <w:tcPr>
            <w:tcW w:w="242" w:type="dxa"/>
          </w:tcPr>
          <w:p w14:paraId="7BCD4301" w14:textId="77777777" w:rsidR="005C41CD" w:rsidRPr="0005784E"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30"/>
                <w:szCs w:val="30"/>
                <w:cs/>
              </w:rPr>
            </w:pPr>
          </w:p>
        </w:tc>
        <w:tc>
          <w:tcPr>
            <w:tcW w:w="1907" w:type="dxa"/>
            <w:tcBorders>
              <w:top w:val="single" w:sz="4" w:space="0" w:color="auto"/>
              <w:bottom w:val="single" w:sz="4" w:space="0" w:color="auto"/>
            </w:tcBorders>
            <w:shd w:val="clear" w:color="auto" w:fill="auto"/>
            <w:vAlign w:val="center"/>
          </w:tcPr>
          <w:p w14:paraId="0C908420" w14:textId="3924835F"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27"/>
                <w:szCs w:val="27"/>
              </w:rPr>
            </w:pPr>
            <w:r>
              <w:rPr>
                <w:rFonts w:asciiTheme="majorBidi" w:eastAsia="Batang" w:hAnsiTheme="majorBidi" w:cstheme="majorBidi"/>
                <w:position w:val="4"/>
                <w:sz w:val="27"/>
                <w:szCs w:val="27"/>
              </w:rPr>
              <w:t>2024</w:t>
            </w:r>
          </w:p>
        </w:tc>
        <w:tc>
          <w:tcPr>
            <w:tcW w:w="238" w:type="dxa"/>
            <w:tcBorders>
              <w:top w:val="single" w:sz="4" w:space="0" w:color="auto"/>
            </w:tcBorders>
            <w:shd w:val="clear" w:color="auto" w:fill="auto"/>
          </w:tcPr>
          <w:p w14:paraId="1F297A25" w14:textId="77777777"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27"/>
                <w:szCs w:val="27"/>
                <w:cs/>
              </w:rPr>
            </w:pPr>
          </w:p>
        </w:tc>
        <w:tc>
          <w:tcPr>
            <w:tcW w:w="1925" w:type="dxa"/>
            <w:tcBorders>
              <w:top w:val="single" w:sz="4" w:space="0" w:color="auto"/>
              <w:bottom w:val="single" w:sz="4" w:space="0" w:color="auto"/>
            </w:tcBorders>
            <w:vAlign w:val="center"/>
          </w:tcPr>
          <w:p w14:paraId="153FB1F7" w14:textId="484D0633"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position w:val="4"/>
                <w:sz w:val="27"/>
                <w:szCs w:val="27"/>
              </w:rPr>
            </w:pPr>
            <w:r>
              <w:rPr>
                <w:rFonts w:asciiTheme="majorBidi" w:eastAsia="Batang" w:hAnsiTheme="majorBidi" w:cstheme="majorBidi"/>
                <w:position w:val="4"/>
                <w:sz w:val="27"/>
                <w:szCs w:val="27"/>
              </w:rPr>
              <w:t>2023</w:t>
            </w:r>
          </w:p>
        </w:tc>
      </w:tr>
      <w:tr w:rsidR="005C41CD" w:rsidRPr="00714A66" w14:paraId="1C6078C6" w14:textId="77777777" w:rsidTr="006F31DF">
        <w:trPr>
          <w:trHeight w:val="387"/>
        </w:trPr>
        <w:tc>
          <w:tcPr>
            <w:tcW w:w="5236" w:type="dxa"/>
            <w:vAlign w:val="center"/>
          </w:tcPr>
          <w:p w14:paraId="205C3E2C" w14:textId="2F548360" w:rsidR="005C41CD" w:rsidRPr="0005784E" w:rsidRDefault="005C41CD" w:rsidP="00474C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left="27" w:hanging="120"/>
              <w:rPr>
                <w:rFonts w:asciiTheme="majorBidi" w:eastAsia="Batang" w:hAnsiTheme="majorBidi" w:cstheme="majorBidi"/>
                <w:position w:val="4"/>
                <w:sz w:val="30"/>
                <w:szCs w:val="30"/>
                <w:cs/>
              </w:rPr>
            </w:pPr>
            <w:r w:rsidRPr="005C41CD">
              <w:rPr>
                <w:rFonts w:asciiTheme="majorBidi" w:eastAsia="Batang" w:hAnsiTheme="majorBidi" w:cstheme="majorBidi"/>
                <w:position w:val="4"/>
                <w:sz w:val="30"/>
                <w:szCs w:val="30"/>
              </w:rPr>
              <w:t>Advances payment for goods - related parties</w:t>
            </w:r>
          </w:p>
        </w:tc>
        <w:tc>
          <w:tcPr>
            <w:tcW w:w="242" w:type="dxa"/>
          </w:tcPr>
          <w:p w14:paraId="0DC9D19D" w14:textId="77777777" w:rsidR="005C41CD" w:rsidRPr="0005784E"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position w:val="4"/>
                <w:sz w:val="30"/>
                <w:szCs w:val="30"/>
                <w:highlight w:val="yellow"/>
                <w:cs/>
              </w:rPr>
            </w:pPr>
          </w:p>
        </w:tc>
        <w:tc>
          <w:tcPr>
            <w:tcW w:w="1907" w:type="dxa"/>
            <w:shd w:val="clear" w:color="auto" w:fill="auto"/>
            <w:vAlign w:val="center"/>
          </w:tcPr>
          <w:p w14:paraId="127B2D49" w14:textId="77777777"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position w:val="4"/>
                <w:sz w:val="27"/>
                <w:szCs w:val="27"/>
                <w:highlight w:val="yellow"/>
                <w:cs/>
              </w:rPr>
            </w:pPr>
            <w:r w:rsidRPr="005C41CD">
              <w:rPr>
                <w:rFonts w:ascii="Angsana New" w:eastAsia="Batang" w:hAnsi="Angsana New"/>
                <w:position w:val="4"/>
                <w:sz w:val="27"/>
                <w:szCs w:val="27"/>
              </w:rPr>
              <w:t>66,397,610</w:t>
            </w:r>
          </w:p>
        </w:tc>
        <w:tc>
          <w:tcPr>
            <w:tcW w:w="238" w:type="dxa"/>
            <w:shd w:val="clear" w:color="auto" w:fill="auto"/>
          </w:tcPr>
          <w:p w14:paraId="1A84F44E" w14:textId="77777777"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position w:val="4"/>
                <w:sz w:val="27"/>
                <w:szCs w:val="27"/>
                <w:highlight w:val="yellow"/>
                <w:cs/>
              </w:rPr>
            </w:pPr>
          </w:p>
        </w:tc>
        <w:tc>
          <w:tcPr>
            <w:tcW w:w="1925" w:type="dxa"/>
            <w:tcBorders>
              <w:top w:val="single" w:sz="4" w:space="0" w:color="auto"/>
            </w:tcBorders>
            <w:shd w:val="clear" w:color="auto" w:fill="auto"/>
            <w:vAlign w:val="center"/>
          </w:tcPr>
          <w:p w14:paraId="799D234F" w14:textId="77777777" w:rsidR="005C41CD" w:rsidRPr="005C41CD" w:rsidRDefault="005C41CD"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7"/>
              <w:jc w:val="center"/>
              <w:rPr>
                <w:rFonts w:ascii="Angsana New" w:eastAsia="Batang" w:hAnsi="Angsana New"/>
                <w:position w:val="4"/>
                <w:sz w:val="27"/>
                <w:szCs w:val="27"/>
              </w:rPr>
            </w:pPr>
            <w:r w:rsidRPr="005C41CD">
              <w:rPr>
                <w:rFonts w:ascii="Angsana New" w:eastAsia="Batang" w:hAnsi="Angsana New"/>
                <w:position w:val="4"/>
                <w:sz w:val="27"/>
                <w:szCs w:val="27"/>
              </w:rPr>
              <w:t>-</w:t>
            </w:r>
          </w:p>
        </w:tc>
      </w:tr>
    </w:tbl>
    <w:p w14:paraId="1B4099A6" w14:textId="77777777" w:rsidR="005C41CD" w:rsidRDefault="005C41CD" w:rsidP="00E5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Cs w:val="16"/>
        </w:rPr>
      </w:pPr>
    </w:p>
    <w:p w14:paraId="5D57B151" w14:textId="319C3363" w:rsidR="006F31DF" w:rsidRDefault="006F31DF" w:rsidP="006F31DF">
      <w:pPr>
        <w:tabs>
          <w:tab w:val="clear" w:pos="227"/>
          <w:tab w:val="clear" w:pos="454"/>
          <w:tab w:val="clear" w:pos="680"/>
        </w:tabs>
        <w:spacing w:line="240" w:lineRule="auto"/>
        <w:ind w:left="420" w:right="28" w:firstLine="181"/>
        <w:jc w:val="thaiDistribute"/>
        <w:rPr>
          <w:rFonts w:ascii="Angsana New" w:hAnsi="Angsana New"/>
          <w:sz w:val="30"/>
          <w:szCs w:val="30"/>
        </w:rPr>
      </w:pPr>
      <w:r w:rsidRPr="00BA1325">
        <w:rPr>
          <w:rFonts w:ascii="Angsana New" w:hAnsi="Angsana New"/>
          <w:sz w:val="30"/>
          <w:szCs w:val="30"/>
        </w:rPr>
        <w:tab/>
      </w:r>
      <w:r w:rsidR="00BE4C50" w:rsidRPr="00BA1325">
        <w:rPr>
          <w:rFonts w:ascii="Angsana New" w:hAnsi="Angsana New"/>
          <w:sz w:val="30"/>
          <w:szCs w:val="30"/>
        </w:rPr>
        <w:t xml:space="preserve">As at December </w:t>
      </w:r>
      <w:r w:rsidR="00BE4C50" w:rsidRPr="00BA1325">
        <w:rPr>
          <w:rFonts w:ascii="Angsana New" w:hAnsi="Angsana New"/>
          <w:sz w:val="27"/>
          <w:szCs w:val="27"/>
        </w:rPr>
        <w:t>3</w:t>
      </w:r>
      <w:r w:rsidR="00BE4C50" w:rsidRPr="00BA1325">
        <w:rPr>
          <w:rFonts w:ascii="Angsana New" w:hAnsi="Angsana New" w:cs="AngsanaUPC"/>
          <w:sz w:val="27"/>
          <w:szCs w:val="27"/>
        </w:rPr>
        <w:t>1</w:t>
      </w:r>
      <w:r w:rsidR="00BE4C50" w:rsidRPr="00BA1325">
        <w:rPr>
          <w:rFonts w:ascii="Angsana New" w:hAnsi="Angsana New"/>
          <w:sz w:val="27"/>
          <w:szCs w:val="27"/>
        </w:rPr>
        <w:t xml:space="preserve">, </w:t>
      </w:r>
      <w:r w:rsidR="00BE4C50" w:rsidRPr="00BA1325">
        <w:rPr>
          <w:rFonts w:ascii="Angsana New" w:hAnsi="Angsana New" w:cs="AngsanaUPC"/>
          <w:sz w:val="27"/>
          <w:szCs w:val="27"/>
        </w:rPr>
        <w:t>202</w:t>
      </w:r>
      <w:r w:rsidR="00BE4C50" w:rsidRPr="00BA1325">
        <w:rPr>
          <w:rFonts w:ascii="Angsana New" w:hAnsi="Angsana New"/>
          <w:sz w:val="27"/>
          <w:szCs w:val="27"/>
        </w:rPr>
        <w:t>4</w:t>
      </w:r>
      <w:r w:rsidR="00E551C5" w:rsidRPr="00BA1325">
        <w:rPr>
          <w:rFonts w:ascii="Angsana New" w:hAnsi="Angsana New"/>
          <w:sz w:val="27"/>
          <w:szCs w:val="27"/>
        </w:rPr>
        <w:t>,</w:t>
      </w:r>
      <w:r w:rsidR="00E551C5" w:rsidRPr="00BA1325">
        <w:rPr>
          <w:rFonts w:ascii="Angsana New" w:hAnsi="Angsana New"/>
          <w:sz w:val="30"/>
          <w:szCs w:val="30"/>
        </w:rPr>
        <w:t xml:space="preserve"> </w:t>
      </w:r>
      <w:r w:rsidR="00BE4C50" w:rsidRPr="00BA1325">
        <w:rPr>
          <w:rFonts w:ascii="Angsana New" w:hAnsi="Angsana New"/>
          <w:sz w:val="30"/>
          <w:szCs w:val="30"/>
        </w:rPr>
        <w:t>Rise Plus Co., Ltd</w:t>
      </w:r>
      <w:r w:rsidR="00BA1325" w:rsidRPr="00BA1325">
        <w:rPr>
          <w:rFonts w:ascii="Angsana New" w:hAnsi="Angsana New"/>
          <w:sz w:val="30"/>
          <w:szCs w:val="30"/>
        </w:rPr>
        <w:t xml:space="preserve">, the </w:t>
      </w:r>
      <w:r w:rsidR="00BE4C50" w:rsidRPr="00BA1325">
        <w:rPr>
          <w:rFonts w:ascii="Angsana New" w:hAnsi="Angsana New"/>
          <w:sz w:val="30"/>
          <w:szCs w:val="30"/>
        </w:rPr>
        <w:t>subsidiary</w:t>
      </w:r>
      <w:r w:rsidR="00BA1325" w:rsidRPr="00BA1325">
        <w:rPr>
          <w:rFonts w:ascii="Angsana New" w:hAnsi="Angsana New"/>
          <w:sz w:val="30"/>
          <w:szCs w:val="30"/>
        </w:rPr>
        <w:t xml:space="preserve"> of the Company, </w:t>
      </w:r>
      <w:r w:rsidR="00BE4C50" w:rsidRPr="00BA1325">
        <w:rPr>
          <w:rFonts w:ascii="Angsana New" w:hAnsi="Angsana New"/>
          <w:sz w:val="30"/>
          <w:szCs w:val="30"/>
        </w:rPr>
        <w:t xml:space="preserve">have </w:t>
      </w:r>
      <w:r w:rsidR="003839D0" w:rsidRPr="00BA1325">
        <w:rPr>
          <w:rFonts w:ascii="Angsana New" w:hAnsi="Angsana New"/>
          <w:sz w:val="30"/>
          <w:szCs w:val="30"/>
        </w:rPr>
        <w:t>a</w:t>
      </w:r>
      <w:r w:rsidR="00BE4C50" w:rsidRPr="00BA1325">
        <w:rPr>
          <w:rFonts w:ascii="Angsana New" w:hAnsi="Angsana New"/>
          <w:sz w:val="30"/>
          <w:szCs w:val="30"/>
        </w:rPr>
        <w:t>dvances payment for goods</w:t>
      </w:r>
      <w:r w:rsidR="00BE4C50" w:rsidRPr="00BA1325">
        <w:t xml:space="preserve"> </w:t>
      </w:r>
      <w:r w:rsidR="00BE4C50" w:rsidRPr="00BA1325">
        <w:rPr>
          <w:rFonts w:ascii="Angsana New" w:hAnsi="Angsana New"/>
          <w:sz w:val="30"/>
          <w:szCs w:val="30"/>
        </w:rPr>
        <w:t>amounts of Baht</w:t>
      </w:r>
      <w:r w:rsidR="00BE4C50" w:rsidRPr="00BA1325">
        <w:rPr>
          <w:rFonts w:ascii="Angsana New" w:hAnsi="Angsana New" w:hint="cs"/>
          <w:sz w:val="30"/>
          <w:szCs w:val="30"/>
          <w:cs/>
        </w:rPr>
        <w:t xml:space="preserve"> </w:t>
      </w:r>
      <w:r w:rsidR="00474C16" w:rsidRPr="00BA1325">
        <w:rPr>
          <w:rFonts w:ascii="Angsana New" w:hAnsi="Angsana New"/>
          <w:sz w:val="27"/>
          <w:szCs w:val="27"/>
        </w:rPr>
        <w:t>66.40</w:t>
      </w:r>
      <w:r w:rsidR="00474C16" w:rsidRPr="00BA1325">
        <w:rPr>
          <w:rFonts w:ascii="Angsana New" w:hAnsi="Angsana New" w:hint="cs"/>
          <w:sz w:val="30"/>
          <w:szCs w:val="30"/>
          <w:cs/>
        </w:rPr>
        <w:t xml:space="preserve"> </w:t>
      </w:r>
      <w:r w:rsidR="00BE4C50" w:rsidRPr="00BA1325">
        <w:rPr>
          <w:rFonts w:ascii="Angsana New" w:hAnsi="Angsana New"/>
          <w:sz w:val="30"/>
          <w:szCs w:val="30"/>
        </w:rPr>
        <w:t>million</w:t>
      </w:r>
      <w:r w:rsidR="00760E33" w:rsidRPr="00BA1325">
        <w:rPr>
          <w:rFonts w:ascii="Angsana New" w:hAnsi="Angsana New"/>
          <w:sz w:val="30"/>
          <w:szCs w:val="30"/>
        </w:rPr>
        <w:t>, this</w:t>
      </w:r>
      <w:r w:rsidR="003839D0" w:rsidRPr="00BA1325">
        <w:rPr>
          <w:rFonts w:ascii="Angsana New" w:hAnsi="Angsana New"/>
          <w:sz w:val="30"/>
          <w:szCs w:val="30"/>
        </w:rPr>
        <w:t xml:space="preserve"> advances payment </w:t>
      </w:r>
      <w:r w:rsidR="00BA1325" w:rsidRPr="00BA1325">
        <w:rPr>
          <w:rFonts w:ascii="Angsana New" w:hAnsi="Angsana New"/>
          <w:sz w:val="30"/>
          <w:szCs w:val="30"/>
        </w:rPr>
        <w:t xml:space="preserve">for goods </w:t>
      </w:r>
      <w:r w:rsidR="00760E33" w:rsidRPr="00BA1325">
        <w:rPr>
          <w:rFonts w:ascii="Angsana New" w:hAnsi="Angsana New"/>
          <w:sz w:val="30"/>
          <w:szCs w:val="30"/>
        </w:rPr>
        <w:t>paid</w:t>
      </w:r>
      <w:r w:rsidR="003839D0" w:rsidRPr="00BA1325">
        <w:rPr>
          <w:rFonts w:ascii="Angsana New" w:hAnsi="Angsana New"/>
          <w:sz w:val="30"/>
          <w:szCs w:val="30"/>
        </w:rPr>
        <w:t xml:space="preserve"> to related </w:t>
      </w:r>
      <w:r w:rsidR="00BA1325" w:rsidRPr="00BA1325">
        <w:rPr>
          <w:rFonts w:ascii="Angsana New" w:hAnsi="Angsana New"/>
          <w:sz w:val="30"/>
          <w:szCs w:val="30"/>
        </w:rPr>
        <w:t>company</w:t>
      </w:r>
      <w:r w:rsidR="003839D0" w:rsidRPr="00BA1325">
        <w:rPr>
          <w:rFonts w:ascii="Angsana New" w:hAnsi="Angsana New"/>
          <w:sz w:val="30"/>
          <w:szCs w:val="30"/>
        </w:rPr>
        <w:t>, which is a</w:t>
      </w:r>
      <w:r w:rsidR="00BA1325" w:rsidRPr="00BA1325">
        <w:rPr>
          <w:rFonts w:ascii="Angsana New" w:hAnsi="Angsana New"/>
          <w:sz w:val="30"/>
          <w:szCs w:val="30"/>
        </w:rPr>
        <w:t xml:space="preserve"> shareholder of subsidiary</w:t>
      </w:r>
      <w:r w:rsidR="00BA1325" w:rsidRPr="00BA1325">
        <w:rPr>
          <w:rFonts w:ascii="Angsana New" w:hAnsi="Angsana New"/>
          <w:sz w:val="27"/>
          <w:szCs w:val="27"/>
        </w:rPr>
        <w:t xml:space="preserve"> </w:t>
      </w:r>
      <w:r w:rsidR="00523F49" w:rsidRPr="00BA1325">
        <w:rPr>
          <w:rFonts w:ascii="Angsana New" w:hAnsi="Angsana New"/>
          <w:sz w:val="27"/>
          <w:szCs w:val="27"/>
        </w:rPr>
        <w:t>30</w:t>
      </w:r>
      <w:r w:rsidR="00BA1325" w:rsidRPr="00BA1325">
        <w:rPr>
          <w:rFonts w:ascii="Angsana New" w:hAnsi="Angsana New"/>
          <w:sz w:val="27"/>
          <w:szCs w:val="27"/>
        </w:rPr>
        <w:t xml:space="preserve"> </w:t>
      </w:r>
      <w:r w:rsidR="00BA1325" w:rsidRPr="00BA1325">
        <w:rPr>
          <w:rFonts w:ascii="Angsana New" w:hAnsi="Angsana New"/>
          <w:sz w:val="30"/>
          <w:szCs w:val="30"/>
        </w:rPr>
        <w:t>percent</w:t>
      </w:r>
      <w:r w:rsidR="00E551C5" w:rsidRPr="00BA1325">
        <w:rPr>
          <w:rFonts w:ascii="Angsana New" w:hAnsi="Angsana New"/>
          <w:sz w:val="30"/>
          <w:szCs w:val="30"/>
        </w:rPr>
        <w:t>.</w:t>
      </w:r>
      <w:r w:rsidR="003839D0" w:rsidRPr="00BA1325">
        <w:rPr>
          <w:rFonts w:ascii="Angsana New" w:hAnsi="Angsana New"/>
          <w:sz w:val="30"/>
          <w:szCs w:val="30"/>
        </w:rPr>
        <w:t xml:space="preserve"> </w:t>
      </w:r>
      <w:r w:rsidR="00E551C5" w:rsidRPr="00BA1325">
        <w:rPr>
          <w:rFonts w:ascii="Angsana New" w:hAnsi="Angsana New"/>
          <w:sz w:val="30"/>
          <w:szCs w:val="30"/>
        </w:rPr>
        <w:t>T</w:t>
      </w:r>
      <w:r w:rsidR="003839D0" w:rsidRPr="00BA1325">
        <w:rPr>
          <w:rFonts w:ascii="Angsana New" w:hAnsi="Angsana New"/>
          <w:sz w:val="30"/>
          <w:szCs w:val="30"/>
        </w:rPr>
        <w:t xml:space="preserve">he condition that </w:t>
      </w:r>
      <w:r w:rsidR="00865751" w:rsidRPr="00BA1325">
        <w:rPr>
          <w:rFonts w:ascii="Angsana New" w:hAnsi="Angsana New"/>
          <w:sz w:val="30"/>
          <w:szCs w:val="30"/>
        </w:rPr>
        <w:t xml:space="preserve">deducts </w:t>
      </w:r>
      <w:r w:rsidR="003839D0" w:rsidRPr="00BA1325">
        <w:rPr>
          <w:rFonts w:ascii="Angsana New" w:hAnsi="Angsana New"/>
          <w:sz w:val="30"/>
          <w:szCs w:val="30"/>
        </w:rPr>
        <w:t xml:space="preserve">advances is </w:t>
      </w:r>
      <w:r w:rsidR="00523F49" w:rsidRPr="00BA1325">
        <w:rPr>
          <w:rFonts w:ascii="Angsana New" w:hAnsi="Angsana New"/>
          <w:sz w:val="27"/>
          <w:szCs w:val="27"/>
        </w:rPr>
        <w:t>50</w:t>
      </w:r>
      <w:r w:rsidR="00BA1325" w:rsidRPr="00BA1325">
        <w:rPr>
          <w:rFonts w:ascii="Angsana New" w:hAnsi="Angsana New"/>
          <w:sz w:val="30"/>
          <w:szCs w:val="30"/>
        </w:rPr>
        <w:t xml:space="preserve"> percent</w:t>
      </w:r>
      <w:r w:rsidR="003839D0" w:rsidRPr="00BA1325">
        <w:rPr>
          <w:rFonts w:ascii="Angsana New" w:hAnsi="Angsana New"/>
          <w:sz w:val="30"/>
          <w:szCs w:val="30"/>
          <w:cs/>
        </w:rPr>
        <w:t xml:space="preserve"> </w:t>
      </w:r>
      <w:r w:rsidR="003839D0" w:rsidRPr="00BA1325">
        <w:rPr>
          <w:rFonts w:ascii="Angsana New" w:hAnsi="Angsana New"/>
          <w:sz w:val="30"/>
          <w:szCs w:val="30"/>
        </w:rPr>
        <w:t xml:space="preserve">of </w:t>
      </w:r>
      <w:r w:rsidR="00865751" w:rsidRPr="00BA1325">
        <w:rPr>
          <w:rFonts w:ascii="Angsana New" w:hAnsi="Angsana New"/>
          <w:sz w:val="30"/>
          <w:szCs w:val="30"/>
        </w:rPr>
        <w:t>amount</w:t>
      </w:r>
      <w:r w:rsidR="00212211">
        <w:rPr>
          <w:rFonts w:ascii="Angsana New" w:hAnsi="Angsana New" w:hint="cs"/>
          <w:sz w:val="30"/>
          <w:szCs w:val="30"/>
          <w:cs/>
        </w:rPr>
        <w:t xml:space="preserve"> </w:t>
      </w:r>
      <w:r w:rsidR="00212211">
        <w:rPr>
          <w:rFonts w:ascii="Angsana New" w:hAnsi="Angsana New"/>
          <w:sz w:val="30"/>
          <w:szCs w:val="30"/>
        </w:rPr>
        <w:t>payment</w:t>
      </w:r>
      <w:r w:rsidR="003839D0" w:rsidRPr="00BA1325">
        <w:rPr>
          <w:rFonts w:ascii="Angsana New" w:hAnsi="Angsana New"/>
          <w:sz w:val="30"/>
          <w:szCs w:val="30"/>
        </w:rPr>
        <w:t xml:space="preserve"> of the goods </w:t>
      </w:r>
      <w:r w:rsidR="00865751" w:rsidRPr="00BA1325">
        <w:rPr>
          <w:rFonts w:ascii="Angsana New" w:hAnsi="Angsana New"/>
          <w:sz w:val="30"/>
          <w:szCs w:val="30"/>
        </w:rPr>
        <w:t>have been transfer</w:t>
      </w:r>
      <w:r w:rsidR="00212211">
        <w:rPr>
          <w:rFonts w:ascii="Angsana New" w:hAnsi="Angsana New"/>
          <w:sz w:val="30"/>
          <w:szCs w:val="30"/>
        </w:rPr>
        <w:t>r</w:t>
      </w:r>
      <w:r w:rsidR="00865751" w:rsidRPr="00BA1325">
        <w:rPr>
          <w:rFonts w:ascii="Angsana New" w:hAnsi="Angsana New"/>
          <w:sz w:val="30"/>
          <w:szCs w:val="30"/>
        </w:rPr>
        <w:t>ed</w:t>
      </w:r>
      <w:r w:rsidR="003839D0" w:rsidRPr="00BA1325">
        <w:rPr>
          <w:rFonts w:ascii="Angsana New" w:hAnsi="Angsana New"/>
          <w:sz w:val="30"/>
          <w:szCs w:val="30"/>
        </w:rPr>
        <w:t xml:space="preserve"> </w:t>
      </w:r>
      <w:r w:rsidR="00212211">
        <w:rPr>
          <w:rFonts w:ascii="Angsana New" w:hAnsi="Angsana New"/>
          <w:sz w:val="30"/>
          <w:szCs w:val="30"/>
        </w:rPr>
        <w:t>e</w:t>
      </w:r>
      <w:r w:rsidR="003839D0" w:rsidRPr="00BA1325">
        <w:rPr>
          <w:rFonts w:ascii="Angsana New" w:hAnsi="Angsana New"/>
          <w:sz w:val="30"/>
          <w:szCs w:val="30"/>
        </w:rPr>
        <w:t xml:space="preserve">ach </w:t>
      </w:r>
      <w:r w:rsidR="00865751" w:rsidRPr="00BA1325">
        <w:rPr>
          <w:rFonts w:ascii="Angsana New" w:hAnsi="Angsana New"/>
          <w:sz w:val="30"/>
          <w:szCs w:val="30"/>
        </w:rPr>
        <w:t>time</w:t>
      </w:r>
      <w:r w:rsidR="003839D0" w:rsidRPr="00BA1325">
        <w:rPr>
          <w:rFonts w:ascii="Angsana New" w:hAnsi="Angsana New"/>
          <w:sz w:val="30"/>
          <w:szCs w:val="30"/>
        </w:rPr>
        <w:t xml:space="preserve"> to the subsidiary, and the remaining </w:t>
      </w:r>
      <w:r w:rsidR="00523F49" w:rsidRPr="00BA1325">
        <w:rPr>
          <w:rFonts w:ascii="Angsana New" w:hAnsi="Angsana New"/>
          <w:sz w:val="27"/>
          <w:szCs w:val="27"/>
        </w:rPr>
        <w:t>50</w:t>
      </w:r>
      <w:r w:rsidR="00BA1325" w:rsidRPr="00BA1325">
        <w:rPr>
          <w:rFonts w:ascii="Angsana New" w:hAnsi="Angsana New"/>
          <w:sz w:val="27"/>
          <w:szCs w:val="27"/>
        </w:rPr>
        <w:t xml:space="preserve"> </w:t>
      </w:r>
      <w:r w:rsidR="00BA1325" w:rsidRPr="00BA1325">
        <w:rPr>
          <w:rFonts w:ascii="Angsana New" w:hAnsi="Angsana New"/>
          <w:sz w:val="30"/>
          <w:szCs w:val="30"/>
        </w:rPr>
        <w:t>percent</w:t>
      </w:r>
      <w:r w:rsidR="00865751" w:rsidRPr="00BA1325">
        <w:rPr>
          <w:rFonts w:ascii="Angsana New" w:hAnsi="Angsana New"/>
          <w:sz w:val="30"/>
          <w:szCs w:val="30"/>
        </w:rPr>
        <w:t xml:space="preserve"> </w:t>
      </w:r>
      <w:r w:rsidR="00BA1325" w:rsidRPr="00BA1325">
        <w:rPr>
          <w:rFonts w:ascii="Angsana New" w:hAnsi="Angsana New"/>
          <w:sz w:val="30"/>
          <w:szCs w:val="30"/>
        </w:rPr>
        <w:t xml:space="preserve">the subsidiary </w:t>
      </w:r>
      <w:r w:rsidR="003839D0" w:rsidRPr="00BA1325">
        <w:rPr>
          <w:rFonts w:ascii="Angsana New" w:hAnsi="Angsana New"/>
          <w:sz w:val="30"/>
          <w:szCs w:val="30"/>
        </w:rPr>
        <w:t xml:space="preserve">paid to the related </w:t>
      </w:r>
      <w:r w:rsidR="00CC530A" w:rsidRPr="00CC530A">
        <w:rPr>
          <w:rFonts w:ascii="Angsana New" w:hAnsi="Angsana New"/>
          <w:sz w:val="30"/>
          <w:szCs w:val="30"/>
        </w:rPr>
        <w:t>company</w:t>
      </w:r>
      <w:r w:rsidR="00BA1325" w:rsidRPr="00BA1325">
        <w:rPr>
          <w:rFonts w:ascii="Angsana New" w:hAnsi="Angsana New"/>
          <w:sz w:val="30"/>
          <w:szCs w:val="30"/>
        </w:rPr>
        <w:t>.</w:t>
      </w:r>
    </w:p>
    <w:p w14:paraId="638964EB" w14:textId="77777777" w:rsidR="006F31DF" w:rsidRDefault="006F31DF"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Cs w:val="16"/>
        </w:rPr>
      </w:pPr>
    </w:p>
    <w:p w14:paraId="45CA7AFC" w14:textId="77777777" w:rsidR="006F31DF" w:rsidRDefault="006F31DF"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Cs w:val="16"/>
        </w:rPr>
      </w:pPr>
    </w:p>
    <w:p w14:paraId="61386899" w14:textId="77777777" w:rsidR="00545725" w:rsidRDefault="00545725"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Cs w:val="16"/>
        </w:rPr>
      </w:pPr>
    </w:p>
    <w:p w14:paraId="5C0ACDA0" w14:textId="77777777" w:rsidR="00545725" w:rsidRPr="0021047B" w:rsidRDefault="00545725" w:rsidP="005C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Cs w:val="16"/>
        </w:rPr>
      </w:pPr>
    </w:p>
    <w:p w14:paraId="2EAEBC13" w14:textId="2F6A475D" w:rsidR="00643B23" w:rsidRPr="00BF5B67" w:rsidRDefault="00BF5B67" w:rsidP="00E551C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jc w:val="thaiDistribute"/>
        <w:rPr>
          <w:rFonts w:ascii="Angsana New" w:hAnsi="Angsana New"/>
          <w:b/>
          <w:bCs/>
          <w:sz w:val="27"/>
          <w:szCs w:val="27"/>
          <w:cs/>
        </w:rPr>
      </w:pPr>
      <w:r w:rsidRPr="00BF5B67">
        <w:rPr>
          <w:rFonts w:ascii="Angsana New" w:hAnsi="Angsana New"/>
          <w:b/>
          <w:bCs/>
          <w:sz w:val="27"/>
          <w:szCs w:val="27"/>
        </w:rPr>
        <w:t>CURRENT CONTRACT ASSET</w:t>
      </w:r>
    </w:p>
    <w:tbl>
      <w:tblPr>
        <w:tblW w:w="4781" w:type="pct"/>
        <w:tblInd w:w="434" w:type="dxa"/>
        <w:tblLayout w:type="fixed"/>
        <w:tblLook w:val="0000" w:firstRow="0" w:lastRow="0" w:firstColumn="0" w:lastColumn="0" w:noHBand="0" w:noVBand="0"/>
      </w:tblPr>
      <w:tblGrid>
        <w:gridCol w:w="3217"/>
        <w:gridCol w:w="245"/>
        <w:gridCol w:w="1385"/>
        <w:gridCol w:w="259"/>
        <w:gridCol w:w="1269"/>
        <w:gridCol w:w="246"/>
        <w:gridCol w:w="1269"/>
        <w:gridCol w:w="259"/>
        <w:gridCol w:w="1369"/>
      </w:tblGrid>
      <w:tr w:rsidR="00643B23" w:rsidRPr="00747B4C" w14:paraId="7D3778E6" w14:textId="77777777" w:rsidTr="0075018E">
        <w:trPr>
          <w:trHeight w:hRule="exact" w:val="258"/>
        </w:trPr>
        <w:tc>
          <w:tcPr>
            <w:tcW w:w="3217" w:type="dxa"/>
            <w:vAlign w:val="center"/>
          </w:tcPr>
          <w:p w14:paraId="0071F228" w14:textId="77777777" w:rsidR="00643B23" w:rsidRPr="00747B4C" w:rsidRDefault="00643B23"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Angsana New" w:eastAsia="Batang" w:hAnsi="Angsana New"/>
                <w:sz w:val="30"/>
                <w:szCs w:val="30"/>
                <w:cs/>
              </w:rPr>
            </w:pPr>
          </w:p>
        </w:tc>
        <w:tc>
          <w:tcPr>
            <w:tcW w:w="245" w:type="dxa"/>
          </w:tcPr>
          <w:p w14:paraId="2E63A66C"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2913" w:type="dxa"/>
            <w:gridSpan w:val="3"/>
          </w:tcPr>
          <w:p w14:paraId="3FF4586C"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246" w:type="dxa"/>
          </w:tcPr>
          <w:p w14:paraId="1BF10EC0"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2897" w:type="dxa"/>
            <w:gridSpan w:val="3"/>
          </w:tcPr>
          <w:p w14:paraId="09CF9FF0" w14:textId="4ED4FBAE" w:rsidR="00643B23" w:rsidRPr="00B23D59" w:rsidRDefault="00643B23"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right"/>
              <w:rPr>
                <w:rFonts w:ascii="Angsana New" w:eastAsia="Batang" w:hAnsi="Angsana New"/>
                <w:sz w:val="27"/>
                <w:szCs w:val="27"/>
                <w:cs/>
              </w:rPr>
            </w:pPr>
            <w:r w:rsidRPr="00B23D59">
              <w:rPr>
                <w:rFonts w:ascii="Angsana New" w:eastAsia="Batang" w:hAnsi="Angsana New"/>
                <w:sz w:val="27"/>
                <w:szCs w:val="27"/>
              </w:rPr>
              <w:t>BAHT</w:t>
            </w:r>
          </w:p>
        </w:tc>
      </w:tr>
      <w:tr w:rsidR="00643B23" w:rsidRPr="00747B4C" w14:paraId="7ED17503" w14:textId="77777777" w:rsidTr="0075018E">
        <w:trPr>
          <w:trHeight w:val="489"/>
        </w:trPr>
        <w:tc>
          <w:tcPr>
            <w:tcW w:w="3217" w:type="dxa"/>
            <w:vAlign w:val="center"/>
          </w:tcPr>
          <w:p w14:paraId="54261108" w14:textId="77777777" w:rsidR="00643B23" w:rsidRPr="00BF5B67" w:rsidRDefault="00643B23"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Angsana New" w:eastAsia="Batang" w:hAnsi="Angsana New"/>
                <w:sz w:val="27"/>
                <w:szCs w:val="27"/>
                <w:cs/>
              </w:rPr>
            </w:pPr>
          </w:p>
        </w:tc>
        <w:tc>
          <w:tcPr>
            <w:tcW w:w="245" w:type="dxa"/>
          </w:tcPr>
          <w:p w14:paraId="536834F3" w14:textId="77777777" w:rsidR="00643B23" w:rsidRPr="00BF5B67"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7"/>
                <w:szCs w:val="27"/>
                <w:cs/>
              </w:rPr>
            </w:pPr>
          </w:p>
        </w:tc>
        <w:tc>
          <w:tcPr>
            <w:tcW w:w="2913" w:type="dxa"/>
            <w:gridSpan w:val="3"/>
            <w:tcBorders>
              <w:bottom w:val="single" w:sz="4" w:space="0" w:color="auto"/>
            </w:tcBorders>
            <w:vAlign w:val="bottom"/>
          </w:tcPr>
          <w:p w14:paraId="5FC42E55" w14:textId="4FE8A5FA" w:rsidR="00643B23" w:rsidRPr="00B23D59" w:rsidRDefault="00B23D59" w:rsidP="00BF5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7"/>
                <w:szCs w:val="27"/>
                <w:cs/>
              </w:rPr>
            </w:pPr>
            <w:r w:rsidRPr="00B23D59">
              <w:rPr>
                <w:rFonts w:ascii="Angsana New" w:eastAsia="Batang" w:hAnsi="Angsana New"/>
                <w:sz w:val="27"/>
                <w:szCs w:val="27"/>
              </w:rPr>
              <w:t>CONSOLIDATED</w:t>
            </w:r>
          </w:p>
        </w:tc>
        <w:tc>
          <w:tcPr>
            <w:tcW w:w="246" w:type="dxa"/>
          </w:tcPr>
          <w:p w14:paraId="04326DD7"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2897" w:type="dxa"/>
            <w:gridSpan w:val="3"/>
            <w:tcBorders>
              <w:bottom w:val="single" w:sz="4" w:space="0" w:color="auto"/>
            </w:tcBorders>
          </w:tcPr>
          <w:p w14:paraId="1242FA55" w14:textId="77777777" w:rsidR="00B23D59" w:rsidRPr="00B23D59" w:rsidRDefault="00B23D59"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z w:val="27"/>
                <w:szCs w:val="27"/>
              </w:rPr>
            </w:pPr>
            <w:r w:rsidRPr="00B23D59">
              <w:rPr>
                <w:rFonts w:ascii="Angsana New" w:eastAsia="Batang" w:hAnsi="Angsana New"/>
                <w:sz w:val="27"/>
                <w:szCs w:val="27"/>
                <w:cs/>
              </w:rPr>
              <w:tab/>
            </w:r>
            <w:r w:rsidRPr="00B23D59">
              <w:rPr>
                <w:rFonts w:ascii="Angsana New" w:eastAsia="Batang" w:hAnsi="Angsana New"/>
                <w:sz w:val="27"/>
                <w:szCs w:val="27"/>
              </w:rPr>
              <w:t xml:space="preserve">SEPARATE </w:t>
            </w:r>
          </w:p>
          <w:p w14:paraId="1DAC875B" w14:textId="2E8A5191" w:rsidR="00643B23" w:rsidRPr="00B23D59" w:rsidRDefault="00B23D59"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z w:val="27"/>
                <w:szCs w:val="27"/>
                <w:cs/>
              </w:rPr>
            </w:pPr>
            <w:r w:rsidRPr="00B23D59">
              <w:rPr>
                <w:rFonts w:ascii="Angsana New" w:eastAsia="Batang" w:hAnsi="Angsana New"/>
                <w:sz w:val="27"/>
                <w:szCs w:val="27"/>
              </w:rPr>
              <w:t>FINANCIAL STATEMENTS</w:t>
            </w:r>
          </w:p>
        </w:tc>
      </w:tr>
      <w:tr w:rsidR="00643B23" w:rsidRPr="00747B4C" w14:paraId="6F7B0887" w14:textId="77777777" w:rsidTr="0075018E">
        <w:trPr>
          <w:trHeight w:val="354"/>
        </w:trPr>
        <w:tc>
          <w:tcPr>
            <w:tcW w:w="3217" w:type="dxa"/>
            <w:tcBorders>
              <w:bottom w:val="single" w:sz="4" w:space="0" w:color="auto"/>
            </w:tcBorders>
          </w:tcPr>
          <w:p w14:paraId="4482F4D1" w14:textId="350B23C9" w:rsidR="00643B23" w:rsidRPr="00BF5B67" w:rsidRDefault="00B23D59"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42" w:right="-439"/>
              <w:jc w:val="center"/>
              <w:rPr>
                <w:rFonts w:ascii="Angsana New" w:eastAsia="Batang" w:hAnsi="Angsana New"/>
                <w:sz w:val="27"/>
                <w:szCs w:val="27"/>
              </w:rPr>
            </w:pPr>
            <w:r w:rsidRPr="00BF5B67">
              <w:rPr>
                <w:rFonts w:ascii="Angsana New" w:eastAsia="Batang" w:hAnsi="Angsana New"/>
                <w:sz w:val="27"/>
                <w:szCs w:val="27"/>
              </w:rPr>
              <w:t>PARTICULARS</w:t>
            </w:r>
          </w:p>
        </w:tc>
        <w:tc>
          <w:tcPr>
            <w:tcW w:w="245" w:type="dxa"/>
          </w:tcPr>
          <w:p w14:paraId="6EF6D229" w14:textId="77777777" w:rsidR="00643B23" w:rsidRPr="00BF5B67"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7"/>
                <w:szCs w:val="27"/>
                <w:cs/>
              </w:rPr>
            </w:pPr>
          </w:p>
        </w:tc>
        <w:tc>
          <w:tcPr>
            <w:tcW w:w="1385" w:type="dxa"/>
            <w:tcBorders>
              <w:top w:val="single" w:sz="4" w:space="0" w:color="auto"/>
              <w:bottom w:val="single" w:sz="4" w:space="0" w:color="auto"/>
            </w:tcBorders>
            <w:shd w:val="clear" w:color="auto" w:fill="auto"/>
            <w:vAlign w:val="center"/>
          </w:tcPr>
          <w:p w14:paraId="0DE95FBD" w14:textId="25EB8C9D" w:rsidR="00643B23" w:rsidRPr="00747B4C" w:rsidRDefault="006E563B"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rPr>
            </w:pPr>
            <w:r w:rsidRPr="006E563B">
              <w:rPr>
                <w:rFonts w:ascii="Angsana New" w:eastAsia="Batang" w:hAnsi="Angsana New" w:cs="AngsanaUPC"/>
                <w:sz w:val="27"/>
                <w:szCs w:val="27"/>
              </w:rPr>
              <w:t>202</w:t>
            </w:r>
            <w:r w:rsidR="002B42E6">
              <w:rPr>
                <w:rFonts w:ascii="Angsana New" w:eastAsia="Batang" w:hAnsi="Angsana New"/>
                <w:sz w:val="27"/>
                <w:szCs w:val="30"/>
              </w:rPr>
              <w:t>4</w:t>
            </w:r>
          </w:p>
        </w:tc>
        <w:tc>
          <w:tcPr>
            <w:tcW w:w="259" w:type="dxa"/>
            <w:tcBorders>
              <w:top w:val="single" w:sz="4" w:space="0" w:color="auto"/>
            </w:tcBorders>
            <w:shd w:val="clear" w:color="auto" w:fill="auto"/>
          </w:tcPr>
          <w:p w14:paraId="4D0A9E6A"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1269" w:type="dxa"/>
            <w:tcBorders>
              <w:top w:val="single" w:sz="4" w:space="0" w:color="auto"/>
              <w:bottom w:val="single" w:sz="4" w:space="0" w:color="auto"/>
            </w:tcBorders>
            <w:vAlign w:val="center"/>
          </w:tcPr>
          <w:p w14:paraId="2B6C30A9" w14:textId="6A2FE586" w:rsidR="00643B23" w:rsidRPr="00747B4C" w:rsidRDefault="006E563B"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rPr>
            </w:pPr>
            <w:r w:rsidRPr="006E563B">
              <w:rPr>
                <w:rFonts w:ascii="Angsana New" w:eastAsia="Batang" w:hAnsi="Angsana New" w:cs="AngsanaUPC"/>
                <w:sz w:val="27"/>
                <w:szCs w:val="27"/>
              </w:rPr>
              <w:t>202</w:t>
            </w:r>
            <w:r w:rsidR="002B42E6">
              <w:rPr>
                <w:rFonts w:ascii="Angsana New" w:eastAsia="Batang" w:hAnsi="Angsana New"/>
                <w:sz w:val="27"/>
                <w:szCs w:val="30"/>
              </w:rPr>
              <w:t>3</w:t>
            </w:r>
          </w:p>
        </w:tc>
        <w:tc>
          <w:tcPr>
            <w:tcW w:w="246" w:type="dxa"/>
          </w:tcPr>
          <w:p w14:paraId="7093894D"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1269" w:type="dxa"/>
            <w:tcBorders>
              <w:top w:val="single" w:sz="4" w:space="0" w:color="auto"/>
              <w:bottom w:val="single" w:sz="4" w:space="0" w:color="auto"/>
            </w:tcBorders>
            <w:shd w:val="clear" w:color="auto" w:fill="auto"/>
            <w:vAlign w:val="center"/>
          </w:tcPr>
          <w:p w14:paraId="67073ADE" w14:textId="355F1C0A" w:rsidR="00643B23" w:rsidRPr="00747B4C" w:rsidRDefault="006E563B"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rPr>
            </w:pPr>
            <w:r w:rsidRPr="006E563B">
              <w:rPr>
                <w:rFonts w:ascii="Angsana New" w:eastAsia="Batang" w:hAnsi="Angsana New" w:cs="AngsanaUPC"/>
                <w:sz w:val="27"/>
                <w:szCs w:val="27"/>
              </w:rPr>
              <w:t>202</w:t>
            </w:r>
            <w:r w:rsidR="002B42E6">
              <w:rPr>
                <w:rFonts w:ascii="Angsana New" w:eastAsia="Batang" w:hAnsi="Angsana New"/>
                <w:sz w:val="27"/>
                <w:szCs w:val="30"/>
              </w:rPr>
              <w:t>4</w:t>
            </w:r>
          </w:p>
        </w:tc>
        <w:tc>
          <w:tcPr>
            <w:tcW w:w="259" w:type="dxa"/>
            <w:tcBorders>
              <w:top w:val="single" w:sz="4" w:space="0" w:color="auto"/>
            </w:tcBorders>
          </w:tcPr>
          <w:p w14:paraId="1B6A4612"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cs/>
              </w:rPr>
            </w:pPr>
          </w:p>
        </w:tc>
        <w:tc>
          <w:tcPr>
            <w:tcW w:w="1369" w:type="dxa"/>
            <w:tcBorders>
              <w:top w:val="single" w:sz="4" w:space="0" w:color="auto"/>
              <w:bottom w:val="single" w:sz="4" w:space="0" w:color="auto"/>
            </w:tcBorders>
            <w:vAlign w:val="center"/>
          </w:tcPr>
          <w:p w14:paraId="570ED7D6" w14:textId="55CBCF89" w:rsidR="00643B23" w:rsidRPr="00747B4C" w:rsidRDefault="006E563B"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30"/>
                <w:szCs w:val="30"/>
              </w:rPr>
            </w:pPr>
            <w:r w:rsidRPr="006E563B">
              <w:rPr>
                <w:rFonts w:ascii="Angsana New" w:eastAsia="Batang" w:hAnsi="Angsana New" w:cs="AngsanaUPC"/>
                <w:sz w:val="27"/>
                <w:szCs w:val="27"/>
              </w:rPr>
              <w:t>202</w:t>
            </w:r>
            <w:r w:rsidR="002B42E6">
              <w:rPr>
                <w:rFonts w:ascii="Angsana New" w:eastAsia="Batang" w:hAnsi="Angsana New"/>
                <w:sz w:val="27"/>
                <w:szCs w:val="30"/>
              </w:rPr>
              <w:t>3</w:t>
            </w:r>
          </w:p>
        </w:tc>
      </w:tr>
      <w:tr w:rsidR="00643B23" w:rsidRPr="00747B4C" w14:paraId="4407771C" w14:textId="77777777" w:rsidTr="0075018E">
        <w:tc>
          <w:tcPr>
            <w:tcW w:w="3217" w:type="dxa"/>
          </w:tcPr>
          <w:p w14:paraId="5E031070" w14:textId="30F4CCCD" w:rsidR="00643B23" w:rsidRPr="006777FC" w:rsidRDefault="001B4AA8"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jc w:val="both"/>
              <w:rPr>
                <w:rFonts w:ascii="Angsana New" w:eastAsia="Batang" w:hAnsi="Angsana New"/>
                <w:sz w:val="30"/>
                <w:szCs w:val="30"/>
                <w:cs/>
              </w:rPr>
            </w:pPr>
            <w:r w:rsidRPr="006777FC">
              <w:rPr>
                <w:rFonts w:ascii="Angsana New" w:eastAsia="Batang" w:hAnsi="Angsana New"/>
                <w:sz w:val="30"/>
                <w:szCs w:val="30"/>
              </w:rPr>
              <w:t>Accrued income</w:t>
            </w:r>
          </w:p>
        </w:tc>
        <w:tc>
          <w:tcPr>
            <w:tcW w:w="245" w:type="dxa"/>
          </w:tcPr>
          <w:p w14:paraId="369A7A05"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cs/>
              </w:rPr>
            </w:pPr>
          </w:p>
        </w:tc>
        <w:tc>
          <w:tcPr>
            <w:tcW w:w="1385" w:type="dxa"/>
            <w:shd w:val="clear" w:color="auto" w:fill="auto"/>
            <w:vAlign w:val="bottom"/>
          </w:tcPr>
          <w:p w14:paraId="5F47E9C8" w14:textId="37A4455C" w:rsidR="00643B23" w:rsidRPr="00A80935"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cs/>
              </w:rPr>
            </w:pPr>
            <w:r w:rsidRPr="00623B7F">
              <w:rPr>
                <w:rFonts w:ascii="Angsana New" w:eastAsia="Batang" w:hAnsi="Angsana New"/>
                <w:sz w:val="27"/>
                <w:szCs w:val="30"/>
              </w:rPr>
              <w:t>36</w:t>
            </w:r>
            <w:r w:rsidR="00643B23" w:rsidRPr="008B213F">
              <w:rPr>
                <w:rFonts w:ascii="Angsana New" w:eastAsia="Batang" w:hAnsi="Angsana New"/>
                <w:sz w:val="30"/>
                <w:szCs w:val="30"/>
              </w:rPr>
              <w:t>,</w:t>
            </w:r>
            <w:r w:rsidR="006E563B" w:rsidRPr="006E563B">
              <w:rPr>
                <w:rFonts w:ascii="Angsana New" w:eastAsia="Batang" w:hAnsi="Angsana New" w:cs="AngsanaUPC"/>
                <w:sz w:val="27"/>
                <w:szCs w:val="27"/>
              </w:rPr>
              <w:t>1</w:t>
            </w:r>
            <w:r w:rsidRPr="00623B7F">
              <w:rPr>
                <w:rFonts w:ascii="Angsana New" w:eastAsia="Batang" w:hAnsi="Angsana New"/>
                <w:sz w:val="27"/>
                <w:szCs w:val="30"/>
              </w:rPr>
              <w:t>8</w:t>
            </w:r>
            <w:r w:rsidR="006E563B" w:rsidRPr="006E563B">
              <w:rPr>
                <w:rFonts w:ascii="Angsana New" w:eastAsia="Batang" w:hAnsi="Angsana New" w:cs="AngsanaUPC"/>
                <w:sz w:val="27"/>
                <w:szCs w:val="27"/>
              </w:rPr>
              <w:t>0</w:t>
            </w:r>
            <w:r w:rsidR="00643B23" w:rsidRPr="008B213F">
              <w:rPr>
                <w:rFonts w:ascii="Angsana New" w:eastAsia="Batang" w:hAnsi="Angsana New"/>
                <w:sz w:val="30"/>
                <w:szCs w:val="30"/>
              </w:rPr>
              <w:t>,</w:t>
            </w:r>
            <w:r w:rsidRPr="00623B7F">
              <w:rPr>
                <w:rFonts w:ascii="Angsana New" w:eastAsia="Batang" w:hAnsi="Angsana New"/>
                <w:sz w:val="27"/>
                <w:szCs w:val="30"/>
              </w:rPr>
              <w:t>86</w:t>
            </w:r>
            <w:r w:rsidR="006E563B" w:rsidRPr="006E563B">
              <w:rPr>
                <w:rFonts w:ascii="Angsana New" w:eastAsia="Batang" w:hAnsi="Angsana New" w:cs="AngsanaUPC"/>
                <w:sz w:val="27"/>
                <w:szCs w:val="27"/>
              </w:rPr>
              <w:t>1</w:t>
            </w:r>
          </w:p>
        </w:tc>
        <w:tc>
          <w:tcPr>
            <w:tcW w:w="259" w:type="dxa"/>
            <w:shd w:val="clear" w:color="auto" w:fill="auto"/>
          </w:tcPr>
          <w:p w14:paraId="64E080EF" w14:textId="77777777" w:rsidR="00643B23" w:rsidRPr="00A80935"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cs/>
              </w:rPr>
            </w:pPr>
          </w:p>
        </w:tc>
        <w:tc>
          <w:tcPr>
            <w:tcW w:w="1269" w:type="dxa"/>
            <w:tcBorders>
              <w:top w:val="single" w:sz="4" w:space="0" w:color="auto"/>
            </w:tcBorders>
            <w:shd w:val="clear" w:color="auto" w:fill="auto"/>
            <w:vAlign w:val="bottom"/>
          </w:tcPr>
          <w:p w14:paraId="13BF4484" w14:textId="5A1D9D4B" w:rsidR="00643B23" w:rsidRPr="00A80935"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rPr>
            </w:pPr>
            <w:r w:rsidRPr="00623B7F">
              <w:rPr>
                <w:rFonts w:ascii="Angsana New" w:eastAsia="Batang" w:hAnsi="Angsana New"/>
                <w:sz w:val="27"/>
                <w:szCs w:val="30"/>
              </w:rPr>
              <w:t>4</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58</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7</w:t>
            </w:r>
            <w:r w:rsidR="006E563B" w:rsidRPr="006E563B">
              <w:rPr>
                <w:rFonts w:ascii="Angsana New" w:eastAsia="Batang" w:hAnsi="Angsana New" w:cs="AngsanaUPC"/>
                <w:sz w:val="27"/>
                <w:szCs w:val="27"/>
              </w:rPr>
              <w:t>1</w:t>
            </w:r>
            <w:r w:rsidRPr="00623B7F">
              <w:rPr>
                <w:rFonts w:ascii="Angsana New" w:eastAsia="Batang" w:hAnsi="Angsana New"/>
                <w:sz w:val="27"/>
                <w:szCs w:val="30"/>
              </w:rPr>
              <w:t>7</w:t>
            </w:r>
          </w:p>
        </w:tc>
        <w:tc>
          <w:tcPr>
            <w:tcW w:w="246" w:type="dxa"/>
          </w:tcPr>
          <w:p w14:paraId="2BB440D0" w14:textId="77777777" w:rsidR="00643B23" w:rsidRPr="00A80935"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451"/>
              <w:jc w:val="right"/>
              <w:rPr>
                <w:rFonts w:ascii="Angsana New" w:eastAsia="Batang" w:hAnsi="Angsana New"/>
                <w:sz w:val="30"/>
                <w:szCs w:val="30"/>
                <w:highlight w:val="yellow"/>
                <w:cs/>
              </w:rPr>
            </w:pPr>
          </w:p>
        </w:tc>
        <w:tc>
          <w:tcPr>
            <w:tcW w:w="1269" w:type="dxa"/>
            <w:shd w:val="clear" w:color="auto" w:fill="auto"/>
          </w:tcPr>
          <w:p w14:paraId="3D2742A1" w14:textId="2FF28812" w:rsidR="00643B23" w:rsidRPr="00A80935"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cs/>
              </w:rPr>
            </w:pPr>
            <w:r w:rsidRPr="00623B7F">
              <w:rPr>
                <w:rFonts w:ascii="Angsana New" w:eastAsia="Batang" w:hAnsi="Angsana New"/>
                <w:sz w:val="27"/>
                <w:szCs w:val="30"/>
              </w:rPr>
              <w:t>36</w:t>
            </w:r>
            <w:r w:rsidR="00643B23" w:rsidRPr="008B213F">
              <w:rPr>
                <w:rFonts w:ascii="Angsana New" w:eastAsia="Batang" w:hAnsi="Angsana New"/>
                <w:sz w:val="30"/>
                <w:szCs w:val="30"/>
              </w:rPr>
              <w:t>,</w:t>
            </w:r>
            <w:r w:rsidR="006E563B" w:rsidRPr="006E563B">
              <w:rPr>
                <w:rFonts w:ascii="Angsana New" w:eastAsia="Batang" w:hAnsi="Angsana New" w:cs="AngsanaUPC"/>
                <w:sz w:val="27"/>
                <w:szCs w:val="27"/>
              </w:rPr>
              <w:t>1</w:t>
            </w:r>
            <w:r w:rsidRPr="00623B7F">
              <w:rPr>
                <w:rFonts w:ascii="Angsana New" w:eastAsia="Batang" w:hAnsi="Angsana New"/>
                <w:sz w:val="27"/>
                <w:szCs w:val="30"/>
              </w:rPr>
              <w:t>8</w:t>
            </w:r>
            <w:r w:rsidR="006E563B" w:rsidRPr="006E563B">
              <w:rPr>
                <w:rFonts w:ascii="Angsana New" w:eastAsia="Batang" w:hAnsi="Angsana New" w:cs="AngsanaUPC"/>
                <w:sz w:val="27"/>
                <w:szCs w:val="27"/>
              </w:rPr>
              <w:t>0</w:t>
            </w:r>
            <w:r w:rsidR="00643B23" w:rsidRPr="008B213F">
              <w:rPr>
                <w:rFonts w:ascii="Angsana New" w:eastAsia="Batang" w:hAnsi="Angsana New"/>
                <w:sz w:val="30"/>
                <w:szCs w:val="30"/>
              </w:rPr>
              <w:t>,</w:t>
            </w:r>
            <w:r w:rsidRPr="00623B7F">
              <w:rPr>
                <w:rFonts w:ascii="Angsana New" w:eastAsia="Batang" w:hAnsi="Angsana New"/>
                <w:sz w:val="27"/>
                <w:szCs w:val="30"/>
              </w:rPr>
              <w:t>86</w:t>
            </w:r>
            <w:r w:rsidR="006E563B" w:rsidRPr="006E563B">
              <w:rPr>
                <w:rFonts w:ascii="Angsana New" w:eastAsia="Batang" w:hAnsi="Angsana New" w:cs="AngsanaUPC"/>
                <w:sz w:val="27"/>
                <w:szCs w:val="27"/>
              </w:rPr>
              <w:t>1</w:t>
            </w:r>
          </w:p>
        </w:tc>
        <w:tc>
          <w:tcPr>
            <w:tcW w:w="259" w:type="dxa"/>
          </w:tcPr>
          <w:p w14:paraId="2633F6E0" w14:textId="77777777" w:rsidR="00643B23" w:rsidRPr="00A80935"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91"/>
              <w:jc w:val="center"/>
              <w:rPr>
                <w:rFonts w:ascii="Angsana New" w:eastAsia="Batang" w:hAnsi="Angsana New"/>
                <w:sz w:val="30"/>
                <w:szCs w:val="30"/>
                <w:highlight w:val="yellow"/>
              </w:rPr>
            </w:pPr>
          </w:p>
        </w:tc>
        <w:tc>
          <w:tcPr>
            <w:tcW w:w="1369" w:type="dxa"/>
            <w:shd w:val="clear" w:color="auto" w:fill="auto"/>
          </w:tcPr>
          <w:p w14:paraId="3292C7CB" w14:textId="65D1D349" w:rsidR="00643B23" w:rsidRPr="00A80935"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7"/>
              <w:jc w:val="right"/>
              <w:rPr>
                <w:rFonts w:ascii="Angsana New" w:eastAsia="Batang" w:hAnsi="Angsana New"/>
                <w:sz w:val="30"/>
                <w:szCs w:val="30"/>
                <w:highlight w:val="yellow"/>
              </w:rPr>
            </w:pPr>
            <w:r w:rsidRPr="00623B7F">
              <w:rPr>
                <w:rFonts w:ascii="Angsana New" w:eastAsia="Batang" w:hAnsi="Angsana New"/>
                <w:sz w:val="27"/>
                <w:szCs w:val="30"/>
              </w:rPr>
              <w:t>4</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58</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7</w:t>
            </w:r>
            <w:r w:rsidR="006E563B" w:rsidRPr="006E563B">
              <w:rPr>
                <w:rFonts w:ascii="Angsana New" w:eastAsia="Batang" w:hAnsi="Angsana New" w:cs="AngsanaUPC"/>
                <w:sz w:val="27"/>
                <w:szCs w:val="27"/>
              </w:rPr>
              <w:t>1</w:t>
            </w:r>
            <w:r w:rsidRPr="00623B7F">
              <w:rPr>
                <w:rFonts w:ascii="Angsana New" w:eastAsia="Batang" w:hAnsi="Angsana New"/>
                <w:sz w:val="27"/>
                <w:szCs w:val="30"/>
              </w:rPr>
              <w:t>7</w:t>
            </w:r>
          </w:p>
        </w:tc>
      </w:tr>
      <w:tr w:rsidR="00643B23" w:rsidRPr="00EE24D9" w14:paraId="3FE97145" w14:textId="77777777" w:rsidTr="0075018E">
        <w:tc>
          <w:tcPr>
            <w:tcW w:w="3217" w:type="dxa"/>
          </w:tcPr>
          <w:p w14:paraId="6D714822" w14:textId="2A91B21B" w:rsidR="00643B23" w:rsidRPr="006777FC" w:rsidRDefault="001B4AA8" w:rsidP="007D5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jc w:val="both"/>
              <w:rPr>
                <w:rFonts w:ascii="Angsana New" w:eastAsia="Batang" w:hAnsi="Angsana New"/>
                <w:sz w:val="28"/>
                <w:szCs w:val="28"/>
                <w:cs/>
              </w:rPr>
            </w:pPr>
            <w:r w:rsidRPr="006777FC">
              <w:rPr>
                <w:rFonts w:ascii="Angsana New" w:eastAsia="Batang" w:hAnsi="Angsana New"/>
                <w:sz w:val="30"/>
                <w:szCs w:val="30"/>
              </w:rPr>
              <w:t xml:space="preserve">Accrued income - </w:t>
            </w:r>
            <w:r w:rsidR="005F290F" w:rsidRPr="006777FC">
              <w:rPr>
                <w:rFonts w:ascii="Angsana New" w:eastAsia="Batang" w:hAnsi="Angsana New"/>
                <w:sz w:val="30"/>
                <w:szCs w:val="30"/>
              </w:rPr>
              <w:t>related parties</w:t>
            </w:r>
          </w:p>
        </w:tc>
        <w:tc>
          <w:tcPr>
            <w:tcW w:w="245" w:type="dxa"/>
          </w:tcPr>
          <w:p w14:paraId="2DE92DD3"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highlight w:val="yellow"/>
                <w:cs/>
              </w:rPr>
            </w:pPr>
          </w:p>
        </w:tc>
        <w:tc>
          <w:tcPr>
            <w:tcW w:w="1385" w:type="dxa"/>
            <w:tcBorders>
              <w:bottom w:val="single" w:sz="4" w:space="0" w:color="auto"/>
            </w:tcBorders>
            <w:shd w:val="clear" w:color="auto" w:fill="auto"/>
            <w:vAlign w:val="bottom"/>
          </w:tcPr>
          <w:p w14:paraId="658FB9AA" w14:textId="4517E760"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rPr>
            </w:pPr>
            <w:r w:rsidRPr="00BC72C3">
              <w:rPr>
                <w:rFonts w:ascii="Angsana New" w:eastAsia="Batang" w:hAnsi="Angsana New"/>
                <w:sz w:val="28"/>
                <w:szCs w:val="28"/>
              </w:rPr>
              <w:t>4</w:t>
            </w:r>
            <w:r w:rsidRPr="008B213F">
              <w:rPr>
                <w:rFonts w:ascii="Angsana New" w:eastAsia="Batang" w:hAnsi="Angsana New"/>
                <w:sz w:val="28"/>
                <w:szCs w:val="28"/>
              </w:rPr>
              <w:t>,</w:t>
            </w:r>
            <w:r w:rsidRPr="00BC72C3">
              <w:rPr>
                <w:rFonts w:ascii="Angsana New" w:eastAsia="Batang" w:hAnsi="Angsana New"/>
                <w:sz w:val="28"/>
                <w:szCs w:val="28"/>
              </w:rPr>
              <w:t>9</w:t>
            </w:r>
            <w:r w:rsidR="006E563B" w:rsidRPr="006E563B">
              <w:rPr>
                <w:rFonts w:ascii="Angsana New" w:eastAsia="Batang" w:hAnsi="Angsana New" w:cs="AngsanaUPC"/>
                <w:sz w:val="27"/>
                <w:szCs w:val="27"/>
              </w:rPr>
              <w:t>1</w:t>
            </w:r>
            <w:r w:rsidRPr="00BC72C3">
              <w:rPr>
                <w:rFonts w:ascii="Angsana New" w:eastAsia="Batang" w:hAnsi="Angsana New"/>
                <w:sz w:val="28"/>
                <w:szCs w:val="28"/>
              </w:rPr>
              <w:t>3</w:t>
            </w:r>
            <w:r w:rsidRPr="008B213F">
              <w:rPr>
                <w:rFonts w:ascii="Angsana New" w:eastAsia="Batang" w:hAnsi="Angsana New"/>
                <w:sz w:val="28"/>
                <w:szCs w:val="28"/>
              </w:rPr>
              <w:t>,</w:t>
            </w:r>
            <w:r w:rsidRPr="00BC72C3">
              <w:rPr>
                <w:rFonts w:ascii="Angsana New" w:eastAsia="Batang" w:hAnsi="Angsana New"/>
                <w:sz w:val="28"/>
                <w:szCs w:val="28"/>
              </w:rPr>
              <w:t>65</w:t>
            </w:r>
            <w:r>
              <w:rPr>
                <w:rFonts w:ascii="Angsana New" w:eastAsia="Batang" w:hAnsi="Angsana New"/>
                <w:sz w:val="28"/>
                <w:szCs w:val="28"/>
              </w:rPr>
              <w:t>4</w:t>
            </w:r>
          </w:p>
        </w:tc>
        <w:tc>
          <w:tcPr>
            <w:tcW w:w="259" w:type="dxa"/>
            <w:shd w:val="clear" w:color="auto" w:fill="auto"/>
          </w:tcPr>
          <w:p w14:paraId="55D28992"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highlight w:val="yellow"/>
                <w:cs/>
              </w:rPr>
            </w:pPr>
          </w:p>
        </w:tc>
        <w:tc>
          <w:tcPr>
            <w:tcW w:w="1269" w:type="dxa"/>
            <w:tcBorders>
              <w:bottom w:val="single" w:sz="4" w:space="0" w:color="auto"/>
            </w:tcBorders>
            <w:shd w:val="clear" w:color="auto" w:fill="auto"/>
          </w:tcPr>
          <w:p w14:paraId="08F48594"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07"/>
              <w:jc w:val="right"/>
              <w:rPr>
                <w:rFonts w:ascii="Angsana New" w:eastAsia="Batang" w:hAnsi="Angsana New"/>
                <w:sz w:val="28"/>
                <w:szCs w:val="28"/>
              </w:rPr>
            </w:pPr>
            <w:r>
              <w:rPr>
                <w:rFonts w:ascii="Angsana New" w:eastAsia="Batang" w:hAnsi="Angsana New"/>
                <w:sz w:val="28"/>
                <w:szCs w:val="28"/>
              </w:rPr>
              <w:t>-</w:t>
            </w:r>
          </w:p>
        </w:tc>
        <w:tc>
          <w:tcPr>
            <w:tcW w:w="246" w:type="dxa"/>
          </w:tcPr>
          <w:p w14:paraId="27B52295"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451"/>
              <w:jc w:val="right"/>
              <w:rPr>
                <w:rFonts w:ascii="Angsana New" w:eastAsia="Batang" w:hAnsi="Angsana New"/>
                <w:sz w:val="28"/>
                <w:szCs w:val="28"/>
                <w:highlight w:val="yellow"/>
                <w:cs/>
              </w:rPr>
            </w:pPr>
          </w:p>
        </w:tc>
        <w:tc>
          <w:tcPr>
            <w:tcW w:w="1269" w:type="dxa"/>
            <w:tcBorders>
              <w:bottom w:val="single" w:sz="4" w:space="0" w:color="auto"/>
            </w:tcBorders>
            <w:shd w:val="clear" w:color="auto" w:fill="auto"/>
          </w:tcPr>
          <w:p w14:paraId="6AFC8139"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07"/>
              <w:jc w:val="right"/>
              <w:rPr>
                <w:rFonts w:ascii="Angsana New" w:eastAsia="Batang" w:hAnsi="Angsana New"/>
                <w:sz w:val="28"/>
                <w:szCs w:val="28"/>
              </w:rPr>
            </w:pPr>
            <w:r>
              <w:rPr>
                <w:rFonts w:ascii="Angsana New" w:eastAsia="Batang" w:hAnsi="Angsana New"/>
                <w:sz w:val="28"/>
                <w:szCs w:val="28"/>
              </w:rPr>
              <w:t>-</w:t>
            </w:r>
          </w:p>
        </w:tc>
        <w:tc>
          <w:tcPr>
            <w:tcW w:w="259" w:type="dxa"/>
          </w:tcPr>
          <w:p w14:paraId="73F65267"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91"/>
              <w:jc w:val="center"/>
              <w:rPr>
                <w:rFonts w:ascii="Angsana New" w:eastAsia="Batang" w:hAnsi="Angsana New"/>
                <w:sz w:val="28"/>
                <w:szCs w:val="28"/>
                <w:highlight w:val="yellow"/>
              </w:rPr>
            </w:pPr>
          </w:p>
        </w:tc>
        <w:tc>
          <w:tcPr>
            <w:tcW w:w="1369" w:type="dxa"/>
            <w:tcBorders>
              <w:bottom w:val="single" w:sz="4" w:space="0" w:color="auto"/>
            </w:tcBorders>
            <w:shd w:val="clear" w:color="auto" w:fill="auto"/>
          </w:tcPr>
          <w:p w14:paraId="4BC42C6F" w14:textId="77777777" w:rsidR="00643B23" w:rsidRPr="00EE24D9"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07"/>
              <w:jc w:val="right"/>
              <w:rPr>
                <w:rFonts w:ascii="Angsana New" w:eastAsia="Batang" w:hAnsi="Angsana New"/>
                <w:sz w:val="28"/>
                <w:szCs w:val="28"/>
              </w:rPr>
            </w:pPr>
            <w:r>
              <w:rPr>
                <w:rFonts w:ascii="Angsana New" w:eastAsia="Batang" w:hAnsi="Angsana New"/>
                <w:sz w:val="28"/>
                <w:szCs w:val="28"/>
              </w:rPr>
              <w:t>-</w:t>
            </w:r>
          </w:p>
        </w:tc>
      </w:tr>
      <w:tr w:rsidR="00643B23" w:rsidRPr="00747B4C" w14:paraId="440130CB" w14:textId="77777777" w:rsidTr="0075018E">
        <w:tc>
          <w:tcPr>
            <w:tcW w:w="3217" w:type="dxa"/>
          </w:tcPr>
          <w:p w14:paraId="79AB40D3" w14:textId="07409806" w:rsidR="00643B23" w:rsidRPr="006777FC" w:rsidRDefault="00FF0776" w:rsidP="00032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left="419" w:right="-439" w:hanging="120"/>
              <w:jc w:val="both"/>
              <w:rPr>
                <w:rFonts w:ascii="Angsana New" w:eastAsia="Batang" w:hAnsi="Angsana New"/>
                <w:sz w:val="30"/>
                <w:szCs w:val="30"/>
                <w:cs/>
              </w:rPr>
            </w:pPr>
            <w:r w:rsidRPr="006777FC">
              <w:rPr>
                <w:rFonts w:ascii="Angsana New" w:eastAsia="Batang" w:hAnsi="Angsana New"/>
                <w:sz w:val="30"/>
                <w:szCs w:val="30"/>
              </w:rPr>
              <w:t xml:space="preserve">Total </w:t>
            </w:r>
            <w:r w:rsidR="006777FC" w:rsidRPr="006777FC">
              <w:rPr>
                <w:rFonts w:ascii="Angsana New" w:eastAsia="Batang" w:hAnsi="Angsana New"/>
                <w:sz w:val="30"/>
                <w:szCs w:val="30"/>
              </w:rPr>
              <w:t>c</w:t>
            </w:r>
            <w:r w:rsidRPr="006777FC">
              <w:rPr>
                <w:rFonts w:ascii="Angsana New" w:eastAsia="Batang" w:hAnsi="Angsana New"/>
                <w:sz w:val="30"/>
                <w:szCs w:val="30"/>
              </w:rPr>
              <w:t>urrent contract asset</w:t>
            </w:r>
          </w:p>
        </w:tc>
        <w:tc>
          <w:tcPr>
            <w:tcW w:w="245" w:type="dxa"/>
          </w:tcPr>
          <w:p w14:paraId="39E2D9E9"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yellow"/>
                <w:cs/>
              </w:rPr>
            </w:pPr>
          </w:p>
        </w:tc>
        <w:tc>
          <w:tcPr>
            <w:tcW w:w="1385" w:type="dxa"/>
            <w:tcBorders>
              <w:top w:val="single" w:sz="4" w:space="0" w:color="auto"/>
              <w:bottom w:val="double" w:sz="4" w:space="0" w:color="auto"/>
            </w:tcBorders>
            <w:shd w:val="clear" w:color="auto" w:fill="auto"/>
            <w:vAlign w:val="bottom"/>
          </w:tcPr>
          <w:p w14:paraId="4ECE91D7" w14:textId="6A839681" w:rsidR="00643B23" w:rsidRPr="000634D6"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rPr>
            </w:pPr>
            <w:r w:rsidRPr="00623B7F">
              <w:rPr>
                <w:rFonts w:ascii="Angsana New" w:eastAsia="Batang" w:hAnsi="Angsana New"/>
                <w:sz w:val="27"/>
                <w:szCs w:val="30"/>
              </w:rPr>
              <w:t>4</w:t>
            </w:r>
            <w:r w:rsidR="006E563B" w:rsidRPr="006E563B">
              <w:rPr>
                <w:rFonts w:ascii="Angsana New" w:eastAsia="Batang" w:hAnsi="Angsana New" w:cs="AngsanaUPC"/>
                <w:sz w:val="27"/>
                <w:szCs w:val="27"/>
              </w:rPr>
              <w:t>1</w:t>
            </w:r>
            <w:r w:rsidR="00643B23" w:rsidRPr="009D1630">
              <w:rPr>
                <w:rFonts w:ascii="Angsana New" w:eastAsia="Batang" w:hAnsi="Angsana New"/>
                <w:sz w:val="30"/>
                <w:szCs w:val="30"/>
              </w:rPr>
              <w:t>,</w:t>
            </w:r>
            <w:r w:rsidR="006E563B" w:rsidRPr="006E563B">
              <w:rPr>
                <w:rFonts w:ascii="Angsana New" w:eastAsia="Batang" w:hAnsi="Angsana New" w:cs="AngsanaUPC"/>
                <w:sz w:val="27"/>
                <w:szCs w:val="27"/>
              </w:rPr>
              <w:t>0</w:t>
            </w:r>
            <w:r w:rsidRPr="00623B7F">
              <w:rPr>
                <w:rFonts w:ascii="Angsana New" w:eastAsia="Batang" w:hAnsi="Angsana New"/>
                <w:sz w:val="27"/>
                <w:szCs w:val="30"/>
              </w:rPr>
              <w:t>94</w:t>
            </w:r>
            <w:r w:rsidR="00643B23" w:rsidRPr="009D1630">
              <w:rPr>
                <w:rFonts w:ascii="Angsana New" w:eastAsia="Batang" w:hAnsi="Angsana New"/>
                <w:sz w:val="30"/>
                <w:szCs w:val="30"/>
              </w:rPr>
              <w:t>,</w:t>
            </w:r>
            <w:r w:rsidRPr="00623B7F">
              <w:rPr>
                <w:rFonts w:ascii="Angsana New" w:eastAsia="Batang" w:hAnsi="Angsana New"/>
                <w:sz w:val="27"/>
                <w:szCs w:val="30"/>
              </w:rPr>
              <w:t>5</w:t>
            </w:r>
            <w:r w:rsidR="006E563B" w:rsidRPr="006E563B">
              <w:rPr>
                <w:rFonts w:ascii="Angsana New" w:eastAsia="Batang" w:hAnsi="Angsana New" w:cs="AngsanaUPC"/>
                <w:sz w:val="27"/>
                <w:szCs w:val="27"/>
              </w:rPr>
              <w:t>1</w:t>
            </w:r>
            <w:r w:rsidRPr="00623B7F">
              <w:rPr>
                <w:rFonts w:ascii="Angsana New" w:eastAsia="Batang" w:hAnsi="Angsana New"/>
                <w:sz w:val="27"/>
                <w:szCs w:val="30"/>
              </w:rPr>
              <w:t>5</w:t>
            </w:r>
          </w:p>
        </w:tc>
        <w:tc>
          <w:tcPr>
            <w:tcW w:w="259" w:type="dxa"/>
            <w:shd w:val="clear" w:color="auto" w:fill="auto"/>
          </w:tcPr>
          <w:p w14:paraId="65BDC8E8"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cyan"/>
                <w:cs/>
              </w:rPr>
            </w:pPr>
          </w:p>
        </w:tc>
        <w:tc>
          <w:tcPr>
            <w:tcW w:w="1269" w:type="dxa"/>
            <w:tcBorders>
              <w:top w:val="single" w:sz="4" w:space="0" w:color="auto"/>
              <w:bottom w:val="double" w:sz="4" w:space="0" w:color="auto"/>
            </w:tcBorders>
            <w:shd w:val="clear" w:color="auto" w:fill="auto"/>
            <w:vAlign w:val="bottom"/>
          </w:tcPr>
          <w:p w14:paraId="3CD16A63" w14:textId="70D1C37F" w:rsidR="00643B23" w:rsidRPr="00747B4C"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cyan"/>
              </w:rPr>
            </w:pPr>
            <w:r w:rsidRPr="00623B7F">
              <w:rPr>
                <w:rFonts w:ascii="Angsana New" w:eastAsia="Batang" w:hAnsi="Angsana New"/>
                <w:sz w:val="27"/>
                <w:szCs w:val="30"/>
              </w:rPr>
              <w:t>4</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58</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7</w:t>
            </w:r>
            <w:r w:rsidR="006E563B" w:rsidRPr="006E563B">
              <w:rPr>
                <w:rFonts w:ascii="Angsana New" w:eastAsia="Batang" w:hAnsi="Angsana New" w:cs="AngsanaUPC"/>
                <w:sz w:val="27"/>
                <w:szCs w:val="27"/>
              </w:rPr>
              <w:t>1</w:t>
            </w:r>
            <w:r w:rsidRPr="00623B7F">
              <w:rPr>
                <w:rFonts w:ascii="Angsana New" w:eastAsia="Batang" w:hAnsi="Angsana New"/>
                <w:sz w:val="27"/>
                <w:szCs w:val="30"/>
              </w:rPr>
              <w:t>7</w:t>
            </w:r>
          </w:p>
        </w:tc>
        <w:tc>
          <w:tcPr>
            <w:tcW w:w="246" w:type="dxa"/>
          </w:tcPr>
          <w:p w14:paraId="48EB2657"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03"/>
              <w:jc w:val="right"/>
              <w:rPr>
                <w:rFonts w:ascii="Angsana New" w:eastAsia="Batang" w:hAnsi="Angsana New"/>
                <w:sz w:val="30"/>
                <w:szCs w:val="30"/>
                <w:highlight w:val="cyan"/>
                <w:cs/>
              </w:rPr>
            </w:pPr>
          </w:p>
        </w:tc>
        <w:tc>
          <w:tcPr>
            <w:tcW w:w="1269" w:type="dxa"/>
            <w:tcBorders>
              <w:top w:val="single" w:sz="4" w:space="0" w:color="auto"/>
              <w:bottom w:val="double" w:sz="4" w:space="0" w:color="auto"/>
            </w:tcBorders>
            <w:shd w:val="clear" w:color="auto" w:fill="auto"/>
          </w:tcPr>
          <w:p w14:paraId="002AB14D" w14:textId="135EE6EB" w:rsidR="00643B23" w:rsidRPr="00BD76C2"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cs/>
              </w:rPr>
            </w:pPr>
            <w:r w:rsidRPr="00623B7F">
              <w:rPr>
                <w:rFonts w:ascii="Angsana New" w:eastAsia="Batang" w:hAnsi="Angsana New"/>
                <w:sz w:val="27"/>
                <w:szCs w:val="30"/>
              </w:rPr>
              <w:t>36</w:t>
            </w:r>
            <w:r w:rsidR="00643B23" w:rsidRPr="008B213F">
              <w:rPr>
                <w:rFonts w:ascii="Angsana New" w:eastAsia="Batang" w:hAnsi="Angsana New"/>
                <w:sz w:val="30"/>
                <w:szCs w:val="30"/>
              </w:rPr>
              <w:t>,</w:t>
            </w:r>
            <w:r w:rsidR="006E563B" w:rsidRPr="006E563B">
              <w:rPr>
                <w:rFonts w:ascii="Angsana New" w:eastAsia="Batang" w:hAnsi="Angsana New" w:cs="AngsanaUPC"/>
                <w:sz w:val="27"/>
                <w:szCs w:val="27"/>
              </w:rPr>
              <w:t>1</w:t>
            </w:r>
            <w:r w:rsidRPr="00623B7F">
              <w:rPr>
                <w:rFonts w:ascii="Angsana New" w:eastAsia="Batang" w:hAnsi="Angsana New"/>
                <w:sz w:val="27"/>
                <w:szCs w:val="30"/>
              </w:rPr>
              <w:t>8</w:t>
            </w:r>
            <w:r w:rsidR="006E563B" w:rsidRPr="006E563B">
              <w:rPr>
                <w:rFonts w:ascii="Angsana New" w:eastAsia="Batang" w:hAnsi="Angsana New" w:cs="AngsanaUPC"/>
                <w:sz w:val="27"/>
                <w:szCs w:val="27"/>
              </w:rPr>
              <w:t>0</w:t>
            </w:r>
            <w:r w:rsidR="00643B23" w:rsidRPr="008B213F">
              <w:rPr>
                <w:rFonts w:ascii="Angsana New" w:eastAsia="Batang" w:hAnsi="Angsana New"/>
                <w:sz w:val="30"/>
                <w:szCs w:val="30"/>
              </w:rPr>
              <w:t>,</w:t>
            </w:r>
            <w:r w:rsidRPr="00623B7F">
              <w:rPr>
                <w:rFonts w:ascii="Angsana New" w:eastAsia="Batang" w:hAnsi="Angsana New"/>
                <w:sz w:val="27"/>
                <w:szCs w:val="30"/>
              </w:rPr>
              <w:t>86</w:t>
            </w:r>
            <w:r w:rsidR="006E563B" w:rsidRPr="006E563B">
              <w:rPr>
                <w:rFonts w:ascii="Angsana New" w:eastAsia="Batang" w:hAnsi="Angsana New" w:cs="AngsanaUPC"/>
                <w:sz w:val="27"/>
                <w:szCs w:val="27"/>
              </w:rPr>
              <w:t>1</w:t>
            </w:r>
          </w:p>
        </w:tc>
        <w:tc>
          <w:tcPr>
            <w:tcW w:w="259" w:type="dxa"/>
          </w:tcPr>
          <w:p w14:paraId="00E07459" w14:textId="77777777" w:rsidR="00643B23" w:rsidRPr="00747B4C" w:rsidRDefault="00643B23"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203"/>
              <w:jc w:val="right"/>
              <w:rPr>
                <w:rFonts w:ascii="Angsana New" w:eastAsia="Batang" w:hAnsi="Angsana New"/>
                <w:sz w:val="30"/>
                <w:szCs w:val="30"/>
                <w:highlight w:val="cyan"/>
                <w:cs/>
              </w:rPr>
            </w:pPr>
          </w:p>
        </w:tc>
        <w:tc>
          <w:tcPr>
            <w:tcW w:w="1369" w:type="dxa"/>
            <w:tcBorders>
              <w:top w:val="single" w:sz="4" w:space="0" w:color="auto"/>
              <w:bottom w:val="double" w:sz="4" w:space="0" w:color="auto"/>
            </w:tcBorders>
            <w:shd w:val="clear" w:color="auto" w:fill="auto"/>
            <w:vAlign w:val="bottom"/>
          </w:tcPr>
          <w:p w14:paraId="3DDC359A" w14:textId="7B25A606" w:rsidR="00643B23" w:rsidRPr="00747B4C" w:rsidRDefault="00623B7F" w:rsidP="007D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30"/>
                <w:szCs w:val="30"/>
                <w:highlight w:val="cyan"/>
              </w:rPr>
            </w:pPr>
            <w:r w:rsidRPr="00623B7F">
              <w:rPr>
                <w:rFonts w:ascii="Angsana New" w:eastAsia="Batang" w:hAnsi="Angsana New"/>
                <w:sz w:val="27"/>
                <w:szCs w:val="30"/>
              </w:rPr>
              <w:t>4</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58</w:t>
            </w:r>
            <w:r w:rsidR="006E563B" w:rsidRPr="006E563B">
              <w:rPr>
                <w:rFonts w:ascii="Angsana New" w:eastAsia="Batang" w:hAnsi="Angsana New" w:cs="AngsanaUPC"/>
                <w:sz w:val="27"/>
                <w:szCs w:val="27"/>
              </w:rPr>
              <w:t>0</w:t>
            </w:r>
            <w:r w:rsidR="00643B23">
              <w:rPr>
                <w:rFonts w:ascii="Angsana New" w:eastAsia="Batang" w:hAnsi="Angsana New"/>
                <w:sz w:val="30"/>
                <w:szCs w:val="30"/>
              </w:rPr>
              <w:t>,</w:t>
            </w:r>
            <w:r w:rsidRPr="00623B7F">
              <w:rPr>
                <w:rFonts w:ascii="Angsana New" w:eastAsia="Batang" w:hAnsi="Angsana New"/>
                <w:sz w:val="27"/>
                <w:szCs w:val="30"/>
              </w:rPr>
              <w:t>7</w:t>
            </w:r>
            <w:r w:rsidR="006E563B" w:rsidRPr="006E563B">
              <w:rPr>
                <w:rFonts w:ascii="Angsana New" w:eastAsia="Batang" w:hAnsi="Angsana New" w:cs="AngsanaUPC"/>
                <w:sz w:val="27"/>
                <w:szCs w:val="27"/>
              </w:rPr>
              <w:t>1</w:t>
            </w:r>
            <w:r w:rsidRPr="00623B7F">
              <w:rPr>
                <w:rFonts w:ascii="Angsana New" w:eastAsia="Batang" w:hAnsi="Angsana New"/>
                <w:sz w:val="27"/>
                <w:szCs w:val="30"/>
              </w:rPr>
              <w:t>7</w:t>
            </w:r>
          </w:p>
        </w:tc>
      </w:tr>
    </w:tbl>
    <w:p w14:paraId="0B02120E" w14:textId="77777777" w:rsidR="00F40506" w:rsidRPr="0075018E" w:rsidRDefault="00F40506"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12"/>
          <w:szCs w:val="12"/>
        </w:rPr>
      </w:pPr>
    </w:p>
    <w:p w14:paraId="1DA1911A" w14:textId="1FAE7FE9" w:rsidR="0021047B" w:rsidRPr="00032D2A" w:rsidRDefault="00032D2A" w:rsidP="00032D2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92"/>
        <w:jc w:val="thaiDistribute"/>
        <w:rPr>
          <w:rFonts w:ascii="Angsana New" w:hAnsi="Angsana New"/>
          <w:b/>
          <w:bCs/>
          <w:sz w:val="27"/>
          <w:szCs w:val="27"/>
        </w:rPr>
      </w:pPr>
      <w:r w:rsidRPr="00032D2A">
        <w:rPr>
          <w:rFonts w:ascii="Angsana New" w:hAnsi="Angsana New"/>
          <w:b/>
          <w:bCs/>
          <w:sz w:val="27"/>
          <w:szCs w:val="27"/>
        </w:rPr>
        <w:t xml:space="preserve">SHORT-TERM </w:t>
      </w:r>
      <w:r w:rsidR="00592D08">
        <w:rPr>
          <w:rFonts w:ascii="Angsana New" w:hAnsi="Angsana New"/>
          <w:b/>
          <w:bCs/>
          <w:sz w:val="27"/>
          <w:szCs w:val="27"/>
        </w:rPr>
        <w:t>LOAN</w:t>
      </w:r>
      <w:r w:rsidRPr="00032D2A">
        <w:rPr>
          <w:rFonts w:ascii="Angsana New" w:hAnsi="Angsana New"/>
          <w:b/>
          <w:bCs/>
          <w:sz w:val="27"/>
          <w:szCs w:val="27"/>
        </w:rPr>
        <w:t>S TO RELATED PERSONS</w:t>
      </w:r>
    </w:p>
    <w:tbl>
      <w:tblPr>
        <w:tblW w:w="9543" w:type="dxa"/>
        <w:tblInd w:w="420" w:type="dxa"/>
        <w:tblLayout w:type="fixed"/>
        <w:tblLook w:val="0000" w:firstRow="0" w:lastRow="0" w:firstColumn="0" w:lastColumn="0" w:noHBand="0" w:noVBand="0"/>
      </w:tblPr>
      <w:tblGrid>
        <w:gridCol w:w="5218"/>
        <w:gridCol w:w="237"/>
        <w:gridCol w:w="1890"/>
        <w:gridCol w:w="238"/>
        <w:gridCol w:w="1960"/>
      </w:tblGrid>
      <w:tr w:rsidR="0021047B" w:rsidRPr="00714A66" w14:paraId="2FD1BFB8" w14:textId="77777777" w:rsidTr="0075018E">
        <w:trPr>
          <w:cantSplit/>
          <w:trHeight w:hRule="exact" w:val="285"/>
        </w:trPr>
        <w:tc>
          <w:tcPr>
            <w:tcW w:w="5218" w:type="dxa"/>
            <w:vAlign w:val="center"/>
          </w:tcPr>
          <w:p w14:paraId="5A484E3D" w14:textId="77777777" w:rsidR="0021047B" w:rsidRPr="00714A66" w:rsidRDefault="0021047B" w:rsidP="00AB5B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Theme="majorBidi" w:eastAsia="Batang" w:hAnsiTheme="majorBidi" w:cstheme="majorBidi"/>
                <w:sz w:val="30"/>
                <w:szCs w:val="30"/>
                <w:cs/>
              </w:rPr>
            </w:pPr>
          </w:p>
        </w:tc>
        <w:tc>
          <w:tcPr>
            <w:tcW w:w="237" w:type="dxa"/>
          </w:tcPr>
          <w:p w14:paraId="22EE520E" w14:textId="77777777" w:rsidR="0021047B" w:rsidRPr="00714A66" w:rsidRDefault="0021047B"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sz w:val="30"/>
                <w:szCs w:val="30"/>
                <w:cs/>
              </w:rPr>
            </w:pPr>
          </w:p>
        </w:tc>
        <w:tc>
          <w:tcPr>
            <w:tcW w:w="4088" w:type="dxa"/>
            <w:gridSpan w:val="3"/>
            <w:vAlign w:val="bottom"/>
          </w:tcPr>
          <w:p w14:paraId="2BCE9909" w14:textId="38C669CB" w:rsidR="0021047B" w:rsidRPr="00714A66" w:rsidRDefault="00032D2A"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13"/>
              <w:jc w:val="right"/>
              <w:rPr>
                <w:rFonts w:asciiTheme="majorBidi" w:eastAsia="Batang" w:hAnsiTheme="majorBidi" w:cstheme="majorBidi"/>
                <w:sz w:val="30"/>
                <w:szCs w:val="30"/>
                <w:cs/>
              </w:rPr>
            </w:pPr>
            <w:r w:rsidRPr="005C41CD">
              <w:rPr>
                <w:rFonts w:asciiTheme="majorBidi" w:eastAsia="Batang" w:hAnsiTheme="majorBidi" w:cstheme="majorBidi"/>
                <w:position w:val="4"/>
                <w:sz w:val="27"/>
                <w:szCs w:val="27"/>
              </w:rPr>
              <w:t>BAHT</w:t>
            </w:r>
          </w:p>
        </w:tc>
      </w:tr>
      <w:tr w:rsidR="0021047B" w:rsidRPr="00714A66" w14:paraId="5D3DB83A" w14:textId="77777777" w:rsidTr="0075018E">
        <w:trPr>
          <w:cantSplit/>
          <w:trHeight w:val="340"/>
        </w:trPr>
        <w:tc>
          <w:tcPr>
            <w:tcW w:w="5218" w:type="dxa"/>
            <w:vAlign w:val="center"/>
          </w:tcPr>
          <w:p w14:paraId="1CB4BA55" w14:textId="77777777" w:rsidR="0021047B" w:rsidRPr="00714A66" w:rsidRDefault="0021047B" w:rsidP="006F31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exact"/>
              <w:ind w:left="-108" w:right="-108"/>
              <w:rPr>
                <w:rFonts w:asciiTheme="majorBidi" w:eastAsia="Batang" w:hAnsiTheme="majorBidi" w:cstheme="majorBidi"/>
                <w:sz w:val="30"/>
                <w:szCs w:val="30"/>
                <w:cs/>
              </w:rPr>
            </w:pPr>
          </w:p>
        </w:tc>
        <w:tc>
          <w:tcPr>
            <w:tcW w:w="237" w:type="dxa"/>
          </w:tcPr>
          <w:p w14:paraId="5C5D031A" w14:textId="77777777" w:rsidR="0021047B" w:rsidRPr="00714A66" w:rsidRDefault="0021047B"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heme="majorBidi" w:eastAsia="Batang" w:hAnsiTheme="majorBidi" w:cstheme="majorBidi"/>
                <w:sz w:val="30"/>
                <w:szCs w:val="30"/>
                <w:cs/>
              </w:rPr>
            </w:pPr>
          </w:p>
        </w:tc>
        <w:tc>
          <w:tcPr>
            <w:tcW w:w="4088" w:type="dxa"/>
            <w:gridSpan w:val="3"/>
            <w:tcBorders>
              <w:bottom w:val="single" w:sz="4" w:space="0" w:color="auto"/>
            </w:tcBorders>
            <w:vAlign w:val="bottom"/>
          </w:tcPr>
          <w:p w14:paraId="774CED6F" w14:textId="4DD14679" w:rsidR="0021047B" w:rsidRPr="00714A66" w:rsidRDefault="00032D2A" w:rsidP="006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heme="majorBidi" w:eastAsia="Batang" w:hAnsiTheme="majorBidi" w:cstheme="majorBidi"/>
                <w:sz w:val="30"/>
                <w:szCs w:val="30"/>
                <w:cs/>
              </w:rPr>
            </w:pPr>
            <w:r w:rsidRPr="005C41CD">
              <w:rPr>
                <w:rFonts w:asciiTheme="majorBidi" w:eastAsia="Batang" w:hAnsiTheme="majorBidi" w:cstheme="majorBidi"/>
                <w:position w:val="4"/>
                <w:sz w:val="27"/>
                <w:szCs w:val="27"/>
              </w:rPr>
              <w:t>CONSOLIDATED</w:t>
            </w:r>
          </w:p>
        </w:tc>
      </w:tr>
      <w:tr w:rsidR="00032D2A" w:rsidRPr="00714A66" w14:paraId="1130448B" w14:textId="77777777" w:rsidTr="0075018E">
        <w:trPr>
          <w:cantSplit/>
          <w:trHeight w:val="354"/>
        </w:trPr>
        <w:tc>
          <w:tcPr>
            <w:tcW w:w="5218" w:type="dxa"/>
            <w:tcBorders>
              <w:bottom w:val="single" w:sz="4" w:space="0" w:color="auto"/>
            </w:tcBorders>
            <w:vAlign w:val="bottom"/>
          </w:tcPr>
          <w:p w14:paraId="23D1817B" w14:textId="6EAD705C" w:rsidR="00032D2A" w:rsidRPr="00714A66" w:rsidRDefault="00032D2A" w:rsidP="00032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42" w:right="-439"/>
              <w:jc w:val="center"/>
              <w:rPr>
                <w:rFonts w:asciiTheme="majorBidi" w:eastAsia="Batang" w:hAnsiTheme="majorBidi" w:cstheme="majorBidi"/>
                <w:sz w:val="30"/>
                <w:szCs w:val="30"/>
              </w:rPr>
            </w:pPr>
            <w:r w:rsidRPr="005C41CD">
              <w:rPr>
                <w:rFonts w:asciiTheme="majorBidi" w:eastAsia="Batang" w:hAnsiTheme="majorBidi" w:cstheme="majorBidi"/>
                <w:position w:val="4"/>
                <w:sz w:val="27"/>
                <w:szCs w:val="27"/>
              </w:rPr>
              <w:t>PARTICULARS</w:t>
            </w:r>
          </w:p>
        </w:tc>
        <w:tc>
          <w:tcPr>
            <w:tcW w:w="237" w:type="dxa"/>
          </w:tcPr>
          <w:p w14:paraId="3761218D" w14:textId="77777777" w:rsidR="00032D2A" w:rsidRPr="00714A66" w:rsidRDefault="00032D2A"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sz w:val="30"/>
                <w:szCs w:val="30"/>
                <w:cs/>
              </w:rPr>
            </w:pPr>
          </w:p>
        </w:tc>
        <w:tc>
          <w:tcPr>
            <w:tcW w:w="1890" w:type="dxa"/>
            <w:tcBorders>
              <w:top w:val="single" w:sz="4" w:space="0" w:color="auto"/>
              <w:bottom w:val="single" w:sz="4" w:space="0" w:color="auto"/>
            </w:tcBorders>
            <w:shd w:val="clear" w:color="auto" w:fill="auto"/>
            <w:vAlign w:val="bottom"/>
          </w:tcPr>
          <w:p w14:paraId="2450FE35" w14:textId="66514962" w:rsidR="00032D2A" w:rsidRPr="00032D2A" w:rsidRDefault="00032D2A"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sz w:val="27"/>
                <w:szCs w:val="27"/>
              </w:rPr>
            </w:pPr>
            <w:r w:rsidRPr="00032D2A">
              <w:rPr>
                <w:rFonts w:asciiTheme="majorBidi" w:eastAsia="Batang" w:hAnsiTheme="majorBidi" w:cstheme="majorBidi"/>
                <w:position w:val="4"/>
                <w:sz w:val="27"/>
                <w:szCs w:val="27"/>
              </w:rPr>
              <w:t>2024</w:t>
            </w:r>
          </w:p>
        </w:tc>
        <w:tc>
          <w:tcPr>
            <w:tcW w:w="238" w:type="dxa"/>
            <w:tcBorders>
              <w:top w:val="single" w:sz="4" w:space="0" w:color="auto"/>
            </w:tcBorders>
            <w:shd w:val="clear" w:color="auto" w:fill="auto"/>
            <w:vAlign w:val="bottom"/>
          </w:tcPr>
          <w:p w14:paraId="523504E1" w14:textId="77777777" w:rsidR="00032D2A" w:rsidRPr="00032D2A" w:rsidRDefault="00032D2A"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sz w:val="27"/>
                <w:szCs w:val="27"/>
                <w:cs/>
              </w:rPr>
            </w:pPr>
          </w:p>
        </w:tc>
        <w:tc>
          <w:tcPr>
            <w:tcW w:w="1960" w:type="dxa"/>
            <w:tcBorders>
              <w:top w:val="single" w:sz="4" w:space="0" w:color="auto"/>
              <w:bottom w:val="single" w:sz="4" w:space="0" w:color="auto"/>
            </w:tcBorders>
            <w:vAlign w:val="bottom"/>
          </w:tcPr>
          <w:p w14:paraId="57090C78" w14:textId="5C95DAEB" w:rsidR="00032D2A" w:rsidRPr="00032D2A" w:rsidRDefault="00032D2A"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eastAsia="Batang" w:hAnsiTheme="majorBidi" w:cstheme="majorBidi"/>
                <w:sz w:val="27"/>
                <w:szCs w:val="27"/>
              </w:rPr>
            </w:pPr>
            <w:r w:rsidRPr="00032D2A">
              <w:rPr>
                <w:rFonts w:asciiTheme="majorBidi" w:eastAsia="Batang" w:hAnsiTheme="majorBidi" w:cstheme="majorBidi"/>
                <w:position w:val="4"/>
                <w:sz w:val="27"/>
                <w:szCs w:val="27"/>
              </w:rPr>
              <w:t>2023</w:t>
            </w:r>
          </w:p>
        </w:tc>
      </w:tr>
      <w:tr w:rsidR="0021047B" w:rsidRPr="00714A66" w14:paraId="3E08738C" w14:textId="77777777" w:rsidTr="0075018E">
        <w:trPr>
          <w:trHeight w:hRule="exact" w:val="397"/>
        </w:trPr>
        <w:tc>
          <w:tcPr>
            <w:tcW w:w="5218" w:type="dxa"/>
            <w:vAlign w:val="center"/>
          </w:tcPr>
          <w:p w14:paraId="03C24006" w14:textId="021A2248" w:rsidR="0021047B" w:rsidRPr="00714A66" w:rsidRDefault="00032D2A" w:rsidP="00AB5B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rPr>
                <w:rFonts w:asciiTheme="majorBidi" w:eastAsia="Batang" w:hAnsiTheme="majorBidi" w:cstheme="majorBidi"/>
                <w:sz w:val="30"/>
                <w:szCs w:val="30"/>
                <w:cs/>
              </w:rPr>
            </w:pPr>
            <w:r w:rsidRPr="00032D2A">
              <w:rPr>
                <w:rFonts w:asciiTheme="majorBidi" w:eastAsia="Batang" w:hAnsiTheme="majorBidi"/>
                <w:sz w:val="30"/>
                <w:szCs w:val="30"/>
              </w:rPr>
              <w:t xml:space="preserve">Short-term </w:t>
            </w:r>
            <w:r w:rsidR="00592D08">
              <w:rPr>
                <w:rFonts w:asciiTheme="majorBidi" w:eastAsia="Batang" w:hAnsiTheme="majorBidi"/>
                <w:sz w:val="30"/>
                <w:szCs w:val="30"/>
              </w:rPr>
              <w:t>loans</w:t>
            </w:r>
            <w:r w:rsidRPr="00032D2A">
              <w:rPr>
                <w:rFonts w:asciiTheme="majorBidi" w:eastAsia="Batang" w:hAnsiTheme="majorBidi"/>
                <w:sz w:val="30"/>
                <w:szCs w:val="30"/>
              </w:rPr>
              <w:t xml:space="preserve"> to related persons</w:t>
            </w:r>
          </w:p>
        </w:tc>
        <w:tc>
          <w:tcPr>
            <w:tcW w:w="237" w:type="dxa"/>
          </w:tcPr>
          <w:p w14:paraId="4E1ECA25" w14:textId="77777777" w:rsidR="0021047B" w:rsidRPr="00714A66" w:rsidRDefault="0021047B"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sz w:val="30"/>
                <w:szCs w:val="30"/>
                <w:highlight w:val="yellow"/>
                <w:cs/>
              </w:rPr>
            </w:pPr>
          </w:p>
        </w:tc>
        <w:tc>
          <w:tcPr>
            <w:tcW w:w="1890" w:type="dxa"/>
            <w:shd w:val="clear" w:color="auto" w:fill="auto"/>
            <w:vAlign w:val="bottom"/>
          </w:tcPr>
          <w:p w14:paraId="0E3DCE7A" w14:textId="77777777" w:rsidR="0021047B" w:rsidRPr="00032D2A" w:rsidRDefault="0021047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sz w:val="27"/>
                <w:szCs w:val="27"/>
                <w:highlight w:val="yellow"/>
                <w:cs/>
              </w:rPr>
            </w:pPr>
            <w:r w:rsidRPr="00032D2A">
              <w:rPr>
                <w:rFonts w:asciiTheme="majorBidi" w:eastAsia="Batang" w:hAnsiTheme="majorBidi" w:cstheme="majorBidi"/>
                <w:sz w:val="27"/>
                <w:szCs w:val="27"/>
              </w:rPr>
              <w:t>5,750,000</w:t>
            </w:r>
          </w:p>
        </w:tc>
        <w:tc>
          <w:tcPr>
            <w:tcW w:w="238" w:type="dxa"/>
            <w:shd w:val="clear" w:color="auto" w:fill="auto"/>
            <w:vAlign w:val="bottom"/>
          </w:tcPr>
          <w:p w14:paraId="7426DA69" w14:textId="77777777" w:rsidR="0021047B" w:rsidRPr="00032D2A" w:rsidRDefault="0021047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sz w:val="27"/>
                <w:szCs w:val="27"/>
                <w:highlight w:val="yellow"/>
                <w:cs/>
              </w:rPr>
            </w:pPr>
          </w:p>
        </w:tc>
        <w:tc>
          <w:tcPr>
            <w:tcW w:w="1960" w:type="dxa"/>
            <w:tcBorders>
              <w:top w:val="single" w:sz="4" w:space="0" w:color="auto"/>
            </w:tcBorders>
            <w:shd w:val="clear" w:color="auto" w:fill="auto"/>
            <w:vAlign w:val="bottom"/>
          </w:tcPr>
          <w:p w14:paraId="1195E1E9" w14:textId="77777777" w:rsidR="0021047B" w:rsidRPr="00032D2A" w:rsidRDefault="0021047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Theme="majorBidi" w:eastAsia="Batang" w:hAnsiTheme="majorBidi" w:cstheme="majorBidi"/>
                <w:sz w:val="27"/>
                <w:szCs w:val="27"/>
                <w:highlight w:val="yellow"/>
              </w:rPr>
            </w:pPr>
            <w:r w:rsidRPr="00032D2A">
              <w:rPr>
                <w:rFonts w:asciiTheme="majorBidi" w:eastAsia="Batang" w:hAnsiTheme="majorBidi" w:cstheme="majorBidi"/>
                <w:sz w:val="27"/>
                <w:szCs w:val="27"/>
              </w:rPr>
              <w:t>5,750,000</w:t>
            </w:r>
          </w:p>
        </w:tc>
      </w:tr>
    </w:tbl>
    <w:p w14:paraId="0994698A" w14:textId="77777777" w:rsidR="0021047B" w:rsidRPr="0075018E" w:rsidRDefault="0021047B"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6"/>
          <w:szCs w:val="6"/>
        </w:rPr>
      </w:pPr>
    </w:p>
    <w:p w14:paraId="43068B17" w14:textId="30F32627" w:rsidR="00474C16" w:rsidRDefault="00592D08" w:rsidP="00E5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644"/>
        <w:jc w:val="thaiDistribute"/>
        <w:rPr>
          <w:rFonts w:ascii="Angsana New" w:hAnsi="Angsana New"/>
          <w:b/>
          <w:bCs/>
          <w:szCs w:val="16"/>
        </w:rPr>
      </w:pPr>
      <w:r w:rsidRPr="00D94296">
        <w:rPr>
          <w:rFonts w:ascii="Angsana New" w:hAnsi="Angsana New"/>
          <w:sz w:val="30"/>
          <w:szCs w:val="30"/>
        </w:rPr>
        <w:t xml:space="preserve">The subsidiary of the Company has a short-term loan to </w:t>
      </w:r>
      <w:r w:rsidR="00D94296" w:rsidRPr="00D94296">
        <w:rPr>
          <w:rFonts w:ascii="Angsana New" w:hAnsi="Angsana New"/>
          <w:sz w:val="30"/>
          <w:szCs w:val="30"/>
        </w:rPr>
        <w:t>d</w:t>
      </w:r>
      <w:r w:rsidR="00897BFD" w:rsidRPr="00D94296">
        <w:rPr>
          <w:rFonts w:ascii="Angsana New" w:hAnsi="Angsana New"/>
          <w:sz w:val="30"/>
          <w:szCs w:val="30"/>
        </w:rPr>
        <w:t>irectors</w:t>
      </w:r>
      <w:r w:rsidRPr="00D94296">
        <w:rPr>
          <w:rFonts w:ascii="Angsana New" w:hAnsi="Angsana New"/>
          <w:sz w:val="30"/>
          <w:szCs w:val="30"/>
        </w:rPr>
        <w:t xml:space="preserve"> in amount</w:t>
      </w:r>
      <w:r w:rsidR="006F31DF" w:rsidRPr="00D94296">
        <w:rPr>
          <w:rFonts w:ascii="Angsana New" w:hAnsi="Angsana New"/>
          <w:sz w:val="30"/>
          <w:szCs w:val="30"/>
        </w:rPr>
        <w:t>s</w:t>
      </w:r>
      <w:r w:rsidRPr="00D94296">
        <w:rPr>
          <w:rFonts w:ascii="Angsana New" w:hAnsi="Angsana New"/>
          <w:sz w:val="30"/>
          <w:szCs w:val="30"/>
        </w:rPr>
        <w:t xml:space="preserve"> of </w:t>
      </w:r>
      <w:r w:rsidR="006F31DF" w:rsidRPr="00D94296">
        <w:rPr>
          <w:rFonts w:ascii="Angsana New" w:hAnsi="Angsana New"/>
          <w:sz w:val="30"/>
          <w:szCs w:val="30"/>
        </w:rPr>
        <w:t>Baht</w:t>
      </w:r>
      <w:r w:rsidR="006F31DF" w:rsidRPr="00D94296">
        <w:rPr>
          <w:rFonts w:ascii="Angsana New" w:hAnsi="Angsana New"/>
          <w:sz w:val="30"/>
          <w:szCs w:val="30"/>
          <w:cs/>
        </w:rPr>
        <w:t xml:space="preserve"> </w:t>
      </w:r>
      <w:r w:rsidR="00523F49" w:rsidRPr="005D4F3E">
        <w:rPr>
          <w:rFonts w:ascii="Angsana New" w:hAnsi="Angsana New"/>
          <w:sz w:val="27"/>
          <w:szCs w:val="27"/>
        </w:rPr>
        <w:t>5</w:t>
      </w:r>
      <w:r w:rsidRPr="005D4F3E">
        <w:rPr>
          <w:rFonts w:ascii="Angsana New" w:hAnsi="Angsana New"/>
          <w:sz w:val="27"/>
          <w:szCs w:val="27"/>
          <w:cs/>
        </w:rPr>
        <w:t>.</w:t>
      </w:r>
      <w:r w:rsidR="00523F49" w:rsidRPr="005D4F3E">
        <w:rPr>
          <w:rFonts w:ascii="Angsana New" w:hAnsi="Angsana New"/>
          <w:sz w:val="27"/>
          <w:szCs w:val="27"/>
        </w:rPr>
        <w:t>75</w:t>
      </w:r>
      <w:r w:rsidRPr="00D94296">
        <w:rPr>
          <w:rFonts w:ascii="Angsana New" w:hAnsi="Angsana New"/>
          <w:sz w:val="30"/>
          <w:szCs w:val="30"/>
          <w:cs/>
        </w:rPr>
        <w:t xml:space="preserve"> </w:t>
      </w:r>
      <w:r w:rsidRPr="00D94296">
        <w:rPr>
          <w:rFonts w:ascii="Angsana New" w:hAnsi="Angsana New"/>
          <w:sz w:val="30"/>
          <w:szCs w:val="30"/>
        </w:rPr>
        <w:t xml:space="preserve">million, </w:t>
      </w:r>
      <w:r w:rsidR="00277FB8" w:rsidRPr="00D94296">
        <w:rPr>
          <w:rFonts w:ascii="Angsana New" w:hAnsi="Angsana New"/>
          <w:sz w:val="30"/>
          <w:szCs w:val="30"/>
        </w:rPr>
        <w:t xml:space="preserve">interest charged at the rate of </w:t>
      </w:r>
      <w:r w:rsidR="00523F49" w:rsidRPr="005D4F3E">
        <w:rPr>
          <w:rFonts w:ascii="Angsana New" w:hAnsi="Angsana New" w:hint="cs"/>
          <w:sz w:val="27"/>
          <w:szCs w:val="27"/>
        </w:rPr>
        <w:t>0</w:t>
      </w:r>
      <w:r w:rsidR="00277FB8" w:rsidRPr="005D4F3E">
        <w:rPr>
          <w:rFonts w:ascii="Angsana New" w:hAnsi="Angsana New" w:hint="cs"/>
          <w:sz w:val="27"/>
          <w:szCs w:val="27"/>
          <w:cs/>
        </w:rPr>
        <w:t>.</w:t>
      </w:r>
      <w:r w:rsidR="00523F49" w:rsidRPr="005D4F3E">
        <w:rPr>
          <w:rFonts w:ascii="Angsana New" w:hAnsi="Angsana New" w:hint="cs"/>
          <w:sz w:val="27"/>
          <w:szCs w:val="27"/>
        </w:rPr>
        <w:t>9</w:t>
      </w:r>
      <w:r w:rsidR="00277FB8" w:rsidRPr="00D94296">
        <w:rPr>
          <w:rFonts w:ascii="Angsana New" w:hAnsi="Angsana New"/>
          <w:sz w:val="30"/>
          <w:szCs w:val="30"/>
        </w:rPr>
        <w:t xml:space="preserve"> percent per annum and unsecured which are due at call.</w:t>
      </w:r>
    </w:p>
    <w:p w14:paraId="7138E470" w14:textId="77777777" w:rsidR="00032D2A" w:rsidRPr="005D4F3E" w:rsidRDefault="00032D2A" w:rsidP="0042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pacing w:val="-8"/>
          <w:sz w:val="8"/>
          <w:szCs w:val="8"/>
        </w:rPr>
      </w:pPr>
    </w:p>
    <w:p w14:paraId="3F0FE603" w14:textId="4898E2A2" w:rsidR="00A2716D" w:rsidRPr="0021047B" w:rsidRDefault="00BF5B67" w:rsidP="00032D2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hanging="350"/>
        <w:jc w:val="thaiDistribute"/>
        <w:rPr>
          <w:rFonts w:ascii="Angsana New" w:hAnsi="Angsana New"/>
          <w:b/>
          <w:bCs/>
          <w:sz w:val="27"/>
          <w:szCs w:val="27"/>
        </w:rPr>
      </w:pPr>
      <w:r w:rsidRPr="00BF5B67">
        <w:rPr>
          <w:rFonts w:ascii="Angsana New" w:hAnsi="Angsana New"/>
          <w:b/>
          <w:bCs/>
          <w:sz w:val="27"/>
          <w:szCs w:val="27"/>
        </w:rPr>
        <w:t>INVENTORIES</w:t>
      </w:r>
    </w:p>
    <w:tbl>
      <w:tblPr>
        <w:tblW w:w="4796" w:type="pct"/>
        <w:tblInd w:w="406" w:type="dxa"/>
        <w:tblLayout w:type="fixed"/>
        <w:tblLook w:val="0000" w:firstRow="0" w:lastRow="0" w:firstColumn="0" w:lastColumn="0" w:noHBand="0" w:noVBand="0"/>
      </w:tblPr>
      <w:tblGrid>
        <w:gridCol w:w="3269"/>
        <w:gridCol w:w="245"/>
        <w:gridCol w:w="1394"/>
        <w:gridCol w:w="258"/>
        <w:gridCol w:w="1235"/>
        <w:gridCol w:w="245"/>
        <w:gridCol w:w="1277"/>
        <w:gridCol w:w="246"/>
        <w:gridCol w:w="1379"/>
      </w:tblGrid>
      <w:tr w:rsidR="006903FD" w:rsidRPr="00747B4C" w14:paraId="5B9BAE7B" w14:textId="2F263BE0" w:rsidTr="00096BBB">
        <w:trPr>
          <w:trHeight w:hRule="exact" w:val="313"/>
        </w:trPr>
        <w:tc>
          <w:tcPr>
            <w:tcW w:w="3269" w:type="dxa"/>
            <w:vAlign w:val="center"/>
          </w:tcPr>
          <w:p w14:paraId="5FF7D469" w14:textId="77777777" w:rsidR="006903FD" w:rsidRPr="00BF5B67" w:rsidRDefault="006903FD"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p>
        </w:tc>
        <w:tc>
          <w:tcPr>
            <w:tcW w:w="245" w:type="dxa"/>
          </w:tcPr>
          <w:p w14:paraId="419C9962" w14:textId="77777777" w:rsidR="006903FD" w:rsidRPr="00BF5B67" w:rsidRDefault="006903F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394" w:type="dxa"/>
          </w:tcPr>
          <w:p w14:paraId="4CA3D485" w14:textId="77777777" w:rsidR="006903FD" w:rsidRPr="00BF5B67" w:rsidRDefault="006903FD" w:rsidP="0064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58" w:type="dxa"/>
          </w:tcPr>
          <w:p w14:paraId="441CCBC8" w14:textId="77777777" w:rsidR="006903FD" w:rsidRPr="00BF5B67" w:rsidRDefault="006903FD" w:rsidP="0064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235" w:type="dxa"/>
          </w:tcPr>
          <w:p w14:paraId="2FB52B41" w14:textId="51DDFF9C" w:rsidR="006903FD" w:rsidRPr="00BF5B67" w:rsidRDefault="006903FD" w:rsidP="00643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45" w:type="dxa"/>
          </w:tcPr>
          <w:p w14:paraId="12D893F6" w14:textId="77777777" w:rsidR="006903FD" w:rsidRPr="00BF5B67" w:rsidRDefault="006903FD" w:rsidP="00A2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277" w:type="dxa"/>
          </w:tcPr>
          <w:p w14:paraId="0D4AD2E8" w14:textId="12EC6B2F" w:rsidR="006903FD" w:rsidRPr="00BF5B67" w:rsidRDefault="006903FD" w:rsidP="00A2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246" w:type="dxa"/>
          </w:tcPr>
          <w:p w14:paraId="4B372785" w14:textId="77777777" w:rsidR="006903FD" w:rsidRPr="00BF5B67" w:rsidRDefault="006903FD" w:rsidP="00A2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379" w:type="dxa"/>
          </w:tcPr>
          <w:p w14:paraId="68D3BCFD" w14:textId="7D86D59A" w:rsidR="006903FD" w:rsidRPr="00BF5B67" w:rsidRDefault="006903FD"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right"/>
              <w:rPr>
                <w:rFonts w:ascii="Angsana New" w:eastAsia="Batang" w:hAnsi="Angsana New"/>
                <w:sz w:val="27"/>
                <w:szCs w:val="27"/>
              </w:rPr>
            </w:pPr>
            <w:r w:rsidRPr="00BF5B67">
              <w:rPr>
                <w:rFonts w:ascii="Angsana New" w:eastAsia="Batang" w:hAnsi="Angsana New"/>
                <w:sz w:val="27"/>
                <w:szCs w:val="27"/>
              </w:rPr>
              <w:t>BAHT</w:t>
            </w:r>
          </w:p>
        </w:tc>
      </w:tr>
      <w:tr w:rsidR="006903FD" w:rsidRPr="00747B4C" w14:paraId="475A2F59" w14:textId="1E063417" w:rsidTr="00096BBB">
        <w:trPr>
          <w:trHeight w:val="431"/>
        </w:trPr>
        <w:tc>
          <w:tcPr>
            <w:tcW w:w="3269" w:type="dxa"/>
            <w:vAlign w:val="center"/>
          </w:tcPr>
          <w:p w14:paraId="7E817C0C" w14:textId="77777777" w:rsidR="006903FD" w:rsidRPr="00BF5B67" w:rsidRDefault="006903FD"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p>
        </w:tc>
        <w:tc>
          <w:tcPr>
            <w:tcW w:w="245" w:type="dxa"/>
          </w:tcPr>
          <w:p w14:paraId="4880D09E" w14:textId="77777777" w:rsidR="006903FD" w:rsidRPr="00BF5B67" w:rsidRDefault="006903FD"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887" w:type="dxa"/>
            <w:gridSpan w:val="3"/>
            <w:tcBorders>
              <w:bottom w:val="single" w:sz="4" w:space="0" w:color="auto"/>
            </w:tcBorders>
            <w:vAlign w:val="bottom"/>
          </w:tcPr>
          <w:p w14:paraId="10D02BC5" w14:textId="5E4E0245" w:rsidR="006903FD" w:rsidRPr="00BF5B67"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BF5B67">
              <w:rPr>
                <w:rFonts w:ascii="Angsana New" w:eastAsia="Batang" w:hAnsi="Angsana New"/>
                <w:sz w:val="27"/>
                <w:szCs w:val="27"/>
              </w:rPr>
              <w:t>CONSOLIDATED</w:t>
            </w:r>
          </w:p>
        </w:tc>
        <w:tc>
          <w:tcPr>
            <w:tcW w:w="245" w:type="dxa"/>
            <w:vAlign w:val="bottom"/>
          </w:tcPr>
          <w:p w14:paraId="38376794" w14:textId="77777777" w:rsidR="006903FD" w:rsidRPr="00BF5B67"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p>
        </w:tc>
        <w:tc>
          <w:tcPr>
            <w:tcW w:w="2902" w:type="dxa"/>
            <w:gridSpan w:val="3"/>
            <w:tcBorders>
              <w:bottom w:val="single" w:sz="4" w:space="0" w:color="auto"/>
            </w:tcBorders>
            <w:vAlign w:val="bottom"/>
          </w:tcPr>
          <w:p w14:paraId="2A70189E" w14:textId="2A775367" w:rsidR="006903FD" w:rsidRPr="00BF5B67" w:rsidRDefault="006903FD"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z w:val="27"/>
                <w:szCs w:val="27"/>
              </w:rPr>
            </w:pPr>
            <w:r w:rsidRPr="00BF5B67">
              <w:rPr>
                <w:rFonts w:ascii="Angsana New" w:eastAsia="Batang" w:hAnsi="Angsana New"/>
                <w:sz w:val="27"/>
                <w:szCs w:val="27"/>
              </w:rPr>
              <w:t>SEPARATE</w:t>
            </w:r>
          </w:p>
          <w:p w14:paraId="6F092BB2" w14:textId="296D39C5" w:rsidR="006903FD" w:rsidRPr="00BF5B67" w:rsidRDefault="006903FD"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z w:val="27"/>
                <w:szCs w:val="27"/>
              </w:rPr>
            </w:pPr>
            <w:r w:rsidRPr="00BF5B67">
              <w:rPr>
                <w:rFonts w:ascii="Angsana New" w:eastAsia="Batang" w:hAnsi="Angsana New"/>
                <w:sz w:val="27"/>
                <w:szCs w:val="27"/>
              </w:rPr>
              <w:t>FINANCIAL STATEMENTS</w:t>
            </w:r>
          </w:p>
        </w:tc>
      </w:tr>
      <w:tr w:rsidR="006903FD" w:rsidRPr="00747B4C" w14:paraId="3136BE1D" w14:textId="4DDE4798" w:rsidTr="00096BBB">
        <w:trPr>
          <w:trHeight w:val="354"/>
        </w:trPr>
        <w:tc>
          <w:tcPr>
            <w:tcW w:w="3269" w:type="dxa"/>
            <w:tcBorders>
              <w:bottom w:val="single" w:sz="4" w:space="0" w:color="auto"/>
            </w:tcBorders>
            <w:vAlign w:val="bottom"/>
          </w:tcPr>
          <w:p w14:paraId="69D7559A" w14:textId="37590E81" w:rsidR="006903FD" w:rsidRPr="00BF5B67" w:rsidRDefault="00B23D59" w:rsidP="00032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jc w:val="center"/>
              <w:rPr>
                <w:rFonts w:ascii="Angsana New" w:eastAsia="Batang" w:hAnsi="Angsana New"/>
                <w:sz w:val="27"/>
                <w:szCs w:val="27"/>
              </w:rPr>
            </w:pPr>
            <w:r w:rsidRPr="00BF5B67">
              <w:rPr>
                <w:rFonts w:ascii="Angsana New" w:eastAsia="Batang" w:hAnsi="Angsana New"/>
                <w:sz w:val="27"/>
                <w:szCs w:val="27"/>
              </w:rPr>
              <w:t>PARTICULARS</w:t>
            </w:r>
          </w:p>
        </w:tc>
        <w:tc>
          <w:tcPr>
            <w:tcW w:w="245" w:type="dxa"/>
          </w:tcPr>
          <w:p w14:paraId="04FBE0D9" w14:textId="77777777" w:rsidR="006903FD" w:rsidRPr="00BF5B67" w:rsidRDefault="006903FD" w:rsidP="0069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eastAsia="Batang" w:hAnsi="Angsana New"/>
                <w:sz w:val="27"/>
                <w:szCs w:val="27"/>
                <w:cs/>
              </w:rPr>
            </w:pPr>
          </w:p>
        </w:tc>
        <w:tc>
          <w:tcPr>
            <w:tcW w:w="1394" w:type="dxa"/>
            <w:tcBorders>
              <w:top w:val="single" w:sz="4" w:space="0" w:color="auto"/>
              <w:bottom w:val="single" w:sz="4" w:space="0" w:color="auto"/>
            </w:tcBorders>
            <w:vAlign w:val="bottom"/>
          </w:tcPr>
          <w:p w14:paraId="4DED8786" w14:textId="3A791474" w:rsidR="006903FD" w:rsidRPr="00BF5B67"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623B7F" w:rsidRPr="00BF5B67">
              <w:rPr>
                <w:rFonts w:ascii="Angsana New" w:eastAsia="Batang" w:hAnsi="Angsana New"/>
                <w:sz w:val="27"/>
                <w:szCs w:val="27"/>
              </w:rPr>
              <w:t>4</w:t>
            </w:r>
          </w:p>
        </w:tc>
        <w:tc>
          <w:tcPr>
            <w:tcW w:w="258" w:type="dxa"/>
            <w:tcBorders>
              <w:top w:val="single" w:sz="4" w:space="0" w:color="auto"/>
            </w:tcBorders>
            <w:vAlign w:val="bottom"/>
          </w:tcPr>
          <w:p w14:paraId="2C74FD57" w14:textId="77777777" w:rsidR="006903FD" w:rsidRPr="00BF5B67"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235" w:type="dxa"/>
            <w:tcBorders>
              <w:top w:val="single" w:sz="4" w:space="0" w:color="auto"/>
            </w:tcBorders>
            <w:vAlign w:val="bottom"/>
          </w:tcPr>
          <w:p w14:paraId="1F27CE65" w14:textId="07583997" w:rsidR="006903FD" w:rsidRPr="00BF5B67"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623B7F" w:rsidRPr="00BF5B67">
              <w:rPr>
                <w:rFonts w:ascii="Angsana New" w:eastAsia="Batang" w:hAnsi="Angsana New"/>
                <w:sz w:val="27"/>
                <w:szCs w:val="27"/>
              </w:rPr>
              <w:t>3</w:t>
            </w:r>
          </w:p>
        </w:tc>
        <w:tc>
          <w:tcPr>
            <w:tcW w:w="245" w:type="dxa"/>
            <w:vAlign w:val="bottom"/>
          </w:tcPr>
          <w:p w14:paraId="0A44FA95" w14:textId="77777777" w:rsidR="006903FD" w:rsidRPr="00BF5B67"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p>
        </w:tc>
        <w:tc>
          <w:tcPr>
            <w:tcW w:w="1277" w:type="dxa"/>
            <w:tcBorders>
              <w:top w:val="single" w:sz="4" w:space="0" w:color="auto"/>
              <w:bottom w:val="single" w:sz="4" w:space="0" w:color="auto"/>
            </w:tcBorders>
            <w:vAlign w:val="bottom"/>
          </w:tcPr>
          <w:p w14:paraId="26C78019" w14:textId="474965B0" w:rsidR="006903FD" w:rsidRPr="00BF5B67"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623B7F" w:rsidRPr="00BF5B67">
              <w:rPr>
                <w:rFonts w:ascii="Angsana New" w:eastAsia="Batang" w:hAnsi="Angsana New"/>
                <w:sz w:val="27"/>
                <w:szCs w:val="27"/>
              </w:rPr>
              <w:t>4</w:t>
            </w:r>
          </w:p>
        </w:tc>
        <w:tc>
          <w:tcPr>
            <w:tcW w:w="246" w:type="dxa"/>
            <w:vAlign w:val="bottom"/>
          </w:tcPr>
          <w:p w14:paraId="76C04E04" w14:textId="77777777" w:rsidR="006903FD" w:rsidRPr="00BF5B67"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p>
        </w:tc>
        <w:tc>
          <w:tcPr>
            <w:tcW w:w="1379" w:type="dxa"/>
            <w:tcBorders>
              <w:top w:val="single" w:sz="4" w:space="0" w:color="auto"/>
            </w:tcBorders>
            <w:vAlign w:val="bottom"/>
          </w:tcPr>
          <w:p w14:paraId="636D7CD7" w14:textId="74244B25" w:rsidR="006903FD" w:rsidRPr="00BF5B67"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623B7F" w:rsidRPr="00BF5B67">
              <w:rPr>
                <w:rFonts w:ascii="Angsana New" w:eastAsia="Batang" w:hAnsi="Angsana New"/>
                <w:sz w:val="27"/>
                <w:szCs w:val="27"/>
              </w:rPr>
              <w:t>3</w:t>
            </w:r>
          </w:p>
        </w:tc>
      </w:tr>
      <w:tr w:rsidR="006903FD" w:rsidRPr="00747B4C" w14:paraId="1939A054" w14:textId="7A5B3026" w:rsidTr="00096BBB">
        <w:trPr>
          <w:trHeight w:val="287"/>
        </w:trPr>
        <w:tc>
          <w:tcPr>
            <w:tcW w:w="3269" w:type="dxa"/>
            <w:tcBorders>
              <w:top w:val="single" w:sz="4" w:space="0" w:color="auto"/>
            </w:tcBorders>
          </w:tcPr>
          <w:p w14:paraId="1C282366" w14:textId="5F80F46D" w:rsidR="006903FD" w:rsidRPr="00747B4C" w:rsidRDefault="00A8578E" w:rsidP="00A857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r w:rsidRPr="006777FC">
              <w:rPr>
                <w:rFonts w:ascii="Angsana New" w:eastAsia="Batang" w:hAnsi="Angsana New"/>
                <w:sz w:val="30"/>
                <w:szCs w:val="30"/>
              </w:rPr>
              <w:t>Finished goods</w:t>
            </w:r>
          </w:p>
        </w:tc>
        <w:tc>
          <w:tcPr>
            <w:tcW w:w="245" w:type="dxa"/>
          </w:tcPr>
          <w:p w14:paraId="4AE2B0C2" w14:textId="77777777" w:rsidR="006903FD" w:rsidRPr="00643B23" w:rsidRDefault="006903FD" w:rsidP="0069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eastAsia="Batang" w:hAnsi="Angsana New"/>
                <w:sz w:val="30"/>
                <w:szCs w:val="30"/>
                <w:cs/>
              </w:rPr>
            </w:pPr>
          </w:p>
        </w:tc>
        <w:tc>
          <w:tcPr>
            <w:tcW w:w="1394" w:type="dxa"/>
            <w:tcBorders>
              <w:top w:val="single" w:sz="4" w:space="0" w:color="auto"/>
            </w:tcBorders>
            <w:shd w:val="clear" w:color="auto" w:fill="auto"/>
            <w:vAlign w:val="bottom"/>
          </w:tcPr>
          <w:p w14:paraId="75A3DEDC" w14:textId="51C32F74" w:rsidR="006903FD" w:rsidRPr="003806ED"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6E563B">
              <w:rPr>
                <w:rFonts w:ascii="Angsana New" w:eastAsia="Batang" w:hAnsi="Angsana New" w:cs="AngsanaUPC"/>
                <w:sz w:val="27"/>
                <w:szCs w:val="27"/>
              </w:rPr>
              <w:t>10</w:t>
            </w:r>
            <w:r w:rsidR="006903FD" w:rsidRPr="003806ED">
              <w:rPr>
                <w:rFonts w:ascii="Angsana New" w:eastAsia="Batang" w:hAnsi="Angsana New"/>
                <w:sz w:val="27"/>
                <w:szCs w:val="27"/>
              </w:rPr>
              <w:t>,3</w:t>
            </w:r>
            <w:r w:rsidRPr="006E563B">
              <w:rPr>
                <w:rFonts w:ascii="Angsana New" w:eastAsia="Batang" w:hAnsi="Angsana New" w:cs="AngsanaUPC"/>
                <w:sz w:val="27"/>
                <w:szCs w:val="27"/>
              </w:rPr>
              <w:t>00</w:t>
            </w:r>
            <w:r w:rsidR="006903FD" w:rsidRPr="003806ED">
              <w:rPr>
                <w:rFonts w:ascii="Angsana New" w:eastAsia="Batang" w:hAnsi="Angsana New"/>
                <w:sz w:val="27"/>
                <w:szCs w:val="27"/>
              </w:rPr>
              <w:t>,47</w:t>
            </w:r>
            <w:r w:rsidRPr="006E563B">
              <w:rPr>
                <w:rFonts w:ascii="Angsana New" w:eastAsia="Batang" w:hAnsi="Angsana New" w:cs="AngsanaUPC"/>
                <w:sz w:val="27"/>
                <w:szCs w:val="27"/>
              </w:rPr>
              <w:t>0</w:t>
            </w:r>
          </w:p>
        </w:tc>
        <w:tc>
          <w:tcPr>
            <w:tcW w:w="258" w:type="dxa"/>
            <w:vAlign w:val="bottom"/>
          </w:tcPr>
          <w:p w14:paraId="2AA99CB4"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p>
        </w:tc>
        <w:tc>
          <w:tcPr>
            <w:tcW w:w="1235" w:type="dxa"/>
            <w:tcBorders>
              <w:top w:val="single" w:sz="4" w:space="0" w:color="auto"/>
            </w:tcBorders>
            <w:shd w:val="clear" w:color="auto" w:fill="auto"/>
            <w:vAlign w:val="bottom"/>
          </w:tcPr>
          <w:p w14:paraId="47ED65C1" w14:textId="35080EE2" w:rsidR="006903FD" w:rsidRPr="005C214B" w:rsidRDefault="005C214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35"/>
              <w:jc w:val="right"/>
              <w:rPr>
                <w:rFonts w:ascii="Angsana New" w:eastAsia="Batang" w:hAnsi="Angsana New"/>
                <w:sz w:val="30"/>
                <w:szCs w:val="30"/>
              </w:rPr>
            </w:pPr>
            <w:r w:rsidRPr="005C214B">
              <w:rPr>
                <w:rFonts w:ascii="Angsana New" w:eastAsia="Batang" w:hAnsi="Angsana New"/>
                <w:sz w:val="30"/>
                <w:szCs w:val="30"/>
              </w:rPr>
              <w:t>-</w:t>
            </w:r>
          </w:p>
        </w:tc>
        <w:tc>
          <w:tcPr>
            <w:tcW w:w="245" w:type="dxa"/>
            <w:vAlign w:val="bottom"/>
          </w:tcPr>
          <w:p w14:paraId="2EDDE73F"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277" w:type="dxa"/>
            <w:tcBorders>
              <w:top w:val="single" w:sz="4" w:space="0" w:color="auto"/>
            </w:tcBorders>
            <w:vAlign w:val="bottom"/>
          </w:tcPr>
          <w:p w14:paraId="1D8A055B" w14:textId="1EE6D5C8"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475,</w:t>
            </w:r>
            <w:r w:rsidR="006E563B" w:rsidRPr="006E563B">
              <w:rPr>
                <w:rFonts w:ascii="Angsana New" w:eastAsia="Batang" w:hAnsi="Angsana New" w:cs="AngsanaUPC"/>
                <w:sz w:val="27"/>
                <w:szCs w:val="27"/>
              </w:rPr>
              <w:t>2</w:t>
            </w:r>
            <w:r w:rsidRPr="003806ED">
              <w:rPr>
                <w:rFonts w:ascii="Angsana New" w:eastAsia="Batang" w:hAnsi="Angsana New"/>
                <w:sz w:val="27"/>
                <w:szCs w:val="27"/>
              </w:rPr>
              <w:t>7</w:t>
            </w:r>
            <w:r w:rsidR="006E563B" w:rsidRPr="006E563B">
              <w:rPr>
                <w:rFonts w:ascii="Angsana New" w:eastAsia="Batang" w:hAnsi="Angsana New" w:cs="AngsanaUPC"/>
                <w:sz w:val="27"/>
                <w:szCs w:val="27"/>
              </w:rPr>
              <w:t>0</w:t>
            </w:r>
          </w:p>
        </w:tc>
        <w:tc>
          <w:tcPr>
            <w:tcW w:w="246" w:type="dxa"/>
            <w:vAlign w:val="bottom"/>
          </w:tcPr>
          <w:p w14:paraId="5926D6D2"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379" w:type="dxa"/>
            <w:tcBorders>
              <w:top w:val="single" w:sz="4" w:space="0" w:color="auto"/>
            </w:tcBorders>
            <w:shd w:val="clear" w:color="auto" w:fill="auto"/>
            <w:vAlign w:val="bottom"/>
          </w:tcPr>
          <w:p w14:paraId="17531F2A" w14:textId="6135301C" w:rsidR="006903FD" w:rsidRPr="005C214B"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35"/>
              <w:jc w:val="right"/>
              <w:rPr>
                <w:rFonts w:ascii="Angsana New" w:eastAsia="Batang" w:hAnsi="Angsana New"/>
                <w:sz w:val="30"/>
                <w:szCs w:val="30"/>
              </w:rPr>
            </w:pPr>
            <w:r w:rsidRPr="005C214B">
              <w:rPr>
                <w:rFonts w:ascii="Angsana New" w:eastAsia="Batang" w:hAnsi="Angsana New"/>
                <w:sz w:val="30"/>
                <w:szCs w:val="30"/>
              </w:rPr>
              <w:t>-</w:t>
            </w:r>
          </w:p>
        </w:tc>
      </w:tr>
      <w:tr w:rsidR="006903FD" w:rsidRPr="00747B4C" w14:paraId="2479E9C0" w14:textId="6ADF3D63" w:rsidTr="00096BBB">
        <w:tc>
          <w:tcPr>
            <w:tcW w:w="3269" w:type="dxa"/>
          </w:tcPr>
          <w:p w14:paraId="52C880B2" w14:textId="1EFF8B32" w:rsidR="006903FD" w:rsidRPr="00747B4C" w:rsidRDefault="006903FD" w:rsidP="006903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r w:rsidRPr="00643B23">
              <w:rPr>
                <w:rFonts w:ascii="Angsana New" w:eastAsia="Batang" w:hAnsi="Angsana New"/>
                <w:sz w:val="30"/>
                <w:szCs w:val="30"/>
              </w:rPr>
              <w:t>General supplies</w:t>
            </w:r>
          </w:p>
        </w:tc>
        <w:tc>
          <w:tcPr>
            <w:tcW w:w="245" w:type="dxa"/>
          </w:tcPr>
          <w:p w14:paraId="70FDFFC2" w14:textId="77777777" w:rsidR="006903FD" w:rsidRPr="00643B23" w:rsidRDefault="006903FD" w:rsidP="0069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rPr>
                <w:rFonts w:ascii="Angsana New" w:eastAsia="Batang" w:hAnsi="Angsana New"/>
                <w:sz w:val="30"/>
                <w:szCs w:val="30"/>
                <w:cs/>
              </w:rPr>
            </w:pPr>
          </w:p>
        </w:tc>
        <w:tc>
          <w:tcPr>
            <w:tcW w:w="1394" w:type="dxa"/>
            <w:shd w:val="clear" w:color="auto" w:fill="auto"/>
            <w:vAlign w:val="bottom"/>
          </w:tcPr>
          <w:p w14:paraId="5B49A02C" w14:textId="6B4D63DB" w:rsidR="006903FD" w:rsidRPr="003806ED" w:rsidRDefault="003806E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cs/>
              </w:rPr>
            </w:pPr>
            <w:r w:rsidRPr="003806ED">
              <w:rPr>
                <w:rFonts w:ascii="Angsana New" w:eastAsia="Batang" w:hAnsi="Angsana New"/>
                <w:sz w:val="27"/>
                <w:szCs w:val="27"/>
              </w:rPr>
              <w:t>7,</w:t>
            </w:r>
            <w:r w:rsidR="006E563B" w:rsidRPr="006E563B">
              <w:rPr>
                <w:rFonts w:ascii="Angsana New" w:eastAsia="Batang" w:hAnsi="Angsana New" w:cs="AngsanaUPC"/>
                <w:sz w:val="27"/>
                <w:szCs w:val="27"/>
              </w:rPr>
              <w:t>1</w:t>
            </w:r>
            <w:r w:rsidRPr="003806ED">
              <w:rPr>
                <w:rFonts w:ascii="Angsana New" w:eastAsia="Batang" w:hAnsi="Angsana New"/>
                <w:sz w:val="27"/>
                <w:szCs w:val="27"/>
              </w:rPr>
              <w:t>74,3</w:t>
            </w:r>
            <w:r w:rsidR="006E563B" w:rsidRPr="006E563B">
              <w:rPr>
                <w:rFonts w:ascii="Angsana New" w:eastAsia="Batang" w:hAnsi="Angsana New" w:cs="AngsanaUPC"/>
                <w:sz w:val="27"/>
                <w:szCs w:val="27"/>
              </w:rPr>
              <w:t>2</w:t>
            </w:r>
            <w:r w:rsidRPr="003806ED">
              <w:rPr>
                <w:rFonts w:ascii="Angsana New" w:eastAsia="Batang" w:hAnsi="Angsana New"/>
                <w:sz w:val="27"/>
                <w:szCs w:val="27"/>
              </w:rPr>
              <w:t>5</w:t>
            </w:r>
          </w:p>
        </w:tc>
        <w:tc>
          <w:tcPr>
            <w:tcW w:w="258" w:type="dxa"/>
            <w:vAlign w:val="bottom"/>
          </w:tcPr>
          <w:p w14:paraId="3292AB00"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p>
        </w:tc>
        <w:tc>
          <w:tcPr>
            <w:tcW w:w="1235" w:type="dxa"/>
            <w:shd w:val="clear" w:color="auto" w:fill="auto"/>
            <w:vAlign w:val="bottom"/>
          </w:tcPr>
          <w:p w14:paraId="3FB6F1DF" w14:textId="1F9309A8"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w:t>
            </w:r>
            <w:r w:rsidR="006E563B" w:rsidRPr="006E563B">
              <w:rPr>
                <w:rFonts w:ascii="Angsana New" w:eastAsia="Batang" w:hAnsi="Angsana New" w:cs="AngsanaUPC"/>
                <w:sz w:val="27"/>
                <w:szCs w:val="27"/>
              </w:rPr>
              <w:t>11</w:t>
            </w:r>
            <w:r w:rsidRPr="003806ED">
              <w:rPr>
                <w:rFonts w:ascii="Angsana New" w:eastAsia="Batang" w:hAnsi="Angsana New"/>
                <w:sz w:val="27"/>
                <w:szCs w:val="27"/>
              </w:rPr>
              <w:t>9,998</w:t>
            </w:r>
          </w:p>
        </w:tc>
        <w:tc>
          <w:tcPr>
            <w:tcW w:w="245" w:type="dxa"/>
            <w:vAlign w:val="bottom"/>
          </w:tcPr>
          <w:p w14:paraId="37C6EBFB"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jc w:val="right"/>
              <w:rPr>
                <w:rFonts w:ascii="Angsana New" w:eastAsia="Batang" w:hAnsi="Angsana New"/>
                <w:sz w:val="27"/>
                <w:szCs w:val="27"/>
              </w:rPr>
            </w:pPr>
          </w:p>
        </w:tc>
        <w:tc>
          <w:tcPr>
            <w:tcW w:w="1277" w:type="dxa"/>
            <w:shd w:val="clear" w:color="auto" w:fill="auto"/>
            <w:vAlign w:val="bottom"/>
          </w:tcPr>
          <w:p w14:paraId="31120716" w14:textId="01818E49"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w:t>
            </w:r>
            <w:r w:rsidR="006E563B" w:rsidRPr="006E563B">
              <w:rPr>
                <w:rFonts w:ascii="Angsana New" w:eastAsia="Batang" w:hAnsi="Angsana New" w:cs="AngsanaUPC"/>
                <w:sz w:val="27"/>
                <w:szCs w:val="27"/>
              </w:rPr>
              <w:t>1</w:t>
            </w:r>
            <w:r w:rsidRPr="003806ED">
              <w:rPr>
                <w:rFonts w:ascii="Angsana New" w:eastAsia="Batang" w:hAnsi="Angsana New"/>
                <w:sz w:val="27"/>
                <w:szCs w:val="27"/>
              </w:rPr>
              <w:t>74,3</w:t>
            </w:r>
            <w:r w:rsidR="006E563B" w:rsidRPr="006E563B">
              <w:rPr>
                <w:rFonts w:ascii="Angsana New" w:eastAsia="Batang" w:hAnsi="Angsana New" w:cs="AngsanaUPC"/>
                <w:sz w:val="27"/>
                <w:szCs w:val="27"/>
              </w:rPr>
              <w:t>2</w:t>
            </w:r>
            <w:r w:rsidRPr="003806ED">
              <w:rPr>
                <w:rFonts w:ascii="Angsana New" w:eastAsia="Batang" w:hAnsi="Angsana New"/>
                <w:sz w:val="27"/>
                <w:szCs w:val="27"/>
              </w:rPr>
              <w:t>5</w:t>
            </w:r>
          </w:p>
        </w:tc>
        <w:tc>
          <w:tcPr>
            <w:tcW w:w="246" w:type="dxa"/>
            <w:vAlign w:val="bottom"/>
          </w:tcPr>
          <w:p w14:paraId="62C83FB0"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jc w:val="right"/>
              <w:rPr>
                <w:rFonts w:ascii="Angsana New" w:eastAsia="Batang" w:hAnsi="Angsana New"/>
                <w:sz w:val="27"/>
                <w:szCs w:val="27"/>
              </w:rPr>
            </w:pPr>
          </w:p>
        </w:tc>
        <w:tc>
          <w:tcPr>
            <w:tcW w:w="1379" w:type="dxa"/>
            <w:shd w:val="clear" w:color="auto" w:fill="auto"/>
            <w:vAlign w:val="bottom"/>
          </w:tcPr>
          <w:p w14:paraId="1142E279" w14:textId="0CF7141B"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w:t>
            </w:r>
            <w:r w:rsidR="006E563B" w:rsidRPr="006E563B">
              <w:rPr>
                <w:rFonts w:ascii="Angsana New" w:eastAsia="Batang" w:hAnsi="Angsana New" w:cs="AngsanaUPC"/>
                <w:sz w:val="27"/>
                <w:szCs w:val="27"/>
              </w:rPr>
              <w:t>11</w:t>
            </w:r>
            <w:r w:rsidRPr="003806ED">
              <w:rPr>
                <w:rFonts w:ascii="Angsana New" w:eastAsia="Batang" w:hAnsi="Angsana New"/>
                <w:sz w:val="27"/>
                <w:szCs w:val="27"/>
              </w:rPr>
              <w:t>9,998</w:t>
            </w:r>
          </w:p>
        </w:tc>
      </w:tr>
      <w:tr w:rsidR="006903FD" w:rsidRPr="00747B4C" w14:paraId="5B93E508" w14:textId="4DF6F7D3" w:rsidTr="00096BBB">
        <w:tc>
          <w:tcPr>
            <w:tcW w:w="3269" w:type="dxa"/>
          </w:tcPr>
          <w:p w14:paraId="439A2AE2" w14:textId="7080955F" w:rsidR="006903FD" w:rsidRPr="00CC5FE3" w:rsidRDefault="006903FD" w:rsidP="006903F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rPr>
            </w:pPr>
            <w:r w:rsidRPr="00643B23">
              <w:rPr>
                <w:rFonts w:ascii="Angsana New" w:eastAsia="Batang" w:hAnsi="Angsana New"/>
                <w:sz w:val="30"/>
                <w:szCs w:val="30"/>
              </w:rPr>
              <w:t>Industrial radiation ores</w:t>
            </w:r>
          </w:p>
        </w:tc>
        <w:tc>
          <w:tcPr>
            <w:tcW w:w="245" w:type="dxa"/>
          </w:tcPr>
          <w:p w14:paraId="0C6BEC75" w14:textId="77777777" w:rsidR="006903FD" w:rsidRPr="00643B23" w:rsidRDefault="006903FD" w:rsidP="0069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rPr>
                <w:rFonts w:ascii="Angsana New" w:eastAsia="Batang" w:hAnsi="Angsana New"/>
                <w:sz w:val="30"/>
                <w:szCs w:val="30"/>
                <w:cs/>
              </w:rPr>
            </w:pPr>
          </w:p>
        </w:tc>
        <w:tc>
          <w:tcPr>
            <w:tcW w:w="1394" w:type="dxa"/>
            <w:tcBorders>
              <w:bottom w:val="single" w:sz="4" w:space="0" w:color="auto"/>
            </w:tcBorders>
            <w:shd w:val="clear" w:color="auto" w:fill="auto"/>
            <w:vAlign w:val="bottom"/>
          </w:tcPr>
          <w:p w14:paraId="235AFB81" w14:textId="3ACEE5B7" w:rsidR="006903FD" w:rsidRPr="003806ED"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cs/>
              </w:rPr>
            </w:pPr>
            <w:r w:rsidRPr="006E563B">
              <w:rPr>
                <w:rFonts w:ascii="Angsana New" w:eastAsia="Batang" w:hAnsi="Angsana New" w:cs="AngsanaUPC"/>
                <w:sz w:val="27"/>
                <w:szCs w:val="27"/>
              </w:rPr>
              <w:t>1</w:t>
            </w:r>
            <w:r w:rsidR="003806ED" w:rsidRPr="003806ED">
              <w:rPr>
                <w:rFonts w:ascii="Angsana New" w:eastAsia="Batang" w:hAnsi="Angsana New"/>
                <w:sz w:val="27"/>
                <w:szCs w:val="27"/>
              </w:rPr>
              <w:t>,</w:t>
            </w:r>
            <w:r w:rsidRPr="006E563B">
              <w:rPr>
                <w:rFonts w:ascii="Angsana New" w:eastAsia="Batang" w:hAnsi="Angsana New" w:cs="AngsanaUPC"/>
                <w:sz w:val="27"/>
                <w:szCs w:val="27"/>
              </w:rPr>
              <w:t>0</w:t>
            </w:r>
            <w:r w:rsidR="003806ED" w:rsidRPr="003806ED">
              <w:rPr>
                <w:rFonts w:ascii="Angsana New" w:eastAsia="Batang" w:hAnsi="Angsana New"/>
                <w:sz w:val="27"/>
                <w:szCs w:val="27"/>
              </w:rPr>
              <w:t>67,3</w:t>
            </w:r>
            <w:r w:rsidRPr="006E563B">
              <w:rPr>
                <w:rFonts w:ascii="Angsana New" w:eastAsia="Batang" w:hAnsi="Angsana New" w:cs="AngsanaUPC"/>
                <w:sz w:val="27"/>
                <w:szCs w:val="27"/>
              </w:rPr>
              <w:t>2</w:t>
            </w:r>
            <w:r w:rsidR="003806ED" w:rsidRPr="003806ED">
              <w:rPr>
                <w:rFonts w:ascii="Angsana New" w:eastAsia="Batang" w:hAnsi="Angsana New"/>
                <w:sz w:val="27"/>
                <w:szCs w:val="27"/>
              </w:rPr>
              <w:t>5</w:t>
            </w:r>
          </w:p>
        </w:tc>
        <w:tc>
          <w:tcPr>
            <w:tcW w:w="258" w:type="dxa"/>
            <w:vAlign w:val="bottom"/>
          </w:tcPr>
          <w:p w14:paraId="746F43C6"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p>
        </w:tc>
        <w:tc>
          <w:tcPr>
            <w:tcW w:w="1235" w:type="dxa"/>
            <w:tcBorders>
              <w:bottom w:val="single" w:sz="4" w:space="0" w:color="auto"/>
            </w:tcBorders>
            <w:shd w:val="clear" w:color="auto" w:fill="auto"/>
            <w:vAlign w:val="bottom"/>
          </w:tcPr>
          <w:p w14:paraId="6B8800CF" w14:textId="3D20B74B"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786,</w:t>
            </w:r>
            <w:r w:rsidR="006E563B" w:rsidRPr="006E563B">
              <w:rPr>
                <w:rFonts w:ascii="Angsana New" w:eastAsia="Batang" w:hAnsi="Angsana New" w:cs="AngsanaUPC"/>
                <w:sz w:val="27"/>
                <w:szCs w:val="27"/>
              </w:rPr>
              <w:t>0</w:t>
            </w:r>
            <w:r w:rsidRPr="003806ED">
              <w:rPr>
                <w:rFonts w:ascii="Angsana New" w:eastAsia="Batang" w:hAnsi="Angsana New"/>
                <w:sz w:val="27"/>
                <w:szCs w:val="27"/>
              </w:rPr>
              <w:t>57</w:t>
            </w:r>
          </w:p>
        </w:tc>
        <w:tc>
          <w:tcPr>
            <w:tcW w:w="245" w:type="dxa"/>
            <w:vAlign w:val="bottom"/>
          </w:tcPr>
          <w:p w14:paraId="72143FE1"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jc w:val="right"/>
              <w:rPr>
                <w:rFonts w:ascii="Angsana New" w:eastAsia="Batang" w:hAnsi="Angsana New"/>
                <w:sz w:val="27"/>
                <w:szCs w:val="27"/>
              </w:rPr>
            </w:pPr>
          </w:p>
        </w:tc>
        <w:tc>
          <w:tcPr>
            <w:tcW w:w="1277" w:type="dxa"/>
            <w:tcBorders>
              <w:bottom w:val="single" w:sz="4" w:space="0" w:color="auto"/>
            </w:tcBorders>
            <w:shd w:val="clear" w:color="auto" w:fill="auto"/>
            <w:vAlign w:val="bottom"/>
          </w:tcPr>
          <w:p w14:paraId="6293274D" w14:textId="3B2E049D" w:rsidR="006903FD" w:rsidRPr="003806ED"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6E563B">
              <w:rPr>
                <w:rFonts w:ascii="Angsana New" w:eastAsia="Batang" w:hAnsi="Angsana New" w:cs="AngsanaUPC"/>
                <w:sz w:val="27"/>
                <w:szCs w:val="27"/>
              </w:rPr>
              <w:t>1</w:t>
            </w:r>
            <w:r w:rsidR="006903FD" w:rsidRPr="003806ED">
              <w:rPr>
                <w:rFonts w:ascii="Angsana New" w:eastAsia="Batang" w:hAnsi="Angsana New"/>
                <w:sz w:val="27"/>
                <w:szCs w:val="27"/>
              </w:rPr>
              <w:t>,</w:t>
            </w:r>
            <w:r w:rsidRPr="006E563B">
              <w:rPr>
                <w:rFonts w:ascii="Angsana New" w:eastAsia="Batang" w:hAnsi="Angsana New" w:cs="AngsanaUPC"/>
                <w:sz w:val="27"/>
                <w:szCs w:val="27"/>
              </w:rPr>
              <w:t>0</w:t>
            </w:r>
            <w:r w:rsidR="006903FD" w:rsidRPr="003806ED">
              <w:rPr>
                <w:rFonts w:ascii="Angsana New" w:eastAsia="Batang" w:hAnsi="Angsana New"/>
                <w:sz w:val="27"/>
                <w:szCs w:val="27"/>
              </w:rPr>
              <w:t>67,3</w:t>
            </w:r>
            <w:r w:rsidRPr="006E563B">
              <w:rPr>
                <w:rFonts w:ascii="Angsana New" w:eastAsia="Batang" w:hAnsi="Angsana New" w:cs="AngsanaUPC"/>
                <w:sz w:val="27"/>
                <w:szCs w:val="27"/>
              </w:rPr>
              <w:t>2</w:t>
            </w:r>
            <w:r w:rsidR="006903FD" w:rsidRPr="003806ED">
              <w:rPr>
                <w:rFonts w:ascii="Angsana New" w:eastAsia="Batang" w:hAnsi="Angsana New"/>
                <w:sz w:val="27"/>
                <w:szCs w:val="27"/>
              </w:rPr>
              <w:t>5</w:t>
            </w:r>
          </w:p>
        </w:tc>
        <w:tc>
          <w:tcPr>
            <w:tcW w:w="246" w:type="dxa"/>
            <w:vAlign w:val="bottom"/>
          </w:tcPr>
          <w:p w14:paraId="317D3163"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08" w:right="-108"/>
              <w:jc w:val="right"/>
              <w:rPr>
                <w:rFonts w:ascii="Angsana New" w:eastAsia="Batang" w:hAnsi="Angsana New"/>
                <w:sz w:val="27"/>
                <w:szCs w:val="27"/>
              </w:rPr>
            </w:pPr>
          </w:p>
        </w:tc>
        <w:tc>
          <w:tcPr>
            <w:tcW w:w="1379" w:type="dxa"/>
            <w:tcBorders>
              <w:bottom w:val="single" w:sz="4" w:space="0" w:color="auto"/>
            </w:tcBorders>
            <w:shd w:val="clear" w:color="auto" w:fill="auto"/>
            <w:vAlign w:val="bottom"/>
          </w:tcPr>
          <w:p w14:paraId="168E3884" w14:textId="0B3F9BE5"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786,</w:t>
            </w:r>
            <w:r w:rsidR="006E563B" w:rsidRPr="006E563B">
              <w:rPr>
                <w:rFonts w:ascii="Angsana New" w:eastAsia="Batang" w:hAnsi="Angsana New" w:cs="AngsanaUPC"/>
                <w:sz w:val="27"/>
                <w:szCs w:val="27"/>
              </w:rPr>
              <w:t>0</w:t>
            </w:r>
            <w:r w:rsidRPr="003806ED">
              <w:rPr>
                <w:rFonts w:ascii="Angsana New" w:eastAsia="Batang" w:hAnsi="Angsana New"/>
                <w:sz w:val="27"/>
                <w:szCs w:val="27"/>
              </w:rPr>
              <w:t>57</w:t>
            </w:r>
          </w:p>
        </w:tc>
      </w:tr>
      <w:tr w:rsidR="006903FD" w:rsidRPr="00747B4C" w14:paraId="1DBDF811" w14:textId="691AD1C7" w:rsidTr="00096BBB">
        <w:tc>
          <w:tcPr>
            <w:tcW w:w="3269" w:type="dxa"/>
          </w:tcPr>
          <w:p w14:paraId="74094260" w14:textId="3E658413" w:rsidR="006903FD" w:rsidRPr="00422C09" w:rsidRDefault="00200B9B" w:rsidP="00032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252" w:right="-108"/>
              <w:rPr>
                <w:rFonts w:ascii="Angsana New" w:eastAsia="Batang" w:hAnsi="Angsana New"/>
                <w:sz w:val="30"/>
                <w:szCs w:val="30"/>
              </w:rPr>
            </w:pPr>
            <w:r w:rsidRPr="00200B9B">
              <w:rPr>
                <w:rFonts w:ascii="Angsana New" w:eastAsia="Batang" w:hAnsi="Angsana New"/>
                <w:sz w:val="30"/>
                <w:szCs w:val="30"/>
              </w:rPr>
              <w:t xml:space="preserve">Total </w:t>
            </w:r>
            <w:r w:rsidR="006777FC">
              <w:rPr>
                <w:rFonts w:ascii="Angsana New" w:eastAsia="Batang" w:hAnsi="Angsana New"/>
                <w:sz w:val="30"/>
                <w:szCs w:val="30"/>
              </w:rPr>
              <w:t>i</w:t>
            </w:r>
            <w:r w:rsidRPr="00200B9B">
              <w:rPr>
                <w:rFonts w:ascii="Angsana New" w:eastAsia="Batang" w:hAnsi="Angsana New"/>
                <w:sz w:val="30"/>
                <w:szCs w:val="30"/>
              </w:rPr>
              <w:t>nventories</w:t>
            </w:r>
          </w:p>
        </w:tc>
        <w:tc>
          <w:tcPr>
            <w:tcW w:w="245" w:type="dxa"/>
          </w:tcPr>
          <w:p w14:paraId="22445A58" w14:textId="77777777" w:rsidR="006903FD" w:rsidRPr="00643B23" w:rsidRDefault="006903FD" w:rsidP="00690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Angsana New" w:eastAsia="Batang" w:hAnsi="Angsana New"/>
                <w:sz w:val="30"/>
                <w:szCs w:val="30"/>
                <w:cs/>
              </w:rPr>
            </w:pPr>
          </w:p>
        </w:tc>
        <w:tc>
          <w:tcPr>
            <w:tcW w:w="1394" w:type="dxa"/>
            <w:tcBorders>
              <w:top w:val="single" w:sz="4" w:space="0" w:color="auto"/>
              <w:bottom w:val="double" w:sz="4" w:space="0" w:color="auto"/>
            </w:tcBorders>
            <w:shd w:val="clear" w:color="auto" w:fill="auto"/>
            <w:vAlign w:val="bottom"/>
          </w:tcPr>
          <w:p w14:paraId="334AAEC5" w14:textId="0B6F74C1" w:rsidR="006903FD" w:rsidRPr="003806ED" w:rsidRDefault="006E563B"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6E563B">
              <w:rPr>
                <w:rFonts w:ascii="Angsana New" w:eastAsia="Batang" w:hAnsi="Angsana New" w:cs="AngsanaUPC"/>
                <w:sz w:val="27"/>
                <w:szCs w:val="27"/>
              </w:rPr>
              <w:t>1</w:t>
            </w:r>
            <w:r w:rsidR="005C214B" w:rsidRPr="005C214B">
              <w:rPr>
                <w:rFonts w:ascii="Angsana New" w:eastAsia="Batang" w:hAnsi="Angsana New"/>
                <w:sz w:val="27"/>
                <w:szCs w:val="27"/>
              </w:rPr>
              <w:t>8,54</w:t>
            </w:r>
            <w:r w:rsidRPr="006E563B">
              <w:rPr>
                <w:rFonts w:ascii="Angsana New" w:eastAsia="Batang" w:hAnsi="Angsana New" w:cs="AngsanaUPC"/>
                <w:sz w:val="27"/>
                <w:szCs w:val="27"/>
              </w:rPr>
              <w:t>2</w:t>
            </w:r>
            <w:r w:rsidR="005C214B" w:rsidRPr="005C214B">
              <w:rPr>
                <w:rFonts w:ascii="Angsana New" w:eastAsia="Batang" w:hAnsi="Angsana New"/>
                <w:sz w:val="27"/>
                <w:szCs w:val="27"/>
              </w:rPr>
              <w:t>,</w:t>
            </w:r>
            <w:r w:rsidRPr="006E563B">
              <w:rPr>
                <w:rFonts w:ascii="Angsana New" w:eastAsia="Batang" w:hAnsi="Angsana New" w:cs="AngsanaUPC"/>
                <w:sz w:val="27"/>
                <w:szCs w:val="27"/>
              </w:rPr>
              <w:t>120</w:t>
            </w:r>
          </w:p>
        </w:tc>
        <w:tc>
          <w:tcPr>
            <w:tcW w:w="258" w:type="dxa"/>
            <w:vAlign w:val="bottom"/>
          </w:tcPr>
          <w:p w14:paraId="531F9C5F"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p>
        </w:tc>
        <w:tc>
          <w:tcPr>
            <w:tcW w:w="1235" w:type="dxa"/>
            <w:tcBorders>
              <w:top w:val="single" w:sz="4" w:space="0" w:color="auto"/>
              <w:bottom w:val="double" w:sz="4" w:space="0" w:color="auto"/>
            </w:tcBorders>
            <w:shd w:val="clear" w:color="auto" w:fill="auto"/>
            <w:vAlign w:val="bottom"/>
          </w:tcPr>
          <w:p w14:paraId="7EBEDC6C" w14:textId="32408964"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7,9</w:t>
            </w:r>
            <w:r w:rsidR="006E563B" w:rsidRPr="006E563B">
              <w:rPr>
                <w:rFonts w:ascii="Angsana New" w:eastAsia="Batang" w:hAnsi="Angsana New" w:cs="AngsanaUPC"/>
                <w:sz w:val="27"/>
                <w:szCs w:val="27"/>
              </w:rPr>
              <w:t>0</w:t>
            </w:r>
            <w:r w:rsidRPr="003806ED">
              <w:rPr>
                <w:rFonts w:ascii="Angsana New" w:eastAsia="Batang" w:hAnsi="Angsana New"/>
                <w:sz w:val="27"/>
                <w:szCs w:val="27"/>
              </w:rPr>
              <w:t>6,</w:t>
            </w:r>
            <w:r w:rsidR="006E563B" w:rsidRPr="006E563B">
              <w:rPr>
                <w:rFonts w:ascii="Angsana New" w:eastAsia="Batang" w:hAnsi="Angsana New" w:cs="AngsanaUPC"/>
                <w:sz w:val="27"/>
                <w:szCs w:val="27"/>
              </w:rPr>
              <w:t>0</w:t>
            </w:r>
            <w:r w:rsidRPr="003806ED">
              <w:rPr>
                <w:rFonts w:ascii="Angsana New" w:eastAsia="Batang" w:hAnsi="Angsana New"/>
                <w:sz w:val="27"/>
                <w:szCs w:val="27"/>
              </w:rPr>
              <w:t>55</w:t>
            </w:r>
          </w:p>
        </w:tc>
        <w:tc>
          <w:tcPr>
            <w:tcW w:w="245" w:type="dxa"/>
            <w:vAlign w:val="bottom"/>
          </w:tcPr>
          <w:p w14:paraId="6F2947D1"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277" w:type="dxa"/>
            <w:tcBorders>
              <w:top w:val="single" w:sz="4" w:space="0" w:color="auto"/>
              <w:bottom w:val="double" w:sz="4" w:space="0" w:color="auto"/>
            </w:tcBorders>
            <w:shd w:val="clear" w:color="auto" w:fill="auto"/>
            <w:vAlign w:val="bottom"/>
          </w:tcPr>
          <w:p w14:paraId="38A07E99" w14:textId="74531CEC"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8,7</w:t>
            </w:r>
            <w:r w:rsidR="006E563B" w:rsidRPr="006E563B">
              <w:rPr>
                <w:rFonts w:ascii="Angsana New" w:eastAsia="Batang" w:hAnsi="Angsana New" w:cs="AngsanaUPC"/>
                <w:sz w:val="27"/>
                <w:szCs w:val="27"/>
              </w:rPr>
              <w:t>1</w:t>
            </w:r>
            <w:r w:rsidRPr="003806ED">
              <w:rPr>
                <w:rFonts w:ascii="Angsana New" w:eastAsia="Batang" w:hAnsi="Angsana New"/>
                <w:sz w:val="27"/>
                <w:szCs w:val="27"/>
              </w:rPr>
              <w:t>6,9</w:t>
            </w:r>
            <w:r w:rsidR="006E563B" w:rsidRPr="006E563B">
              <w:rPr>
                <w:rFonts w:ascii="Angsana New" w:eastAsia="Batang" w:hAnsi="Angsana New" w:cs="AngsanaUPC"/>
                <w:sz w:val="27"/>
                <w:szCs w:val="27"/>
              </w:rPr>
              <w:t>20</w:t>
            </w:r>
          </w:p>
        </w:tc>
        <w:tc>
          <w:tcPr>
            <w:tcW w:w="246" w:type="dxa"/>
            <w:vAlign w:val="bottom"/>
          </w:tcPr>
          <w:p w14:paraId="68A6D141" w14:textId="77777777"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rPr>
            </w:pPr>
          </w:p>
        </w:tc>
        <w:tc>
          <w:tcPr>
            <w:tcW w:w="1379" w:type="dxa"/>
            <w:tcBorders>
              <w:top w:val="single" w:sz="4" w:space="0" w:color="auto"/>
              <w:bottom w:val="double" w:sz="4" w:space="0" w:color="auto"/>
            </w:tcBorders>
            <w:shd w:val="clear" w:color="auto" w:fill="auto"/>
            <w:vAlign w:val="bottom"/>
          </w:tcPr>
          <w:p w14:paraId="44EEB77A" w14:textId="192DFC15" w:rsidR="006903FD" w:rsidRPr="003806ED" w:rsidRDefault="006903FD" w:rsidP="0003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7"/>
                <w:szCs w:val="27"/>
              </w:rPr>
            </w:pPr>
            <w:r w:rsidRPr="003806ED">
              <w:rPr>
                <w:rFonts w:ascii="Angsana New" w:eastAsia="Batang" w:hAnsi="Angsana New"/>
                <w:sz w:val="27"/>
                <w:szCs w:val="27"/>
              </w:rPr>
              <w:t>7,9</w:t>
            </w:r>
            <w:r w:rsidR="006E563B" w:rsidRPr="006E563B">
              <w:rPr>
                <w:rFonts w:ascii="Angsana New" w:eastAsia="Batang" w:hAnsi="Angsana New" w:cs="AngsanaUPC"/>
                <w:sz w:val="27"/>
                <w:szCs w:val="27"/>
              </w:rPr>
              <w:t>0</w:t>
            </w:r>
            <w:r w:rsidRPr="003806ED">
              <w:rPr>
                <w:rFonts w:ascii="Angsana New" w:eastAsia="Batang" w:hAnsi="Angsana New"/>
                <w:sz w:val="27"/>
                <w:szCs w:val="27"/>
              </w:rPr>
              <w:t>6,</w:t>
            </w:r>
            <w:r w:rsidR="006E563B" w:rsidRPr="006E563B">
              <w:rPr>
                <w:rFonts w:ascii="Angsana New" w:eastAsia="Batang" w:hAnsi="Angsana New" w:cs="AngsanaUPC"/>
                <w:sz w:val="27"/>
                <w:szCs w:val="27"/>
              </w:rPr>
              <w:t>0</w:t>
            </w:r>
            <w:r w:rsidRPr="003806ED">
              <w:rPr>
                <w:rFonts w:ascii="Angsana New" w:eastAsia="Batang" w:hAnsi="Angsana New"/>
                <w:sz w:val="27"/>
                <w:szCs w:val="27"/>
              </w:rPr>
              <w:t>55</w:t>
            </w:r>
          </w:p>
        </w:tc>
      </w:tr>
    </w:tbl>
    <w:p w14:paraId="42D381D4" w14:textId="77777777" w:rsidR="006903FD" w:rsidRPr="005D4F3E" w:rsidRDefault="006903FD" w:rsidP="009C0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8"/>
          <w:szCs w:val="8"/>
        </w:rPr>
      </w:pPr>
    </w:p>
    <w:p w14:paraId="152D65B2" w14:textId="77777777" w:rsidR="00A143B6" w:rsidRDefault="00CC5FE3" w:rsidP="00032D2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A143B6">
        <w:rPr>
          <w:rFonts w:ascii="Angsana New" w:hAnsi="Angsana New"/>
          <w:b/>
          <w:bCs/>
          <w:sz w:val="27"/>
          <w:szCs w:val="27"/>
        </w:rPr>
        <w:t>OTHER CURRENT FINANCIAL ASSETS</w:t>
      </w:r>
    </w:p>
    <w:p w14:paraId="533F3C6F" w14:textId="77777777" w:rsidR="00A143B6" w:rsidRPr="006F31DF" w:rsidRDefault="00A143B6" w:rsidP="00A14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
          <w:szCs w:val="2"/>
        </w:rPr>
      </w:pPr>
    </w:p>
    <w:p w14:paraId="4EC520F0" w14:textId="7254B76E" w:rsidR="00624ADF" w:rsidRPr="00130E07" w:rsidRDefault="00130E07" w:rsidP="00032D2A">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94"/>
        <w:jc w:val="thaiDistribute"/>
        <w:rPr>
          <w:rFonts w:ascii="Angsana New" w:hAnsi="Angsana New"/>
          <w:b/>
          <w:bCs/>
          <w:sz w:val="30"/>
          <w:szCs w:val="30"/>
        </w:rPr>
      </w:pPr>
      <w:r w:rsidRPr="00130E07">
        <w:rPr>
          <w:rFonts w:ascii="Angsana New" w:hAnsi="Angsana New"/>
          <w:sz w:val="30"/>
          <w:szCs w:val="30"/>
        </w:rPr>
        <w:t xml:space="preserve"> Investments in non-marketable securities</w:t>
      </w:r>
    </w:p>
    <w:tbl>
      <w:tblPr>
        <w:tblW w:w="5021" w:type="pct"/>
        <w:tblInd w:w="14" w:type="dxa"/>
        <w:tblLayout w:type="fixed"/>
        <w:tblLook w:val="0600" w:firstRow="0" w:lastRow="0" w:firstColumn="0" w:lastColumn="0" w:noHBand="1" w:noVBand="1"/>
      </w:tblPr>
      <w:tblGrid>
        <w:gridCol w:w="3590"/>
        <w:gridCol w:w="245"/>
        <w:gridCol w:w="724"/>
        <w:gridCol w:w="246"/>
        <w:gridCol w:w="684"/>
        <w:gridCol w:w="270"/>
        <w:gridCol w:w="781"/>
        <w:gridCol w:w="247"/>
        <w:gridCol w:w="806"/>
        <w:gridCol w:w="242"/>
        <w:gridCol w:w="1007"/>
        <w:gridCol w:w="236"/>
        <w:gridCol w:w="918"/>
      </w:tblGrid>
      <w:tr w:rsidR="00A143B6" w:rsidRPr="00242DA1" w14:paraId="71085D9F" w14:textId="77777777" w:rsidTr="0075018E">
        <w:trPr>
          <w:trHeight w:hRule="exact" w:val="255"/>
        </w:trPr>
        <w:tc>
          <w:tcPr>
            <w:tcW w:w="3590" w:type="dxa"/>
            <w:vAlign w:val="bottom"/>
          </w:tcPr>
          <w:p w14:paraId="1323E68E" w14:textId="77777777" w:rsidR="0098539A" w:rsidRPr="00BF5B67" w:rsidRDefault="0098539A"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p>
        </w:tc>
        <w:tc>
          <w:tcPr>
            <w:tcW w:w="245" w:type="dxa"/>
            <w:vAlign w:val="bottom"/>
          </w:tcPr>
          <w:p w14:paraId="6350A1B6" w14:textId="77777777" w:rsidR="0098539A" w:rsidRPr="00BF5B67" w:rsidRDefault="0098539A" w:rsidP="007A292A">
            <w:pPr>
              <w:ind w:left="-18" w:right="-57" w:firstLine="18"/>
              <w:jc w:val="center"/>
              <w:rPr>
                <w:rFonts w:ascii="Angsana New" w:hAnsi="Angsana New"/>
                <w:spacing w:val="-16"/>
                <w:sz w:val="27"/>
                <w:szCs w:val="27"/>
                <w:cs/>
              </w:rPr>
            </w:pPr>
          </w:p>
        </w:tc>
        <w:tc>
          <w:tcPr>
            <w:tcW w:w="1654" w:type="dxa"/>
            <w:gridSpan w:val="3"/>
            <w:vAlign w:val="bottom"/>
          </w:tcPr>
          <w:p w14:paraId="2758B1F0" w14:textId="77777777" w:rsidR="0098539A" w:rsidRPr="00BF5B67" w:rsidRDefault="0098539A" w:rsidP="007A292A">
            <w:pPr>
              <w:ind w:left="-18" w:right="-57" w:firstLine="18"/>
              <w:jc w:val="center"/>
              <w:rPr>
                <w:rFonts w:ascii="Angsana New" w:hAnsi="Angsana New"/>
                <w:sz w:val="27"/>
                <w:szCs w:val="27"/>
                <w:cs/>
              </w:rPr>
            </w:pPr>
          </w:p>
        </w:tc>
        <w:tc>
          <w:tcPr>
            <w:tcW w:w="270" w:type="dxa"/>
            <w:vAlign w:val="bottom"/>
          </w:tcPr>
          <w:p w14:paraId="10AF1078" w14:textId="77777777" w:rsidR="0098539A" w:rsidRPr="00BF5B67" w:rsidRDefault="0098539A" w:rsidP="007A292A">
            <w:pPr>
              <w:ind w:left="526" w:right="-108" w:hanging="634"/>
              <w:jc w:val="center"/>
              <w:rPr>
                <w:rFonts w:ascii="Angsana New" w:hAnsi="Angsana New"/>
                <w:sz w:val="27"/>
                <w:szCs w:val="27"/>
                <w:cs/>
              </w:rPr>
            </w:pPr>
          </w:p>
        </w:tc>
        <w:tc>
          <w:tcPr>
            <w:tcW w:w="1834" w:type="dxa"/>
            <w:gridSpan w:val="3"/>
            <w:vAlign w:val="bottom"/>
          </w:tcPr>
          <w:p w14:paraId="27177BA0" w14:textId="77777777" w:rsidR="0098539A" w:rsidRPr="00BF5B67" w:rsidRDefault="0098539A" w:rsidP="007A292A">
            <w:pPr>
              <w:ind w:left="526" w:right="-108" w:hanging="634"/>
              <w:jc w:val="center"/>
              <w:rPr>
                <w:rFonts w:ascii="Angsana New" w:hAnsi="Angsana New"/>
                <w:sz w:val="27"/>
                <w:szCs w:val="27"/>
                <w:cs/>
              </w:rPr>
            </w:pPr>
          </w:p>
        </w:tc>
        <w:tc>
          <w:tcPr>
            <w:tcW w:w="242" w:type="dxa"/>
          </w:tcPr>
          <w:p w14:paraId="4AEE6D29" w14:textId="77777777" w:rsidR="0098539A" w:rsidRPr="00BF5B67" w:rsidRDefault="0098539A" w:rsidP="007A292A">
            <w:pPr>
              <w:ind w:left="526" w:right="-108" w:hanging="634"/>
              <w:jc w:val="center"/>
              <w:rPr>
                <w:rFonts w:ascii="Angsana New" w:hAnsi="Angsana New"/>
                <w:sz w:val="27"/>
                <w:szCs w:val="27"/>
              </w:rPr>
            </w:pPr>
          </w:p>
        </w:tc>
        <w:tc>
          <w:tcPr>
            <w:tcW w:w="2161" w:type="dxa"/>
            <w:gridSpan w:val="3"/>
            <w:vAlign w:val="bottom"/>
          </w:tcPr>
          <w:p w14:paraId="37DE9509" w14:textId="3A4BF724" w:rsidR="0098539A" w:rsidRPr="00BF5B67" w:rsidRDefault="00CC5FE3" w:rsidP="0075018E">
            <w:pPr>
              <w:tabs>
                <w:tab w:val="clear" w:pos="454"/>
                <w:tab w:val="left" w:pos="0"/>
              </w:tabs>
              <w:spacing w:line="240" w:lineRule="exact"/>
              <w:ind w:left="527" w:right="-108" w:hanging="635"/>
              <w:jc w:val="right"/>
              <w:rPr>
                <w:rFonts w:ascii="Angsana New" w:hAnsi="Angsana New"/>
                <w:sz w:val="27"/>
                <w:szCs w:val="27"/>
                <w:cs/>
              </w:rPr>
            </w:pPr>
            <w:r w:rsidRPr="00BF5B67">
              <w:rPr>
                <w:rFonts w:ascii="Angsana New" w:hAnsi="Angsana New"/>
                <w:sz w:val="27"/>
                <w:szCs w:val="27"/>
              </w:rPr>
              <w:t xml:space="preserve">           THOUSAND BAHT</w:t>
            </w:r>
          </w:p>
        </w:tc>
      </w:tr>
      <w:tr w:rsidR="00A143B6" w:rsidRPr="00242DA1" w14:paraId="710B8714" w14:textId="77777777" w:rsidTr="0075018E">
        <w:trPr>
          <w:trHeight w:val="480"/>
        </w:trPr>
        <w:tc>
          <w:tcPr>
            <w:tcW w:w="3590" w:type="dxa"/>
            <w:vMerge w:val="restart"/>
            <w:tcBorders>
              <w:bottom w:val="single" w:sz="4" w:space="0" w:color="auto"/>
            </w:tcBorders>
            <w:vAlign w:val="bottom"/>
          </w:tcPr>
          <w:p w14:paraId="7B8D8913" w14:textId="7E14F470" w:rsidR="00624ADF" w:rsidRPr="00BF5B67" w:rsidRDefault="00CC5FE3"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r w:rsidRPr="00BF5B67">
              <w:rPr>
                <w:rFonts w:ascii="Angsana New" w:hAnsi="Angsana New"/>
                <w:sz w:val="27"/>
                <w:szCs w:val="27"/>
              </w:rPr>
              <w:t>PARTICULARS</w:t>
            </w:r>
          </w:p>
        </w:tc>
        <w:tc>
          <w:tcPr>
            <w:tcW w:w="245" w:type="dxa"/>
            <w:vAlign w:val="bottom"/>
          </w:tcPr>
          <w:p w14:paraId="7FD0A1B3" w14:textId="77777777" w:rsidR="00624ADF" w:rsidRPr="00BF5B67" w:rsidRDefault="00624ADF" w:rsidP="007A292A">
            <w:pPr>
              <w:ind w:left="-18" w:right="-57" w:firstLine="18"/>
              <w:jc w:val="center"/>
              <w:rPr>
                <w:rFonts w:ascii="Angsana New" w:hAnsi="Angsana New"/>
                <w:spacing w:val="-16"/>
                <w:sz w:val="27"/>
                <w:szCs w:val="27"/>
                <w:cs/>
              </w:rPr>
            </w:pPr>
          </w:p>
        </w:tc>
        <w:tc>
          <w:tcPr>
            <w:tcW w:w="1654" w:type="dxa"/>
            <w:gridSpan w:val="3"/>
            <w:tcBorders>
              <w:bottom w:val="single" w:sz="4" w:space="0" w:color="auto"/>
            </w:tcBorders>
            <w:vAlign w:val="bottom"/>
          </w:tcPr>
          <w:p w14:paraId="01D83D5A" w14:textId="64936CAD" w:rsidR="00624ADF" w:rsidRPr="00BF5B67" w:rsidRDefault="00CC5FE3" w:rsidP="007A292A">
            <w:pPr>
              <w:ind w:left="-18" w:right="-57" w:firstLine="18"/>
              <w:jc w:val="center"/>
              <w:rPr>
                <w:rFonts w:ascii="Angsana New" w:hAnsi="Angsana New"/>
                <w:sz w:val="27"/>
                <w:szCs w:val="27"/>
              </w:rPr>
            </w:pPr>
            <w:r w:rsidRPr="00BF5B67">
              <w:rPr>
                <w:rFonts w:ascii="Angsana New" w:hAnsi="Angsana New"/>
                <w:sz w:val="27"/>
                <w:szCs w:val="27"/>
                <w:cs/>
              </w:rPr>
              <w:t xml:space="preserve">(%) </w:t>
            </w:r>
            <w:r w:rsidRPr="00BF5B67">
              <w:rPr>
                <w:rFonts w:ascii="Angsana New" w:hAnsi="Angsana New"/>
                <w:sz w:val="27"/>
                <w:szCs w:val="27"/>
              </w:rPr>
              <w:t>HOLDING</w:t>
            </w:r>
          </w:p>
        </w:tc>
        <w:tc>
          <w:tcPr>
            <w:tcW w:w="270" w:type="dxa"/>
            <w:vAlign w:val="bottom"/>
          </w:tcPr>
          <w:p w14:paraId="5FB659C5" w14:textId="77777777" w:rsidR="00624ADF" w:rsidRPr="00BF5B67" w:rsidRDefault="00624ADF" w:rsidP="007A292A">
            <w:pPr>
              <w:ind w:left="526" w:right="-108" w:hanging="634"/>
              <w:jc w:val="center"/>
              <w:rPr>
                <w:rFonts w:ascii="Angsana New" w:hAnsi="Angsana New"/>
                <w:sz w:val="27"/>
                <w:szCs w:val="27"/>
                <w:cs/>
              </w:rPr>
            </w:pPr>
          </w:p>
        </w:tc>
        <w:tc>
          <w:tcPr>
            <w:tcW w:w="1834" w:type="dxa"/>
            <w:gridSpan w:val="3"/>
            <w:vAlign w:val="bottom"/>
          </w:tcPr>
          <w:p w14:paraId="719EBD9F" w14:textId="70527D0A" w:rsidR="00624ADF" w:rsidRPr="00BF5B67" w:rsidRDefault="00CC5FE3" w:rsidP="007A292A">
            <w:pPr>
              <w:ind w:left="526" w:right="-108" w:hanging="634"/>
              <w:jc w:val="center"/>
              <w:rPr>
                <w:rFonts w:ascii="Angsana New" w:hAnsi="Angsana New"/>
                <w:sz w:val="27"/>
                <w:szCs w:val="27"/>
              </w:rPr>
            </w:pPr>
            <w:r w:rsidRPr="00BF5B67">
              <w:rPr>
                <w:rFonts w:ascii="Angsana New" w:hAnsi="Angsana New"/>
                <w:sz w:val="27"/>
                <w:szCs w:val="27"/>
              </w:rPr>
              <w:t>CONSOLIDATED</w:t>
            </w:r>
          </w:p>
        </w:tc>
        <w:tc>
          <w:tcPr>
            <w:tcW w:w="242" w:type="dxa"/>
          </w:tcPr>
          <w:p w14:paraId="71DD728C" w14:textId="77777777" w:rsidR="00624ADF" w:rsidRPr="00BF5B67" w:rsidRDefault="00624ADF" w:rsidP="007A292A">
            <w:pPr>
              <w:ind w:left="526" w:right="-108" w:hanging="634"/>
              <w:jc w:val="center"/>
              <w:rPr>
                <w:rFonts w:ascii="Angsana New" w:hAnsi="Angsana New"/>
                <w:sz w:val="27"/>
                <w:szCs w:val="27"/>
              </w:rPr>
            </w:pPr>
          </w:p>
        </w:tc>
        <w:tc>
          <w:tcPr>
            <w:tcW w:w="2161" w:type="dxa"/>
            <w:gridSpan w:val="3"/>
            <w:vAlign w:val="center"/>
          </w:tcPr>
          <w:p w14:paraId="137EBAFF" w14:textId="2EB0FB1F" w:rsidR="00CC5FE3" w:rsidRPr="0075018E" w:rsidRDefault="00CC5FE3"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z w:val="27"/>
                <w:szCs w:val="27"/>
              </w:rPr>
            </w:pPr>
            <w:r w:rsidRPr="0075018E">
              <w:rPr>
                <w:rFonts w:ascii="Angsana New" w:eastAsia="Batang" w:hAnsi="Angsana New"/>
                <w:sz w:val="27"/>
                <w:szCs w:val="27"/>
              </w:rPr>
              <w:t>SEPARATE</w:t>
            </w:r>
          </w:p>
          <w:p w14:paraId="57805361" w14:textId="0FD6F0BC" w:rsidR="00624ADF" w:rsidRPr="0075018E" w:rsidRDefault="00CC5FE3"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3" w:right="-108"/>
              <w:jc w:val="center"/>
              <w:rPr>
                <w:rFonts w:ascii="Angsana New" w:eastAsia="Batang" w:hAnsi="Angsana New"/>
                <w:spacing w:val="-6"/>
                <w:sz w:val="27"/>
                <w:szCs w:val="27"/>
              </w:rPr>
            </w:pPr>
            <w:r w:rsidRPr="0075018E">
              <w:rPr>
                <w:rFonts w:ascii="Angsana New" w:eastAsia="Batang" w:hAnsi="Angsana New"/>
                <w:spacing w:val="-6"/>
                <w:sz w:val="27"/>
                <w:szCs w:val="27"/>
              </w:rPr>
              <w:t>FINANCIAL</w:t>
            </w:r>
            <w:r w:rsidR="0075018E">
              <w:rPr>
                <w:rFonts w:ascii="Angsana New" w:eastAsia="Batang" w:hAnsi="Angsana New"/>
                <w:spacing w:val="-6"/>
                <w:sz w:val="27"/>
                <w:szCs w:val="27"/>
              </w:rPr>
              <w:t xml:space="preserve"> </w:t>
            </w:r>
            <w:r w:rsidRPr="0075018E">
              <w:rPr>
                <w:rFonts w:ascii="Angsana New" w:eastAsia="Batang" w:hAnsi="Angsana New"/>
                <w:spacing w:val="-6"/>
                <w:sz w:val="27"/>
                <w:szCs w:val="27"/>
              </w:rPr>
              <w:t>STATEMENTS</w:t>
            </w:r>
          </w:p>
        </w:tc>
      </w:tr>
      <w:tr w:rsidR="000F455C" w:rsidRPr="00242DA1" w14:paraId="3E342449" w14:textId="77777777" w:rsidTr="0075018E">
        <w:trPr>
          <w:trHeight w:hRule="exact" w:val="340"/>
        </w:trPr>
        <w:tc>
          <w:tcPr>
            <w:tcW w:w="3590" w:type="dxa"/>
            <w:vMerge/>
            <w:tcBorders>
              <w:bottom w:val="single" w:sz="4" w:space="0" w:color="auto"/>
            </w:tcBorders>
            <w:vAlign w:val="center"/>
          </w:tcPr>
          <w:p w14:paraId="6249F81C" w14:textId="77777777" w:rsidR="000F455C" w:rsidRPr="00BF0213" w:rsidRDefault="000F455C" w:rsidP="000F455C">
            <w:pPr>
              <w:tabs>
                <w:tab w:val="left" w:pos="526"/>
              </w:tabs>
              <w:ind w:left="526" w:hanging="526"/>
              <w:rPr>
                <w:rFonts w:ascii="Angsana New" w:hAnsi="Angsana New"/>
                <w:sz w:val="27"/>
                <w:szCs w:val="27"/>
                <w:u w:val="single"/>
                <w:cs/>
              </w:rPr>
            </w:pPr>
          </w:p>
        </w:tc>
        <w:tc>
          <w:tcPr>
            <w:tcW w:w="245" w:type="dxa"/>
          </w:tcPr>
          <w:p w14:paraId="4AC02F1A" w14:textId="77777777" w:rsidR="000F455C" w:rsidRPr="00BF0213" w:rsidRDefault="000F455C" w:rsidP="000F455C">
            <w:pPr>
              <w:tabs>
                <w:tab w:val="clear" w:pos="227"/>
                <w:tab w:val="left" w:pos="-17"/>
              </w:tabs>
              <w:ind w:left="-18" w:right="-108" w:firstLine="18"/>
              <w:jc w:val="center"/>
              <w:rPr>
                <w:rFonts w:ascii="Angsana New" w:hAnsi="Angsana New"/>
                <w:spacing w:val="-16"/>
                <w:sz w:val="27"/>
                <w:szCs w:val="27"/>
                <w:cs/>
              </w:rPr>
            </w:pPr>
          </w:p>
        </w:tc>
        <w:tc>
          <w:tcPr>
            <w:tcW w:w="724" w:type="dxa"/>
            <w:tcBorders>
              <w:top w:val="single" w:sz="4" w:space="0" w:color="auto"/>
              <w:bottom w:val="single" w:sz="4" w:space="0" w:color="auto"/>
            </w:tcBorders>
            <w:vAlign w:val="center"/>
          </w:tcPr>
          <w:p w14:paraId="49DBC59F" w14:textId="563721B9" w:rsidR="000F455C" w:rsidRPr="00BF0213" w:rsidRDefault="006E563B" w:rsidP="000F455C">
            <w:pPr>
              <w:ind w:left="-108" w:right="-10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4</w:t>
            </w:r>
          </w:p>
        </w:tc>
        <w:tc>
          <w:tcPr>
            <w:tcW w:w="246" w:type="dxa"/>
            <w:tcBorders>
              <w:top w:val="single" w:sz="4" w:space="0" w:color="auto"/>
            </w:tcBorders>
          </w:tcPr>
          <w:p w14:paraId="0F39420D" w14:textId="77777777" w:rsidR="000F455C" w:rsidRPr="00BF0213" w:rsidRDefault="000F455C" w:rsidP="000F455C">
            <w:pPr>
              <w:ind w:left="-18" w:right="-57" w:firstLine="18"/>
              <w:jc w:val="center"/>
              <w:rPr>
                <w:rFonts w:ascii="Angsana New" w:hAnsi="Angsana New"/>
                <w:spacing w:val="-16"/>
                <w:sz w:val="27"/>
                <w:szCs w:val="27"/>
                <w:cs/>
              </w:rPr>
            </w:pPr>
          </w:p>
        </w:tc>
        <w:tc>
          <w:tcPr>
            <w:tcW w:w="684" w:type="dxa"/>
            <w:tcBorders>
              <w:top w:val="single" w:sz="4" w:space="0" w:color="auto"/>
              <w:bottom w:val="single" w:sz="4" w:space="0" w:color="auto"/>
            </w:tcBorders>
            <w:vAlign w:val="center"/>
          </w:tcPr>
          <w:p w14:paraId="22A7A5AC" w14:textId="280D6E41" w:rsidR="000F455C" w:rsidRPr="00BF0213" w:rsidRDefault="006E563B" w:rsidP="000F455C">
            <w:pPr>
              <w:tabs>
                <w:tab w:val="clear" w:pos="2807"/>
                <w:tab w:val="left" w:pos="643"/>
              </w:tabs>
              <w:ind w:left="-108" w:right="-108" w:firstLine="18"/>
              <w:jc w:val="center"/>
              <w:rPr>
                <w:rFonts w:ascii="Angsana New" w:hAnsi="Angsana New"/>
                <w:sz w:val="27"/>
                <w:szCs w:val="27"/>
              </w:rPr>
            </w:pPr>
            <w:r w:rsidRPr="006E563B">
              <w:rPr>
                <w:rFonts w:ascii="Angsana New" w:hAnsi="Angsana New" w:cs="AngsanaUPC"/>
                <w:sz w:val="27"/>
                <w:szCs w:val="27"/>
              </w:rPr>
              <w:t>202</w:t>
            </w:r>
            <w:r w:rsidR="000F455C">
              <w:rPr>
                <w:rFonts w:ascii="Angsana New" w:hAnsi="Angsana New"/>
                <w:sz w:val="27"/>
                <w:szCs w:val="27"/>
              </w:rPr>
              <w:t>3</w:t>
            </w:r>
          </w:p>
        </w:tc>
        <w:tc>
          <w:tcPr>
            <w:tcW w:w="270" w:type="dxa"/>
          </w:tcPr>
          <w:p w14:paraId="148B6CC3" w14:textId="77777777" w:rsidR="000F455C" w:rsidRPr="00BF0213" w:rsidRDefault="000F455C" w:rsidP="000F455C">
            <w:pPr>
              <w:ind w:left="-108" w:right="-108"/>
              <w:jc w:val="center"/>
              <w:rPr>
                <w:rFonts w:ascii="Angsana New" w:hAnsi="Angsana New"/>
                <w:sz w:val="27"/>
                <w:szCs w:val="27"/>
                <w:cs/>
              </w:rPr>
            </w:pPr>
          </w:p>
        </w:tc>
        <w:tc>
          <w:tcPr>
            <w:tcW w:w="781" w:type="dxa"/>
            <w:tcBorders>
              <w:top w:val="single" w:sz="4" w:space="0" w:color="auto"/>
              <w:bottom w:val="single" w:sz="4" w:space="0" w:color="auto"/>
            </w:tcBorders>
            <w:shd w:val="clear" w:color="auto" w:fill="auto"/>
            <w:vAlign w:val="center"/>
          </w:tcPr>
          <w:p w14:paraId="43D82DEF" w14:textId="565087A1" w:rsidR="000F455C" w:rsidRPr="00BF0213" w:rsidRDefault="006E563B" w:rsidP="000F455C">
            <w:pPr>
              <w:ind w:left="-108" w:right="-10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4</w:t>
            </w:r>
          </w:p>
        </w:tc>
        <w:tc>
          <w:tcPr>
            <w:tcW w:w="247" w:type="dxa"/>
            <w:tcBorders>
              <w:top w:val="single" w:sz="4" w:space="0" w:color="auto"/>
            </w:tcBorders>
          </w:tcPr>
          <w:p w14:paraId="57671366" w14:textId="77777777" w:rsidR="000F455C" w:rsidRPr="00BF0213" w:rsidRDefault="000F455C" w:rsidP="000F455C">
            <w:pPr>
              <w:ind w:left="-108" w:right="-108" w:firstLine="18"/>
              <w:jc w:val="center"/>
              <w:rPr>
                <w:rFonts w:ascii="Angsana New" w:hAnsi="Angsana New"/>
                <w:sz w:val="27"/>
                <w:szCs w:val="27"/>
                <w:cs/>
              </w:rPr>
            </w:pPr>
          </w:p>
        </w:tc>
        <w:tc>
          <w:tcPr>
            <w:tcW w:w="806" w:type="dxa"/>
            <w:tcBorders>
              <w:top w:val="single" w:sz="4" w:space="0" w:color="auto"/>
              <w:bottom w:val="single" w:sz="4" w:space="0" w:color="auto"/>
            </w:tcBorders>
            <w:vAlign w:val="center"/>
          </w:tcPr>
          <w:p w14:paraId="28600746" w14:textId="303984D7" w:rsidR="000F455C" w:rsidRPr="00BF0213" w:rsidRDefault="006E563B" w:rsidP="000F455C">
            <w:pPr>
              <w:ind w:left="-108" w:right="-108" w:firstLine="1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3</w:t>
            </w:r>
          </w:p>
        </w:tc>
        <w:tc>
          <w:tcPr>
            <w:tcW w:w="242" w:type="dxa"/>
          </w:tcPr>
          <w:p w14:paraId="0703CC65" w14:textId="77777777" w:rsidR="000F455C" w:rsidRPr="00BF0213" w:rsidRDefault="000F455C" w:rsidP="000F455C">
            <w:pPr>
              <w:ind w:left="-108" w:right="-108"/>
              <w:jc w:val="center"/>
              <w:rPr>
                <w:rFonts w:ascii="Angsana New" w:eastAsia="Batang" w:hAnsi="Angsana New"/>
                <w:sz w:val="27"/>
                <w:szCs w:val="27"/>
              </w:rPr>
            </w:pPr>
          </w:p>
        </w:tc>
        <w:tc>
          <w:tcPr>
            <w:tcW w:w="1007" w:type="dxa"/>
            <w:tcBorders>
              <w:top w:val="single" w:sz="4" w:space="0" w:color="auto"/>
              <w:bottom w:val="single" w:sz="4" w:space="0" w:color="auto"/>
            </w:tcBorders>
            <w:vAlign w:val="center"/>
          </w:tcPr>
          <w:p w14:paraId="37C4E881" w14:textId="612E2BD5" w:rsidR="000F455C" w:rsidRPr="00BF0213" w:rsidRDefault="006E563B" w:rsidP="000F455C">
            <w:pPr>
              <w:ind w:left="-108" w:right="-10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4</w:t>
            </w:r>
          </w:p>
        </w:tc>
        <w:tc>
          <w:tcPr>
            <w:tcW w:w="236" w:type="dxa"/>
            <w:tcBorders>
              <w:top w:val="single" w:sz="4" w:space="0" w:color="auto"/>
            </w:tcBorders>
          </w:tcPr>
          <w:p w14:paraId="18185DFB" w14:textId="77777777" w:rsidR="000F455C" w:rsidRPr="00BF0213" w:rsidRDefault="000F455C" w:rsidP="000F455C">
            <w:pPr>
              <w:ind w:left="-108" w:right="-108" w:firstLine="18"/>
              <w:jc w:val="center"/>
              <w:rPr>
                <w:rFonts w:ascii="Angsana New" w:hAnsi="Angsana New"/>
                <w:sz w:val="27"/>
                <w:szCs w:val="27"/>
                <w:cs/>
              </w:rPr>
            </w:pPr>
          </w:p>
        </w:tc>
        <w:tc>
          <w:tcPr>
            <w:tcW w:w="918" w:type="dxa"/>
            <w:tcBorders>
              <w:top w:val="single" w:sz="4" w:space="0" w:color="auto"/>
              <w:bottom w:val="single" w:sz="4" w:space="0" w:color="auto"/>
            </w:tcBorders>
            <w:vAlign w:val="center"/>
          </w:tcPr>
          <w:p w14:paraId="79DA13BD" w14:textId="03154AB5" w:rsidR="000F455C" w:rsidRPr="00BF0213" w:rsidRDefault="006E563B" w:rsidP="000F455C">
            <w:pPr>
              <w:ind w:left="-108" w:right="-108" w:firstLine="1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3</w:t>
            </w:r>
          </w:p>
        </w:tc>
      </w:tr>
      <w:tr w:rsidR="000F455C" w:rsidRPr="00242DA1" w14:paraId="1D824844" w14:textId="77777777" w:rsidTr="0075018E">
        <w:trPr>
          <w:trHeight w:val="113"/>
        </w:trPr>
        <w:tc>
          <w:tcPr>
            <w:tcW w:w="3590" w:type="dxa"/>
            <w:tcBorders>
              <w:top w:val="single" w:sz="4" w:space="0" w:color="auto"/>
            </w:tcBorders>
          </w:tcPr>
          <w:p w14:paraId="7160CA46" w14:textId="55D66271" w:rsidR="000F455C" w:rsidRPr="00BF0213" w:rsidRDefault="000F455C" w:rsidP="000F455C">
            <w:pPr>
              <w:tabs>
                <w:tab w:val="left" w:pos="526"/>
              </w:tabs>
              <w:ind w:hanging="52"/>
              <w:rPr>
                <w:rFonts w:ascii="Angsana New" w:hAnsi="Angsana New"/>
                <w:sz w:val="27"/>
                <w:szCs w:val="27"/>
                <w:u w:val="single"/>
                <w:cs/>
              </w:rPr>
            </w:pPr>
            <w:r w:rsidRPr="00CC5FE3">
              <w:rPr>
                <w:rFonts w:ascii="Angsana New" w:hAnsi="Angsana New"/>
                <w:sz w:val="27"/>
                <w:szCs w:val="27"/>
                <w:u w:val="single"/>
              </w:rPr>
              <w:t>Related Company</w:t>
            </w:r>
          </w:p>
        </w:tc>
        <w:tc>
          <w:tcPr>
            <w:tcW w:w="245" w:type="dxa"/>
          </w:tcPr>
          <w:p w14:paraId="293CE3C1" w14:textId="77777777" w:rsidR="000F455C" w:rsidRPr="00BF0213" w:rsidRDefault="000F455C" w:rsidP="000F455C">
            <w:pPr>
              <w:tabs>
                <w:tab w:val="left" w:pos="600"/>
              </w:tabs>
              <w:ind w:left="-18" w:right="-118" w:firstLine="18"/>
              <w:jc w:val="center"/>
              <w:rPr>
                <w:rFonts w:ascii="Angsana New" w:hAnsi="Angsana New"/>
                <w:spacing w:val="-16"/>
                <w:sz w:val="27"/>
                <w:szCs w:val="27"/>
                <w:cs/>
              </w:rPr>
            </w:pPr>
          </w:p>
        </w:tc>
        <w:tc>
          <w:tcPr>
            <w:tcW w:w="724" w:type="dxa"/>
            <w:tcBorders>
              <w:top w:val="single" w:sz="4" w:space="0" w:color="auto"/>
            </w:tcBorders>
          </w:tcPr>
          <w:p w14:paraId="1FFA3490" w14:textId="77777777" w:rsidR="000F455C" w:rsidRPr="00BF0213" w:rsidRDefault="000F455C" w:rsidP="000F455C">
            <w:pPr>
              <w:tabs>
                <w:tab w:val="left" w:pos="600"/>
              </w:tabs>
              <w:ind w:left="526" w:right="-118" w:hanging="526"/>
              <w:jc w:val="center"/>
              <w:rPr>
                <w:rFonts w:ascii="Angsana New" w:hAnsi="Angsana New"/>
                <w:sz w:val="27"/>
                <w:szCs w:val="27"/>
                <w:cs/>
              </w:rPr>
            </w:pPr>
          </w:p>
        </w:tc>
        <w:tc>
          <w:tcPr>
            <w:tcW w:w="246" w:type="dxa"/>
          </w:tcPr>
          <w:p w14:paraId="5CBF3CCC" w14:textId="77777777" w:rsidR="000F455C" w:rsidRPr="00BF0213" w:rsidRDefault="000F455C" w:rsidP="000F455C">
            <w:pPr>
              <w:ind w:left="-18" w:right="-57" w:firstLine="18"/>
              <w:jc w:val="center"/>
              <w:rPr>
                <w:rFonts w:ascii="Angsana New" w:hAnsi="Angsana New"/>
                <w:spacing w:val="-16"/>
                <w:sz w:val="27"/>
                <w:szCs w:val="27"/>
                <w:cs/>
              </w:rPr>
            </w:pPr>
          </w:p>
        </w:tc>
        <w:tc>
          <w:tcPr>
            <w:tcW w:w="684" w:type="dxa"/>
          </w:tcPr>
          <w:p w14:paraId="2F8C38B3" w14:textId="77777777" w:rsidR="000F455C" w:rsidRPr="00BF0213" w:rsidRDefault="000F455C" w:rsidP="000F455C">
            <w:pPr>
              <w:tabs>
                <w:tab w:val="left" w:pos="600"/>
              </w:tabs>
              <w:ind w:left="526" w:right="-118" w:hanging="526"/>
              <w:jc w:val="center"/>
              <w:rPr>
                <w:rFonts w:ascii="Angsana New" w:hAnsi="Angsana New"/>
                <w:sz w:val="27"/>
                <w:szCs w:val="27"/>
                <w:cs/>
              </w:rPr>
            </w:pPr>
          </w:p>
        </w:tc>
        <w:tc>
          <w:tcPr>
            <w:tcW w:w="270" w:type="dxa"/>
          </w:tcPr>
          <w:p w14:paraId="3167F5A8" w14:textId="77777777" w:rsidR="000F455C" w:rsidRPr="00BF0213" w:rsidRDefault="000F455C" w:rsidP="000F455C">
            <w:pPr>
              <w:ind w:left="526" w:right="-209" w:hanging="526"/>
              <w:jc w:val="center"/>
              <w:rPr>
                <w:rFonts w:ascii="Angsana New" w:hAnsi="Angsana New"/>
                <w:sz w:val="27"/>
                <w:szCs w:val="27"/>
              </w:rPr>
            </w:pPr>
          </w:p>
        </w:tc>
        <w:tc>
          <w:tcPr>
            <w:tcW w:w="781" w:type="dxa"/>
            <w:tcBorders>
              <w:top w:val="single" w:sz="4" w:space="0" w:color="auto"/>
            </w:tcBorders>
            <w:shd w:val="clear" w:color="auto" w:fill="auto"/>
            <w:vAlign w:val="center"/>
          </w:tcPr>
          <w:p w14:paraId="7C480492" w14:textId="77777777" w:rsidR="000F455C" w:rsidRPr="00BF0213" w:rsidRDefault="000F455C" w:rsidP="000F455C">
            <w:pPr>
              <w:ind w:left="526" w:right="-209" w:hanging="526"/>
              <w:jc w:val="center"/>
              <w:rPr>
                <w:rFonts w:ascii="Angsana New" w:hAnsi="Angsana New"/>
                <w:sz w:val="27"/>
                <w:szCs w:val="27"/>
              </w:rPr>
            </w:pPr>
          </w:p>
        </w:tc>
        <w:tc>
          <w:tcPr>
            <w:tcW w:w="247" w:type="dxa"/>
          </w:tcPr>
          <w:p w14:paraId="71E44D5F" w14:textId="77777777" w:rsidR="000F455C" w:rsidRPr="00BF0213" w:rsidRDefault="000F455C" w:rsidP="000F455C">
            <w:pPr>
              <w:ind w:left="526" w:right="-209" w:hanging="526"/>
              <w:jc w:val="center"/>
              <w:rPr>
                <w:rFonts w:ascii="Angsana New" w:hAnsi="Angsana New"/>
                <w:sz w:val="27"/>
                <w:szCs w:val="27"/>
              </w:rPr>
            </w:pPr>
          </w:p>
        </w:tc>
        <w:tc>
          <w:tcPr>
            <w:tcW w:w="806" w:type="dxa"/>
            <w:vAlign w:val="center"/>
          </w:tcPr>
          <w:p w14:paraId="5E792AEC" w14:textId="77777777" w:rsidR="000F455C" w:rsidRPr="00BF0213" w:rsidRDefault="000F455C" w:rsidP="000F455C">
            <w:pPr>
              <w:ind w:left="526" w:right="-209" w:hanging="526"/>
              <w:jc w:val="center"/>
              <w:rPr>
                <w:rFonts w:ascii="Angsana New" w:hAnsi="Angsana New"/>
                <w:sz w:val="27"/>
                <w:szCs w:val="27"/>
              </w:rPr>
            </w:pPr>
          </w:p>
        </w:tc>
        <w:tc>
          <w:tcPr>
            <w:tcW w:w="242" w:type="dxa"/>
          </w:tcPr>
          <w:p w14:paraId="697091D9" w14:textId="77777777" w:rsidR="000F455C" w:rsidRPr="00BF0213" w:rsidRDefault="000F455C" w:rsidP="000F455C">
            <w:pPr>
              <w:ind w:left="526" w:right="-209" w:hanging="526"/>
              <w:jc w:val="center"/>
              <w:rPr>
                <w:rFonts w:ascii="Angsana New" w:hAnsi="Angsana New"/>
                <w:sz w:val="27"/>
                <w:szCs w:val="27"/>
              </w:rPr>
            </w:pPr>
          </w:p>
        </w:tc>
        <w:tc>
          <w:tcPr>
            <w:tcW w:w="1007" w:type="dxa"/>
          </w:tcPr>
          <w:p w14:paraId="1E98242D" w14:textId="77777777" w:rsidR="000F455C" w:rsidRPr="00BF0213" w:rsidRDefault="000F455C" w:rsidP="000F455C">
            <w:pPr>
              <w:ind w:left="526" w:right="-209" w:hanging="526"/>
              <w:jc w:val="center"/>
              <w:rPr>
                <w:rFonts w:ascii="Angsana New" w:hAnsi="Angsana New"/>
                <w:sz w:val="27"/>
                <w:szCs w:val="27"/>
              </w:rPr>
            </w:pPr>
          </w:p>
        </w:tc>
        <w:tc>
          <w:tcPr>
            <w:tcW w:w="236" w:type="dxa"/>
          </w:tcPr>
          <w:p w14:paraId="4DB08CDE" w14:textId="77777777" w:rsidR="000F455C" w:rsidRPr="00BF0213" w:rsidRDefault="000F455C" w:rsidP="000F455C">
            <w:pPr>
              <w:ind w:left="526" w:right="-209" w:hanging="526"/>
              <w:jc w:val="center"/>
              <w:rPr>
                <w:rFonts w:ascii="Angsana New" w:hAnsi="Angsana New"/>
                <w:sz w:val="27"/>
                <w:szCs w:val="27"/>
              </w:rPr>
            </w:pPr>
          </w:p>
        </w:tc>
        <w:tc>
          <w:tcPr>
            <w:tcW w:w="918" w:type="dxa"/>
          </w:tcPr>
          <w:p w14:paraId="0918F52C" w14:textId="77777777" w:rsidR="000F455C" w:rsidRPr="00BF0213" w:rsidRDefault="000F455C" w:rsidP="000F455C">
            <w:pPr>
              <w:ind w:left="526" w:right="-209" w:hanging="526"/>
              <w:jc w:val="center"/>
              <w:rPr>
                <w:rFonts w:ascii="Angsana New" w:hAnsi="Angsana New"/>
                <w:sz w:val="27"/>
                <w:szCs w:val="27"/>
              </w:rPr>
            </w:pPr>
          </w:p>
        </w:tc>
      </w:tr>
      <w:tr w:rsidR="00607F14" w:rsidRPr="00242DA1" w14:paraId="30FC8A2F" w14:textId="77777777" w:rsidTr="0075018E">
        <w:trPr>
          <w:trHeight w:val="113"/>
        </w:trPr>
        <w:tc>
          <w:tcPr>
            <w:tcW w:w="3590" w:type="dxa"/>
          </w:tcPr>
          <w:p w14:paraId="2A1B23C8" w14:textId="77777777" w:rsidR="00607F14" w:rsidRPr="006777FC" w:rsidRDefault="00607F14" w:rsidP="00607F14">
            <w:pPr>
              <w:ind w:left="-38" w:right="-78" w:hanging="48"/>
              <w:jc w:val="both"/>
              <w:rPr>
                <w:rFonts w:ascii="Angsana New" w:hAnsi="Angsana New"/>
                <w:spacing w:val="-6"/>
                <w:sz w:val="27"/>
                <w:szCs w:val="27"/>
              </w:rPr>
            </w:pPr>
            <w:r w:rsidRPr="00BF0213">
              <w:rPr>
                <w:rFonts w:ascii="Angsana New" w:hAnsi="Angsana New"/>
                <w:sz w:val="27"/>
                <w:szCs w:val="27"/>
              </w:rPr>
              <w:t xml:space="preserve"> </w:t>
            </w:r>
            <w:r w:rsidRPr="006777FC">
              <w:rPr>
                <w:rFonts w:ascii="Angsana New" w:hAnsi="Angsana New"/>
                <w:spacing w:val="-6"/>
                <w:sz w:val="27"/>
                <w:szCs w:val="27"/>
              </w:rPr>
              <w:t>Laos Thai Nondestructive Testing Company Limited</w:t>
            </w:r>
          </w:p>
        </w:tc>
        <w:tc>
          <w:tcPr>
            <w:tcW w:w="245" w:type="dxa"/>
          </w:tcPr>
          <w:p w14:paraId="6E3889A5" w14:textId="77777777" w:rsidR="00607F14" w:rsidRPr="00BF0213" w:rsidRDefault="00607F14" w:rsidP="00607F14">
            <w:pPr>
              <w:ind w:left="-18" w:firstLine="18"/>
              <w:jc w:val="center"/>
              <w:rPr>
                <w:rFonts w:ascii="Angsana New" w:hAnsi="Angsana New"/>
                <w:spacing w:val="-16"/>
                <w:sz w:val="27"/>
                <w:szCs w:val="27"/>
                <w:vertAlign w:val="superscript"/>
              </w:rPr>
            </w:pPr>
          </w:p>
        </w:tc>
        <w:tc>
          <w:tcPr>
            <w:tcW w:w="724" w:type="dxa"/>
            <w:shd w:val="clear" w:color="auto" w:fill="auto"/>
          </w:tcPr>
          <w:p w14:paraId="0A055E8E" w14:textId="0DDC023D" w:rsidR="00607F14" w:rsidRPr="00BF0213" w:rsidRDefault="00607F14" w:rsidP="00607F14">
            <w:pPr>
              <w:ind w:left="-18" w:firstLine="18"/>
              <w:jc w:val="center"/>
              <w:rPr>
                <w:rFonts w:ascii="Angsana New" w:hAnsi="Angsana New"/>
                <w:sz w:val="27"/>
                <w:szCs w:val="27"/>
              </w:rPr>
            </w:pPr>
            <w:r>
              <w:rPr>
                <w:rFonts w:ascii="Angsana New" w:hAnsi="Angsana New"/>
                <w:sz w:val="27"/>
                <w:szCs w:val="27"/>
              </w:rPr>
              <w:t>7</w:t>
            </w:r>
            <w:r w:rsidR="006E563B" w:rsidRPr="006E563B">
              <w:rPr>
                <w:rFonts w:ascii="Angsana New" w:hAnsi="Angsana New" w:cs="AngsanaUPC"/>
                <w:sz w:val="27"/>
                <w:szCs w:val="27"/>
              </w:rPr>
              <w:t>0</w:t>
            </w:r>
          </w:p>
        </w:tc>
        <w:tc>
          <w:tcPr>
            <w:tcW w:w="246" w:type="dxa"/>
            <w:shd w:val="clear" w:color="auto" w:fill="auto"/>
          </w:tcPr>
          <w:p w14:paraId="0B091860" w14:textId="77777777" w:rsidR="00607F14" w:rsidRPr="00BF0213" w:rsidRDefault="00607F14" w:rsidP="00607F14">
            <w:pPr>
              <w:ind w:left="-18" w:right="-57" w:firstLine="18"/>
              <w:jc w:val="center"/>
              <w:rPr>
                <w:rFonts w:ascii="Angsana New" w:hAnsi="Angsana New"/>
                <w:spacing w:val="-16"/>
                <w:sz w:val="27"/>
                <w:szCs w:val="27"/>
              </w:rPr>
            </w:pPr>
          </w:p>
        </w:tc>
        <w:tc>
          <w:tcPr>
            <w:tcW w:w="684" w:type="dxa"/>
            <w:shd w:val="clear" w:color="auto" w:fill="auto"/>
          </w:tcPr>
          <w:p w14:paraId="76F8C37C" w14:textId="7B72A030" w:rsidR="00607F14" w:rsidRPr="00BF0213" w:rsidRDefault="00607F14" w:rsidP="00607F14">
            <w:pPr>
              <w:ind w:left="-18" w:firstLine="18"/>
              <w:jc w:val="center"/>
              <w:rPr>
                <w:rFonts w:ascii="Angsana New" w:hAnsi="Angsana New"/>
                <w:sz w:val="27"/>
                <w:szCs w:val="27"/>
              </w:rPr>
            </w:pPr>
            <w:r>
              <w:rPr>
                <w:rFonts w:ascii="Angsana New" w:hAnsi="Angsana New"/>
                <w:sz w:val="27"/>
                <w:szCs w:val="27"/>
              </w:rPr>
              <w:t>7</w:t>
            </w:r>
            <w:r w:rsidR="006E563B" w:rsidRPr="006E563B">
              <w:rPr>
                <w:rFonts w:ascii="Angsana New" w:hAnsi="Angsana New" w:cs="AngsanaUPC"/>
                <w:sz w:val="27"/>
                <w:szCs w:val="27"/>
              </w:rPr>
              <w:t>0</w:t>
            </w:r>
          </w:p>
        </w:tc>
        <w:tc>
          <w:tcPr>
            <w:tcW w:w="270" w:type="dxa"/>
            <w:shd w:val="clear" w:color="auto" w:fill="auto"/>
          </w:tcPr>
          <w:p w14:paraId="4070571F" w14:textId="77777777" w:rsidR="00607F14" w:rsidRPr="00BF0213" w:rsidRDefault="00607F14" w:rsidP="00607F14">
            <w:pPr>
              <w:tabs>
                <w:tab w:val="clear" w:pos="907"/>
                <w:tab w:val="left" w:pos="883"/>
              </w:tabs>
              <w:ind w:left="-108" w:right="34" w:firstLine="18"/>
              <w:jc w:val="right"/>
              <w:rPr>
                <w:rFonts w:ascii="Angsana New" w:hAnsi="Angsana New"/>
                <w:sz w:val="27"/>
                <w:szCs w:val="27"/>
              </w:rPr>
            </w:pPr>
          </w:p>
        </w:tc>
        <w:tc>
          <w:tcPr>
            <w:tcW w:w="781" w:type="dxa"/>
            <w:shd w:val="clear" w:color="auto" w:fill="auto"/>
          </w:tcPr>
          <w:p w14:paraId="30CB0978" w14:textId="3E8A373B"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rPr>
            </w:pPr>
            <w:r w:rsidRPr="00607F14">
              <w:rPr>
                <w:rFonts w:ascii="Angsana New" w:hAnsi="Angsana New"/>
                <w:sz w:val="27"/>
                <w:szCs w:val="27"/>
              </w:rPr>
              <w:t>5</w:t>
            </w:r>
            <w:r w:rsidR="006E563B" w:rsidRPr="006E563B">
              <w:rPr>
                <w:rFonts w:ascii="Angsana New" w:hAnsi="Angsana New" w:cs="AngsanaUPC"/>
                <w:sz w:val="27"/>
                <w:szCs w:val="27"/>
              </w:rPr>
              <w:t>1</w:t>
            </w:r>
            <w:r w:rsidRPr="00607F14">
              <w:rPr>
                <w:rFonts w:ascii="Angsana New" w:hAnsi="Angsana New"/>
                <w:sz w:val="27"/>
                <w:szCs w:val="27"/>
              </w:rPr>
              <w:t>7</w:t>
            </w:r>
          </w:p>
        </w:tc>
        <w:tc>
          <w:tcPr>
            <w:tcW w:w="247" w:type="dxa"/>
            <w:shd w:val="clear" w:color="auto" w:fill="auto"/>
          </w:tcPr>
          <w:p w14:paraId="783705D3" w14:textId="77777777" w:rsidR="00607F14" w:rsidRPr="001C3DF3" w:rsidRDefault="00607F14" w:rsidP="00607F14">
            <w:pPr>
              <w:ind w:left="-108" w:right="34" w:firstLine="18"/>
              <w:jc w:val="right"/>
              <w:rPr>
                <w:rFonts w:ascii="Angsana New" w:hAnsi="Angsana New"/>
                <w:sz w:val="27"/>
                <w:szCs w:val="27"/>
              </w:rPr>
            </w:pPr>
          </w:p>
        </w:tc>
        <w:tc>
          <w:tcPr>
            <w:tcW w:w="806" w:type="dxa"/>
            <w:shd w:val="clear" w:color="auto" w:fill="auto"/>
          </w:tcPr>
          <w:p w14:paraId="71E7698F" w14:textId="55650D5F"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rPr>
              <w:t>5</w:t>
            </w:r>
            <w:r w:rsidR="006E563B" w:rsidRPr="006E563B">
              <w:rPr>
                <w:rFonts w:ascii="Angsana New" w:hAnsi="Angsana New" w:cs="AngsanaUPC"/>
                <w:sz w:val="27"/>
                <w:szCs w:val="27"/>
              </w:rPr>
              <w:t>1</w:t>
            </w:r>
            <w:r w:rsidRPr="001C3DF3">
              <w:rPr>
                <w:rFonts w:ascii="Angsana New" w:hAnsi="Angsana New"/>
                <w:sz w:val="27"/>
                <w:szCs w:val="27"/>
              </w:rPr>
              <w:t>7</w:t>
            </w:r>
          </w:p>
        </w:tc>
        <w:tc>
          <w:tcPr>
            <w:tcW w:w="242" w:type="dxa"/>
            <w:shd w:val="clear" w:color="auto" w:fill="auto"/>
          </w:tcPr>
          <w:p w14:paraId="55C9812B" w14:textId="77777777"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p>
        </w:tc>
        <w:tc>
          <w:tcPr>
            <w:tcW w:w="1007" w:type="dxa"/>
            <w:shd w:val="clear" w:color="auto" w:fill="auto"/>
          </w:tcPr>
          <w:p w14:paraId="2E6D2FF4" w14:textId="6EBE9877" w:rsidR="00607F14" w:rsidRPr="001C3DF3" w:rsidRDefault="00607F14" w:rsidP="00607F14">
            <w:pPr>
              <w:tabs>
                <w:tab w:val="clear" w:pos="227"/>
                <w:tab w:val="clear" w:pos="454"/>
                <w:tab w:val="clear" w:pos="680"/>
                <w:tab w:val="clear" w:pos="907"/>
              </w:tabs>
              <w:ind w:left="-108" w:right="-113" w:firstLine="18"/>
              <w:jc w:val="center"/>
              <w:rPr>
                <w:rFonts w:ascii="Angsana New" w:hAnsi="Angsana New"/>
                <w:sz w:val="27"/>
                <w:szCs w:val="27"/>
              </w:rPr>
            </w:pPr>
            <w:r>
              <w:rPr>
                <w:rFonts w:ascii="Angsana New" w:hAnsi="Angsana New"/>
                <w:sz w:val="27"/>
                <w:szCs w:val="27"/>
              </w:rPr>
              <w:t>864</w:t>
            </w:r>
          </w:p>
        </w:tc>
        <w:tc>
          <w:tcPr>
            <w:tcW w:w="236" w:type="dxa"/>
          </w:tcPr>
          <w:p w14:paraId="2DD57B9C" w14:textId="77777777"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p>
        </w:tc>
        <w:tc>
          <w:tcPr>
            <w:tcW w:w="918" w:type="dxa"/>
          </w:tcPr>
          <w:p w14:paraId="71F3CC96" w14:textId="5BFD5131"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864</w:t>
            </w:r>
          </w:p>
        </w:tc>
      </w:tr>
      <w:tr w:rsidR="00607F14" w:rsidRPr="00242DA1" w14:paraId="06FDC1DB" w14:textId="77777777" w:rsidTr="0075018E">
        <w:trPr>
          <w:trHeight w:val="113"/>
        </w:trPr>
        <w:tc>
          <w:tcPr>
            <w:tcW w:w="3590" w:type="dxa"/>
          </w:tcPr>
          <w:p w14:paraId="634DF1EE" w14:textId="62B38414" w:rsidR="00607F14" w:rsidRPr="00BF0213" w:rsidRDefault="00607F14" w:rsidP="00607F14">
            <w:pPr>
              <w:ind w:left="-52" w:right="-78"/>
              <w:jc w:val="both"/>
              <w:rPr>
                <w:rFonts w:ascii="Angsana New" w:hAnsi="Angsana New"/>
                <w:sz w:val="27"/>
                <w:szCs w:val="27"/>
              </w:rPr>
            </w:pPr>
            <w:r w:rsidRPr="00CC5FE3">
              <w:rPr>
                <w:rFonts w:ascii="Angsana New" w:hAnsi="Angsana New"/>
                <w:sz w:val="27"/>
                <w:szCs w:val="27"/>
                <w:u w:val="single"/>
              </w:rPr>
              <w:t>Less</w:t>
            </w:r>
            <w:r w:rsidRPr="00CC5FE3">
              <w:rPr>
                <w:rFonts w:ascii="Angsana New" w:hAnsi="Angsana New"/>
                <w:sz w:val="27"/>
                <w:szCs w:val="27"/>
              </w:rPr>
              <w:t xml:space="preserve"> Allowance for expected credit loss</w:t>
            </w:r>
          </w:p>
        </w:tc>
        <w:tc>
          <w:tcPr>
            <w:tcW w:w="245" w:type="dxa"/>
          </w:tcPr>
          <w:p w14:paraId="404734E4" w14:textId="77777777" w:rsidR="00607F14" w:rsidRPr="00BF0213" w:rsidRDefault="00607F14" w:rsidP="00607F14">
            <w:pPr>
              <w:ind w:left="-18" w:firstLine="18"/>
              <w:jc w:val="center"/>
              <w:rPr>
                <w:rFonts w:ascii="Angsana New" w:hAnsi="Angsana New"/>
                <w:spacing w:val="-16"/>
                <w:sz w:val="27"/>
                <w:szCs w:val="27"/>
                <w:vertAlign w:val="superscript"/>
              </w:rPr>
            </w:pPr>
          </w:p>
        </w:tc>
        <w:tc>
          <w:tcPr>
            <w:tcW w:w="724" w:type="dxa"/>
            <w:shd w:val="clear" w:color="auto" w:fill="auto"/>
          </w:tcPr>
          <w:p w14:paraId="06C4EB38" w14:textId="77777777" w:rsidR="00607F14" w:rsidRPr="00BF0213" w:rsidRDefault="00607F14" w:rsidP="00607F14">
            <w:pPr>
              <w:ind w:left="-18" w:firstLine="18"/>
              <w:jc w:val="center"/>
              <w:rPr>
                <w:rFonts w:ascii="Angsana New" w:hAnsi="Angsana New"/>
                <w:sz w:val="27"/>
                <w:szCs w:val="27"/>
              </w:rPr>
            </w:pPr>
          </w:p>
        </w:tc>
        <w:tc>
          <w:tcPr>
            <w:tcW w:w="246" w:type="dxa"/>
            <w:shd w:val="clear" w:color="auto" w:fill="auto"/>
          </w:tcPr>
          <w:p w14:paraId="4B807565" w14:textId="77777777" w:rsidR="00607F14" w:rsidRPr="00BF0213" w:rsidRDefault="00607F14" w:rsidP="00607F14">
            <w:pPr>
              <w:ind w:left="-18" w:right="-57" w:firstLine="18"/>
              <w:jc w:val="center"/>
              <w:rPr>
                <w:rFonts w:ascii="Angsana New" w:hAnsi="Angsana New"/>
                <w:spacing w:val="-16"/>
                <w:sz w:val="27"/>
                <w:szCs w:val="27"/>
              </w:rPr>
            </w:pPr>
          </w:p>
        </w:tc>
        <w:tc>
          <w:tcPr>
            <w:tcW w:w="684" w:type="dxa"/>
            <w:shd w:val="clear" w:color="auto" w:fill="auto"/>
          </w:tcPr>
          <w:p w14:paraId="1A248A6C" w14:textId="77777777" w:rsidR="00607F14" w:rsidRPr="00BF0213" w:rsidRDefault="00607F14" w:rsidP="00607F14">
            <w:pPr>
              <w:ind w:left="-18" w:firstLine="18"/>
              <w:jc w:val="center"/>
              <w:rPr>
                <w:rFonts w:ascii="Angsana New" w:hAnsi="Angsana New"/>
                <w:sz w:val="27"/>
                <w:szCs w:val="27"/>
              </w:rPr>
            </w:pPr>
          </w:p>
        </w:tc>
        <w:tc>
          <w:tcPr>
            <w:tcW w:w="270" w:type="dxa"/>
            <w:shd w:val="clear" w:color="auto" w:fill="auto"/>
          </w:tcPr>
          <w:p w14:paraId="06DF05D6" w14:textId="77777777" w:rsidR="00607F14" w:rsidRPr="00BF0213" w:rsidRDefault="00607F14" w:rsidP="00607F14">
            <w:pPr>
              <w:tabs>
                <w:tab w:val="clear" w:pos="907"/>
                <w:tab w:val="left" w:pos="883"/>
              </w:tabs>
              <w:ind w:left="-108" w:right="34" w:firstLine="18"/>
              <w:jc w:val="right"/>
              <w:rPr>
                <w:rFonts w:ascii="Angsana New" w:hAnsi="Angsana New"/>
                <w:sz w:val="27"/>
                <w:szCs w:val="27"/>
              </w:rPr>
            </w:pPr>
          </w:p>
        </w:tc>
        <w:tc>
          <w:tcPr>
            <w:tcW w:w="781" w:type="dxa"/>
            <w:tcBorders>
              <w:bottom w:val="single" w:sz="4" w:space="0" w:color="auto"/>
            </w:tcBorders>
            <w:shd w:val="clear" w:color="auto" w:fill="auto"/>
          </w:tcPr>
          <w:p w14:paraId="34EFA9DA" w14:textId="55C3433C"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r w:rsidRPr="00607F14">
              <w:rPr>
                <w:rFonts w:ascii="Angsana New" w:hAnsi="Angsana New"/>
                <w:sz w:val="27"/>
                <w:szCs w:val="27"/>
              </w:rPr>
              <w:t>(5</w:t>
            </w:r>
            <w:r w:rsidR="006E563B" w:rsidRPr="006E563B">
              <w:rPr>
                <w:rFonts w:ascii="Angsana New" w:hAnsi="Angsana New" w:cs="AngsanaUPC"/>
                <w:sz w:val="27"/>
                <w:szCs w:val="27"/>
              </w:rPr>
              <w:t>1</w:t>
            </w:r>
            <w:r w:rsidRPr="00607F14">
              <w:rPr>
                <w:rFonts w:ascii="Angsana New" w:hAnsi="Angsana New"/>
                <w:sz w:val="27"/>
                <w:szCs w:val="27"/>
              </w:rPr>
              <w:t>7)</w:t>
            </w:r>
          </w:p>
        </w:tc>
        <w:tc>
          <w:tcPr>
            <w:tcW w:w="247" w:type="dxa"/>
            <w:shd w:val="clear" w:color="auto" w:fill="auto"/>
          </w:tcPr>
          <w:p w14:paraId="6953D221" w14:textId="77777777" w:rsidR="00607F14" w:rsidRPr="001C3DF3" w:rsidRDefault="00607F14" w:rsidP="00607F14">
            <w:pPr>
              <w:ind w:left="-108" w:right="34" w:firstLine="18"/>
              <w:jc w:val="right"/>
              <w:rPr>
                <w:rFonts w:ascii="Angsana New" w:hAnsi="Angsana New"/>
                <w:sz w:val="27"/>
                <w:szCs w:val="27"/>
              </w:rPr>
            </w:pPr>
          </w:p>
        </w:tc>
        <w:tc>
          <w:tcPr>
            <w:tcW w:w="806" w:type="dxa"/>
            <w:tcBorders>
              <w:bottom w:val="single" w:sz="4" w:space="0" w:color="auto"/>
            </w:tcBorders>
            <w:shd w:val="clear" w:color="auto" w:fill="auto"/>
          </w:tcPr>
          <w:p w14:paraId="4FB13632" w14:textId="2B88979B"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cs/>
              </w:rPr>
              <w:t>(</w:t>
            </w:r>
            <w:r w:rsidRPr="001C3DF3">
              <w:rPr>
                <w:rFonts w:ascii="Angsana New" w:hAnsi="Angsana New"/>
                <w:sz w:val="27"/>
                <w:szCs w:val="27"/>
              </w:rPr>
              <w:t>5</w:t>
            </w:r>
            <w:r w:rsidR="006E563B" w:rsidRPr="006E563B">
              <w:rPr>
                <w:rFonts w:ascii="Angsana New" w:hAnsi="Angsana New" w:cs="AngsanaUPC"/>
                <w:sz w:val="27"/>
                <w:szCs w:val="27"/>
              </w:rPr>
              <w:t>1</w:t>
            </w:r>
            <w:r w:rsidRPr="001C3DF3">
              <w:rPr>
                <w:rFonts w:ascii="Angsana New" w:hAnsi="Angsana New"/>
                <w:sz w:val="27"/>
                <w:szCs w:val="27"/>
              </w:rPr>
              <w:t>7</w:t>
            </w:r>
            <w:r w:rsidRPr="001C3DF3">
              <w:rPr>
                <w:rFonts w:ascii="Angsana New" w:hAnsi="Angsana New"/>
                <w:sz w:val="27"/>
                <w:szCs w:val="27"/>
                <w:cs/>
              </w:rPr>
              <w:t>)</w:t>
            </w:r>
          </w:p>
        </w:tc>
        <w:tc>
          <w:tcPr>
            <w:tcW w:w="242" w:type="dxa"/>
            <w:shd w:val="clear" w:color="auto" w:fill="auto"/>
          </w:tcPr>
          <w:p w14:paraId="5C78FFD1" w14:textId="77777777"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p>
        </w:tc>
        <w:tc>
          <w:tcPr>
            <w:tcW w:w="1007" w:type="dxa"/>
            <w:tcBorders>
              <w:bottom w:val="single" w:sz="4" w:space="0" w:color="auto"/>
            </w:tcBorders>
            <w:shd w:val="clear" w:color="auto" w:fill="auto"/>
          </w:tcPr>
          <w:p w14:paraId="28FAE518" w14:textId="1FC1C0B1" w:rsidR="00607F14" w:rsidRPr="001C3DF3" w:rsidRDefault="00607F14" w:rsidP="00607F14">
            <w:pPr>
              <w:tabs>
                <w:tab w:val="clear" w:pos="227"/>
                <w:tab w:val="clear" w:pos="454"/>
                <w:tab w:val="clear" w:pos="680"/>
                <w:tab w:val="clear" w:pos="907"/>
              </w:tabs>
              <w:ind w:left="-108" w:right="-113" w:firstLine="18"/>
              <w:jc w:val="center"/>
              <w:rPr>
                <w:rFonts w:ascii="Angsana New" w:hAnsi="Angsana New"/>
                <w:sz w:val="27"/>
                <w:szCs w:val="27"/>
                <w:cs/>
              </w:rPr>
            </w:pPr>
            <w:r>
              <w:rPr>
                <w:rFonts w:ascii="Angsana New" w:hAnsi="Angsana New"/>
                <w:sz w:val="27"/>
                <w:szCs w:val="27"/>
              </w:rPr>
              <w:t>(864)</w:t>
            </w:r>
          </w:p>
        </w:tc>
        <w:tc>
          <w:tcPr>
            <w:tcW w:w="236" w:type="dxa"/>
          </w:tcPr>
          <w:p w14:paraId="3C33A056" w14:textId="77777777"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p>
        </w:tc>
        <w:tc>
          <w:tcPr>
            <w:tcW w:w="918" w:type="dxa"/>
            <w:tcBorders>
              <w:bottom w:val="single" w:sz="4" w:space="0" w:color="auto"/>
            </w:tcBorders>
          </w:tcPr>
          <w:p w14:paraId="239ADC2F" w14:textId="2332B48C" w:rsidR="00607F14" w:rsidRPr="001C3DF3" w:rsidRDefault="00607F14" w:rsidP="00607F14">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cs/>
              </w:rPr>
              <w:t>(</w:t>
            </w:r>
            <w:r w:rsidRPr="001C3DF3">
              <w:rPr>
                <w:rFonts w:ascii="Angsana New" w:hAnsi="Angsana New"/>
                <w:sz w:val="27"/>
                <w:szCs w:val="27"/>
              </w:rPr>
              <w:t>864</w:t>
            </w:r>
            <w:r w:rsidRPr="001C3DF3">
              <w:rPr>
                <w:rFonts w:ascii="Angsana New" w:hAnsi="Angsana New"/>
                <w:sz w:val="27"/>
                <w:szCs w:val="27"/>
                <w:cs/>
              </w:rPr>
              <w:t>)</w:t>
            </w:r>
          </w:p>
        </w:tc>
      </w:tr>
      <w:tr w:rsidR="000F455C" w:rsidRPr="00242DA1" w14:paraId="42385CC2" w14:textId="77777777" w:rsidTr="0075018E">
        <w:trPr>
          <w:trHeight w:val="113"/>
        </w:trPr>
        <w:tc>
          <w:tcPr>
            <w:tcW w:w="3590" w:type="dxa"/>
          </w:tcPr>
          <w:p w14:paraId="5002ACAC" w14:textId="31C8FD1C" w:rsidR="000F455C" w:rsidRPr="00CC5FE3" w:rsidRDefault="000F455C" w:rsidP="000F455C">
            <w:pPr>
              <w:ind w:left="-38" w:right="-78" w:hanging="48"/>
              <w:jc w:val="both"/>
              <w:rPr>
                <w:rFonts w:ascii="Angsana New" w:hAnsi="Angsana New"/>
                <w:spacing w:val="-2"/>
                <w:sz w:val="27"/>
                <w:szCs w:val="27"/>
                <w:cs/>
              </w:rPr>
            </w:pPr>
            <w:r w:rsidRPr="00CC5FE3">
              <w:rPr>
                <w:rFonts w:ascii="Angsana New" w:hAnsi="Angsana New"/>
                <w:sz w:val="27"/>
                <w:szCs w:val="27"/>
              </w:rPr>
              <w:t xml:space="preserve">Total </w:t>
            </w:r>
            <w:r w:rsidR="006777FC">
              <w:rPr>
                <w:rFonts w:ascii="Angsana New" w:hAnsi="Angsana New"/>
                <w:sz w:val="27"/>
                <w:szCs w:val="27"/>
              </w:rPr>
              <w:t>i</w:t>
            </w:r>
            <w:r w:rsidRPr="00CC5FE3">
              <w:rPr>
                <w:rFonts w:ascii="Angsana New" w:hAnsi="Angsana New"/>
                <w:sz w:val="27"/>
                <w:szCs w:val="27"/>
              </w:rPr>
              <w:t>nvestments in non-marketable securities</w:t>
            </w:r>
          </w:p>
        </w:tc>
        <w:tc>
          <w:tcPr>
            <w:tcW w:w="245" w:type="dxa"/>
          </w:tcPr>
          <w:p w14:paraId="11A73295" w14:textId="77777777" w:rsidR="000F455C" w:rsidRPr="00BF0213" w:rsidRDefault="000F455C" w:rsidP="000F455C">
            <w:pPr>
              <w:ind w:left="-18" w:firstLine="18"/>
              <w:jc w:val="center"/>
              <w:rPr>
                <w:rFonts w:ascii="Angsana New" w:hAnsi="Angsana New"/>
                <w:spacing w:val="-16"/>
                <w:sz w:val="27"/>
                <w:szCs w:val="27"/>
                <w:vertAlign w:val="superscript"/>
              </w:rPr>
            </w:pPr>
          </w:p>
        </w:tc>
        <w:tc>
          <w:tcPr>
            <w:tcW w:w="724" w:type="dxa"/>
            <w:shd w:val="clear" w:color="auto" w:fill="auto"/>
          </w:tcPr>
          <w:p w14:paraId="564C276A" w14:textId="77777777" w:rsidR="000F455C" w:rsidRPr="00BF0213" w:rsidRDefault="000F455C" w:rsidP="000F455C">
            <w:pPr>
              <w:ind w:left="-18" w:firstLine="18"/>
              <w:jc w:val="center"/>
              <w:rPr>
                <w:rFonts w:ascii="Angsana New" w:hAnsi="Angsana New"/>
                <w:sz w:val="27"/>
                <w:szCs w:val="27"/>
              </w:rPr>
            </w:pPr>
          </w:p>
        </w:tc>
        <w:tc>
          <w:tcPr>
            <w:tcW w:w="246" w:type="dxa"/>
            <w:shd w:val="clear" w:color="auto" w:fill="auto"/>
          </w:tcPr>
          <w:p w14:paraId="4290EA92" w14:textId="77777777" w:rsidR="000F455C" w:rsidRPr="00BF0213" w:rsidRDefault="000F455C" w:rsidP="000F455C">
            <w:pPr>
              <w:ind w:left="-18" w:right="-57" w:firstLine="18"/>
              <w:jc w:val="center"/>
              <w:rPr>
                <w:rFonts w:ascii="Angsana New" w:hAnsi="Angsana New"/>
                <w:spacing w:val="-16"/>
                <w:sz w:val="27"/>
                <w:szCs w:val="27"/>
              </w:rPr>
            </w:pPr>
          </w:p>
        </w:tc>
        <w:tc>
          <w:tcPr>
            <w:tcW w:w="684" w:type="dxa"/>
            <w:shd w:val="clear" w:color="auto" w:fill="auto"/>
          </w:tcPr>
          <w:p w14:paraId="4C83AD71" w14:textId="77777777" w:rsidR="000F455C" w:rsidRPr="00BF0213" w:rsidRDefault="000F455C" w:rsidP="000F455C">
            <w:pPr>
              <w:ind w:left="-18" w:firstLine="18"/>
              <w:jc w:val="center"/>
              <w:rPr>
                <w:rFonts w:ascii="Angsana New" w:hAnsi="Angsana New"/>
                <w:sz w:val="27"/>
                <w:szCs w:val="27"/>
              </w:rPr>
            </w:pPr>
          </w:p>
        </w:tc>
        <w:tc>
          <w:tcPr>
            <w:tcW w:w="270" w:type="dxa"/>
            <w:shd w:val="clear" w:color="auto" w:fill="auto"/>
          </w:tcPr>
          <w:p w14:paraId="72A1B00C" w14:textId="77777777" w:rsidR="000F455C" w:rsidRPr="00BF0213" w:rsidRDefault="000F455C" w:rsidP="000F455C">
            <w:pPr>
              <w:tabs>
                <w:tab w:val="clear" w:pos="907"/>
                <w:tab w:val="left" w:pos="883"/>
              </w:tabs>
              <w:ind w:left="-108" w:right="34" w:firstLine="18"/>
              <w:jc w:val="right"/>
              <w:rPr>
                <w:rFonts w:ascii="Angsana New" w:hAnsi="Angsana New"/>
                <w:sz w:val="27"/>
                <w:szCs w:val="27"/>
              </w:rPr>
            </w:pPr>
          </w:p>
        </w:tc>
        <w:tc>
          <w:tcPr>
            <w:tcW w:w="781" w:type="dxa"/>
            <w:tcBorders>
              <w:top w:val="single" w:sz="4" w:space="0" w:color="auto"/>
              <w:bottom w:val="double" w:sz="4" w:space="0" w:color="auto"/>
            </w:tcBorders>
            <w:shd w:val="clear" w:color="auto" w:fill="auto"/>
          </w:tcPr>
          <w:p w14:paraId="3FEBC10F" w14:textId="60E173EF" w:rsidR="000F455C" w:rsidRPr="001C3DF3" w:rsidRDefault="006903FD" w:rsidP="000F455C">
            <w:pPr>
              <w:tabs>
                <w:tab w:val="clear" w:pos="227"/>
                <w:tab w:val="clear" w:pos="454"/>
                <w:tab w:val="clear" w:pos="680"/>
                <w:tab w:val="clear" w:pos="907"/>
              </w:tabs>
              <w:ind w:left="-108" w:right="-113" w:firstLine="18"/>
              <w:jc w:val="center"/>
              <w:rPr>
                <w:rFonts w:ascii="Angsana New" w:hAnsi="Angsana New"/>
                <w:sz w:val="27"/>
                <w:szCs w:val="27"/>
                <w:cs/>
              </w:rPr>
            </w:pPr>
            <w:r w:rsidRPr="006903FD">
              <w:rPr>
                <w:rFonts w:ascii="Angsana New" w:hAnsi="Angsana New"/>
                <w:sz w:val="27"/>
                <w:szCs w:val="27"/>
              </w:rPr>
              <w:t>-</w:t>
            </w:r>
          </w:p>
        </w:tc>
        <w:tc>
          <w:tcPr>
            <w:tcW w:w="247" w:type="dxa"/>
            <w:shd w:val="clear" w:color="auto" w:fill="auto"/>
          </w:tcPr>
          <w:p w14:paraId="525A2A4D" w14:textId="77777777" w:rsidR="000F455C" w:rsidRPr="001C3DF3" w:rsidRDefault="000F455C" w:rsidP="000F455C">
            <w:pPr>
              <w:ind w:left="-108" w:right="34" w:firstLine="18"/>
              <w:jc w:val="right"/>
              <w:rPr>
                <w:rFonts w:ascii="Angsana New" w:hAnsi="Angsana New"/>
                <w:sz w:val="27"/>
                <w:szCs w:val="27"/>
              </w:rPr>
            </w:pPr>
          </w:p>
        </w:tc>
        <w:tc>
          <w:tcPr>
            <w:tcW w:w="806" w:type="dxa"/>
            <w:tcBorders>
              <w:top w:val="single" w:sz="4" w:space="0" w:color="auto"/>
              <w:bottom w:val="double" w:sz="4" w:space="0" w:color="auto"/>
            </w:tcBorders>
            <w:shd w:val="clear" w:color="auto" w:fill="auto"/>
          </w:tcPr>
          <w:p w14:paraId="68159B3F" w14:textId="7A3A54B7" w:rsidR="000F455C" w:rsidRPr="001C3DF3" w:rsidRDefault="000F455C" w:rsidP="000F455C">
            <w:pPr>
              <w:tabs>
                <w:tab w:val="clear" w:pos="227"/>
                <w:tab w:val="clear" w:pos="454"/>
                <w:tab w:val="clear" w:pos="680"/>
                <w:tab w:val="clear" w:pos="907"/>
              </w:tabs>
              <w:ind w:left="-108" w:right="-159" w:firstLine="18"/>
              <w:jc w:val="center"/>
              <w:rPr>
                <w:rFonts w:ascii="Angsana New" w:hAnsi="Angsana New"/>
                <w:sz w:val="27"/>
                <w:szCs w:val="27"/>
              </w:rPr>
            </w:pPr>
            <w:r w:rsidRPr="001C3DF3">
              <w:rPr>
                <w:rFonts w:ascii="Angsana New" w:hAnsi="Angsana New"/>
                <w:sz w:val="27"/>
                <w:szCs w:val="27"/>
                <w:cs/>
              </w:rPr>
              <w:t>-</w:t>
            </w:r>
          </w:p>
        </w:tc>
        <w:tc>
          <w:tcPr>
            <w:tcW w:w="242" w:type="dxa"/>
            <w:shd w:val="clear" w:color="auto" w:fill="auto"/>
          </w:tcPr>
          <w:p w14:paraId="1FF1A079" w14:textId="77777777" w:rsidR="000F455C" w:rsidRPr="001C3DF3" w:rsidRDefault="000F455C" w:rsidP="000F455C">
            <w:pPr>
              <w:tabs>
                <w:tab w:val="clear" w:pos="227"/>
                <w:tab w:val="clear" w:pos="454"/>
                <w:tab w:val="clear" w:pos="680"/>
                <w:tab w:val="clear" w:pos="907"/>
              </w:tabs>
              <w:ind w:left="-108" w:right="-159" w:firstLine="18"/>
              <w:jc w:val="center"/>
              <w:rPr>
                <w:rFonts w:ascii="Angsana New" w:hAnsi="Angsana New"/>
                <w:sz w:val="27"/>
                <w:szCs w:val="27"/>
                <w:cs/>
              </w:rPr>
            </w:pPr>
          </w:p>
        </w:tc>
        <w:tc>
          <w:tcPr>
            <w:tcW w:w="1007" w:type="dxa"/>
            <w:tcBorders>
              <w:top w:val="single" w:sz="4" w:space="0" w:color="auto"/>
              <w:bottom w:val="double" w:sz="4" w:space="0" w:color="auto"/>
            </w:tcBorders>
            <w:shd w:val="clear" w:color="auto" w:fill="auto"/>
          </w:tcPr>
          <w:p w14:paraId="13A5FA9B" w14:textId="6709F9C6" w:rsidR="000F455C" w:rsidRPr="001C3DF3" w:rsidRDefault="00C60AEC" w:rsidP="000F455C">
            <w:pPr>
              <w:tabs>
                <w:tab w:val="clear" w:pos="227"/>
                <w:tab w:val="clear" w:pos="454"/>
                <w:tab w:val="clear" w:pos="680"/>
                <w:tab w:val="clear" w:pos="907"/>
              </w:tabs>
              <w:ind w:left="-108" w:right="-159" w:firstLine="18"/>
              <w:jc w:val="center"/>
              <w:rPr>
                <w:rFonts w:ascii="Angsana New" w:hAnsi="Angsana New"/>
                <w:sz w:val="27"/>
                <w:szCs w:val="27"/>
                <w:cs/>
              </w:rPr>
            </w:pPr>
            <w:r>
              <w:rPr>
                <w:rFonts w:ascii="Angsana New" w:hAnsi="Angsana New"/>
                <w:sz w:val="27"/>
                <w:szCs w:val="27"/>
              </w:rPr>
              <w:t>-</w:t>
            </w:r>
          </w:p>
        </w:tc>
        <w:tc>
          <w:tcPr>
            <w:tcW w:w="236" w:type="dxa"/>
          </w:tcPr>
          <w:p w14:paraId="618BCC12" w14:textId="77777777" w:rsidR="000F455C" w:rsidRPr="001C3DF3" w:rsidRDefault="000F455C" w:rsidP="000F455C">
            <w:pPr>
              <w:tabs>
                <w:tab w:val="clear" w:pos="227"/>
                <w:tab w:val="clear" w:pos="454"/>
                <w:tab w:val="clear" w:pos="680"/>
                <w:tab w:val="clear" w:pos="907"/>
              </w:tabs>
              <w:ind w:left="-108" w:right="-159" w:firstLine="18"/>
              <w:jc w:val="center"/>
              <w:rPr>
                <w:rFonts w:ascii="Angsana New" w:hAnsi="Angsana New"/>
                <w:sz w:val="27"/>
                <w:szCs w:val="27"/>
                <w:cs/>
              </w:rPr>
            </w:pPr>
          </w:p>
        </w:tc>
        <w:tc>
          <w:tcPr>
            <w:tcW w:w="918" w:type="dxa"/>
            <w:tcBorders>
              <w:top w:val="single" w:sz="4" w:space="0" w:color="auto"/>
              <w:bottom w:val="double" w:sz="4" w:space="0" w:color="auto"/>
            </w:tcBorders>
          </w:tcPr>
          <w:p w14:paraId="4B20BE7B" w14:textId="5704FA93" w:rsidR="000F455C" w:rsidRPr="001C3DF3" w:rsidRDefault="000F455C" w:rsidP="000F455C">
            <w:pPr>
              <w:tabs>
                <w:tab w:val="clear" w:pos="227"/>
                <w:tab w:val="clear" w:pos="454"/>
                <w:tab w:val="clear" w:pos="680"/>
                <w:tab w:val="clear" w:pos="907"/>
              </w:tabs>
              <w:ind w:left="-108" w:right="-159" w:firstLine="18"/>
              <w:jc w:val="center"/>
              <w:rPr>
                <w:rFonts w:ascii="Angsana New" w:hAnsi="Angsana New"/>
                <w:sz w:val="27"/>
                <w:szCs w:val="27"/>
                <w:cs/>
              </w:rPr>
            </w:pPr>
            <w:r w:rsidRPr="001C3DF3">
              <w:rPr>
                <w:rFonts w:ascii="Angsana New" w:hAnsi="Angsana New"/>
                <w:sz w:val="27"/>
                <w:szCs w:val="27"/>
              </w:rPr>
              <w:t>-</w:t>
            </w:r>
          </w:p>
        </w:tc>
      </w:tr>
    </w:tbl>
    <w:p w14:paraId="074B63C9" w14:textId="77777777" w:rsidR="00624ADF" w:rsidRPr="0075018E" w:rsidRDefault="00624ADF" w:rsidP="0062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6"/>
          <w:szCs w:val="6"/>
        </w:rPr>
      </w:pPr>
    </w:p>
    <w:p w14:paraId="258250B4" w14:textId="00B09D08" w:rsidR="00E34BA2" w:rsidRPr="006777FC" w:rsidRDefault="00624ADF" w:rsidP="00677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firstLine="851"/>
        <w:jc w:val="thaiDistribute"/>
        <w:rPr>
          <w:rFonts w:ascii="Angsana New" w:hAnsi="Angsana New"/>
          <w:b/>
          <w:bCs/>
          <w:sz w:val="30"/>
          <w:szCs w:val="30"/>
        </w:rPr>
      </w:pPr>
      <w:r w:rsidRPr="00E359B1">
        <w:rPr>
          <w:rFonts w:ascii="Angsana New" w:hAnsi="Angsana New"/>
          <w:b/>
          <w:bCs/>
          <w:sz w:val="30"/>
          <w:szCs w:val="30"/>
        </w:rPr>
        <w:t>Laos Thai Nondestructive Testing Company Limited</w:t>
      </w:r>
    </w:p>
    <w:p w14:paraId="62D55FEB" w14:textId="77777777" w:rsidR="00E275F5" w:rsidRDefault="00CC5FE3" w:rsidP="006777FC">
      <w:pPr>
        <w:tabs>
          <w:tab w:val="clear" w:pos="227"/>
          <w:tab w:val="clear" w:pos="454"/>
          <w:tab w:val="clear" w:pos="680"/>
          <w:tab w:val="clear" w:pos="907"/>
          <w:tab w:val="left" w:pos="868"/>
        </w:tabs>
        <w:ind w:left="851" w:right="-55" w:firstLine="479"/>
        <w:jc w:val="thaiDistribute"/>
        <w:rPr>
          <w:rFonts w:ascii="Angsana New" w:hAnsi="Angsana New"/>
          <w:spacing w:val="-4"/>
          <w:sz w:val="30"/>
          <w:szCs w:val="30"/>
        </w:rPr>
      </w:pPr>
      <w:r w:rsidRPr="006777FC">
        <w:rPr>
          <w:rFonts w:ascii="Angsana New" w:hAnsi="Angsana New"/>
          <w:spacing w:val="-4"/>
          <w:sz w:val="30"/>
          <w:szCs w:val="30"/>
        </w:rPr>
        <w:t xml:space="preserve">In </w:t>
      </w:r>
      <w:r w:rsidR="006E563B" w:rsidRPr="006E563B">
        <w:rPr>
          <w:rFonts w:ascii="Angsana New" w:hAnsi="Angsana New" w:cs="AngsanaUPC"/>
          <w:spacing w:val="-4"/>
          <w:sz w:val="27"/>
          <w:szCs w:val="27"/>
        </w:rPr>
        <w:t>202</w:t>
      </w:r>
      <w:r w:rsidR="00C60AEC" w:rsidRPr="006777FC">
        <w:rPr>
          <w:rFonts w:ascii="Angsana New" w:hAnsi="Angsana New"/>
          <w:spacing w:val="-4"/>
          <w:sz w:val="27"/>
          <w:szCs w:val="27"/>
        </w:rPr>
        <w:t>3</w:t>
      </w:r>
      <w:r w:rsidRPr="006777FC">
        <w:rPr>
          <w:rFonts w:ascii="Angsana New" w:hAnsi="Angsana New"/>
          <w:spacing w:val="-4"/>
          <w:sz w:val="30"/>
          <w:szCs w:val="30"/>
        </w:rPr>
        <w:t>, Loas Thai Nondestructive Testing Company Limited, the subsidiary of the Company has stop operating and</w:t>
      </w:r>
    </w:p>
    <w:p w14:paraId="3E650100" w14:textId="39BB55BF" w:rsidR="00A571A2" w:rsidRDefault="00CC5FE3" w:rsidP="00E275F5">
      <w:pPr>
        <w:tabs>
          <w:tab w:val="clear" w:pos="227"/>
          <w:tab w:val="clear" w:pos="454"/>
          <w:tab w:val="clear" w:pos="680"/>
          <w:tab w:val="clear" w:pos="907"/>
          <w:tab w:val="left" w:pos="868"/>
        </w:tabs>
        <w:ind w:right="-55"/>
        <w:jc w:val="thaiDistribute"/>
        <w:rPr>
          <w:rFonts w:ascii="Angsana New" w:hAnsi="Angsana New"/>
          <w:spacing w:val="-4"/>
          <w:sz w:val="30"/>
          <w:szCs w:val="30"/>
        </w:rPr>
      </w:pPr>
      <w:r w:rsidRPr="006777FC">
        <w:rPr>
          <w:rFonts w:ascii="Angsana New" w:hAnsi="Angsana New"/>
          <w:spacing w:val="-4"/>
          <w:sz w:val="30"/>
          <w:szCs w:val="30"/>
        </w:rPr>
        <w:t xml:space="preserve">in the process of liquidation with related government of Lao People’s Democratic Republic (Lao </w:t>
      </w:r>
      <w:r w:rsidRPr="00523F49">
        <w:rPr>
          <w:rFonts w:ascii="Angsana New" w:hAnsi="Angsana New"/>
          <w:spacing w:val="-4"/>
          <w:sz w:val="27"/>
          <w:szCs w:val="27"/>
        </w:rPr>
        <w:t>PDR</w:t>
      </w:r>
      <w:r w:rsidRPr="006777FC">
        <w:rPr>
          <w:rFonts w:ascii="Angsana New" w:hAnsi="Angsana New"/>
          <w:spacing w:val="-4"/>
          <w:sz w:val="30"/>
          <w:szCs w:val="30"/>
        </w:rPr>
        <w:t>).</w:t>
      </w:r>
    </w:p>
    <w:p w14:paraId="1DABC0F9" w14:textId="77777777" w:rsidR="00523F49" w:rsidRPr="00523F49" w:rsidRDefault="00523F49"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Cs w:val="16"/>
        </w:rPr>
      </w:pPr>
    </w:p>
    <w:p w14:paraId="498389EC" w14:textId="370A8671" w:rsidR="0075018E" w:rsidRPr="0075018E" w:rsidRDefault="0075018E" w:rsidP="00812515">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64"/>
        <w:jc w:val="thaiDistribute"/>
        <w:rPr>
          <w:rFonts w:ascii="Angsana New" w:hAnsi="Angsana New"/>
          <w:b/>
          <w:bCs/>
          <w:sz w:val="27"/>
          <w:szCs w:val="27"/>
        </w:rPr>
      </w:pPr>
      <w:r w:rsidRPr="00A143B6">
        <w:rPr>
          <w:rFonts w:ascii="Angsana New" w:hAnsi="Angsana New"/>
          <w:b/>
          <w:bCs/>
          <w:sz w:val="27"/>
          <w:szCs w:val="27"/>
        </w:rPr>
        <w:t>OTHER CURRENT FINANCIAL ASSETS</w:t>
      </w:r>
      <w:r>
        <w:rPr>
          <w:rFonts w:ascii="Angsana New" w:hAnsi="Angsana New"/>
          <w:b/>
          <w:bCs/>
          <w:sz w:val="27"/>
          <w:szCs w:val="27"/>
        </w:rPr>
        <w:t xml:space="preserve"> </w:t>
      </w:r>
      <w:r>
        <w:rPr>
          <w:rFonts w:ascii="Angsana New" w:hAnsi="Angsana New" w:hint="cs"/>
          <w:b/>
          <w:bCs/>
          <w:sz w:val="27"/>
          <w:szCs w:val="27"/>
          <w:cs/>
        </w:rPr>
        <w:t>(</w:t>
      </w:r>
      <w:r>
        <w:rPr>
          <w:rFonts w:ascii="Angsana New" w:hAnsi="Angsana New"/>
          <w:b/>
          <w:bCs/>
          <w:sz w:val="27"/>
          <w:szCs w:val="27"/>
        </w:rPr>
        <w:t>CONTINUE)</w:t>
      </w:r>
    </w:p>
    <w:p w14:paraId="312DAEB4" w14:textId="77777777" w:rsidR="0075018E" w:rsidRPr="0075018E" w:rsidRDefault="0075018E"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
          <w:szCs w:val="2"/>
        </w:rPr>
      </w:pPr>
    </w:p>
    <w:p w14:paraId="243EE048" w14:textId="46B5C80C" w:rsidR="00A571A2" w:rsidRPr="006777FC" w:rsidRDefault="006777FC" w:rsidP="00812515">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4" w:hanging="476"/>
        <w:jc w:val="thaiDistribute"/>
        <w:rPr>
          <w:rFonts w:ascii="Angsana New" w:hAnsi="Angsana New"/>
          <w:sz w:val="30"/>
          <w:szCs w:val="30"/>
        </w:rPr>
      </w:pPr>
      <w:r w:rsidRPr="006777FC">
        <w:rPr>
          <w:rFonts w:ascii="Angsana New" w:hAnsi="Angsana New"/>
          <w:sz w:val="30"/>
          <w:szCs w:val="30"/>
        </w:rPr>
        <w:t>Fixed deposits</w:t>
      </w:r>
    </w:p>
    <w:p w14:paraId="1B2EF576" w14:textId="0C09EA2A" w:rsidR="00A571A2" w:rsidRPr="0026295F" w:rsidRDefault="00CC5FE3" w:rsidP="006777FC">
      <w:pPr>
        <w:tabs>
          <w:tab w:val="clear" w:pos="227"/>
          <w:tab w:val="clear" w:pos="454"/>
          <w:tab w:val="clear" w:pos="680"/>
        </w:tabs>
        <w:ind w:left="851" w:right="-55" w:firstLine="479"/>
        <w:jc w:val="thaiDistribute"/>
        <w:rPr>
          <w:rFonts w:ascii="Angsana New" w:hAnsi="Angsana New"/>
          <w:sz w:val="30"/>
          <w:szCs w:val="30"/>
        </w:rPr>
      </w:pPr>
      <w:r w:rsidRPr="00CC5FE3">
        <w:rPr>
          <w:rFonts w:ascii="Angsana New" w:hAnsi="Angsana New"/>
          <w:sz w:val="30"/>
          <w:szCs w:val="30"/>
        </w:rPr>
        <w:t xml:space="preserve">As at December </w:t>
      </w:r>
      <w:r w:rsidR="006F3813" w:rsidRPr="00647D76">
        <w:rPr>
          <w:rFonts w:ascii="Angsana New" w:hAnsi="Angsana New"/>
          <w:sz w:val="27"/>
          <w:szCs w:val="27"/>
        </w:rPr>
        <w:t>3</w:t>
      </w:r>
      <w:r w:rsidR="006E563B" w:rsidRPr="006E563B">
        <w:rPr>
          <w:rFonts w:ascii="Angsana New" w:hAnsi="Angsana New" w:cs="AngsanaUPC"/>
          <w:sz w:val="27"/>
          <w:szCs w:val="27"/>
        </w:rPr>
        <w:t>1</w:t>
      </w:r>
      <w:r w:rsidRPr="00647D76">
        <w:rPr>
          <w:rFonts w:ascii="Angsana New" w:hAnsi="Angsana New"/>
          <w:sz w:val="27"/>
          <w:szCs w:val="27"/>
        </w:rPr>
        <w:t xml:space="preserve">, </w:t>
      </w:r>
      <w:r w:rsidR="006E563B" w:rsidRPr="006E563B">
        <w:rPr>
          <w:rFonts w:ascii="Angsana New" w:hAnsi="Angsana New" w:cs="AngsanaUPC"/>
          <w:sz w:val="27"/>
          <w:szCs w:val="27"/>
        </w:rPr>
        <w:t>202</w:t>
      </w:r>
      <w:r w:rsidR="000F455C">
        <w:rPr>
          <w:rFonts w:ascii="Angsana New" w:hAnsi="Angsana New"/>
          <w:sz w:val="27"/>
          <w:szCs w:val="27"/>
        </w:rPr>
        <w:t>4</w:t>
      </w:r>
      <w:r>
        <w:rPr>
          <w:rFonts w:ascii="Angsana New" w:hAnsi="Angsana New"/>
          <w:sz w:val="30"/>
          <w:szCs w:val="30"/>
        </w:rPr>
        <w:t xml:space="preserve"> </w:t>
      </w:r>
      <w:r w:rsidRPr="00CC5FE3">
        <w:rPr>
          <w:rFonts w:ascii="Angsana New" w:hAnsi="Angsana New"/>
          <w:sz w:val="30"/>
          <w:szCs w:val="30"/>
        </w:rPr>
        <w:t>and</w:t>
      </w:r>
      <w:r w:rsidR="004E06CB">
        <w:rPr>
          <w:rFonts w:ascii="Angsana New" w:hAnsi="Angsana New"/>
          <w:sz w:val="30"/>
          <w:szCs w:val="30"/>
        </w:rPr>
        <w:t xml:space="preserve"> </w:t>
      </w:r>
      <w:r w:rsidR="006E563B" w:rsidRPr="006E563B">
        <w:rPr>
          <w:rFonts w:ascii="Angsana New" w:hAnsi="Angsana New" w:cs="AngsanaUPC"/>
          <w:sz w:val="27"/>
          <w:szCs w:val="27"/>
        </w:rPr>
        <w:t>202</w:t>
      </w:r>
      <w:r w:rsidR="000F455C">
        <w:rPr>
          <w:rFonts w:ascii="Angsana New" w:hAnsi="Angsana New"/>
          <w:sz w:val="27"/>
          <w:szCs w:val="27"/>
        </w:rPr>
        <w:t>3</w:t>
      </w:r>
      <w:r w:rsidR="004E06CB">
        <w:rPr>
          <w:rFonts w:ascii="Angsana New" w:hAnsi="Angsana New"/>
          <w:sz w:val="30"/>
          <w:szCs w:val="30"/>
        </w:rPr>
        <w:t>,</w:t>
      </w:r>
      <w:r w:rsidRPr="00CC5FE3">
        <w:rPr>
          <w:rFonts w:ascii="Angsana New" w:hAnsi="Angsana New"/>
          <w:sz w:val="30"/>
          <w:szCs w:val="30"/>
        </w:rPr>
        <w:t xml:space="preserve"> the Group has Bank deposits, </w:t>
      </w:r>
      <w:r w:rsidR="006E563B" w:rsidRPr="006E563B">
        <w:rPr>
          <w:rFonts w:ascii="Angsana New" w:hAnsi="Angsana New" w:cs="AngsanaUPC"/>
          <w:sz w:val="27"/>
          <w:szCs w:val="27"/>
        </w:rPr>
        <w:t>12</w:t>
      </w:r>
      <w:r w:rsidRPr="00CC5FE3">
        <w:rPr>
          <w:rFonts w:ascii="Angsana New" w:hAnsi="Angsana New"/>
          <w:sz w:val="30"/>
          <w:szCs w:val="30"/>
          <w:cs/>
        </w:rPr>
        <w:t>-</w:t>
      </w:r>
      <w:r w:rsidRPr="00CC5FE3">
        <w:rPr>
          <w:rFonts w:ascii="Angsana New" w:hAnsi="Angsana New"/>
          <w:sz w:val="30"/>
          <w:szCs w:val="30"/>
        </w:rPr>
        <w:t>month fixed deposits at bank in consolidate and separate financial statement were as follows:</w:t>
      </w:r>
    </w:p>
    <w:tbl>
      <w:tblPr>
        <w:tblW w:w="4852" w:type="pct"/>
        <w:tblInd w:w="406" w:type="dxa"/>
        <w:tblLayout w:type="fixed"/>
        <w:tblLook w:val="0600" w:firstRow="0" w:lastRow="0" w:firstColumn="0" w:lastColumn="0" w:noHBand="1" w:noVBand="1"/>
      </w:tblPr>
      <w:tblGrid>
        <w:gridCol w:w="5616"/>
        <w:gridCol w:w="301"/>
        <w:gridCol w:w="1734"/>
        <w:gridCol w:w="287"/>
        <w:gridCol w:w="1721"/>
      </w:tblGrid>
      <w:tr w:rsidR="00A571A2" w:rsidRPr="00A571A2" w14:paraId="1DD1D52B" w14:textId="77777777" w:rsidTr="00096BBB">
        <w:trPr>
          <w:trHeight w:val="480"/>
        </w:trPr>
        <w:tc>
          <w:tcPr>
            <w:tcW w:w="5617" w:type="dxa"/>
            <w:vAlign w:val="bottom"/>
          </w:tcPr>
          <w:p w14:paraId="738B7865" w14:textId="77777777" w:rsidR="00A571A2" w:rsidRPr="00A571A2" w:rsidRDefault="00A571A2" w:rsidP="007A292A">
            <w:pPr>
              <w:widowControl w:val="0"/>
              <w:tabs>
                <w:tab w:val="clear" w:pos="907"/>
                <w:tab w:val="left" w:pos="360"/>
                <w:tab w:val="left" w:pos="900"/>
                <w:tab w:val="left" w:pos="1440"/>
              </w:tabs>
              <w:spacing w:line="216" w:lineRule="auto"/>
              <w:ind w:left="-108" w:right="-108"/>
              <w:jc w:val="center"/>
              <w:rPr>
                <w:rFonts w:ascii="Angsana New" w:hAnsi="Angsana New"/>
                <w:sz w:val="30"/>
                <w:szCs w:val="30"/>
                <w:cs/>
              </w:rPr>
            </w:pPr>
          </w:p>
        </w:tc>
        <w:tc>
          <w:tcPr>
            <w:tcW w:w="301" w:type="dxa"/>
            <w:vAlign w:val="bottom"/>
          </w:tcPr>
          <w:p w14:paraId="4896B44D" w14:textId="77777777" w:rsidR="00A571A2" w:rsidRPr="00A571A2" w:rsidRDefault="00A571A2" w:rsidP="007A292A">
            <w:pPr>
              <w:ind w:left="526" w:right="-108" w:hanging="634"/>
              <w:jc w:val="center"/>
              <w:rPr>
                <w:rFonts w:ascii="Angsana New" w:hAnsi="Angsana New"/>
                <w:sz w:val="30"/>
                <w:szCs w:val="30"/>
                <w:cs/>
              </w:rPr>
            </w:pPr>
          </w:p>
        </w:tc>
        <w:tc>
          <w:tcPr>
            <w:tcW w:w="3742" w:type="dxa"/>
            <w:gridSpan w:val="3"/>
            <w:vAlign w:val="bottom"/>
          </w:tcPr>
          <w:p w14:paraId="588FC051" w14:textId="019E77F5" w:rsidR="00A571A2" w:rsidRPr="004E06CB" w:rsidRDefault="00CC5FE3" w:rsidP="007A292A">
            <w:pPr>
              <w:ind w:left="526" w:right="-108" w:hanging="634"/>
              <w:jc w:val="right"/>
              <w:rPr>
                <w:rFonts w:ascii="Angsana New" w:hAnsi="Angsana New"/>
                <w:sz w:val="27"/>
                <w:szCs w:val="27"/>
                <w:cs/>
              </w:rPr>
            </w:pPr>
            <w:r w:rsidRPr="004E06CB">
              <w:rPr>
                <w:rFonts w:ascii="Angsana New" w:hAnsi="Angsana New"/>
                <w:sz w:val="27"/>
                <w:szCs w:val="27"/>
              </w:rPr>
              <w:t>BAHT</w:t>
            </w:r>
          </w:p>
        </w:tc>
      </w:tr>
      <w:tr w:rsidR="00A571A2" w:rsidRPr="00A571A2" w14:paraId="48A28DEC" w14:textId="77777777" w:rsidTr="00096BBB">
        <w:trPr>
          <w:trHeight w:val="480"/>
        </w:trPr>
        <w:tc>
          <w:tcPr>
            <w:tcW w:w="5617" w:type="dxa"/>
            <w:vMerge w:val="restart"/>
            <w:tcBorders>
              <w:bottom w:val="single" w:sz="4" w:space="0" w:color="auto"/>
            </w:tcBorders>
            <w:vAlign w:val="bottom"/>
          </w:tcPr>
          <w:p w14:paraId="15EBA21F" w14:textId="1EE380C3" w:rsidR="00A571A2" w:rsidRPr="004E06CB" w:rsidRDefault="00CC5FE3" w:rsidP="007A292A">
            <w:pPr>
              <w:widowControl w:val="0"/>
              <w:tabs>
                <w:tab w:val="clear" w:pos="907"/>
                <w:tab w:val="left" w:pos="360"/>
                <w:tab w:val="left" w:pos="900"/>
                <w:tab w:val="left" w:pos="1440"/>
              </w:tabs>
              <w:spacing w:line="216" w:lineRule="auto"/>
              <w:ind w:left="-108" w:right="-108"/>
              <w:jc w:val="center"/>
              <w:rPr>
                <w:rFonts w:ascii="Angsana New" w:hAnsi="Angsana New"/>
                <w:sz w:val="27"/>
                <w:szCs w:val="27"/>
                <w:cs/>
              </w:rPr>
            </w:pPr>
            <w:r w:rsidRPr="004E06CB">
              <w:rPr>
                <w:rFonts w:ascii="Angsana New" w:hAnsi="Angsana New"/>
                <w:sz w:val="27"/>
                <w:szCs w:val="27"/>
              </w:rPr>
              <w:t>PARTICULARS</w:t>
            </w:r>
          </w:p>
        </w:tc>
        <w:tc>
          <w:tcPr>
            <w:tcW w:w="301" w:type="dxa"/>
            <w:vAlign w:val="bottom"/>
          </w:tcPr>
          <w:p w14:paraId="0BB74E64" w14:textId="77777777" w:rsidR="00A571A2" w:rsidRPr="00A571A2" w:rsidRDefault="00A571A2" w:rsidP="007A292A">
            <w:pPr>
              <w:ind w:left="526" w:right="-108" w:hanging="634"/>
              <w:jc w:val="center"/>
              <w:rPr>
                <w:rFonts w:ascii="Angsana New" w:hAnsi="Angsana New"/>
                <w:sz w:val="30"/>
                <w:szCs w:val="30"/>
                <w:cs/>
              </w:rPr>
            </w:pPr>
          </w:p>
        </w:tc>
        <w:tc>
          <w:tcPr>
            <w:tcW w:w="3742" w:type="dxa"/>
            <w:gridSpan w:val="3"/>
            <w:vAlign w:val="bottom"/>
          </w:tcPr>
          <w:p w14:paraId="09E1DF80" w14:textId="77777777" w:rsidR="00130E07" w:rsidRPr="00130E07" w:rsidRDefault="00130E07" w:rsidP="00130E07">
            <w:pPr>
              <w:ind w:left="526" w:right="-108" w:hanging="634"/>
              <w:jc w:val="center"/>
              <w:rPr>
                <w:rFonts w:ascii="Angsana New" w:hAnsi="Angsana New"/>
                <w:sz w:val="27"/>
                <w:szCs w:val="27"/>
              </w:rPr>
            </w:pPr>
            <w:r w:rsidRPr="00130E07">
              <w:rPr>
                <w:rFonts w:ascii="Angsana New" w:hAnsi="Angsana New"/>
                <w:sz w:val="27"/>
                <w:szCs w:val="27"/>
              </w:rPr>
              <w:t>CONSOLIDATED AND SEPARATE</w:t>
            </w:r>
          </w:p>
          <w:p w14:paraId="1246FE9D" w14:textId="3947EBA5" w:rsidR="00CC5FE3" w:rsidRPr="005C214B" w:rsidRDefault="00130E07" w:rsidP="00130E07">
            <w:pPr>
              <w:ind w:left="526" w:right="-108" w:hanging="634"/>
              <w:jc w:val="center"/>
              <w:rPr>
                <w:rFonts w:ascii="Angsana New" w:hAnsi="Angsana New"/>
                <w:sz w:val="27"/>
                <w:szCs w:val="27"/>
                <w:highlight w:val="yellow"/>
              </w:rPr>
            </w:pPr>
            <w:r w:rsidRPr="00130E07">
              <w:rPr>
                <w:rFonts w:ascii="Angsana New" w:hAnsi="Angsana New"/>
                <w:sz w:val="27"/>
                <w:szCs w:val="27"/>
              </w:rPr>
              <w:t>FINANCIAL STATEMENTS</w:t>
            </w:r>
          </w:p>
        </w:tc>
      </w:tr>
      <w:tr w:rsidR="000F455C" w:rsidRPr="00A571A2" w14:paraId="03AD60B1" w14:textId="77777777" w:rsidTr="00096BBB">
        <w:trPr>
          <w:trHeight w:val="113"/>
        </w:trPr>
        <w:tc>
          <w:tcPr>
            <w:tcW w:w="5617" w:type="dxa"/>
            <w:vMerge/>
            <w:tcBorders>
              <w:bottom w:val="single" w:sz="4" w:space="0" w:color="auto"/>
            </w:tcBorders>
            <w:vAlign w:val="center"/>
          </w:tcPr>
          <w:p w14:paraId="1F2B7C1D" w14:textId="77777777" w:rsidR="000F455C" w:rsidRPr="00A571A2" w:rsidRDefault="000F455C" w:rsidP="000F455C">
            <w:pPr>
              <w:tabs>
                <w:tab w:val="left" w:pos="526"/>
              </w:tabs>
              <w:ind w:left="526" w:hanging="526"/>
              <w:rPr>
                <w:rFonts w:ascii="Angsana New" w:hAnsi="Angsana New"/>
                <w:sz w:val="30"/>
                <w:szCs w:val="30"/>
                <w:u w:val="single"/>
                <w:cs/>
              </w:rPr>
            </w:pPr>
          </w:p>
        </w:tc>
        <w:tc>
          <w:tcPr>
            <w:tcW w:w="301" w:type="dxa"/>
          </w:tcPr>
          <w:p w14:paraId="62453528" w14:textId="77777777" w:rsidR="000F455C" w:rsidRPr="00A571A2" w:rsidRDefault="000F455C" w:rsidP="000F455C">
            <w:pPr>
              <w:ind w:left="-108" w:right="-108"/>
              <w:jc w:val="center"/>
              <w:rPr>
                <w:rFonts w:ascii="Angsana New" w:hAnsi="Angsana New"/>
                <w:sz w:val="30"/>
                <w:szCs w:val="30"/>
                <w:cs/>
              </w:rPr>
            </w:pPr>
          </w:p>
        </w:tc>
        <w:tc>
          <w:tcPr>
            <w:tcW w:w="1734" w:type="dxa"/>
            <w:tcBorders>
              <w:top w:val="single" w:sz="4" w:space="0" w:color="auto"/>
              <w:bottom w:val="single" w:sz="4" w:space="0" w:color="auto"/>
            </w:tcBorders>
            <w:shd w:val="clear" w:color="auto" w:fill="auto"/>
            <w:vAlign w:val="center"/>
          </w:tcPr>
          <w:p w14:paraId="14152A75" w14:textId="43008B41" w:rsidR="000F455C" w:rsidRPr="004E06CB" w:rsidRDefault="006E563B" w:rsidP="000F455C">
            <w:pPr>
              <w:ind w:left="-108" w:right="-108"/>
              <w:jc w:val="center"/>
              <w:rPr>
                <w:rFonts w:ascii="Angsana New" w:hAnsi="Angsana New"/>
                <w:sz w:val="27"/>
                <w:szCs w:val="27"/>
              </w:rPr>
            </w:pPr>
            <w:r w:rsidRPr="006E563B">
              <w:rPr>
                <w:rFonts w:ascii="Angsana New" w:eastAsia="Batang" w:hAnsi="Angsana New" w:cs="AngsanaUPC"/>
                <w:sz w:val="27"/>
                <w:szCs w:val="27"/>
              </w:rPr>
              <w:t>202</w:t>
            </w:r>
            <w:r w:rsidR="000F455C">
              <w:rPr>
                <w:rFonts w:ascii="Angsana New" w:eastAsia="Batang" w:hAnsi="Angsana New"/>
                <w:sz w:val="27"/>
                <w:szCs w:val="27"/>
              </w:rPr>
              <w:t>4</w:t>
            </w:r>
          </w:p>
        </w:tc>
        <w:tc>
          <w:tcPr>
            <w:tcW w:w="287" w:type="dxa"/>
            <w:tcBorders>
              <w:top w:val="single" w:sz="4" w:space="0" w:color="auto"/>
            </w:tcBorders>
          </w:tcPr>
          <w:p w14:paraId="0B0A85B3" w14:textId="77777777" w:rsidR="000F455C" w:rsidRPr="004E06CB" w:rsidRDefault="000F455C" w:rsidP="000F455C">
            <w:pPr>
              <w:ind w:left="-108" w:right="-108" w:firstLine="18"/>
              <w:jc w:val="center"/>
              <w:rPr>
                <w:rFonts w:ascii="Angsana New" w:hAnsi="Angsana New"/>
                <w:sz w:val="27"/>
                <w:szCs w:val="27"/>
                <w:cs/>
              </w:rPr>
            </w:pPr>
          </w:p>
        </w:tc>
        <w:tc>
          <w:tcPr>
            <w:tcW w:w="1721" w:type="dxa"/>
            <w:tcBorders>
              <w:top w:val="single" w:sz="4" w:space="0" w:color="auto"/>
              <w:bottom w:val="single" w:sz="4" w:space="0" w:color="auto"/>
            </w:tcBorders>
            <w:vAlign w:val="center"/>
          </w:tcPr>
          <w:p w14:paraId="2DB7EA89" w14:textId="1556F45A" w:rsidR="000F455C" w:rsidRPr="004E06CB" w:rsidRDefault="006E563B" w:rsidP="000F455C">
            <w:pPr>
              <w:ind w:left="-108" w:right="-108" w:firstLine="18"/>
              <w:jc w:val="center"/>
              <w:rPr>
                <w:rFonts w:ascii="Angsana New" w:hAnsi="Angsana New"/>
                <w:sz w:val="27"/>
                <w:szCs w:val="27"/>
              </w:rPr>
            </w:pPr>
            <w:r w:rsidRPr="006E563B">
              <w:rPr>
                <w:rFonts w:ascii="Angsana New" w:eastAsia="Batang" w:hAnsi="Angsana New" w:cs="AngsanaUPC"/>
                <w:sz w:val="27"/>
                <w:szCs w:val="27"/>
              </w:rPr>
              <w:t>202</w:t>
            </w:r>
            <w:r w:rsidR="000F455C" w:rsidRPr="004E06CB">
              <w:rPr>
                <w:rFonts w:ascii="Angsana New" w:eastAsia="Batang" w:hAnsi="Angsana New"/>
                <w:sz w:val="27"/>
                <w:szCs w:val="27"/>
              </w:rPr>
              <w:t>3</w:t>
            </w:r>
          </w:p>
        </w:tc>
      </w:tr>
      <w:tr w:rsidR="000F455C" w:rsidRPr="00A571A2" w14:paraId="38933C75" w14:textId="77777777" w:rsidTr="00096BBB">
        <w:trPr>
          <w:trHeight w:val="113"/>
        </w:trPr>
        <w:tc>
          <w:tcPr>
            <w:tcW w:w="5617" w:type="dxa"/>
          </w:tcPr>
          <w:p w14:paraId="2D630E64" w14:textId="32FCE2BD" w:rsidR="000F455C" w:rsidRPr="00A571A2" w:rsidRDefault="000F455C" w:rsidP="000F455C">
            <w:pPr>
              <w:ind w:left="-38" w:right="-78" w:hanging="48"/>
              <w:jc w:val="both"/>
              <w:rPr>
                <w:rFonts w:ascii="Angsana New" w:hAnsi="Angsana New"/>
                <w:sz w:val="30"/>
                <w:szCs w:val="30"/>
              </w:rPr>
            </w:pPr>
            <w:r w:rsidRPr="00CC5FE3">
              <w:rPr>
                <w:rFonts w:ascii="Angsana New" w:hAnsi="Angsana New"/>
                <w:sz w:val="30"/>
                <w:szCs w:val="30"/>
              </w:rPr>
              <w:t>Fixed deposits</w:t>
            </w:r>
          </w:p>
        </w:tc>
        <w:tc>
          <w:tcPr>
            <w:tcW w:w="301" w:type="dxa"/>
          </w:tcPr>
          <w:p w14:paraId="4C2BCC9F" w14:textId="77777777" w:rsidR="000F455C" w:rsidRPr="00A571A2" w:rsidRDefault="000F455C" w:rsidP="000F455C">
            <w:pPr>
              <w:tabs>
                <w:tab w:val="clear" w:pos="907"/>
                <w:tab w:val="left" w:pos="883"/>
              </w:tabs>
              <w:ind w:left="-108" w:right="34" w:firstLine="18"/>
              <w:jc w:val="right"/>
              <w:rPr>
                <w:rFonts w:ascii="Angsana New" w:hAnsi="Angsana New"/>
                <w:sz w:val="30"/>
                <w:szCs w:val="30"/>
              </w:rPr>
            </w:pPr>
          </w:p>
        </w:tc>
        <w:tc>
          <w:tcPr>
            <w:tcW w:w="1734" w:type="dxa"/>
            <w:shd w:val="clear" w:color="auto" w:fill="auto"/>
          </w:tcPr>
          <w:p w14:paraId="4755D5BD" w14:textId="12FBCB06" w:rsidR="000F455C" w:rsidRPr="0071737A" w:rsidRDefault="0071737A" w:rsidP="000F455C">
            <w:pPr>
              <w:tabs>
                <w:tab w:val="clear" w:pos="227"/>
                <w:tab w:val="clear" w:pos="454"/>
                <w:tab w:val="clear" w:pos="680"/>
                <w:tab w:val="clear" w:pos="907"/>
              </w:tabs>
              <w:ind w:left="-108" w:right="-113" w:firstLine="18"/>
              <w:jc w:val="center"/>
              <w:rPr>
                <w:rFonts w:ascii="Angsana New" w:hAnsi="Angsana New"/>
                <w:sz w:val="27"/>
                <w:szCs w:val="27"/>
                <w:highlight w:val="yellow"/>
              </w:rPr>
            </w:pPr>
            <w:r w:rsidRPr="0071737A">
              <w:rPr>
                <w:rFonts w:ascii="Angsana New" w:hAnsi="Angsana New"/>
                <w:sz w:val="27"/>
                <w:szCs w:val="27"/>
              </w:rPr>
              <w:t xml:space="preserve">      </w:t>
            </w:r>
            <w:r w:rsidR="006E563B" w:rsidRPr="006E563B">
              <w:rPr>
                <w:rFonts w:ascii="Angsana New" w:hAnsi="Angsana New" w:cs="AngsanaUPC"/>
                <w:sz w:val="27"/>
                <w:szCs w:val="27"/>
              </w:rPr>
              <w:t>10</w:t>
            </w:r>
            <w:r w:rsidRPr="0071737A">
              <w:rPr>
                <w:rFonts w:ascii="Angsana New" w:hAnsi="Angsana New"/>
                <w:sz w:val="27"/>
                <w:szCs w:val="27"/>
              </w:rPr>
              <w:t>4,66</w:t>
            </w:r>
            <w:r w:rsidR="006E563B" w:rsidRPr="006E563B">
              <w:rPr>
                <w:rFonts w:ascii="Angsana New" w:hAnsi="Angsana New" w:cs="AngsanaUPC"/>
                <w:sz w:val="27"/>
                <w:szCs w:val="27"/>
              </w:rPr>
              <w:t>1</w:t>
            </w:r>
          </w:p>
        </w:tc>
        <w:tc>
          <w:tcPr>
            <w:tcW w:w="287" w:type="dxa"/>
          </w:tcPr>
          <w:p w14:paraId="42F595AB" w14:textId="77777777" w:rsidR="000F455C" w:rsidRPr="0071737A" w:rsidRDefault="000F455C" w:rsidP="000F455C">
            <w:pPr>
              <w:ind w:left="-108" w:right="34" w:firstLine="18"/>
              <w:jc w:val="right"/>
              <w:rPr>
                <w:rFonts w:ascii="Angsana New" w:hAnsi="Angsana New"/>
                <w:sz w:val="27"/>
                <w:szCs w:val="27"/>
                <w:highlight w:val="yellow"/>
              </w:rPr>
            </w:pPr>
          </w:p>
        </w:tc>
        <w:tc>
          <w:tcPr>
            <w:tcW w:w="1721" w:type="dxa"/>
          </w:tcPr>
          <w:p w14:paraId="627B8B13" w14:textId="35ABDFA5" w:rsidR="000F455C" w:rsidRPr="0071737A" w:rsidRDefault="006E563B" w:rsidP="0071737A">
            <w:pPr>
              <w:tabs>
                <w:tab w:val="clear" w:pos="227"/>
                <w:tab w:val="clear" w:pos="454"/>
                <w:tab w:val="clear" w:pos="680"/>
                <w:tab w:val="clear" w:pos="907"/>
                <w:tab w:val="clear" w:pos="1644"/>
              </w:tabs>
              <w:ind w:left="-108" w:right="-159" w:firstLine="18"/>
              <w:jc w:val="center"/>
              <w:rPr>
                <w:rFonts w:ascii="Angsana New" w:hAnsi="Angsana New"/>
                <w:sz w:val="27"/>
                <w:szCs w:val="27"/>
                <w:highlight w:val="yellow"/>
              </w:rPr>
            </w:pPr>
            <w:r w:rsidRPr="006E563B">
              <w:rPr>
                <w:rFonts w:ascii="Angsana New" w:hAnsi="Angsana New" w:cs="AngsanaUPC" w:hint="cs"/>
                <w:sz w:val="27"/>
                <w:szCs w:val="27"/>
              </w:rPr>
              <w:t>1</w:t>
            </w:r>
            <w:r w:rsidR="000F455C" w:rsidRPr="0071737A">
              <w:rPr>
                <w:rFonts w:ascii="Angsana New" w:hAnsi="Angsana New" w:hint="cs"/>
                <w:sz w:val="27"/>
                <w:szCs w:val="27"/>
              </w:rPr>
              <w:t>6</w:t>
            </w:r>
            <w:r w:rsidR="000F455C" w:rsidRPr="0071737A">
              <w:rPr>
                <w:rFonts w:ascii="Angsana New" w:hAnsi="Angsana New"/>
                <w:sz w:val="27"/>
                <w:szCs w:val="27"/>
              </w:rPr>
              <w:t>,7</w:t>
            </w:r>
            <w:r w:rsidRPr="006E563B">
              <w:rPr>
                <w:rFonts w:ascii="Angsana New" w:hAnsi="Angsana New" w:cs="AngsanaUPC"/>
                <w:sz w:val="27"/>
                <w:szCs w:val="27"/>
              </w:rPr>
              <w:t>11</w:t>
            </w:r>
          </w:p>
        </w:tc>
      </w:tr>
    </w:tbl>
    <w:p w14:paraId="691837DE" w14:textId="77777777" w:rsidR="00B1382F" w:rsidRPr="00032D2A" w:rsidRDefault="00B1382F"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szCs w:val="16"/>
        </w:rPr>
      </w:pPr>
    </w:p>
    <w:p w14:paraId="15FAE17F" w14:textId="3ADA83F8" w:rsidR="00CC3552" w:rsidRDefault="00BF5B67" w:rsidP="0081251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2" w:right="-27" w:hanging="392"/>
        <w:jc w:val="both"/>
        <w:rPr>
          <w:rFonts w:ascii="Angsana New" w:hAnsi="Angsana New"/>
          <w:b/>
          <w:bCs/>
          <w:sz w:val="27"/>
          <w:szCs w:val="27"/>
        </w:rPr>
      </w:pPr>
      <w:r w:rsidRPr="00BF5B67">
        <w:rPr>
          <w:rFonts w:ascii="Angsana New" w:hAnsi="Angsana New"/>
          <w:b/>
          <w:bCs/>
          <w:sz w:val="27"/>
          <w:szCs w:val="27"/>
        </w:rPr>
        <w:t>CURRENT NON-CASH FINANC</w:t>
      </w:r>
      <w:r w:rsidR="00697BDB">
        <w:rPr>
          <w:rFonts w:ascii="Angsana New" w:hAnsi="Angsana New"/>
          <w:b/>
          <w:bCs/>
          <w:sz w:val="27"/>
          <w:szCs w:val="27"/>
        </w:rPr>
        <w:t>IA</w:t>
      </w:r>
      <w:r w:rsidRPr="00BF5B67">
        <w:rPr>
          <w:rFonts w:ascii="Angsana New" w:hAnsi="Angsana New"/>
          <w:b/>
          <w:bCs/>
          <w:sz w:val="27"/>
          <w:szCs w:val="27"/>
        </w:rPr>
        <w:t>L ASSETS PLEDGED AS COLLATERAL</w:t>
      </w:r>
    </w:p>
    <w:p w14:paraId="5E5DBEEB" w14:textId="77777777" w:rsidR="00304D2A" w:rsidRPr="0075018E" w:rsidRDefault="00304D2A" w:rsidP="0030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
        <w:jc w:val="thaiDistribute"/>
        <w:rPr>
          <w:rFonts w:ascii="Angsana New" w:hAnsi="Angsana New"/>
          <w:b/>
          <w:bCs/>
          <w:sz w:val="6"/>
          <w:szCs w:val="6"/>
        </w:rPr>
      </w:pPr>
    </w:p>
    <w:p w14:paraId="01540AF0" w14:textId="02489DCF" w:rsidR="00CC3552" w:rsidRDefault="00CC3552" w:rsidP="006777FC">
      <w:pPr>
        <w:tabs>
          <w:tab w:val="clear" w:pos="227"/>
          <w:tab w:val="clear" w:pos="454"/>
          <w:tab w:val="clear" w:pos="680"/>
        </w:tabs>
        <w:ind w:left="364" w:right="-27"/>
        <w:jc w:val="thaiDistribute"/>
        <w:rPr>
          <w:rFonts w:ascii="Angsana New" w:hAnsi="Angsana New"/>
          <w:spacing w:val="-4"/>
          <w:sz w:val="30"/>
          <w:szCs w:val="30"/>
        </w:rPr>
      </w:pPr>
      <w:r w:rsidRPr="003806ED">
        <w:rPr>
          <w:rFonts w:ascii="Angsana New" w:hAnsi="Angsana New"/>
          <w:spacing w:val="-2"/>
          <w:sz w:val="30"/>
          <w:szCs w:val="30"/>
        </w:rPr>
        <w:tab/>
      </w:r>
      <w:r w:rsidR="00304D2A">
        <w:rPr>
          <w:rFonts w:ascii="Angsana New" w:hAnsi="Angsana New"/>
          <w:spacing w:val="-2"/>
          <w:sz w:val="30"/>
          <w:szCs w:val="30"/>
        </w:rPr>
        <w:t xml:space="preserve">In </w:t>
      </w:r>
      <w:r w:rsidR="00304D2A" w:rsidRPr="00304D2A">
        <w:rPr>
          <w:rFonts w:ascii="Angsana New" w:hAnsi="Angsana New"/>
          <w:spacing w:val="-2"/>
          <w:sz w:val="27"/>
          <w:szCs w:val="27"/>
        </w:rPr>
        <w:t>2024</w:t>
      </w:r>
      <w:r w:rsidR="00304D2A">
        <w:rPr>
          <w:rFonts w:ascii="Angsana New" w:hAnsi="Angsana New"/>
          <w:spacing w:val="-2"/>
          <w:sz w:val="30"/>
          <w:szCs w:val="30"/>
        </w:rPr>
        <w:t>,</w:t>
      </w:r>
      <w:r w:rsidRPr="003806ED">
        <w:rPr>
          <w:rFonts w:ascii="Angsana New" w:hAnsi="Angsana New"/>
          <w:spacing w:val="-4"/>
          <w:sz w:val="30"/>
          <w:szCs w:val="30"/>
        </w:rPr>
        <w:t xml:space="preserve"> the Company had bank deposits </w:t>
      </w:r>
      <w:r w:rsidR="00623B7F" w:rsidRPr="00623B7F">
        <w:rPr>
          <w:rFonts w:ascii="Angsana New" w:hAnsi="Angsana New"/>
          <w:spacing w:val="-4"/>
          <w:sz w:val="27"/>
          <w:szCs w:val="30"/>
        </w:rPr>
        <w:t>6</w:t>
      </w:r>
      <w:r w:rsidRPr="003806ED">
        <w:rPr>
          <w:rFonts w:ascii="Angsana New" w:hAnsi="Angsana New"/>
          <w:spacing w:val="-4"/>
          <w:sz w:val="30"/>
          <w:szCs w:val="30"/>
        </w:rPr>
        <w:t xml:space="preserve">-month fixed deposits at bank amounted to Baht </w:t>
      </w:r>
      <w:r w:rsidR="00623B7F" w:rsidRPr="00623B7F">
        <w:rPr>
          <w:rFonts w:ascii="Angsana New" w:hAnsi="Angsana New"/>
          <w:spacing w:val="-4"/>
          <w:sz w:val="27"/>
          <w:szCs w:val="30"/>
        </w:rPr>
        <w:t>7</w:t>
      </w:r>
      <w:r w:rsidRPr="003806ED">
        <w:rPr>
          <w:rFonts w:ascii="Angsana New" w:hAnsi="Angsana New"/>
          <w:spacing w:val="-4"/>
          <w:sz w:val="30"/>
          <w:szCs w:val="30"/>
        </w:rPr>
        <w:t>.</w:t>
      </w:r>
      <w:r w:rsidR="00623B7F" w:rsidRPr="00623B7F">
        <w:rPr>
          <w:rFonts w:ascii="Angsana New" w:hAnsi="Angsana New"/>
          <w:spacing w:val="-4"/>
          <w:sz w:val="27"/>
          <w:szCs w:val="30"/>
        </w:rPr>
        <w:t>6</w:t>
      </w:r>
      <w:r w:rsidR="006E563B" w:rsidRPr="006E563B">
        <w:rPr>
          <w:rFonts w:ascii="Angsana New" w:hAnsi="Angsana New" w:cs="AngsanaUPC"/>
          <w:spacing w:val="-4"/>
          <w:sz w:val="27"/>
          <w:szCs w:val="27"/>
        </w:rPr>
        <w:t>1</w:t>
      </w:r>
      <w:r w:rsidRPr="003806ED">
        <w:rPr>
          <w:rFonts w:ascii="Angsana New" w:hAnsi="Angsana New"/>
          <w:spacing w:val="-4"/>
          <w:sz w:val="30"/>
          <w:szCs w:val="30"/>
        </w:rPr>
        <w:t xml:space="preserve"> million, as collateral </w:t>
      </w:r>
      <w:proofErr w:type="spellStart"/>
      <w:r w:rsidRPr="003806ED">
        <w:rPr>
          <w:rFonts w:ascii="Angsana New" w:hAnsi="Angsana New"/>
          <w:spacing w:val="-4"/>
          <w:sz w:val="30"/>
          <w:szCs w:val="30"/>
        </w:rPr>
        <w:t>fot</w:t>
      </w:r>
      <w:proofErr w:type="spellEnd"/>
      <w:r w:rsidRPr="003806ED">
        <w:rPr>
          <w:rFonts w:ascii="Angsana New" w:hAnsi="Angsana New"/>
          <w:spacing w:val="-4"/>
          <w:sz w:val="30"/>
          <w:szCs w:val="30"/>
        </w:rPr>
        <w:t xml:space="preserve"> the guarantee with a commercial bank. On May </w:t>
      </w:r>
      <w:r w:rsidR="00623B7F" w:rsidRPr="00623B7F">
        <w:rPr>
          <w:rFonts w:ascii="Angsana New" w:hAnsi="Angsana New"/>
          <w:spacing w:val="-4"/>
          <w:sz w:val="27"/>
          <w:szCs w:val="30"/>
        </w:rPr>
        <w:t>3</w:t>
      </w:r>
      <w:r w:rsidR="006E563B" w:rsidRPr="006E563B">
        <w:rPr>
          <w:rFonts w:ascii="Angsana New" w:hAnsi="Angsana New" w:cs="AngsanaUPC"/>
          <w:spacing w:val="-4"/>
          <w:sz w:val="27"/>
          <w:szCs w:val="27"/>
        </w:rPr>
        <w:t>1</w:t>
      </w:r>
      <w:r w:rsidRPr="003806ED">
        <w:rPr>
          <w:rFonts w:ascii="Angsana New" w:hAnsi="Angsana New"/>
          <w:spacing w:val="-4"/>
          <w:sz w:val="30"/>
          <w:szCs w:val="30"/>
        </w:rPr>
        <w:t xml:space="preserve">, </w:t>
      </w:r>
      <w:r w:rsidR="006E563B" w:rsidRPr="006E563B">
        <w:rPr>
          <w:rFonts w:ascii="Angsana New" w:hAnsi="Angsana New" w:cs="AngsanaUPC"/>
          <w:spacing w:val="-4"/>
          <w:sz w:val="27"/>
          <w:szCs w:val="27"/>
        </w:rPr>
        <w:t>202</w:t>
      </w:r>
      <w:r w:rsidR="00623B7F" w:rsidRPr="00623B7F">
        <w:rPr>
          <w:rFonts w:ascii="Angsana New" w:hAnsi="Angsana New"/>
          <w:spacing w:val="-4"/>
          <w:sz w:val="27"/>
          <w:szCs w:val="30"/>
        </w:rPr>
        <w:t>4</w:t>
      </w:r>
      <w:r w:rsidRPr="003806ED">
        <w:rPr>
          <w:rFonts w:ascii="Angsana New" w:hAnsi="Angsana New"/>
          <w:spacing w:val="-4"/>
          <w:sz w:val="30"/>
          <w:szCs w:val="30"/>
        </w:rPr>
        <w:t xml:space="preserve">, the company was forced to seize the security deposit due to breach of contract conditions. The company records it as an expense </w:t>
      </w:r>
      <w:r w:rsidR="00BF5B67">
        <w:rPr>
          <w:rFonts w:ascii="Angsana New" w:hAnsi="Angsana New"/>
          <w:spacing w:val="-4"/>
          <w:sz w:val="30"/>
          <w:szCs w:val="30"/>
        </w:rPr>
        <w:t xml:space="preserve">on </w:t>
      </w:r>
      <w:r w:rsidR="00BF5B67" w:rsidRPr="00BF5B67">
        <w:rPr>
          <w:rFonts w:ascii="Angsana New" w:hAnsi="Angsana New"/>
          <w:spacing w:val="-4"/>
          <w:sz w:val="30"/>
          <w:szCs w:val="30"/>
        </w:rPr>
        <w:t xml:space="preserve">statements of comprehensive income </w:t>
      </w:r>
      <w:r w:rsidRPr="003806ED">
        <w:rPr>
          <w:rFonts w:ascii="Angsana New" w:hAnsi="Angsana New"/>
          <w:spacing w:val="-4"/>
          <w:sz w:val="30"/>
          <w:szCs w:val="30"/>
        </w:rPr>
        <w:t>in the account. “Loss from breach of commercial”.</w:t>
      </w:r>
    </w:p>
    <w:p w14:paraId="0B79C2DB" w14:textId="77777777" w:rsidR="00130E07" w:rsidRPr="00523F49" w:rsidRDefault="00130E0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0"/>
        <w:jc w:val="thaiDistribute"/>
        <w:rPr>
          <w:rFonts w:ascii="Angsana New" w:hAnsi="Angsana New"/>
          <w:b/>
          <w:bCs/>
          <w:sz w:val="12"/>
          <w:szCs w:val="12"/>
        </w:rPr>
      </w:pPr>
    </w:p>
    <w:p w14:paraId="2D51CA2A" w14:textId="14766C8B" w:rsidR="00A95368" w:rsidRDefault="001A0307" w:rsidP="0081251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
        <w:jc w:val="thaiDistribute"/>
        <w:rPr>
          <w:rFonts w:ascii="Angsana New" w:hAnsi="Angsana New"/>
          <w:b/>
          <w:bCs/>
          <w:sz w:val="27"/>
          <w:szCs w:val="27"/>
        </w:rPr>
      </w:pPr>
      <w:r w:rsidRPr="004E06CB">
        <w:rPr>
          <w:rFonts w:ascii="Angsana New" w:hAnsi="Angsana New"/>
          <w:b/>
          <w:bCs/>
          <w:sz w:val="27"/>
          <w:szCs w:val="27"/>
        </w:rPr>
        <w:t>NON</w:t>
      </w:r>
      <w:r w:rsidR="003806ED">
        <w:rPr>
          <w:rFonts w:ascii="Angsana New" w:hAnsi="Angsana New"/>
          <w:b/>
          <w:bCs/>
          <w:sz w:val="27"/>
          <w:szCs w:val="27"/>
        </w:rPr>
        <w:t>-</w:t>
      </w:r>
      <w:r w:rsidR="00A95368" w:rsidRPr="004E06CB">
        <w:rPr>
          <w:rFonts w:ascii="Angsana New" w:hAnsi="Angsana New"/>
          <w:b/>
          <w:bCs/>
          <w:sz w:val="27"/>
          <w:szCs w:val="27"/>
        </w:rPr>
        <w:t xml:space="preserve">CURRENT FINANCIAL ASSETS </w:t>
      </w:r>
      <w:r w:rsidR="00F40506">
        <w:rPr>
          <w:rFonts w:ascii="Angsana New" w:hAnsi="Angsana New"/>
          <w:b/>
          <w:bCs/>
          <w:sz w:val="27"/>
          <w:szCs w:val="27"/>
        </w:rPr>
        <w:t>-</w:t>
      </w:r>
      <w:r w:rsidR="00A95368" w:rsidRPr="004E06CB">
        <w:rPr>
          <w:rFonts w:ascii="Angsana New" w:hAnsi="Angsana New"/>
          <w:b/>
          <w:bCs/>
          <w:sz w:val="27"/>
          <w:szCs w:val="27"/>
        </w:rPr>
        <w:t xml:space="preserve"> INVESTMENT IN MUTUAL FUNDS</w:t>
      </w:r>
    </w:p>
    <w:p w14:paraId="1159038A" w14:textId="77777777" w:rsidR="00E87E93" w:rsidRPr="00E87E93" w:rsidRDefault="00E87E93" w:rsidP="00677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
        <w:jc w:val="thaiDistribute"/>
        <w:rPr>
          <w:rFonts w:ascii="Angsana New" w:hAnsi="Angsana New"/>
          <w:b/>
          <w:bCs/>
          <w:sz w:val="10"/>
          <w:szCs w:val="10"/>
        </w:rPr>
      </w:pPr>
    </w:p>
    <w:p w14:paraId="5733013A" w14:textId="62DFCB8E" w:rsidR="006777FC" w:rsidRPr="00304D2A" w:rsidRDefault="00CC3552" w:rsidP="00304D2A">
      <w:pPr>
        <w:tabs>
          <w:tab w:val="clear" w:pos="227"/>
          <w:tab w:val="clear" w:pos="454"/>
          <w:tab w:val="clear" w:pos="680"/>
        </w:tabs>
        <w:ind w:left="364" w:right="-27"/>
        <w:jc w:val="thaiDistribute"/>
        <w:rPr>
          <w:rFonts w:ascii="Angsana New" w:hAnsi="Angsana New"/>
          <w:spacing w:val="-2"/>
          <w:sz w:val="30"/>
          <w:szCs w:val="30"/>
        </w:rPr>
      </w:pPr>
      <w:r>
        <w:rPr>
          <w:rFonts w:ascii="Angsana New" w:hAnsi="Angsana New"/>
          <w:spacing w:val="-2"/>
          <w:sz w:val="30"/>
          <w:szCs w:val="30"/>
        </w:rPr>
        <w:tab/>
      </w:r>
      <w:r w:rsidR="001A0307" w:rsidRPr="004E06CB">
        <w:rPr>
          <w:rFonts w:ascii="Angsana New" w:hAnsi="Angsana New"/>
          <w:spacing w:val="-2"/>
          <w:sz w:val="30"/>
          <w:szCs w:val="30"/>
        </w:rPr>
        <w:t xml:space="preserve">This is investment in unit trusts of mutual funds which are marketable securities. As at December </w:t>
      </w:r>
      <w:r w:rsidR="006F3813" w:rsidRPr="00E87E93">
        <w:rPr>
          <w:rFonts w:ascii="Angsana New" w:hAnsi="Angsana New"/>
          <w:spacing w:val="-2"/>
          <w:sz w:val="27"/>
          <w:szCs w:val="27"/>
        </w:rPr>
        <w:t>3</w:t>
      </w:r>
      <w:r w:rsidR="006E563B" w:rsidRPr="006E563B">
        <w:rPr>
          <w:rFonts w:ascii="Angsana New" w:hAnsi="Angsana New" w:cs="AngsanaUPC"/>
          <w:spacing w:val="-2"/>
          <w:sz w:val="27"/>
          <w:szCs w:val="27"/>
        </w:rPr>
        <w:t>1</w:t>
      </w:r>
      <w:r w:rsidR="004E06CB" w:rsidRPr="00E87E93">
        <w:rPr>
          <w:rFonts w:ascii="Angsana New" w:hAnsi="Angsana New"/>
          <w:spacing w:val="-2"/>
          <w:sz w:val="27"/>
          <w:szCs w:val="27"/>
        </w:rPr>
        <w:t xml:space="preserve">, </w:t>
      </w:r>
      <w:r w:rsidR="006E563B" w:rsidRPr="006E563B">
        <w:rPr>
          <w:rFonts w:ascii="Angsana New" w:hAnsi="Angsana New" w:cs="AngsanaUPC"/>
          <w:spacing w:val="-2"/>
          <w:sz w:val="27"/>
          <w:szCs w:val="27"/>
        </w:rPr>
        <w:t>202</w:t>
      </w:r>
      <w:r w:rsidR="006777FC">
        <w:rPr>
          <w:rFonts w:ascii="Angsana New" w:hAnsi="Angsana New"/>
          <w:spacing w:val="-2"/>
          <w:sz w:val="27"/>
          <w:szCs w:val="27"/>
        </w:rPr>
        <w:t>4</w:t>
      </w:r>
      <w:r w:rsidR="001A0307" w:rsidRPr="004E06CB">
        <w:rPr>
          <w:rFonts w:ascii="Angsana New" w:hAnsi="Angsana New"/>
          <w:spacing w:val="-2"/>
          <w:sz w:val="30"/>
          <w:szCs w:val="30"/>
        </w:rPr>
        <w:t xml:space="preserve"> and </w:t>
      </w:r>
      <w:r w:rsidR="006E563B" w:rsidRPr="006E563B">
        <w:rPr>
          <w:rFonts w:ascii="Angsana New" w:hAnsi="Angsana New" w:cs="AngsanaUPC"/>
          <w:spacing w:val="-2"/>
          <w:sz w:val="27"/>
          <w:szCs w:val="27"/>
        </w:rPr>
        <w:t>202</w:t>
      </w:r>
      <w:r w:rsidR="006777FC">
        <w:rPr>
          <w:rFonts w:ascii="Angsana New" w:hAnsi="Angsana New"/>
          <w:spacing w:val="-2"/>
          <w:sz w:val="26"/>
          <w:szCs w:val="26"/>
        </w:rPr>
        <w:t>3</w:t>
      </w:r>
      <w:r w:rsidR="001A0307" w:rsidRPr="004E06CB">
        <w:rPr>
          <w:rFonts w:ascii="Angsana New" w:hAnsi="Angsana New"/>
          <w:spacing w:val="-2"/>
          <w:sz w:val="30"/>
          <w:szCs w:val="30"/>
        </w:rPr>
        <w:t xml:space="preserve">, cost of this investment amounted to </w:t>
      </w:r>
      <w:r w:rsidR="001A0307" w:rsidRPr="003806ED">
        <w:rPr>
          <w:rFonts w:ascii="Angsana New" w:hAnsi="Angsana New"/>
          <w:spacing w:val="-2"/>
          <w:sz w:val="30"/>
          <w:szCs w:val="30"/>
        </w:rPr>
        <w:t xml:space="preserve">Baht </w:t>
      </w:r>
      <w:r w:rsidR="00623B7F" w:rsidRPr="00623B7F">
        <w:rPr>
          <w:rFonts w:ascii="Angsana New" w:hAnsi="Angsana New"/>
          <w:spacing w:val="-2"/>
          <w:sz w:val="27"/>
          <w:szCs w:val="30"/>
        </w:rPr>
        <w:t>39</w:t>
      </w:r>
      <w:r w:rsidR="001A0307" w:rsidRPr="003806ED">
        <w:rPr>
          <w:rFonts w:ascii="Angsana New" w:hAnsi="Angsana New"/>
          <w:spacing w:val="-2"/>
          <w:sz w:val="30"/>
          <w:szCs w:val="30"/>
          <w:cs/>
        </w:rPr>
        <w:t xml:space="preserve"> </w:t>
      </w:r>
      <w:r w:rsidR="001A0307" w:rsidRPr="003806ED">
        <w:rPr>
          <w:rFonts w:ascii="Angsana New" w:hAnsi="Angsana New"/>
          <w:spacing w:val="-2"/>
          <w:sz w:val="30"/>
          <w:szCs w:val="30"/>
        </w:rPr>
        <w:t>thousand while</w:t>
      </w:r>
      <w:r w:rsidR="001A0307" w:rsidRPr="004E06CB">
        <w:rPr>
          <w:rFonts w:ascii="Angsana New" w:hAnsi="Angsana New"/>
          <w:spacing w:val="-2"/>
          <w:sz w:val="30"/>
          <w:szCs w:val="30"/>
        </w:rPr>
        <w:t xml:space="preserve"> fair value (assessed from Level </w:t>
      </w:r>
      <w:r w:rsidR="006E563B" w:rsidRPr="006E563B">
        <w:rPr>
          <w:rFonts w:ascii="Angsana New" w:hAnsi="Angsana New" w:cs="AngsanaUPC"/>
          <w:spacing w:val="-2"/>
          <w:sz w:val="27"/>
          <w:szCs w:val="27"/>
        </w:rPr>
        <w:t>1</w:t>
      </w:r>
      <w:r w:rsidR="001A0307" w:rsidRPr="004E06CB">
        <w:rPr>
          <w:rFonts w:ascii="Angsana New" w:hAnsi="Angsana New"/>
          <w:spacing w:val="-2"/>
          <w:sz w:val="30"/>
          <w:szCs w:val="30"/>
          <w:cs/>
        </w:rPr>
        <w:t xml:space="preserve"> </w:t>
      </w:r>
      <w:r w:rsidR="001A0307" w:rsidRPr="004E06CB">
        <w:rPr>
          <w:rFonts w:ascii="Angsana New" w:hAnsi="Angsana New"/>
          <w:spacing w:val="-2"/>
          <w:sz w:val="30"/>
          <w:szCs w:val="30"/>
        </w:rPr>
        <w:t xml:space="preserve">inputs of fair value hierarchy) amounted to Baht </w:t>
      </w:r>
      <w:r w:rsidR="006F3813" w:rsidRPr="00B20346">
        <w:rPr>
          <w:rFonts w:ascii="Angsana New" w:hAnsi="Angsana New"/>
          <w:spacing w:val="-2"/>
          <w:sz w:val="27"/>
          <w:szCs w:val="27"/>
        </w:rPr>
        <w:t>3</w:t>
      </w:r>
      <w:r w:rsidR="00523F49" w:rsidRPr="00523F49">
        <w:rPr>
          <w:rFonts w:ascii="Angsana New" w:hAnsi="Angsana New" w:hint="cs"/>
          <w:spacing w:val="-2"/>
          <w:sz w:val="27"/>
          <w:szCs w:val="27"/>
        </w:rPr>
        <w:t>9</w:t>
      </w:r>
      <w:r w:rsidR="001A0307" w:rsidRPr="004E06CB">
        <w:rPr>
          <w:rFonts w:ascii="Angsana New" w:hAnsi="Angsana New"/>
          <w:spacing w:val="-2"/>
          <w:sz w:val="30"/>
          <w:szCs w:val="30"/>
          <w:cs/>
        </w:rPr>
        <w:t xml:space="preserve"> </w:t>
      </w:r>
      <w:r w:rsidR="001A0307" w:rsidRPr="004E06CB">
        <w:rPr>
          <w:rFonts w:ascii="Angsana New" w:hAnsi="Angsana New"/>
          <w:spacing w:val="-2"/>
          <w:sz w:val="30"/>
          <w:szCs w:val="30"/>
        </w:rPr>
        <w:t>thousand. These mutual funds mainly invest in debt securities of the government agencies.</w:t>
      </w:r>
    </w:p>
    <w:p w14:paraId="17EB3546" w14:textId="77777777" w:rsidR="00130E07" w:rsidRPr="00130E07" w:rsidRDefault="00130E07" w:rsidP="0037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Cs w:val="16"/>
        </w:rPr>
      </w:pPr>
    </w:p>
    <w:p w14:paraId="16215A44" w14:textId="295C8081" w:rsidR="00A571A2" w:rsidRPr="00BC2078" w:rsidRDefault="001A0307" w:rsidP="0081251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BC2078">
        <w:rPr>
          <w:rFonts w:ascii="Angsana New" w:hAnsi="Angsana New"/>
          <w:b/>
          <w:bCs/>
          <w:sz w:val="27"/>
          <w:szCs w:val="27"/>
        </w:rPr>
        <w:t xml:space="preserve">LONG-TERM </w:t>
      </w:r>
      <w:r w:rsidR="006777FC" w:rsidRPr="006777FC">
        <w:rPr>
          <w:rFonts w:ascii="Angsana New" w:hAnsi="Angsana New"/>
          <w:b/>
          <w:bCs/>
          <w:sz w:val="27"/>
          <w:szCs w:val="27"/>
        </w:rPr>
        <w:t>BORROWINGS</w:t>
      </w:r>
      <w:r w:rsidR="006777FC" w:rsidRPr="00BC2078">
        <w:rPr>
          <w:rFonts w:ascii="Angsana New" w:hAnsi="Angsana New"/>
          <w:b/>
          <w:bCs/>
          <w:sz w:val="27"/>
          <w:szCs w:val="27"/>
        </w:rPr>
        <w:t xml:space="preserve"> TO </w:t>
      </w:r>
      <w:r w:rsidRPr="00BC2078">
        <w:rPr>
          <w:rFonts w:ascii="Angsana New" w:hAnsi="Angsana New"/>
          <w:b/>
          <w:bCs/>
          <w:sz w:val="27"/>
          <w:szCs w:val="27"/>
        </w:rPr>
        <w:t xml:space="preserve">OTHER COMPANY </w:t>
      </w:r>
    </w:p>
    <w:tbl>
      <w:tblPr>
        <w:tblW w:w="9639" w:type="dxa"/>
        <w:tblInd w:w="426" w:type="dxa"/>
        <w:tblLayout w:type="fixed"/>
        <w:tblLook w:val="0000" w:firstRow="0" w:lastRow="0" w:firstColumn="0" w:lastColumn="0" w:noHBand="0" w:noVBand="0"/>
      </w:tblPr>
      <w:tblGrid>
        <w:gridCol w:w="5528"/>
        <w:gridCol w:w="283"/>
        <w:gridCol w:w="1701"/>
        <w:gridCol w:w="284"/>
        <w:gridCol w:w="1843"/>
      </w:tblGrid>
      <w:tr w:rsidR="00F737C6" w:rsidRPr="009E16AC" w14:paraId="5DBCB5AC" w14:textId="77777777" w:rsidTr="0075018E">
        <w:trPr>
          <w:trHeight w:hRule="exact" w:val="340"/>
        </w:trPr>
        <w:tc>
          <w:tcPr>
            <w:tcW w:w="5528" w:type="dxa"/>
            <w:vAlign w:val="center"/>
          </w:tcPr>
          <w:p w14:paraId="50BCC37B" w14:textId="77777777" w:rsidR="00F737C6" w:rsidRPr="009E16AC" w:rsidRDefault="00F737C6"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283" w:type="dxa"/>
          </w:tcPr>
          <w:p w14:paraId="74A434CD"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3828" w:type="dxa"/>
            <w:gridSpan w:val="3"/>
          </w:tcPr>
          <w:p w14:paraId="5A8A849F" w14:textId="6ABAB296" w:rsidR="00F737C6" w:rsidRPr="004E06CB" w:rsidRDefault="001A0307"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right"/>
              <w:rPr>
                <w:rFonts w:ascii="Angsana New" w:eastAsia="Batang" w:hAnsi="Angsana New"/>
                <w:sz w:val="27"/>
                <w:szCs w:val="27"/>
                <w:cs/>
              </w:rPr>
            </w:pPr>
            <w:r w:rsidRPr="004E06CB">
              <w:rPr>
                <w:rFonts w:ascii="Angsana New" w:eastAsia="Batang" w:hAnsi="Angsana New"/>
                <w:sz w:val="27"/>
                <w:szCs w:val="27"/>
              </w:rPr>
              <w:t>BAHT</w:t>
            </w:r>
          </w:p>
        </w:tc>
      </w:tr>
      <w:tr w:rsidR="00F737C6" w:rsidRPr="009E16AC" w14:paraId="65A33008" w14:textId="77777777" w:rsidTr="00130E07">
        <w:trPr>
          <w:trHeight w:val="284"/>
        </w:trPr>
        <w:tc>
          <w:tcPr>
            <w:tcW w:w="5528" w:type="dxa"/>
            <w:vAlign w:val="center"/>
          </w:tcPr>
          <w:p w14:paraId="1890A95E" w14:textId="77777777" w:rsidR="00F737C6" w:rsidRPr="009E16AC" w:rsidRDefault="00F737C6" w:rsidP="007A29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30"/>
                <w:szCs w:val="30"/>
                <w:cs/>
              </w:rPr>
            </w:pPr>
          </w:p>
        </w:tc>
        <w:tc>
          <w:tcPr>
            <w:tcW w:w="283" w:type="dxa"/>
          </w:tcPr>
          <w:p w14:paraId="00BE2A48" w14:textId="77777777" w:rsidR="00F737C6" w:rsidRPr="009E16AC" w:rsidRDefault="00F737C6"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3828" w:type="dxa"/>
            <w:gridSpan w:val="3"/>
            <w:tcBorders>
              <w:bottom w:val="single" w:sz="4" w:space="0" w:color="auto"/>
            </w:tcBorders>
            <w:vAlign w:val="center"/>
          </w:tcPr>
          <w:p w14:paraId="3C5E2157" w14:textId="77777777" w:rsidR="001A0307" w:rsidRPr="004E06CB" w:rsidRDefault="001A0307"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eastAsia="Batang" w:hAnsi="Angsana New"/>
                <w:sz w:val="27"/>
                <w:szCs w:val="27"/>
              </w:rPr>
            </w:pPr>
            <w:r w:rsidRPr="004E06CB">
              <w:rPr>
                <w:rFonts w:ascii="Angsana New" w:eastAsia="Batang" w:hAnsi="Angsana New"/>
                <w:sz w:val="27"/>
                <w:szCs w:val="27"/>
              </w:rPr>
              <w:t>CONSOLIDATED AND SEPARATE</w:t>
            </w:r>
          </w:p>
          <w:p w14:paraId="1A68C94D" w14:textId="0231CA58" w:rsidR="00F737C6" w:rsidRPr="004E06CB" w:rsidRDefault="001A0307" w:rsidP="00750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eastAsia="Batang" w:hAnsi="Angsana New"/>
                <w:sz w:val="27"/>
                <w:szCs w:val="27"/>
                <w:cs/>
              </w:rPr>
            </w:pPr>
            <w:r w:rsidRPr="004E06CB">
              <w:rPr>
                <w:rFonts w:ascii="Angsana New" w:eastAsia="Batang" w:hAnsi="Angsana New"/>
                <w:sz w:val="27"/>
                <w:szCs w:val="27"/>
              </w:rPr>
              <w:t>FINANCIAL STATEMENTS</w:t>
            </w:r>
          </w:p>
        </w:tc>
      </w:tr>
      <w:tr w:rsidR="00980E93" w:rsidRPr="009E16AC" w14:paraId="1539E949" w14:textId="77777777" w:rsidTr="00130E07">
        <w:trPr>
          <w:trHeight w:val="57"/>
        </w:trPr>
        <w:tc>
          <w:tcPr>
            <w:tcW w:w="5528" w:type="dxa"/>
            <w:tcBorders>
              <w:bottom w:val="single" w:sz="4" w:space="0" w:color="auto"/>
            </w:tcBorders>
          </w:tcPr>
          <w:p w14:paraId="407684D6" w14:textId="6FB43582" w:rsidR="00980E93" w:rsidRPr="004E06CB" w:rsidRDefault="00980E93" w:rsidP="00980E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r w:rsidRPr="004E06CB">
              <w:rPr>
                <w:rFonts w:ascii="Angsana New" w:eastAsia="Batang" w:hAnsi="Angsana New"/>
                <w:sz w:val="27"/>
                <w:szCs w:val="27"/>
              </w:rPr>
              <w:t>PARTICULARS</w:t>
            </w:r>
          </w:p>
        </w:tc>
        <w:tc>
          <w:tcPr>
            <w:tcW w:w="283" w:type="dxa"/>
          </w:tcPr>
          <w:p w14:paraId="1DD2EF18"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30"/>
                <w:szCs w:val="30"/>
                <w:cs/>
              </w:rPr>
            </w:pPr>
          </w:p>
        </w:tc>
        <w:tc>
          <w:tcPr>
            <w:tcW w:w="1701" w:type="dxa"/>
            <w:tcBorders>
              <w:top w:val="single" w:sz="4" w:space="0" w:color="auto"/>
              <w:bottom w:val="single" w:sz="4" w:space="0" w:color="auto"/>
            </w:tcBorders>
            <w:vAlign w:val="center"/>
          </w:tcPr>
          <w:p w14:paraId="402B2E08" w14:textId="396E4675"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980E93">
              <w:rPr>
                <w:rFonts w:ascii="Angsana New" w:eastAsia="Batang" w:hAnsi="Angsana New"/>
                <w:sz w:val="27"/>
                <w:szCs w:val="27"/>
              </w:rPr>
              <w:t>4</w:t>
            </w:r>
          </w:p>
        </w:tc>
        <w:tc>
          <w:tcPr>
            <w:tcW w:w="284" w:type="dxa"/>
            <w:tcBorders>
              <w:top w:val="single" w:sz="4" w:space="0" w:color="auto"/>
            </w:tcBorders>
          </w:tcPr>
          <w:p w14:paraId="5391B93A" w14:textId="77777777" w:rsidR="00980E93" w:rsidRPr="004E06CB"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843" w:type="dxa"/>
            <w:tcBorders>
              <w:top w:val="single" w:sz="4" w:space="0" w:color="auto"/>
              <w:bottom w:val="single" w:sz="4" w:space="0" w:color="auto"/>
            </w:tcBorders>
            <w:vAlign w:val="center"/>
          </w:tcPr>
          <w:p w14:paraId="187BDB7C" w14:textId="260B9B17"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980E93" w:rsidRPr="004E06CB">
              <w:rPr>
                <w:rFonts w:ascii="Angsana New" w:eastAsia="Batang" w:hAnsi="Angsana New"/>
                <w:sz w:val="27"/>
                <w:szCs w:val="27"/>
              </w:rPr>
              <w:t>3</w:t>
            </w:r>
          </w:p>
        </w:tc>
      </w:tr>
      <w:tr w:rsidR="00980E93" w:rsidRPr="009E16AC" w14:paraId="3621AE45" w14:textId="77777777" w:rsidTr="00130E07">
        <w:trPr>
          <w:trHeight w:hRule="exact" w:val="397"/>
        </w:trPr>
        <w:tc>
          <w:tcPr>
            <w:tcW w:w="5528" w:type="dxa"/>
            <w:tcBorders>
              <w:top w:val="single" w:sz="4" w:space="0" w:color="auto"/>
            </w:tcBorders>
          </w:tcPr>
          <w:p w14:paraId="69B74ED6" w14:textId="30C3252D" w:rsidR="00980E93" w:rsidRPr="004E06CB" w:rsidRDefault="00980E93" w:rsidP="005457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439" w:hanging="80"/>
              <w:jc w:val="both"/>
              <w:rPr>
                <w:rFonts w:ascii="Angsana New" w:eastAsia="Batang" w:hAnsi="Angsana New"/>
                <w:position w:val="-36"/>
                <w:sz w:val="27"/>
                <w:szCs w:val="27"/>
                <w:u w:val="single"/>
                <w:cs/>
              </w:rPr>
            </w:pPr>
            <w:bookmarkStart w:id="8" w:name="_Hlk134813532"/>
            <w:r w:rsidRPr="004E06CB">
              <w:rPr>
                <w:rFonts w:ascii="Angsana New" w:eastAsia="Batang" w:hAnsi="Angsana New"/>
                <w:sz w:val="27"/>
                <w:szCs w:val="27"/>
                <w:u w:val="single"/>
              </w:rPr>
              <w:t>COMPANY LOANS TO OTHER COMPANY - NET</w:t>
            </w:r>
          </w:p>
        </w:tc>
        <w:tc>
          <w:tcPr>
            <w:tcW w:w="283" w:type="dxa"/>
          </w:tcPr>
          <w:p w14:paraId="38586639"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tcBorders>
            <w:shd w:val="clear" w:color="auto" w:fill="auto"/>
            <w:vAlign w:val="bottom"/>
          </w:tcPr>
          <w:p w14:paraId="32566390"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284" w:type="dxa"/>
          </w:tcPr>
          <w:p w14:paraId="37365066"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tcBorders>
            <w:shd w:val="clear" w:color="auto" w:fill="auto"/>
            <w:vAlign w:val="bottom"/>
          </w:tcPr>
          <w:p w14:paraId="39B71EAA"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r>
      <w:tr w:rsidR="00980E93" w:rsidRPr="009E16AC" w14:paraId="38A4623D" w14:textId="77777777" w:rsidTr="00130E07">
        <w:trPr>
          <w:trHeight w:hRule="exact" w:val="397"/>
        </w:trPr>
        <w:tc>
          <w:tcPr>
            <w:tcW w:w="5528" w:type="dxa"/>
          </w:tcPr>
          <w:p w14:paraId="452766E8" w14:textId="084320AC" w:rsidR="00980E93" w:rsidRPr="00F737C6"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pacing w:val="-8"/>
                <w:sz w:val="30"/>
                <w:szCs w:val="30"/>
                <w:cs/>
              </w:rPr>
            </w:pPr>
            <w:r w:rsidRPr="001A0307">
              <w:rPr>
                <w:rFonts w:ascii="Angsana New" w:eastAsia="Batang" w:hAnsi="Angsana New"/>
                <w:spacing w:val="-8"/>
                <w:sz w:val="30"/>
                <w:szCs w:val="30"/>
              </w:rPr>
              <w:t>Loans to foreign customer and business alliance</w:t>
            </w:r>
          </w:p>
        </w:tc>
        <w:tc>
          <w:tcPr>
            <w:tcW w:w="283" w:type="dxa"/>
          </w:tcPr>
          <w:p w14:paraId="13A3A3F5"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shd w:val="clear" w:color="auto" w:fill="auto"/>
            <w:vAlign w:val="bottom"/>
          </w:tcPr>
          <w:p w14:paraId="07D5A109"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c>
          <w:tcPr>
            <w:tcW w:w="284" w:type="dxa"/>
          </w:tcPr>
          <w:p w14:paraId="298F7E22"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c>
          <w:tcPr>
            <w:tcW w:w="1843" w:type="dxa"/>
            <w:shd w:val="clear" w:color="auto" w:fill="auto"/>
            <w:vAlign w:val="bottom"/>
          </w:tcPr>
          <w:p w14:paraId="00E6AA1C"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cyan"/>
                <w:cs/>
              </w:rPr>
            </w:pPr>
          </w:p>
        </w:tc>
      </w:tr>
      <w:tr w:rsidR="00980E93" w:rsidRPr="009E16AC" w14:paraId="3E53F80D" w14:textId="77777777" w:rsidTr="00130E07">
        <w:trPr>
          <w:trHeight w:hRule="exact" w:val="397"/>
        </w:trPr>
        <w:tc>
          <w:tcPr>
            <w:tcW w:w="5528" w:type="dxa"/>
          </w:tcPr>
          <w:p w14:paraId="4F5AC24F" w14:textId="6F9ADD84"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Beginning balance</w:t>
            </w:r>
          </w:p>
        </w:tc>
        <w:tc>
          <w:tcPr>
            <w:tcW w:w="283" w:type="dxa"/>
          </w:tcPr>
          <w:p w14:paraId="67DD407D"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shd w:val="clear" w:color="auto" w:fill="auto"/>
            <w:vAlign w:val="bottom"/>
          </w:tcPr>
          <w:p w14:paraId="2DFFFBEA" w14:textId="5FB7FD88" w:rsidR="00980E93" w:rsidRPr="00E51359" w:rsidRDefault="00623B7F"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623B7F">
              <w:rPr>
                <w:rFonts w:ascii="Angsana New" w:eastAsia="Batang" w:hAnsi="Angsana New"/>
                <w:sz w:val="27"/>
                <w:szCs w:val="30"/>
              </w:rPr>
              <w:t>63</w:t>
            </w:r>
            <w:r w:rsidR="0071737A" w:rsidRPr="0071737A">
              <w:rPr>
                <w:rFonts w:ascii="Angsana New" w:eastAsia="Batang" w:hAnsi="Angsana New"/>
                <w:sz w:val="30"/>
                <w:szCs w:val="30"/>
              </w:rPr>
              <w:t>,</w:t>
            </w:r>
            <w:r w:rsidRPr="00623B7F">
              <w:rPr>
                <w:rFonts w:ascii="Angsana New" w:eastAsia="Batang" w:hAnsi="Angsana New"/>
                <w:sz w:val="27"/>
                <w:szCs w:val="30"/>
              </w:rPr>
              <w:t>576</w:t>
            </w:r>
            <w:r w:rsidR="0071737A" w:rsidRPr="0071737A">
              <w:rPr>
                <w:rFonts w:ascii="Angsana New" w:eastAsia="Batang" w:hAnsi="Angsana New"/>
                <w:sz w:val="30"/>
                <w:szCs w:val="30"/>
              </w:rPr>
              <w:t>,</w:t>
            </w:r>
            <w:r w:rsidR="006E563B" w:rsidRPr="006E563B">
              <w:rPr>
                <w:rFonts w:ascii="Angsana New" w:eastAsia="Batang" w:hAnsi="Angsana New" w:cs="AngsanaUPC"/>
                <w:sz w:val="27"/>
                <w:szCs w:val="27"/>
              </w:rPr>
              <w:t>0</w:t>
            </w:r>
            <w:r w:rsidRPr="00623B7F">
              <w:rPr>
                <w:rFonts w:ascii="Angsana New" w:eastAsia="Batang" w:hAnsi="Angsana New"/>
                <w:sz w:val="27"/>
                <w:szCs w:val="30"/>
              </w:rPr>
              <w:t>47</w:t>
            </w:r>
          </w:p>
        </w:tc>
        <w:tc>
          <w:tcPr>
            <w:tcW w:w="284" w:type="dxa"/>
          </w:tcPr>
          <w:p w14:paraId="50700730" w14:textId="77777777" w:rsidR="00980E93" w:rsidRPr="00E5135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shd w:val="clear" w:color="auto" w:fill="auto"/>
            <w:vAlign w:val="bottom"/>
          </w:tcPr>
          <w:p w14:paraId="74D0ABB4" w14:textId="2884CFE4" w:rsidR="00980E93" w:rsidRPr="00E51359" w:rsidRDefault="00623B7F"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623B7F">
              <w:rPr>
                <w:rFonts w:ascii="Angsana New" w:eastAsia="Batang" w:hAnsi="Angsana New"/>
                <w:sz w:val="27"/>
                <w:szCs w:val="30"/>
              </w:rPr>
              <w:t>63</w:t>
            </w:r>
            <w:r w:rsidR="00980E93" w:rsidRPr="006F0D73">
              <w:rPr>
                <w:rFonts w:ascii="Angsana New" w:eastAsia="Batang" w:hAnsi="Angsana New"/>
                <w:sz w:val="30"/>
                <w:szCs w:val="30"/>
              </w:rPr>
              <w:t>,</w:t>
            </w:r>
            <w:r w:rsidRPr="00623B7F">
              <w:rPr>
                <w:rFonts w:ascii="Angsana New" w:eastAsia="Batang" w:hAnsi="Angsana New"/>
                <w:sz w:val="27"/>
                <w:szCs w:val="30"/>
              </w:rPr>
              <w:t>576</w:t>
            </w:r>
            <w:r w:rsidR="00980E93" w:rsidRPr="006F0D73">
              <w:rPr>
                <w:rFonts w:ascii="Angsana New" w:eastAsia="Batang" w:hAnsi="Angsana New"/>
                <w:sz w:val="30"/>
                <w:szCs w:val="30"/>
              </w:rPr>
              <w:t>,</w:t>
            </w:r>
            <w:r w:rsidR="006E563B" w:rsidRPr="006E563B">
              <w:rPr>
                <w:rFonts w:ascii="Angsana New" w:eastAsia="Batang" w:hAnsi="Angsana New" w:cs="AngsanaUPC"/>
                <w:sz w:val="27"/>
                <w:szCs w:val="27"/>
              </w:rPr>
              <w:t>0</w:t>
            </w:r>
            <w:r w:rsidRPr="00623B7F">
              <w:rPr>
                <w:rFonts w:ascii="Angsana New" w:eastAsia="Batang" w:hAnsi="Angsana New"/>
                <w:sz w:val="27"/>
                <w:szCs w:val="30"/>
              </w:rPr>
              <w:t>47</w:t>
            </w:r>
          </w:p>
        </w:tc>
      </w:tr>
      <w:tr w:rsidR="00980E93" w:rsidRPr="009E16AC" w14:paraId="6D56AE3D" w14:textId="77777777" w:rsidTr="00130E07">
        <w:trPr>
          <w:trHeight w:hRule="exact" w:val="397"/>
        </w:trPr>
        <w:tc>
          <w:tcPr>
            <w:tcW w:w="5528" w:type="dxa"/>
          </w:tcPr>
          <w:p w14:paraId="365FF13A" w14:textId="4FBA7ED8"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Ending balance</w:t>
            </w:r>
          </w:p>
        </w:tc>
        <w:tc>
          <w:tcPr>
            <w:tcW w:w="283" w:type="dxa"/>
          </w:tcPr>
          <w:p w14:paraId="19B60422"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tcBorders>
            <w:shd w:val="clear" w:color="auto" w:fill="auto"/>
            <w:vAlign w:val="bottom"/>
          </w:tcPr>
          <w:p w14:paraId="76C93975" w14:textId="432BD575" w:rsidR="00980E93" w:rsidRPr="00E51359" w:rsidRDefault="00623B7F"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623B7F">
              <w:rPr>
                <w:rFonts w:ascii="Angsana New" w:eastAsia="Batang" w:hAnsi="Angsana New"/>
                <w:sz w:val="27"/>
                <w:szCs w:val="30"/>
              </w:rPr>
              <w:t>63</w:t>
            </w:r>
            <w:r w:rsidR="0071737A" w:rsidRPr="0071737A">
              <w:rPr>
                <w:rFonts w:ascii="Angsana New" w:eastAsia="Batang" w:hAnsi="Angsana New"/>
                <w:sz w:val="30"/>
                <w:szCs w:val="30"/>
              </w:rPr>
              <w:t>,</w:t>
            </w:r>
            <w:r w:rsidRPr="00623B7F">
              <w:rPr>
                <w:rFonts w:ascii="Angsana New" w:eastAsia="Batang" w:hAnsi="Angsana New"/>
                <w:sz w:val="27"/>
                <w:szCs w:val="30"/>
              </w:rPr>
              <w:t>576</w:t>
            </w:r>
            <w:r w:rsidR="0071737A" w:rsidRPr="0071737A">
              <w:rPr>
                <w:rFonts w:ascii="Angsana New" w:eastAsia="Batang" w:hAnsi="Angsana New"/>
                <w:sz w:val="30"/>
                <w:szCs w:val="30"/>
              </w:rPr>
              <w:t>,</w:t>
            </w:r>
            <w:r w:rsidR="006E563B" w:rsidRPr="006E563B">
              <w:rPr>
                <w:rFonts w:ascii="Angsana New" w:eastAsia="Batang" w:hAnsi="Angsana New" w:cs="AngsanaUPC"/>
                <w:sz w:val="27"/>
                <w:szCs w:val="27"/>
              </w:rPr>
              <w:t>0</w:t>
            </w:r>
            <w:r w:rsidRPr="00623B7F">
              <w:rPr>
                <w:rFonts w:ascii="Angsana New" w:eastAsia="Batang" w:hAnsi="Angsana New"/>
                <w:sz w:val="27"/>
                <w:szCs w:val="30"/>
              </w:rPr>
              <w:t>47</w:t>
            </w:r>
          </w:p>
        </w:tc>
        <w:tc>
          <w:tcPr>
            <w:tcW w:w="284" w:type="dxa"/>
          </w:tcPr>
          <w:p w14:paraId="20AE24AF" w14:textId="77777777" w:rsidR="00980E93" w:rsidRPr="00E5135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tcBorders>
            <w:shd w:val="clear" w:color="auto" w:fill="auto"/>
            <w:vAlign w:val="bottom"/>
          </w:tcPr>
          <w:p w14:paraId="53C205B2" w14:textId="7D6BEC5A" w:rsidR="00980E93" w:rsidRPr="00E51359" w:rsidRDefault="00623B7F"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rPr>
            </w:pPr>
            <w:r w:rsidRPr="00623B7F">
              <w:rPr>
                <w:rFonts w:ascii="Angsana New" w:eastAsia="Batang" w:hAnsi="Angsana New"/>
                <w:sz w:val="27"/>
                <w:szCs w:val="30"/>
              </w:rPr>
              <w:t>63</w:t>
            </w:r>
            <w:r w:rsidR="00980E93" w:rsidRPr="00251381">
              <w:rPr>
                <w:rFonts w:ascii="Angsana New" w:eastAsia="Batang" w:hAnsi="Angsana New"/>
                <w:sz w:val="30"/>
                <w:szCs w:val="30"/>
              </w:rPr>
              <w:t>,</w:t>
            </w:r>
            <w:r w:rsidRPr="00623B7F">
              <w:rPr>
                <w:rFonts w:ascii="Angsana New" w:eastAsia="Batang" w:hAnsi="Angsana New"/>
                <w:sz w:val="27"/>
                <w:szCs w:val="30"/>
              </w:rPr>
              <w:t>576</w:t>
            </w:r>
            <w:r w:rsidR="00980E93" w:rsidRPr="00251381">
              <w:rPr>
                <w:rFonts w:ascii="Angsana New" w:eastAsia="Batang" w:hAnsi="Angsana New"/>
                <w:sz w:val="30"/>
                <w:szCs w:val="30"/>
              </w:rPr>
              <w:t>,</w:t>
            </w:r>
            <w:r w:rsidR="006E563B" w:rsidRPr="006E563B">
              <w:rPr>
                <w:rFonts w:ascii="Angsana New" w:eastAsia="Batang" w:hAnsi="Angsana New" w:cs="AngsanaUPC"/>
                <w:sz w:val="27"/>
                <w:szCs w:val="27"/>
              </w:rPr>
              <w:t>0</w:t>
            </w:r>
            <w:r w:rsidRPr="00623B7F">
              <w:rPr>
                <w:rFonts w:ascii="Angsana New" w:eastAsia="Batang" w:hAnsi="Angsana New"/>
                <w:sz w:val="27"/>
                <w:szCs w:val="30"/>
              </w:rPr>
              <w:t>47</w:t>
            </w:r>
          </w:p>
        </w:tc>
      </w:tr>
      <w:tr w:rsidR="00980E93" w:rsidRPr="009E16AC" w14:paraId="0979E1D2" w14:textId="77777777" w:rsidTr="00130E07">
        <w:trPr>
          <w:trHeight w:hRule="exact" w:val="397"/>
        </w:trPr>
        <w:tc>
          <w:tcPr>
            <w:tcW w:w="5528" w:type="dxa"/>
          </w:tcPr>
          <w:p w14:paraId="31673C18" w14:textId="0D115C20" w:rsidR="00980E93" w:rsidRPr="00530117"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pacing w:val="-6"/>
                <w:sz w:val="30"/>
                <w:szCs w:val="30"/>
                <w:cs/>
              </w:rPr>
            </w:pPr>
            <w:r w:rsidRPr="001A0307">
              <w:rPr>
                <w:rFonts w:ascii="Angsana New" w:eastAsia="Batang" w:hAnsi="Angsana New"/>
                <w:spacing w:val="-6"/>
                <w:sz w:val="30"/>
                <w:szCs w:val="30"/>
                <w:u w:val="single"/>
              </w:rPr>
              <w:t>Less</w:t>
            </w:r>
            <w:r w:rsidRPr="001A0307">
              <w:rPr>
                <w:rFonts w:ascii="Angsana New" w:eastAsia="Batang" w:hAnsi="Angsana New"/>
                <w:spacing w:val="-6"/>
                <w:sz w:val="30"/>
                <w:szCs w:val="30"/>
              </w:rPr>
              <w:t xml:space="preserve"> Allowance for expected credit loss</w:t>
            </w:r>
          </w:p>
        </w:tc>
        <w:tc>
          <w:tcPr>
            <w:tcW w:w="283" w:type="dxa"/>
          </w:tcPr>
          <w:p w14:paraId="607927C7"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bottom w:val="single" w:sz="4" w:space="0" w:color="auto"/>
            </w:tcBorders>
            <w:shd w:val="clear" w:color="auto" w:fill="auto"/>
            <w:vAlign w:val="bottom"/>
          </w:tcPr>
          <w:p w14:paraId="22F7ECF0" w14:textId="1BEF8F96" w:rsidR="00980E93" w:rsidRPr="00E51359" w:rsidRDefault="0071737A"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r w:rsidRPr="0071737A">
              <w:rPr>
                <w:rFonts w:ascii="Angsana New" w:eastAsia="Batang" w:hAnsi="Angsana New"/>
                <w:sz w:val="30"/>
                <w:szCs w:val="30"/>
              </w:rPr>
              <w:t>(</w:t>
            </w:r>
            <w:r w:rsidR="00623B7F" w:rsidRPr="00623B7F">
              <w:rPr>
                <w:rFonts w:ascii="Angsana New" w:eastAsia="Batang" w:hAnsi="Angsana New"/>
                <w:sz w:val="27"/>
                <w:szCs w:val="30"/>
              </w:rPr>
              <w:t>63</w:t>
            </w:r>
            <w:r w:rsidRPr="0071737A">
              <w:rPr>
                <w:rFonts w:ascii="Angsana New" w:eastAsia="Batang" w:hAnsi="Angsana New"/>
                <w:sz w:val="30"/>
                <w:szCs w:val="30"/>
              </w:rPr>
              <w:t>,</w:t>
            </w:r>
            <w:r w:rsidR="00623B7F" w:rsidRPr="00623B7F">
              <w:rPr>
                <w:rFonts w:ascii="Angsana New" w:eastAsia="Batang" w:hAnsi="Angsana New"/>
                <w:sz w:val="27"/>
                <w:szCs w:val="30"/>
              </w:rPr>
              <w:t>576</w:t>
            </w:r>
            <w:r w:rsidRPr="0071737A">
              <w:rPr>
                <w:rFonts w:ascii="Angsana New" w:eastAsia="Batang" w:hAnsi="Angsana New"/>
                <w:sz w:val="30"/>
                <w:szCs w:val="30"/>
              </w:rPr>
              <w:t>,</w:t>
            </w:r>
            <w:r w:rsidR="006E563B" w:rsidRPr="006E563B">
              <w:rPr>
                <w:rFonts w:ascii="Angsana New" w:eastAsia="Batang" w:hAnsi="Angsana New" w:cs="AngsanaUPC"/>
                <w:sz w:val="27"/>
                <w:szCs w:val="27"/>
              </w:rPr>
              <w:t>0</w:t>
            </w:r>
            <w:r w:rsidR="00623B7F" w:rsidRPr="00623B7F">
              <w:rPr>
                <w:rFonts w:ascii="Angsana New" w:eastAsia="Batang" w:hAnsi="Angsana New"/>
                <w:sz w:val="27"/>
                <w:szCs w:val="30"/>
              </w:rPr>
              <w:t>47</w:t>
            </w:r>
            <w:r w:rsidRPr="0071737A">
              <w:rPr>
                <w:rFonts w:ascii="Angsana New" w:eastAsia="Batang" w:hAnsi="Angsana New"/>
                <w:sz w:val="30"/>
                <w:szCs w:val="30"/>
              </w:rPr>
              <w:t>)</w:t>
            </w:r>
          </w:p>
        </w:tc>
        <w:tc>
          <w:tcPr>
            <w:tcW w:w="284" w:type="dxa"/>
          </w:tcPr>
          <w:p w14:paraId="1C497F64" w14:textId="77777777" w:rsidR="00980E93" w:rsidRPr="00E5135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bottom w:val="single" w:sz="4" w:space="0" w:color="auto"/>
            </w:tcBorders>
            <w:shd w:val="clear" w:color="auto" w:fill="auto"/>
            <w:vAlign w:val="bottom"/>
          </w:tcPr>
          <w:p w14:paraId="4AA8EEC0" w14:textId="2BD04196" w:rsidR="00980E93" w:rsidRPr="00E5135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jc w:val="right"/>
              <w:rPr>
                <w:rFonts w:ascii="Angsana New" w:eastAsia="Batang" w:hAnsi="Angsana New"/>
                <w:sz w:val="30"/>
                <w:szCs w:val="30"/>
                <w:highlight w:val="yellow"/>
              </w:rPr>
            </w:pPr>
            <w:r w:rsidRPr="00F23DCA">
              <w:rPr>
                <w:rFonts w:ascii="Angsana New" w:eastAsia="Batang" w:hAnsi="Angsana New"/>
                <w:sz w:val="30"/>
                <w:szCs w:val="30"/>
              </w:rPr>
              <w:t>(</w:t>
            </w:r>
            <w:r w:rsidR="00623B7F" w:rsidRPr="00623B7F">
              <w:rPr>
                <w:rFonts w:ascii="Angsana New" w:eastAsia="Batang" w:hAnsi="Angsana New"/>
                <w:sz w:val="27"/>
                <w:szCs w:val="30"/>
              </w:rPr>
              <w:t>63</w:t>
            </w:r>
            <w:r w:rsidRPr="00F23DCA">
              <w:rPr>
                <w:rFonts w:ascii="Angsana New" w:eastAsia="Batang" w:hAnsi="Angsana New"/>
                <w:sz w:val="30"/>
                <w:szCs w:val="30"/>
              </w:rPr>
              <w:t>,</w:t>
            </w:r>
            <w:r w:rsidR="00623B7F" w:rsidRPr="00623B7F">
              <w:rPr>
                <w:rFonts w:ascii="Angsana New" w:eastAsia="Batang" w:hAnsi="Angsana New"/>
                <w:sz w:val="27"/>
                <w:szCs w:val="30"/>
              </w:rPr>
              <w:t>576</w:t>
            </w:r>
            <w:r w:rsidRPr="00F23DCA">
              <w:rPr>
                <w:rFonts w:ascii="Angsana New" w:eastAsia="Batang" w:hAnsi="Angsana New"/>
                <w:sz w:val="30"/>
                <w:szCs w:val="30"/>
              </w:rPr>
              <w:t>,</w:t>
            </w:r>
            <w:r w:rsidR="006E563B" w:rsidRPr="006E563B">
              <w:rPr>
                <w:rFonts w:ascii="Angsana New" w:eastAsia="Batang" w:hAnsi="Angsana New" w:cs="AngsanaUPC"/>
                <w:sz w:val="27"/>
                <w:szCs w:val="27"/>
              </w:rPr>
              <w:t>0</w:t>
            </w:r>
            <w:r w:rsidR="00623B7F" w:rsidRPr="00623B7F">
              <w:rPr>
                <w:rFonts w:ascii="Angsana New" w:eastAsia="Batang" w:hAnsi="Angsana New"/>
                <w:sz w:val="27"/>
                <w:szCs w:val="30"/>
              </w:rPr>
              <w:t>47</w:t>
            </w:r>
            <w:r w:rsidRPr="00F23DCA">
              <w:rPr>
                <w:rFonts w:ascii="Angsana New" w:eastAsia="Batang" w:hAnsi="Angsana New"/>
                <w:sz w:val="30"/>
                <w:szCs w:val="30"/>
              </w:rPr>
              <w:t>)</w:t>
            </w:r>
          </w:p>
        </w:tc>
      </w:tr>
      <w:tr w:rsidR="00980E93" w:rsidRPr="009E16AC" w14:paraId="1FF380E4" w14:textId="77777777" w:rsidTr="00130E07">
        <w:trPr>
          <w:trHeight w:hRule="exact" w:val="397"/>
        </w:trPr>
        <w:tc>
          <w:tcPr>
            <w:tcW w:w="5528" w:type="dxa"/>
            <w:vAlign w:val="bottom"/>
          </w:tcPr>
          <w:p w14:paraId="23D8F7FA" w14:textId="2EB5ED55"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7" w:right="-108" w:hanging="237"/>
              <w:rPr>
                <w:rFonts w:ascii="Angsana New" w:eastAsia="Batang" w:hAnsi="Angsana New"/>
                <w:sz w:val="30"/>
                <w:szCs w:val="30"/>
                <w:cs/>
              </w:rPr>
            </w:pPr>
            <w:r w:rsidRPr="001A0307">
              <w:rPr>
                <w:rFonts w:ascii="Angsana New" w:eastAsia="Batang" w:hAnsi="Angsana New"/>
                <w:sz w:val="30"/>
                <w:szCs w:val="30"/>
              </w:rPr>
              <w:t xml:space="preserve">Total </w:t>
            </w:r>
            <w:r w:rsidR="006777FC">
              <w:rPr>
                <w:rFonts w:ascii="Angsana New" w:eastAsia="Batang" w:hAnsi="Angsana New"/>
                <w:sz w:val="30"/>
                <w:szCs w:val="30"/>
              </w:rPr>
              <w:t>Long-</w:t>
            </w:r>
            <w:r w:rsidR="006777FC" w:rsidRPr="006777FC">
              <w:rPr>
                <w:rFonts w:ascii="Angsana New" w:eastAsia="Batang" w:hAnsi="Angsana New"/>
                <w:sz w:val="30"/>
                <w:szCs w:val="30"/>
              </w:rPr>
              <w:t>term borrowing</w:t>
            </w:r>
            <w:r w:rsidR="00F77F74">
              <w:rPr>
                <w:rFonts w:ascii="Angsana New" w:eastAsia="Batang" w:hAnsi="Angsana New"/>
                <w:sz w:val="30"/>
                <w:szCs w:val="30"/>
              </w:rPr>
              <w:t>s</w:t>
            </w:r>
            <w:r w:rsidR="006777FC" w:rsidRPr="006777FC">
              <w:rPr>
                <w:rFonts w:ascii="Angsana New" w:eastAsia="Batang" w:hAnsi="Angsana New"/>
                <w:sz w:val="30"/>
                <w:szCs w:val="30"/>
              </w:rPr>
              <w:t xml:space="preserve"> </w:t>
            </w:r>
            <w:r w:rsidR="00D71447">
              <w:rPr>
                <w:rFonts w:ascii="Angsana New" w:eastAsia="Batang" w:hAnsi="Angsana New"/>
                <w:sz w:val="30"/>
                <w:szCs w:val="30"/>
              </w:rPr>
              <w:t>to other company-net</w:t>
            </w:r>
          </w:p>
        </w:tc>
        <w:tc>
          <w:tcPr>
            <w:tcW w:w="283" w:type="dxa"/>
          </w:tcPr>
          <w:p w14:paraId="55ADFE9F" w14:textId="77777777" w:rsidR="00980E93" w:rsidRPr="009E16AC"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701" w:type="dxa"/>
            <w:tcBorders>
              <w:top w:val="single" w:sz="4" w:space="0" w:color="auto"/>
              <w:bottom w:val="double" w:sz="4" w:space="0" w:color="auto"/>
            </w:tcBorders>
            <w:shd w:val="clear" w:color="auto" w:fill="auto"/>
            <w:vAlign w:val="bottom"/>
          </w:tcPr>
          <w:p w14:paraId="0F0DFA93" w14:textId="4312766E" w:rsidR="00980E93" w:rsidRPr="00E51359" w:rsidRDefault="0071737A"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2"/>
              <w:jc w:val="right"/>
              <w:rPr>
                <w:rFonts w:ascii="Angsana New" w:eastAsia="Batang" w:hAnsi="Angsana New"/>
                <w:sz w:val="30"/>
                <w:szCs w:val="30"/>
                <w:highlight w:val="yellow"/>
                <w:cs/>
              </w:rPr>
            </w:pPr>
            <w:r w:rsidRPr="0071737A">
              <w:rPr>
                <w:rFonts w:ascii="Angsana New" w:eastAsia="Batang" w:hAnsi="Angsana New"/>
                <w:sz w:val="30"/>
                <w:szCs w:val="30"/>
              </w:rPr>
              <w:t>-</w:t>
            </w:r>
          </w:p>
        </w:tc>
        <w:tc>
          <w:tcPr>
            <w:tcW w:w="284" w:type="dxa"/>
            <w:tcBorders>
              <w:bottom w:val="nil"/>
            </w:tcBorders>
          </w:tcPr>
          <w:p w14:paraId="26528097" w14:textId="77777777" w:rsidR="00980E93" w:rsidRPr="00E5135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30"/>
                <w:szCs w:val="30"/>
                <w:highlight w:val="yellow"/>
                <w:cs/>
              </w:rPr>
            </w:pPr>
          </w:p>
        </w:tc>
        <w:tc>
          <w:tcPr>
            <w:tcW w:w="1843" w:type="dxa"/>
            <w:tcBorders>
              <w:top w:val="single" w:sz="4" w:space="0" w:color="auto"/>
              <w:bottom w:val="double" w:sz="4" w:space="0" w:color="auto"/>
            </w:tcBorders>
            <w:shd w:val="clear" w:color="auto" w:fill="auto"/>
            <w:vAlign w:val="bottom"/>
          </w:tcPr>
          <w:p w14:paraId="461BFA9F" w14:textId="067C668D" w:rsidR="00980E93" w:rsidRPr="00E51359" w:rsidRDefault="00980E93" w:rsidP="0071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2"/>
              <w:jc w:val="right"/>
              <w:rPr>
                <w:rFonts w:ascii="Angsana New" w:eastAsia="Batang" w:hAnsi="Angsana New"/>
                <w:sz w:val="30"/>
                <w:szCs w:val="30"/>
                <w:highlight w:val="yellow"/>
                <w:cs/>
              </w:rPr>
            </w:pPr>
            <w:r w:rsidRPr="00F23DCA">
              <w:rPr>
                <w:rFonts w:ascii="Angsana New" w:eastAsia="Batang" w:hAnsi="Angsana New"/>
                <w:sz w:val="30"/>
                <w:szCs w:val="30"/>
              </w:rPr>
              <w:t>-</w:t>
            </w:r>
          </w:p>
        </w:tc>
      </w:tr>
      <w:bookmarkEnd w:id="8"/>
    </w:tbl>
    <w:p w14:paraId="5BA4638C" w14:textId="77777777" w:rsidR="00A571A2" w:rsidRPr="0075018E" w:rsidRDefault="00A571A2"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32" w:firstLine="462"/>
        <w:jc w:val="thaiDistribute"/>
        <w:rPr>
          <w:rFonts w:ascii="Angsana New" w:hAnsi="Angsana New"/>
          <w:sz w:val="10"/>
          <w:szCs w:val="10"/>
        </w:rPr>
      </w:pPr>
    </w:p>
    <w:p w14:paraId="6DE0CE7B" w14:textId="287259C1" w:rsidR="00EE7454" w:rsidRDefault="005C355B" w:rsidP="00523F49">
      <w:pPr>
        <w:tabs>
          <w:tab w:val="clear" w:pos="227"/>
          <w:tab w:val="clear" w:pos="454"/>
          <w:tab w:val="clear" w:pos="680"/>
        </w:tabs>
        <w:spacing w:line="380" w:lineRule="exact"/>
        <w:ind w:left="363" w:right="-113" w:firstLine="629"/>
        <w:jc w:val="thaiDistribute"/>
        <w:rPr>
          <w:rFonts w:ascii="Angsana New" w:hAnsi="Angsana New"/>
          <w:spacing w:val="-8"/>
          <w:sz w:val="30"/>
          <w:szCs w:val="30"/>
        </w:rPr>
      </w:pPr>
      <w:r w:rsidRPr="00270B27">
        <w:rPr>
          <w:rFonts w:ascii="Angsana New" w:hAnsi="Angsana New"/>
          <w:spacing w:val="-2"/>
          <w:sz w:val="30"/>
          <w:szCs w:val="30"/>
        </w:rPr>
        <w:t xml:space="preserve">Loans to customer and business alliance are the unsecured loans to a company which is the same debtor as mentioned </w:t>
      </w:r>
      <w:r w:rsidRPr="003806ED">
        <w:rPr>
          <w:rFonts w:ascii="Angsana New" w:hAnsi="Angsana New"/>
          <w:spacing w:val="-2"/>
          <w:sz w:val="30"/>
          <w:szCs w:val="30"/>
        </w:rPr>
        <w:t xml:space="preserve">in Note </w:t>
      </w:r>
      <w:r w:rsidR="00623B7F" w:rsidRPr="00623B7F">
        <w:rPr>
          <w:rFonts w:ascii="Angsana New" w:hAnsi="Angsana New"/>
          <w:spacing w:val="-2"/>
          <w:sz w:val="27"/>
          <w:szCs w:val="30"/>
        </w:rPr>
        <w:t>7</w:t>
      </w:r>
      <w:r w:rsidRPr="003806ED">
        <w:rPr>
          <w:rFonts w:ascii="Angsana New" w:hAnsi="Angsana New"/>
          <w:spacing w:val="-2"/>
          <w:sz w:val="30"/>
          <w:szCs w:val="30"/>
          <w:cs/>
        </w:rPr>
        <w:t xml:space="preserve">. </w:t>
      </w:r>
      <w:r w:rsidRPr="003806ED">
        <w:rPr>
          <w:rFonts w:ascii="Angsana New" w:hAnsi="Angsana New"/>
          <w:spacing w:val="-2"/>
          <w:sz w:val="30"/>
          <w:szCs w:val="30"/>
        </w:rPr>
        <w:t xml:space="preserve">These loans bear interest at </w:t>
      </w:r>
      <w:r w:rsidR="00623B7F" w:rsidRPr="00623B7F">
        <w:rPr>
          <w:rFonts w:ascii="Angsana New" w:hAnsi="Angsana New"/>
          <w:spacing w:val="-2"/>
          <w:sz w:val="27"/>
          <w:szCs w:val="30"/>
        </w:rPr>
        <w:t>7</w:t>
      </w:r>
      <w:r w:rsidRPr="003806ED">
        <w:rPr>
          <w:rFonts w:ascii="Angsana New" w:hAnsi="Angsana New"/>
          <w:spacing w:val="-2"/>
          <w:sz w:val="30"/>
          <w:szCs w:val="30"/>
          <w:cs/>
        </w:rPr>
        <w:t>.</w:t>
      </w:r>
      <w:r w:rsidR="00623B7F" w:rsidRPr="00623B7F">
        <w:rPr>
          <w:rFonts w:ascii="Angsana New" w:hAnsi="Angsana New"/>
          <w:spacing w:val="-2"/>
          <w:sz w:val="27"/>
          <w:szCs w:val="30"/>
        </w:rPr>
        <w:t>5</w:t>
      </w:r>
      <w:r w:rsidRPr="003806ED">
        <w:rPr>
          <w:rFonts w:ascii="Angsana New" w:hAnsi="Angsana New"/>
          <w:spacing w:val="-2"/>
          <w:sz w:val="30"/>
          <w:szCs w:val="30"/>
          <w:cs/>
        </w:rPr>
        <w:t xml:space="preserve">% </w:t>
      </w:r>
      <w:r w:rsidRPr="003806ED">
        <w:rPr>
          <w:rFonts w:ascii="Angsana New" w:hAnsi="Angsana New"/>
          <w:spacing w:val="-2"/>
          <w:sz w:val="30"/>
          <w:szCs w:val="30"/>
        </w:rPr>
        <w:t>per annum. By considering the very high level of uncertainty in revenue recognition as well as credit risk, the Company has ceased recognizing</w:t>
      </w:r>
      <w:r w:rsidRPr="00270B27">
        <w:rPr>
          <w:rFonts w:ascii="Angsana New" w:hAnsi="Angsana New"/>
          <w:spacing w:val="-2"/>
          <w:sz w:val="30"/>
          <w:szCs w:val="30"/>
        </w:rPr>
        <w:t xml:space="preserve"> the interest income from the borrower. </w:t>
      </w:r>
      <w:r w:rsidR="00D71447">
        <w:rPr>
          <w:rFonts w:ascii="Angsana New" w:hAnsi="Angsana New"/>
          <w:sz w:val="30"/>
          <w:szCs w:val="30"/>
        </w:rPr>
        <w:t>T</w:t>
      </w:r>
      <w:r w:rsidR="00A06293" w:rsidRPr="00270B27">
        <w:rPr>
          <w:rFonts w:ascii="Angsana New" w:hAnsi="Angsana New"/>
          <w:sz w:val="30"/>
          <w:szCs w:val="30"/>
        </w:rPr>
        <w:t>he company has considered the estimation of impairment allowance</w:t>
      </w:r>
      <w:r w:rsidR="009F2DA0">
        <w:rPr>
          <w:rFonts w:ascii="Angsana New" w:hAnsi="Angsana New"/>
          <w:sz w:val="30"/>
          <w:szCs w:val="30"/>
        </w:rPr>
        <w:t>.</w:t>
      </w:r>
    </w:p>
    <w:p w14:paraId="529F42D0" w14:textId="77777777" w:rsidR="00304D2A" w:rsidRPr="00304D2A" w:rsidRDefault="00304D2A" w:rsidP="0019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Angsana New" w:hAnsi="Angsana New"/>
          <w:szCs w:val="16"/>
        </w:rPr>
      </w:pPr>
    </w:p>
    <w:p w14:paraId="37FACA48" w14:textId="5E508E44" w:rsidR="00457864" w:rsidRPr="00BC2078" w:rsidRDefault="00457864" w:rsidP="0081251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BC2078">
        <w:rPr>
          <w:rFonts w:ascii="Angsana New" w:hAnsi="Angsana New"/>
          <w:b/>
          <w:bCs/>
          <w:sz w:val="27"/>
          <w:szCs w:val="27"/>
        </w:rPr>
        <w:t>INVESTMENTS IN SUBSIDIARIES</w:t>
      </w:r>
    </w:p>
    <w:tbl>
      <w:tblPr>
        <w:tblW w:w="9589" w:type="dxa"/>
        <w:tblInd w:w="426" w:type="dxa"/>
        <w:tblLayout w:type="fixed"/>
        <w:tblLook w:val="0000" w:firstRow="0" w:lastRow="0" w:firstColumn="0" w:lastColumn="0" w:noHBand="0" w:noVBand="0"/>
      </w:tblPr>
      <w:tblGrid>
        <w:gridCol w:w="3920"/>
        <w:gridCol w:w="293"/>
        <w:gridCol w:w="1195"/>
        <w:gridCol w:w="269"/>
        <w:gridCol w:w="1062"/>
        <w:gridCol w:w="256"/>
        <w:gridCol w:w="1171"/>
        <w:gridCol w:w="240"/>
        <w:gridCol w:w="1183"/>
      </w:tblGrid>
      <w:tr w:rsidR="00E51359" w:rsidRPr="00E113ED" w14:paraId="2413C811" w14:textId="77777777" w:rsidTr="00130E07">
        <w:trPr>
          <w:trHeight w:val="57"/>
        </w:trPr>
        <w:tc>
          <w:tcPr>
            <w:tcW w:w="3920" w:type="dxa"/>
            <w:vAlign w:val="center"/>
          </w:tcPr>
          <w:p w14:paraId="57678F1D" w14:textId="77777777" w:rsidR="00E51359" w:rsidRPr="004E06CB" w:rsidRDefault="00E51359" w:rsidP="007A292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p>
        </w:tc>
        <w:tc>
          <w:tcPr>
            <w:tcW w:w="293" w:type="dxa"/>
          </w:tcPr>
          <w:p w14:paraId="3AEA31F6"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26" w:type="dxa"/>
            <w:gridSpan w:val="3"/>
          </w:tcPr>
          <w:p w14:paraId="458B8FD2"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6" w:type="dxa"/>
          </w:tcPr>
          <w:p w14:paraId="161942E2" w14:textId="77777777" w:rsidR="00E51359" w:rsidRPr="004E06CB" w:rsidRDefault="00E51359"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57" w:firstLine="18"/>
              <w:jc w:val="center"/>
              <w:rPr>
                <w:rFonts w:ascii="Angsana New" w:eastAsia="Batang" w:hAnsi="Angsana New"/>
                <w:sz w:val="27"/>
                <w:szCs w:val="27"/>
                <w:cs/>
              </w:rPr>
            </w:pPr>
          </w:p>
        </w:tc>
        <w:tc>
          <w:tcPr>
            <w:tcW w:w="2594" w:type="dxa"/>
            <w:gridSpan w:val="3"/>
            <w:vAlign w:val="center"/>
          </w:tcPr>
          <w:p w14:paraId="6227988A" w14:textId="402BF8AC" w:rsidR="00E51359" w:rsidRPr="004E06CB" w:rsidRDefault="00457864" w:rsidP="00A13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20" w:right="-95" w:hanging="420"/>
              <w:jc w:val="right"/>
              <w:rPr>
                <w:rFonts w:ascii="Angsana New" w:hAnsi="Angsana New"/>
                <w:sz w:val="27"/>
                <w:szCs w:val="27"/>
                <w:cs/>
              </w:rPr>
            </w:pPr>
            <w:r w:rsidRPr="004E06CB">
              <w:rPr>
                <w:rFonts w:ascii="Angsana New" w:hAnsi="Angsana New"/>
                <w:sz w:val="27"/>
                <w:szCs w:val="27"/>
              </w:rPr>
              <w:t>BAHT</w:t>
            </w:r>
          </w:p>
        </w:tc>
      </w:tr>
      <w:tr w:rsidR="00A571A2" w:rsidRPr="00E113ED" w14:paraId="48BB4992" w14:textId="77777777" w:rsidTr="00130E07">
        <w:trPr>
          <w:trHeight w:val="57"/>
        </w:trPr>
        <w:tc>
          <w:tcPr>
            <w:tcW w:w="3920" w:type="dxa"/>
            <w:vAlign w:val="center"/>
          </w:tcPr>
          <w:p w14:paraId="6468D1F9" w14:textId="77777777" w:rsidR="00A571A2" w:rsidRPr="004E06CB" w:rsidRDefault="00A571A2" w:rsidP="007A292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p>
        </w:tc>
        <w:tc>
          <w:tcPr>
            <w:tcW w:w="293" w:type="dxa"/>
          </w:tcPr>
          <w:p w14:paraId="244C37F8"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2526" w:type="dxa"/>
            <w:gridSpan w:val="3"/>
            <w:tcBorders>
              <w:bottom w:val="single" w:sz="4" w:space="0" w:color="auto"/>
            </w:tcBorders>
          </w:tcPr>
          <w:p w14:paraId="30664BE0" w14:textId="71934F66" w:rsidR="00A571A2" w:rsidRPr="004E06CB" w:rsidRDefault="00457864"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4E06CB">
              <w:rPr>
                <w:rFonts w:ascii="Angsana New" w:eastAsia="Batang" w:hAnsi="Angsana New"/>
                <w:sz w:val="27"/>
                <w:szCs w:val="27"/>
              </w:rPr>
              <w:t>DIRECT AND INDIRECT HOLDING (%)</w:t>
            </w:r>
          </w:p>
        </w:tc>
        <w:tc>
          <w:tcPr>
            <w:tcW w:w="256" w:type="dxa"/>
          </w:tcPr>
          <w:p w14:paraId="5F79A87D" w14:textId="77777777" w:rsidR="00A571A2" w:rsidRPr="004E06CB" w:rsidRDefault="00A571A2" w:rsidP="007A2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57" w:firstLine="18"/>
              <w:jc w:val="center"/>
              <w:rPr>
                <w:rFonts w:ascii="Angsana New" w:eastAsia="Batang" w:hAnsi="Angsana New"/>
                <w:sz w:val="27"/>
                <w:szCs w:val="27"/>
                <w:cs/>
              </w:rPr>
            </w:pPr>
          </w:p>
        </w:tc>
        <w:tc>
          <w:tcPr>
            <w:tcW w:w="2594" w:type="dxa"/>
            <w:gridSpan w:val="3"/>
            <w:tcBorders>
              <w:bottom w:val="single" w:sz="4" w:space="0" w:color="auto"/>
            </w:tcBorders>
            <w:vAlign w:val="center"/>
          </w:tcPr>
          <w:p w14:paraId="5941B4A0" w14:textId="5E384D0A" w:rsidR="00213866" w:rsidRPr="004E06CB" w:rsidRDefault="00474C16" w:rsidP="00213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eastAsia="Batang" w:hAnsi="Angsana New"/>
                <w:sz w:val="27"/>
                <w:szCs w:val="27"/>
              </w:rPr>
            </w:pPr>
            <w:r w:rsidRPr="00474C16">
              <w:rPr>
                <w:rFonts w:ascii="Angsana New" w:eastAsia="Batang" w:hAnsi="Angsana New"/>
                <w:sz w:val="27"/>
                <w:szCs w:val="27"/>
              </w:rPr>
              <w:t>COST METHOD</w:t>
            </w:r>
          </w:p>
        </w:tc>
      </w:tr>
      <w:tr w:rsidR="00980E93" w:rsidRPr="00E113ED" w14:paraId="2A6C28BF" w14:textId="77777777" w:rsidTr="00130E07">
        <w:trPr>
          <w:trHeight w:val="57"/>
        </w:trPr>
        <w:tc>
          <w:tcPr>
            <w:tcW w:w="3920" w:type="dxa"/>
            <w:tcBorders>
              <w:bottom w:val="single" w:sz="4" w:space="0" w:color="auto"/>
            </w:tcBorders>
            <w:vAlign w:val="center"/>
          </w:tcPr>
          <w:p w14:paraId="54025203" w14:textId="47CEB365" w:rsidR="00980E93" w:rsidRPr="004E06CB" w:rsidRDefault="00980E93" w:rsidP="00980E9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outlineLvl w:val="6"/>
              <w:rPr>
                <w:rFonts w:ascii="Angsana New" w:eastAsia="Cordia New" w:hAnsi="Angsana New"/>
                <w:sz w:val="27"/>
                <w:szCs w:val="27"/>
                <w:cs/>
              </w:rPr>
            </w:pPr>
            <w:r w:rsidRPr="004E06CB">
              <w:rPr>
                <w:rFonts w:ascii="Angsana New" w:eastAsia="Cordia New" w:hAnsi="Angsana New"/>
                <w:sz w:val="27"/>
                <w:szCs w:val="27"/>
              </w:rPr>
              <w:t>PARTICULARS</w:t>
            </w:r>
          </w:p>
        </w:tc>
        <w:tc>
          <w:tcPr>
            <w:tcW w:w="293" w:type="dxa"/>
          </w:tcPr>
          <w:p w14:paraId="78110D1C" w14:textId="77777777" w:rsidR="00980E93" w:rsidRPr="004E06CB"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95" w:type="dxa"/>
            <w:tcBorders>
              <w:top w:val="single" w:sz="4" w:space="0" w:color="auto"/>
              <w:bottom w:val="single" w:sz="4" w:space="0" w:color="auto"/>
            </w:tcBorders>
            <w:vAlign w:val="center"/>
          </w:tcPr>
          <w:p w14:paraId="4130EB13" w14:textId="7D84FE9E"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980E93">
              <w:rPr>
                <w:rFonts w:ascii="Angsana New" w:eastAsia="Batang" w:hAnsi="Angsana New"/>
                <w:sz w:val="27"/>
                <w:szCs w:val="27"/>
              </w:rPr>
              <w:t>4</w:t>
            </w:r>
          </w:p>
        </w:tc>
        <w:tc>
          <w:tcPr>
            <w:tcW w:w="269" w:type="dxa"/>
            <w:tcBorders>
              <w:top w:val="single" w:sz="4" w:space="0" w:color="auto"/>
            </w:tcBorders>
          </w:tcPr>
          <w:p w14:paraId="0CB71424" w14:textId="77777777" w:rsidR="00980E93" w:rsidRPr="004E06CB"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1062" w:type="dxa"/>
            <w:tcBorders>
              <w:top w:val="single" w:sz="4" w:space="0" w:color="auto"/>
              <w:bottom w:val="single" w:sz="4" w:space="0" w:color="auto"/>
            </w:tcBorders>
            <w:vAlign w:val="center"/>
          </w:tcPr>
          <w:p w14:paraId="668C738E" w14:textId="117B1BF9"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6E563B">
              <w:rPr>
                <w:rFonts w:ascii="Angsana New" w:eastAsia="Batang" w:hAnsi="Angsana New" w:cs="AngsanaUPC"/>
                <w:sz w:val="27"/>
                <w:szCs w:val="27"/>
              </w:rPr>
              <w:t>202</w:t>
            </w:r>
            <w:r w:rsidR="00980E93" w:rsidRPr="004E06CB">
              <w:rPr>
                <w:rFonts w:ascii="Angsana New" w:eastAsia="Batang" w:hAnsi="Angsana New"/>
                <w:sz w:val="27"/>
                <w:szCs w:val="27"/>
              </w:rPr>
              <w:t>3</w:t>
            </w:r>
          </w:p>
        </w:tc>
        <w:tc>
          <w:tcPr>
            <w:tcW w:w="256" w:type="dxa"/>
          </w:tcPr>
          <w:p w14:paraId="3539FD8E" w14:textId="77777777" w:rsidR="00980E93" w:rsidRPr="004E06CB"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71" w:type="dxa"/>
            <w:tcBorders>
              <w:top w:val="single" w:sz="4" w:space="0" w:color="auto"/>
              <w:bottom w:val="single" w:sz="4" w:space="0" w:color="auto"/>
            </w:tcBorders>
            <w:vAlign w:val="center"/>
          </w:tcPr>
          <w:p w14:paraId="0CC10ACE" w14:textId="469A8554"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E563B">
              <w:rPr>
                <w:rFonts w:ascii="Angsana New" w:eastAsia="Batang" w:hAnsi="Angsana New" w:cs="AngsanaUPC"/>
                <w:sz w:val="27"/>
                <w:szCs w:val="27"/>
              </w:rPr>
              <w:t>202</w:t>
            </w:r>
            <w:r w:rsidR="00980E93">
              <w:rPr>
                <w:rFonts w:ascii="Angsana New" w:eastAsia="Batang" w:hAnsi="Angsana New"/>
                <w:sz w:val="27"/>
                <w:szCs w:val="27"/>
              </w:rPr>
              <w:t>4</w:t>
            </w:r>
          </w:p>
        </w:tc>
        <w:tc>
          <w:tcPr>
            <w:tcW w:w="240" w:type="dxa"/>
            <w:tcBorders>
              <w:top w:val="single" w:sz="4" w:space="0" w:color="auto"/>
            </w:tcBorders>
          </w:tcPr>
          <w:p w14:paraId="64C8289F" w14:textId="77777777" w:rsidR="00980E93" w:rsidRPr="004E06CB"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cs/>
              </w:rPr>
            </w:pPr>
          </w:p>
        </w:tc>
        <w:tc>
          <w:tcPr>
            <w:tcW w:w="1183" w:type="dxa"/>
            <w:tcBorders>
              <w:top w:val="single" w:sz="4" w:space="0" w:color="auto"/>
              <w:bottom w:val="single" w:sz="4" w:space="0" w:color="auto"/>
            </w:tcBorders>
            <w:vAlign w:val="center"/>
          </w:tcPr>
          <w:p w14:paraId="6DCB46E8" w14:textId="194F5B44" w:rsidR="00980E93" w:rsidRPr="004E06CB" w:rsidRDefault="006E563B"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Angsana New" w:eastAsia="Batang" w:hAnsi="Angsana New"/>
                <w:sz w:val="27"/>
                <w:szCs w:val="27"/>
              </w:rPr>
            </w:pPr>
            <w:r w:rsidRPr="006E563B">
              <w:rPr>
                <w:rFonts w:ascii="Angsana New" w:eastAsia="Batang" w:hAnsi="Angsana New" w:cs="AngsanaUPC"/>
                <w:sz w:val="27"/>
                <w:szCs w:val="27"/>
              </w:rPr>
              <w:t>202</w:t>
            </w:r>
            <w:r w:rsidR="00980E93" w:rsidRPr="004E06CB">
              <w:rPr>
                <w:rFonts w:ascii="Angsana New" w:eastAsia="Batang" w:hAnsi="Angsana New"/>
                <w:sz w:val="27"/>
                <w:szCs w:val="27"/>
              </w:rPr>
              <w:t>3</w:t>
            </w:r>
          </w:p>
        </w:tc>
      </w:tr>
      <w:tr w:rsidR="00980E93" w:rsidRPr="00E113ED" w14:paraId="50584D5F" w14:textId="77777777" w:rsidTr="00130E07">
        <w:trPr>
          <w:trHeight w:val="397"/>
        </w:trPr>
        <w:tc>
          <w:tcPr>
            <w:tcW w:w="3920" w:type="dxa"/>
            <w:tcBorders>
              <w:top w:val="single" w:sz="4" w:space="0" w:color="auto"/>
            </w:tcBorders>
          </w:tcPr>
          <w:p w14:paraId="1263E19C" w14:textId="29713846"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18"/>
              <w:jc w:val="both"/>
              <w:rPr>
                <w:rFonts w:ascii="Angsana New" w:eastAsia="Batang" w:hAnsi="Angsana New"/>
                <w:sz w:val="27"/>
                <w:szCs w:val="27"/>
              </w:rPr>
            </w:pPr>
            <w:r w:rsidRPr="00B853F9">
              <w:rPr>
                <w:rFonts w:ascii="Angsana New" w:eastAsia="Batang" w:hAnsi="Angsana New"/>
                <w:sz w:val="27"/>
                <w:szCs w:val="27"/>
                <w:u w:val="single"/>
              </w:rPr>
              <w:t>SU</w:t>
            </w:r>
            <w:r w:rsidR="00B853F9" w:rsidRPr="00B853F9">
              <w:rPr>
                <w:rFonts w:ascii="Angsana New" w:eastAsia="Batang" w:hAnsi="Angsana New"/>
                <w:sz w:val="27"/>
                <w:szCs w:val="27"/>
                <w:u w:val="single"/>
              </w:rPr>
              <w:t>B</w:t>
            </w:r>
            <w:r w:rsidRPr="00B853F9">
              <w:rPr>
                <w:rFonts w:ascii="Angsana New" w:eastAsia="Batang" w:hAnsi="Angsana New"/>
                <w:sz w:val="27"/>
                <w:szCs w:val="27"/>
                <w:u w:val="single"/>
              </w:rPr>
              <w:t>SIDIARIES</w:t>
            </w:r>
          </w:p>
        </w:tc>
        <w:tc>
          <w:tcPr>
            <w:tcW w:w="293" w:type="dxa"/>
          </w:tcPr>
          <w:p w14:paraId="1CD2D652"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1195" w:type="dxa"/>
            <w:tcBorders>
              <w:top w:val="single" w:sz="4" w:space="0" w:color="auto"/>
            </w:tcBorders>
          </w:tcPr>
          <w:p w14:paraId="5F74C78D"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269" w:type="dxa"/>
          </w:tcPr>
          <w:p w14:paraId="1E185C2B"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1062" w:type="dxa"/>
            <w:tcBorders>
              <w:top w:val="single" w:sz="4" w:space="0" w:color="auto"/>
            </w:tcBorders>
          </w:tcPr>
          <w:p w14:paraId="27949F56"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firstLine="2"/>
              <w:jc w:val="center"/>
              <w:rPr>
                <w:rFonts w:ascii="Angsana New" w:eastAsia="Batang" w:hAnsi="Angsana New"/>
                <w:sz w:val="29"/>
                <w:szCs w:val="29"/>
              </w:rPr>
            </w:pPr>
          </w:p>
        </w:tc>
        <w:tc>
          <w:tcPr>
            <w:tcW w:w="256" w:type="dxa"/>
          </w:tcPr>
          <w:p w14:paraId="0BB1652F"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1171" w:type="dxa"/>
            <w:tcBorders>
              <w:top w:val="single" w:sz="4" w:space="0" w:color="auto"/>
            </w:tcBorders>
          </w:tcPr>
          <w:p w14:paraId="2F8385BB"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240" w:type="dxa"/>
          </w:tcPr>
          <w:p w14:paraId="63AE1F9D"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c>
          <w:tcPr>
            <w:tcW w:w="1183" w:type="dxa"/>
            <w:tcBorders>
              <w:top w:val="single" w:sz="4" w:space="0" w:color="auto"/>
            </w:tcBorders>
          </w:tcPr>
          <w:p w14:paraId="29FFAB38"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hanging="14"/>
              <w:jc w:val="right"/>
              <w:rPr>
                <w:rFonts w:ascii="Angsana New" w:eastAsia="Batang" w:hAnsi="Angsana New"/>
                <w:sz w:val="29"/>
                <w:szCs w:val="29"/>
              </w:rPr>
            </w:pPr>
          </w:p>
        </w:tc>
      </w:tr>
      <w:tr w:rsidR="00980E93" w:rsidRPr="00E113ED" w14:paraId="3BECAFD1" w14:textId="77777777" w:rsidTr="00523F49">
        <w:trPr>
          <w:trHeight w:val="397"/>
        </w:trPr>
        <w:tc>
          <w:tcPr>
            <w:tcW w:w="3920" w:type="dxa"/>
          </w:tcPr>
          <w:p w14:paraId="31516356" w14:textId="1FC36463" w:rsidR="00980E93" w:rsidRPr="00B853F9" w:rsidRDefault="006E563B" w:rsidP="009F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spacing w:line="240" w:lineRule="auto"/>
              <w:ind w:left="-18" w:right="-78" w:firstLine="48"/>
              <w:jc w:val="both"/>
              <w:rPr>
                <w:rFonts w:ascii="Angsana New" w:eastAsia="Batang" w:hAnsi="Angsana New"/>
                <w:sz w:val="29"/>
                <w:szCs w:val="29"/>
              </w:rPr>
            </w:pPr>
            <w:r w:rsidRPr="006E563B">
              <w:rPr>
                <w:rFonts w:ascii="Angsana New" w:eastAsia="Batang" w:hAnsi="Angsana New" w:cs="AngsanaUPC"/>
                <w:sz w:val="27"/>
                <w:szCs w:val="27"/>
              </w:rPr>
              <w:t>1</w:t>
            </w:r>
            <w:r w:rsidR="00980E93" w:rsidRPr="00B853F9">
              <w:rPr>
                <w:rFonts w:ascii="Angsana New" w:eastAsia="Batang" w:hAnsi="Angsana New"/>
                <w:sz w:val="29"/>
                <w:szCs w:val="29"/>
              </w:rPr>
              <w:t xml:space="preserve">. </w:t>
            </w:r>
            <w:r w:rsidR="00980E93" w:rsidRPr="00B853F9">
              <w:rPr>
                <w:rFonts w:ascii="Angsana New" w:eastAsia="Batang" w:hAnsi="Angsana New"/>
                <w:sz w:val="27"/>
                <w:szCs w:val="27"/>
              </w:rPr>
              <w:t>TNDT CM</w:t>
            </w:r>
            <w:r w:rsidR="00980E93" w:rsidRPr="00B853F9">
              <w:rPr>
                <w:rFonts w:ascii="Angsana New" w:eastAsia="Batang" w:hAnsi="Angsana New"/>
                <w:sz w:val="29"/>
                <w:szCs w:val="29"/>
              </w:rPr>
              <w:t xml:space="preserve"> Company Limited</w:t>
            </w:r>
          </w:p>
        </w:tc>
        <w:tc>
          <w:tcPr>
            <w:tcW w:w="293" w:type="dxa"/>
          </w:tcPr>
          <w:p w14:paraId="1A5CB163"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shd w:val="clear" w:color="auto" w:fill="auto"/>
            <w:vAlign w:val="bottom"/>
          </w:tcPr>
          <w:p w14:paraId="710DDFF4" w14:textId="0A525303"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cs/>
              </w:rPr>
            </w:pPr>
            <w:r w:rsidRPr="00523F49">
              <w:rPr>
                <w:rFonts w:ascii="Angsana New" w:eastAsia="Batang" w:hAnsi="Angsana New"/>
                <w:sz w:val="27"/>
                <w:szCs w:val="27"/>
              </w:rPr>
              <w:t>46.</w:t>
            </w:r>
            <w:r w:rsidR="006E563B" w:rsidRPr="00523F49">
              <w:rPr>
                <w:rFonts w:ascii="Angsana New" w:eastAsia="Batang" w:hAnsi="Angsana New" w:cs="AngsanaUPC"/>
                <w:sz w:val="27"/>
                <w:szCs w:val="27"/>
              </w:rPr>
              <w:t>00</w:t>
            </w:r>
          </w:p>
        </w:tc>
        <w:tc>
          <w:tcPr>
            <w:tcW w:w="269" w:type="dxa"/>
            <w:vAlign w:val="bottom"/>
          </w:tcPr>
          <w:p w14:paraId="3C558E4C"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240" w:lineRule="auto"/>
              <w:ind w:left="-18" w:firstLine="18"/>
              <w:jc w:val="center"/>
              <w:rPr>
                <w:rFonts w:ascii="Angsana New" w:eastAsia="Batang" w:hAnsi="Angsana New"/>
                <w:sz w:val="27"/>
                <w:szCs w:val="27"/>
                <w:highlight w:val="yellow"/>
                <w:cs/>
              </w:rPr>
            </w:pPr>
          </w:p>
        </w:tc>
        <w:tc>
          <w:tcPr>
            <w:tcW w:w="1062" w:type="dxa"/>
            <w:vAlign w:val="bottom"/>
          </w:tcPr>
          <w:p w14:paraId="3940E0C9" w14:textId="1FE0D79A"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cs/>
              </w:rPr>
            </w:pPr>
            <w:r w:rsidRPr="00523F49">
              <w:rPr>
                <w:rFonts w:ascii="Angsana New" w:eastAsia="Batang" w:hAnsi="Angsana New" w:hint="cs"/>
                <w:sz w:val="27"/>
                <w:szCs w:val="27"/>
              </w:rPr>
              <w:t>46</w:t>
            </w:r>
            <w:r w:rsidRPr="00523F49">
              <w:rPr>
                <w:rFonts w:ascii="Angsana New" w:eastAsia="Batang" w:hAnsi="Angsana New" w:hint="cs"/>
                <w:sz w:val="27"/>
                <w:szCs w:val="27"/>
                <w:cs/>
              </w:rPr>
              <w:t>.</w:t>
            </w:r>
            <w:r w:rsidR="006E563B" w:rsidRPr="00523F49">
              <w:rPr>
                <w:rFonts w:ascii="Angsana New" w:eastAsia="Batang" w:hAnsi="Angsana New" w:cs="AngsanaUPC" w:hint="cs"/>
                <w:sz w:val="27"/>
                <w:szCs w:val="27"/>
              </w:rPr>
              <w:t>00</w:t>
            </w:r>
          </w:p>
        </w:tc>
        <w:tc>
          <w:tcPr>
            <w:tcW w:w="256" w:type="dxa"/>
          </w:tcPr>
          <w:p w14:paraId="08FC5D6F"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shd w:val="clear" w:color="auto" w:fill="auto"/>
            <w:vAlign w:val="bottom"/>
          </w:tcPr>
          <w:p w14:paraId="549919B4" w14:textId="5FA19D7F"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highlight w:val="yellow"/>
                <w:cs/>
              </w:rPr>
            </w:pPr>
            <w:r w:rsidRPr="00523F49">
              <w:rPr>
                <w:rFonts w:ascii="Angsana New" w:eastAsia="Batang" w:hAnsi="Angsana New"/>
                <w:sz w:val="27"/>
                <w:szCs w:val="27"/>
              </w:rPr>
              <w:t>5,75</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p>
        </w:tc>
        <w:tc>
          <w:tcPr>
            <w:tcW w:w="240" w:type="dxa"/>
            <w:vAlign w:val="bottom"/>
          </w:tcPr>
          <w:p w14:paraId="107BF8F1"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vAlign w:val="bottom"/>
          </w:tcPr>
          <w:p w14:paraId="7F09F443" w14:textId="00412813"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7"/>
                <w:szCs w:val="27"/>
                <w:highlight w:val="yellow"/>
                <w:cs/>
              </w:rPr>
            </w:pPr>
            <w:r w:rsidRPr="00523F49">
              <w:rPr>
                <w:rFonts w:ascii="Angsana New" w:eastAsia="Batang" w:hAnsi="Angsana New"/>
                <w:sz w:val="27"/>
                <w:szCs w:val="27"/>
              </w:rPr>
              <w:t>5,75</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p>
        </w:tc>
      </w:tr>
      <w:tr w:rsidR="00980E93" w:rsidRPr="00E113ED" w14:paraId="411A71A7" w14:textId="77777777" w:rsidTr="00523F49">
        <w:trPr>
          <w:trHeight w:val="397"/>
        </w:trPr>
        <w:tc>
          <w:tcPr>
            <w:tcW w:w="3920" w:type="dxa"/>
            <w:vAlign w:val="bottom"/>
          </w:tcPr>
          <w:p w14:paraId="0221B9F9" w14:textId="354F1FA4" w:rsidR="00980E93" w:rsidRPr="00B853F9" w:rsidRDefault="006E563B" w:rsidP="009F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spacing w:line="240" w:lineRule="auto"/>
              <w:ind w:left="-18" w:right="-78" w:firstLine="48"/>
              <w:jc w:val="both"/>
              <w:rPr>
                <w:rFonts w:ascii="Angsana New" w:eastAsia="Batang" w:hAnsi="Angsana New"/>
                <w:sz w:val="29"/>
                <w:szCs w:val="29"/>
              </w:rPr>
            </w:pPr>
            <w:r w:rsidRPr="006E563B">
              <w:rPr>
                <w:rFonts w:ascii="Angsana New" w:eastAsia="Batang" w:hAnsi="Angsana New" w:cs="AngsanaUPC"/>
                <w:sz w:val="27"/>
                <w:szCs w:val="27"/>
              </w:rPr>
              <w:t>2</w:t>
            </w:r>
            <w:r w:rsidR="00980E93" w:rsidRPr="00B853F9">
              <w:rPr>
                <w:rFonts w:ascii="Angsana New" w:eastAsia="Batang" w:hAnsi="Angsana New"/>
                <w:sz w:val="29"/>
                <w:szCs w:val="29"/>
              </w:rPr>
              <w:t xml:space="preserve">. </w:t>
            </w:r>
            <w:r w:rsidR="00980E93" w:rsidRPr="00B853F9">
              <w:rPr>
                <w:rFonts w:ascii="Angsana New" w:eastAsia="Batang" w:hAnsi="Angsana New"/>
                <w:sz w:val="27"/>
                <w:szCs w:val="27"/>
              </w:rPr>
              <w:t>TNDT</w:t>
            </w:r>
            <w:r w:rsidR="00980E93" w:rsidRPr="00B853F9">
              <w:rPr>
                <w:rFonts w:ascii="Angsana New" w:eastAsia="Batang" w:hAnsi="Angsana New"/>
                <w:sz w:val="29"/>
                <w:szCs w:val="29"/>
              </w:rPr>
              <w:t xml:space="preserve"> Power Company Limited</w:t>
            </w:r>
          </w:p>
        </w:tc>
        <w:tc>
          <w:tcPr>
            <w:tcW w:w="293" w:type="dxa"/>
          </w:tcPr>
          <w:p w14:paraId="62E83F26"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shd w:val="clear" w:color="auto" w:fill="auto"/>
            <w:vAlign w:val="bottom"/>
          </w:tcPr>
          <w:p w14:paraId="02CB8FC5" w14:textId="4C5EBB57"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cs/>
              </w:rPr>
            </w:pPr>
            <w:r w:rsidRPr="00523F49">
              <w:rPr>
                <w:rFonts w:ascii="Angsana New" w:eastAsia="Batang" w:hAnsi="Angsana New"/>
                <w:sz w:val="27"/>
                <w:szCs w:val="27"/>
              </w:rPr>
              <w:t>99.97</w:t>
            </w:r>
          </w:p>
        </w:tc>
        <w:tc>
          <w:tcPr>
            <w:tcW w:w="269" w:type="dxa"/>
            <w:vAlign w:val="bottom"/>
          </w:tcPr>
          <w:p w14:paraId="56571F74"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7"/>
                <w:szCs w:val="27"/>
                <w:highlight w:val="yellow"/>
                <w:cs/>
              </w:rPr>
            </w:pPr>
          </w:p>
        </w:tc>
        <w:tc>
          <w:tcPr>
            <w:tcW w:w="1062" w:type="dxa"/>
            <w:vAlign w:val="bottom"/>
          </w:tcPr>
          <w:p w14:paraId="675E8965" w14:textId="392AE62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cs/>
              </w:rPr>
            </w:pPr>
            <w:r w:rsidRPr="00523F49">
              <w:rPr>
                <w:rFonts w:ascii="Angsana New" w:eastAsia="Batang" w:hAnsi="Angsana New"/>
                <w:sz w:val="27"/>
                <w:szCs w:val="27"/>
              </w:rPr>
              <w:t>99</w:t>
            </w:r>
            <w:r w:rsidRPr="00523F49">
              <w:rPr>
                <w:rFonts w:ascii="Angsana New" w:eastAsia="Batang" w:hAnsi="Angsana New"/>
                <w:sz w:val="27"/>
                <w:szCs w:val="27"/>
                <w:cs/>
              </w:rPr>
              <w:t>.</w:t>
            </w:r>
            <w:r w:rsidRPr="00523F49">
              <w:rPr>
                <w:rFonts w:ascii="Angsana New" w:eastAsia="Batang" w:hAnsi="Angsana New"/>
                <w:sz w:val="27"/>
                <w:szCs w:val="27"/>
              </w:rPr>
              <w:t>97</w:t>
            </w:r>
          </w:p>
        </w:tc>
        <w:tc>
          <w:tcPr>
            <w:tcW w:w="256" w:type="dxa"/>
          </w:tcPr>
          <w:p w14:paraId="30C9D9E2"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shd w:val="clear" w:color="auto" w:fill="auto"/>
            <w:vAlign w:val="bottom"/>
          </w:tcPr>
          <w:p w14:paraId="4AB8860C" w14:textId="38EF61A4"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rPr>
            </w:pPr>
            <w:r w:rsidRPr="00523F49">
              <w:rPr>
                <w:rFonts w:ascii="Angsana New" w:eastAsia="Batang" w:hAnsi="Angsana New"/>
                <w:sz w:val="27"/>
                <w:szCs w:val="27"/>
              </w:rPr>
              <w:t>999,7</w:t>
            </w:r>
            <w:r w:rsidR="006E563B" w:rsidRPr="00523F49">
              <w:rPr>
                <w:rFonts w:ascii="Angsana New" w:eastAsia="Batang" w:hAnsi="Angsana New" w:cs="AngsanaUPC"/>
                <w:sz w:val="27"/>
                <w:szCs w:val="27"/>
              </w:rPr>
              <w:t>00</w:t>
            </w:r>
          </w:p>
        </w:tc>
        <w:tc>
          <w:tcPr>
            <w:tcW w:w="240" w:type="dxa"/>
            <w:vAlign w:val="bottom"/>
          </w:tcPr>
          <w:p w14:paraId="23FB571F"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vAlign w:val="bottom"/>
          </w:tcPr>
          <w:p w14:paraId="7C4A1527" w14:textId="13169D2B"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7"/>
                <w:szCs w:val="27"/>
                <w:highlight w:val="yellow"/>
              </w:rPr>
            </w:pPr>
            <w:r w:rsidRPr="00523F49">
              <w:rPr>
                <w:rFonts w:ascii="Angsana New" w:eastAsia="Batang" w:hAnsi="Angsana New"/>
                <w:sz w:val="27"/>
                <w:szCs w:val="27"/>
              </w:rPr>
              <w:t>999,7</w:t>
            </w:r>
            <w:r w:rsidR="006E563B" w:rsidRPr="00523F49">
              <w:rPr>
                <w:rFonts w:ascii="Angsana New" w:eastAsia="Batang" w:hAnsi="Angsana New" w:cs="AngsanaUPC"/>
                <w:sz w:val="27"/>
                <w:szCs w:val="27"/>
              </w:rPr>
              <w:t>00</w:t>
            </w:r>
          </w:p>
        </w:tc>
      </w:tr>
      <w:tr w:rsidR="00980E93" w:rsidRPr="00E113ED" w14:paraId="0095D7B1" w14:textId="77777777" w:rsidTr="00523F49">
        <w:trPr>
          <w:trHeight w:val="397"/>
        </w:trPr>
        <w:tc>
          <w:tcPr>
            <w:tcW w:w="3920" w:type="dxa"/>
          </w:tcPr>
          <w:p w14:paraId="18A30368" w14:textId="7AFB15C8" w:rsidR="00980E93" w:rsidRPr="00B853F9" w:rsidRDefault="00511CF7" w:rsidP="009F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spacing w:line="240" w:lineRule="auto"/>
              <w:ind w:left="-18" w:right="-78" w:firstLine="48"/>
              <w:jc w:val="both"/>
              <w:rPr>
                <w:rFonts w:ascii="Angsana New" w:eastAsia="Batang" w:hAnsi="Angsana New"/>
                <w:sz w:val="29"/>
                <w:szCs w:val="29"/>
                <w:cs/>
              </w:rPr>
            </w:pPr>
            <w:r w:rsidRPr="00B853F9">
              <w:rPr>
                <w:rFonts w:ascii="Angsana New" w:eastAsia="Batang" w:hAnsi="Angsana New"/>
                <w:sz w:val="29"/>
                <w:szCs w:val="29"/>
              </w:rPr>
              <w:t>3</w:t>
            </w:r>
            <w:r w:rsidR="00980E93" w:rsidRPr="00B853F9">
              <w:rPr>
                <w:rFonts w:ascii="Angsana New" w:eastAsia="Batang" w:hAnsi="Angsana New"/>
                <w:sz w:val="29"/>
                <w:szCs w:val="29"/>
              </w:rPr>
              <w:t>.</w:t>
            </w:r>
            <w:r w:rsidR="00980E93" w:rsidRPr="00B853F9">
              <w:rPr>
                <w:rFonts w:ascii="Angsana New" w:hAnsi="Angsana New"/>
                <w:sz w:val="29"/>
                <w:szCs w:val="29"/>
              </w:rPr>
              <w:t xml:space="preserve"> </w:t>
            </w:r>
            <w:r w:rsidR="00980E93" w:rsidRPr="00B853F9">
              <w:rPr>
                <w:rFonts w:ascii="Angsana New" w:eastAsia="Batang" w:hAnsi="Angsana New"/>
                <w:sz w:val="27"/>
                <w:szCs w:val="27"/>
              </w:rPr>
              <w:t>PT TNDT</w:t>
            </w:r>
            <w:r w:rsidR="00980E93" w:rsidRPr="00B853F9">
              <w:rPr>
                <w:rFonts w:ascii="Angsana New" w:eastAsia="Batang" w:hAnsi="Angsana New"/>
                <w:sz w:val="29"/>
                <w:szCs w:val="29"/>
              </w:rPr>
              <w:t xml:space="preserve"> Inspection and Consultation </w:t>
            </w:r>
          </w:p>
        </w:tc>
        <w:tc>
          <w:tcPr>
            <w:tcW w:w="293" w:type="dxa"/>
          </w:tcPr>
          <w:p w14:paraId="40C661D5"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rPr>
            </w:pPr>
          </w:p>
        </w:tc>
        <w:tc>
          <w:tcPr>
            <w:tcW w:w="1195" w:type="dxa"/>
            <w:shd w:val="clear" w:color="auto" w:fill="auto"/>
            <w:vAlign w:val="bottom"/>
          </w:tcPr>
          <w:p w14:paraId="15A3F2EF"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p>
        </w:tc>
        <w:tc>
          <w:tcPr>
            <w:tcW w:w="269" w:type="dxa"/>
            <w:vAlign w:val="bottom"/>
          </w:tcPr>
          <w:p w14:paraId="4DAB8A66"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7"/>
                <w:szCs w:val="27"/>
                <w:highlight w:val="yellow"/>
              </w:rPr>
            </w:pPr>
          </w:p>
        </w:tc>
        <w:tc>
          <w:tcPr>
            <w:tcW w:w="1062" w:type="dxa"/>
            <w:vAlign w:val="bottom"/>
          </w:tcPr>
          <w:p w14:paraId="48E94126"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p>
        </w:tc>
        <w:tc>
          <w:tcPr>
            <w:tcW w:w="256" w:type="dxa"/>
          </w:tcPr>
          <w:p w14:paraId="37751D55"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rPr>
            </w:pPr>
          </w:p>
        </w:tc>
        <w:tc>
          <w:tcPr>
            <w:tcW w:w="1171" w:type="dxa"/>
            <w:shd w:val="clear" w:color="auto" w:fill="auto"/>
            <w:vAlign w:val="bottom"/>
          </w:tcPr>
          <w:p w14:paraId="22F30725"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rPr>
            </w:pPr>
          </w:p>
        </w:tc>
        <w:tc>
          <w:tcPr>
            <w:tcW w:w="240" w:type="dxa"/>
            <w:vAlign w:val="bottom"/>
          </w:tcPr>
          <w:p w14:paraId="6065D1EF"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rPr>
            </w:pPr>
          </w:p>
        </w:tc>
        <w:tc>
          <w:tcPr>
            <w:tcW w:w="1183" w:type="dxa"/>
            <w:vAlign w:val="bottom"/>
          </w:tcPr>
          <w:p w14:paraId="3D33A035"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rPr>
            </w:pPr>
          </w:p>
        </w:tc>
      </w:tr>
      <w:tr w:rsidR="00980E93" w:rsidRPr="00E113ED" w14:paraId="7D0602DC" w14:textId="77777777" w:rsidTr="00523F49">
        <w:trPr>
          <w:trHeight w:val="397"/>
        </w:trPr>
        <w:tc>
          <w:tcPr>
            <w:tcW w:w="3920" w:type="dxa"/>
          </w:tcPr>
          <w:p w14:paraId="0F804AE4" w14:textId="77777777"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8" w:firstLine="551"/>
              <w:jc w:val="both"/>
              <w:rPr>
                <w:rFonts w:ascii="Angsana New" w:eastAsia="Batang" w:hAnsi="Angsana New"/>
                <w:sz w:val="29"/>
                <w:szCs w:val="29"/>
              </w:rPr>
            </w:pPr>
            <w:r w:rsidRPr="00B853F9">
              <w:rPr>
                <w:rFonts w:ascii="Angsana New" w:eastAsia="Batang" w:hAnsi="Angsana New"/>
                <w:sz w:val="29"/>
                <w:szCs w:val="29"/>
              </w:rPr>
              <w:t xml:space="preserve">Company Limited </w:t>
            </w:r>
          </w:p>
        </w:tc>
        <w:tc>
          <w:tcPr>
            <w:tcW w:w="293" w:type="dxa"/>
          </w:tcPr>
          <w:p w14:paraId="47C5B909"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shd w:val="clear" w:color="auto" w:fill="auto"/>
            <w:vAlign w:val="bottom"/>
          </w:tcPr>
          <w:p w14:paraId="07587A0F" w14:textId="65516A1B"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r w:rsidRPr="00523F49">
              <w:rPr>
                <w:rFonts w:ascii="Angsana New" w:eastAsia="Batang" w:hAnsi="Angsana New"/>
                <w:sz w:val="27"/>
                <w:szCs w:val="27"/>
              </w:rPr>
              <w:t>95.</w:t>
            </w:r>
            <w:r w:rsidR="006E563B" w:rsidRPr="00523F49">
              <w:rPr>
                <w:rFonts w:ascii="Angsana New" w:eastAsia="Batang" w:hAnsi="Angsana New" w:cs="AngsanaUPC"/>
                <w:sz w:val="27"/>
                <w:szCs w:val="27"/>
              </w:rPr>
              <w:t>00</w:t>
            </w:r>
          </w:p>
        </w:tc>
        <w:tc>
          <w:tcPr>
            <w:tcW w:w="269" w:type="dxa"/>
            <w:vAlign w:val="bottom"/>
          </w:tcPr>
          <w:p w14:paraId="684F3CE8"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7"/>
                <w:szCs w:val="27"/>
                <w:highlight w:val="yellow"/>
                <w:cs/>
              </w:rPr>
            </w:pPr>
          </w:p>
        </w:tc>
        <w:tc>
          <w:tcPr>
            <w:tcW w:w="1062" w:type="dxa"/>
            <w:vAlign w:val="bottom"/>
          </w:tcPr>
          <w:p w14:paraId="42E0779C" w14:textId="5CFEE940"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r w:rsidRPr="00523F49">
              <w:rPr>
                <w:rFonts w:ascii="Angsana New" w:eastAsia="Batang" w:hAnsi="Angsana New"/>
                <w:sz w:val="27"/>
                <w:szCs w:val="27"/>
              </w:rPr>
              <w:t>95</w:t>
            </w:r>
            <w:r w:rsidRPr="00523F49">
              <w:rPr>
                <w:rFonts w:ascii="Angsana New" w:eastAsia="Batang" w:hAnsi="Angsana New"/>
                <w:sz w:val="27"/>
                <w:szCs w:val="27"/>
                <w:cs/>
              </w:rPr>
              <w:t>.</w:t>
            </w:r>
            <w:r w:rsidR="006E563B" w:rsidRPr="00523F49">
              <w:rPr>
                <w:rFonts w:ascii="Angsana New" w:eastAsia="Batang" w:hAnsi="Angsana New" w:cs="AngsanaUPC"/>
                <w:sz w:val="27"/>
                <w:szCs w:val="27"/>
              </w:rPr>
              <w:t>00</w:t>
            </w:r>
          </w:p>
        </w:tc>
        <w:tc>
          <w:tcPr>
            <w:tcW w:w="256" w:type="dxa"/>
          </w:tcPr>
          <w:p w14:paraId="385961A8"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shd w:val="clear" w:color="auto" w:fill="auto"/>
            <w:vAlign w:val="bottom"/>
          </w:tcPr>
          <w:p w14:paraId="58043688" w14:textId="67C3FA22"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rPr>
            </w:pPr>
            <w:r w:rsidRPr="00523F49">
              <w:rPr>
                <w:rFonts w:ascii="Angsana New" w:eastAsia="Batang" w:hAnsi="Angsana New"/>
                <w:sz w:val="27"/>
                <w:szCs w:val="27"/>
              </w:rPr>
              <w:t>5,84</w:t>
            </w:r>
            <w:r w:rsidR="006E563B" w:rsidRPr="00523F49">
              <w:rPr>
                <w:rFonts w:ascii="Angsana New" w:eastAsia="Batang" w:hAnsi="Angsana New" w:cs="AngsanaUPC"/>
                <w:sz w:val="27"/>
                <w:szCs w:val="27"/>
              </w:rPr>
              <w:t>2</w:t>
            </w:r>
            <w:r w:rsidRPr="00523F49">
              <w:rPr>
                <w:rFonts w:ascii="Angsana New" w:eastAsia="Batang" w:hAnsi="Angsana New"/>
                <w:sz w:val="27"/>
                <w:szCs w:val="27"/>
              </w:rPr>
              <w:t>,5</w:t>
            </w:r>
            <w:r w:rsidR="006E563B" w:rsidRPr="00523F49">
              <w:rPr>
                <w:rFonts w:ascii="Angsana New" w:eastAsia="Batang" w:hAnsi="Angsana New" w:cs="AngsanaUPC"/>
                <w:sz w:val="27"/>
                <w:szCs w:val="27"/>
              </w:rPr>
              <w:t>00</w:t>
            </w:r>
          </w:p>
        </w:tc>
        <w:tc>
          <w:tcPr>
            <w:tcW w:w="240" w:type="dxa"/>
            <w:vAlign w:val="bottom"/>
          </w:tcPr>
          <w:p w14:paraId="34ACEAB4"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vAlign w:val="bottom"/>
          </w:tcPr>
          <w:p w14:paraId="68B4D96C" w14:textId="4BF2FB12"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7"/>
                <w:szCs w:val="27"/>
              </w:rPr>
            </w:pPr>
            <w:r w:rsidRPr="00523F49">
              <w:rPr>
                <w:rFonts w:ascii="Angsana New" w:eastAsia="Batang" w:hAnsi="Angsana New"/>
                <w:sz w:val="27"/>
                <w:szCs w:val="27"/>
              </w:rPr>
              <w:t>5,84</w:t>
            </w:r>
            <w:r w:rsidR="006E563B" w:rsidRPr="00523F49">
              <w:rPr>
                <w:rFonts w:ascii="Angsana New" w:eastAsia="Batang" w:hAnsi="Angsana New" w:cs="AngsanaUPC"/>
                <w:sz w:val="27"/>
                <w:szCs w:val="27"/>
              </w:rPr>
              <w:t>2</w:t>
            </w:r>
            <w:r w:rsidRPr="00523F49">
              <w:rPr>
                <w:rFonts w:ascii="Angsana New" w:eastAsia="Batang" w:hAnsi="Angsana New"/>
                <w:sz w:val="27"/>
                <w:szCs w:val="27"/>
              </w:rPr>
              <w:t>,5</w:t>
            </w:r>
            <w:r w:rsidR="006E563B" w:rsidRPr="00523F49">
              <w:rPr>
                <w:rFonts w:ascii="Angsana New" w:eastAsia="Batang" w:hAnsi="Angsana New" w:cs="AngsanaUPC"/>
                <w:sz w:val="27"/>
                <w:szCs w:val="27"/>
              </w:rPr>
              <w:t>00</w:t>
            </w:r>
          </w:p>
        </w:tc>
      </w:tr>
      <w:tr w:rsidR="00511CF7" w:rsidRPr="00E113ED" w14:paraId="42E878BB" w14:textId="77777777" w:rsidTr="00523F49">
        <w:trPr>
          <w:trHeight w:val="397"/>
        </w:trPr>
        <w:tc>
          <w:tcPr>
            <w:tcW w:w="3920" w:type="dxa"/>
          </w:tcPr>
          <w:p w14:paraId="7CD95D6F" w14:textId="6FBAA738" w:rsidR="00511CF7" w:rsidRPr="00B853F9" w:rsidRDefault="00511CF7" w:rsidP="009F2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spacing w:line="240" w:lineRule="auto"/>
              <w:ind w:left="-18" w:right="-78" w:firstLine="48"/>
              <w:jc w:val="both"/>
              <w:rPr>
                <w:rFonts w:ascii="Angsana New" w:eastAsia="Batang" w:hAnsi="Angsana New"/>
                <w:sz w:val="29"/>
                <w:szCs w:val="29"/>
              </w:rPr>
            </w:pPr>
            <w:r w:rsidRPr="00B853F9">
              <w:rPr>
                <w:rFonts w:ascii="Angsana New" w:eastAsia="Batang" w:hAnsi="Angsana New"/>
                <w:sz w:val="29"/>
                <w:szCs w:val="29"/>
              </w:rPr>
              <w:t>4. Rise Plus Company Limited</w:t>
            </w:r>
          </w:p>
        </w:tc>
        <w:tc>
          <w:tcPr>
            <w:tcW w:w="293" w:type="dxa"/>
          </w:tcPr>
          <w:p w14:paraId="39E269F4" w14:textId="77777777" w:rsidR="00511CF7" w:rsidRPr="00B45D8E" w:rsidRDefault="00511CF7"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9"/>
                <w:szCs w:val="29"/>
                <w:highlight w:val="yellow"/>
                <w:cs/>
              </w:rPr>
            </w:pPr>
          </w:p>
        </w:tc>
        <w:tc>
          <w:tcPr>
            <w:tcW w:w="1195" w:type="dxa"/>
            <w:shd w:val="clear" w:color="auto" w:fill="auto"/>
            <w:vAlign w:val="bottom"/>
          </w:tcPr>
          <w:p w14:paraId="3E0799F8" w14:textId="6E88F070" w:rsidR="00511CF7"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r w:rsidRPr="00523F49">
              <w:rPr>
                <w:rFonts w:ascii="Angsana New" w:eastAsia="Batang" w:hAnsi="Angsana New"/>
                <w:sz w:val="27"/>
                <w:szCs w:val="27"/>
              </w:rPr>
              <w:t>7</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w:t>
            </w:r>
          </w:p>
        </w:tc>
        <w:tc>
          <w:tcPr>
            <w:tcW w:w="269" w:type="dxa"/>
            <w:vAlign w:val="bottom"/>
          </w:tcPr>
          <w:p w14:paraId="44AAA140" w14:textId="77777777" w:rsidR="00511CF7"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
              <w:jc w:val="center"/>
              <w:rPr>
                <w:rFonts w:ascii="Angsana New" w:eastAsia="Batang" w:hAnsi="Angsana New"/>
                <w:sz w:val="27"/>
                <w:szCs w:val="27"/>
                <w:highlight w:val="yellow"/>
                <w:cs/>
              </w:rPr>
            </w:pPr>
          </w:p>
        </w:tc>
        <w:tc>
          <w:tcPr>
            <w:tcW w:w="1062" w:type="dxa"/>
            <w:vAlign w:val="bottom"/>
          </w:tcPr>
          <w:p w14:paraId="60F8EC24" w14:textId="66109CEE" w:rsidR="00511CF7"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center"/>
              <w:rPr>
                <w:rFonts w:ascii="Angsana New" w:eastAsia="Batang" w:hAnsi="Angsana New"/>
                <w:sz w:val="27"/>
                <w:szCs w:val="27"/>
              </w:rPr>
            </w:pPr>
            <w:r w:rsidRPr="00523F49">
              <w:rPr>
                <w:rFonts w:ascii="Angsana New" w:eastAsia="Batang" w:hAnsi="Angsana New"/>
                <w:sz w:val="27"/>
                <w:szCs w:val="27"/>
              </w:rPr>
              <w:t>-</w:t>
            </w:r>
          </w:p>
        </w:tc>
        <w:tc>
          <w:tcPr>
            <w:tcW w:w="256" w:type="dxa"/>
          </w:tcPr>
          <w:p w14:paraId="4887FD64" w14:textId="77777777" w:rsidR="00511CF7" w:rsidRPr="00523F49" w:rsidRDefault="00511CF7"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tcBorders>
              <w:bottom w:val="single" w:sz="4" w:space="0" w:color="auto"/>
            </w:tcBorders>
            <w:shd w:val="clear" w:color="auto" w:fill="auto"/>
            <w:vAlign w:val="bottom"/>
          </w:tcPr>
          <w:p w14:paraId="2410B6C7" w14:textId="00E7FCB5" w:rsidR="00511CF7"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rPr>
            </w:pPr>
            <w:r w:rsidRPr="00523F49">
              <w:rPr>
                <w:rFonts w:ascii="Angsana New" w:eastAsia="Batang" w:hAnsi="Angsana New"/>
                <w:sz w:val="27"/>
                <w:szCs w:val="27"/>
              </w:rPr>
              <w:t>7</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p>
        </w:tc>
        <w:tc>
          <w:tcPr>
            <w:tcW w:w="240" w:type="dxa"/>
            <w:vAlign w:val="bottom"/>
          </w:tcPr>
          <w:p w14:paraId="3040B4C7" w14:textId="77777777" w:rsidR="00511CF7"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tcBorders>
              <w:bottom w:val="single" w:sz="4" w:space="0" w:color="auto"/>
            </w:tcBorders>
            <w:vAlign w:val="bottom"/>
          </w:tcPr>
          <w:p w14:paraId="3D6410E2" w14:textId="3DB511A4" w:rsidR="00511CF7" w:rsidRPr="00523F49" w:rsidRDefault="00592D08"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9" w:hanging="88"/>
              <w:jc w:val="right"/>
              <w:rPr>
                <w:rFonts w:ascii="Angsana New" w:eastAsia="Batang" w:hAnsi="Angsana New"/>
                <w:sz w:val="27"/>
                <w:szCs w:val="27"/>
              </w:rPr>
            </w:pPr>
            <w:r w:rsidRPr="00523F49">
              <w:rPr>
                <w:rFonts w:ascii="Angsana New" w:eastAsia="Batang" w:hAnsi="Angsana New"/>
                <w:sz w:val="27"/>
                <w:szCs w:val="27"/>
              </w:rPr>
              <w:t>-</w:t>
            </w:r>
          </w:p>
        </w:tc>
      </w:tr>
      <w:tr w:rsidR="00980E93" w:rsidRPr="00E113ED" w14:paraId="6DF80571" w14:textId="77777777" w:rsidTr="00523F49">
        <w:trPr>
          <w:trHeight w:val="397"/>
        </w:trPr>
        <w:tc>
          <w:tcPr>
            <w:tcW w:w="3920" w:type="dxa"/>
            <w:shd w:val="clear" w:color="auto" w:fill="auto"/>
          </w:tcPr>
          <w:p w14:paraId="6AA8B113" w14:textId="6EB950C8"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z w:val="29"/>
                <w:szCs w:val="29"/>
                <w:cs/>
              </w:rPr>
            </w:pPr>
            <w:r w:rsidRPr="00B853F9">
              <w:rPr>
                <w:rFonts w:ascii="Angsana New" w:eastAsia="Batang" w:hAnsi="Angsana New"/>
                <w:sz w:val="29"/>
                <w:szCs w:val="29"/>
              </w:rPr>
              <w:t>Total investment</w:t>
            </w:r>
            <w:r w:rsidR="001F445F">
              <w:rPr>
                <w:rFonts w:ascii="Angsana New" w:eastAsia="Batang" w:hAnsi="Angsana New"/>
                <w:sz w:val="29"/>
                <w:szCs w:val="29"/>
              </w:rPr>
              <w:t xml:space="preserve"> </w:t>
            </w:r>
            <w:r w:rsidR="001F445F" w:rsidRPr="001F445F">
              <w:rPr>
                <w:rFonts w:ascii="Angsana New" w:eastAsia="Batang" w:hAnsi="Angsana New"/>
                <w:sz w:val="29"/>
                <w:szCs w:val="29"/>
              </w:rPr>
              <w:t>in subsidiaries</w:t>
            </w:r>
          </w:p>
        </w:tc>
        <w:tc>
          <w:tcPr>
            <w:tcW w:w="293" w:type="dxa"/>
          </w:tcPr>
          <w:p w14:paraId="649E092E"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vAlign w:val="bottom"/>
          </w:tcPr>
          <w:p w14:paraId="1DD31D67"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69" w:type="dxa"/>
            <w:vAlign w:val="bottom"/>
          </w:tcPr>
          <w:p w14:paraId="471BBD47"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1062" w:type="dxa"/>
            <w:vAlign w:val="bottom"/>
          </w:tcPr>
          <w:p w14:paraId="0E3923DD"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56" w:type="dxa"/>
          </w:tcPr>
          <w:p w14:paraId="41218B4F"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tcBorders>
              <w:top w:val="single" w:sz="4" w:space="0" w:color="auto"/>
            </w:tcBorders>
            <w:shd w:val="clear" w:color="auto" w:fill="auto"/>
            <w:vAlign w:val="bottom"/>
          </w:tcPr>
          <w:p w14:paraId="3EEA2E1D" w14:textId="132011F9"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rPr>
            </w:pPr>
            <w:r w:rsidRPr="00523F49">
              <w:rPr>
                <w:rFonts w:ascii="Angsana New" w:eastAsia="Batang" w:hAnsi="Angsana New"/>
                <w:sz w:val="27"/>
                <w:szCs w:val="27"/>
              </w:rPr>
              <w:t>8</w:t>
            </w:r>
            <w:r w:rsidR="006E563B" w:rsidRPr="00523F49">
              <w:rPr>
                <w:rFonts w:ascii="Angsana New" w:eastAsia="Batang" w:hAnsi="Angsana New" w:cs="AngsanaUPC"/>
                <w:sz w:val="27"/>
                <w:szCs w:val="27"/>
              </w:rPr>
              <w:t>2</w:t>
            </w:r>
            <w:r w:rsidRPr="00523F49">
              <w:rPr>
                <w:rFonts w:ascii="Angsana New" w:eastAsia="Batang" w:hAnsi="Angsana New"/>
                <w:sz w:val="27"/>
                <w:szCs w:val="27"/>
              </w:rPr>
              <w:t>,59</w:t>
            </w:r>
            <w:r w:rsidR="006E563B" w:rsidRPr="00523F49">
              <w:rPr>
                <w:rFonts w:ascii="Angsana New" w:eastAsia="Batang" w:hAnsi="Angsana New" w:cs="AngsanaUPC"/>
                <w:sz w:val="27"/>
                <w:szCs w:val="27"/>
              </w:rPr>
              <w:t>2</w:t>
            </w:r>
            <w:r w:rsidRPr="00523F49">
              <w:rPr>
                <w:rFonts w:ascii="Angsana New" w:eastAsia="Batang" w:hAnsi="Angsana New"/>
                <w:sz w:val="27"/>
                <w:szCs w:val="27"/>
              </w:rPr>
              <w:t>,</w:t>
            </w:r>
            <w:r w:rsidR="006E563B" w:rsidRPr="00523F49">
              <w:rPr>
                <w:rFonts w:ascii="Angsana New" w:eastAsia="Batang" w:hAnsi="Angsana New" w:cs="AngsanaUPC"/>
                <w:sz w:val="27"/>
                <w:szCs w:val="27"/>
              </w:rPr>
              <w:t>200</w:t>
            </w:r>
          </w:p>
        </w:tc>
        <w:tc>
          <w:tcPr>
            <w:tcW w:w="240" w:type="dxa"/>
            <w:vAlign w:val="bottom"/>
          </w:tcPr>
          <w:p w14:paraId="38F7F543"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tcBorders>
              <w:top w:val="single" w:sz="4" w:space="0" w:color="auto"/>
            </w:tcBorders>
            <w:vAlign w:val="bottom"/>
          </w:tcPr>
          <w:p w14:paraId="1B88E64E" w14:textId="5F6462A1" w:rsidR="00980E93" w:rsidRPr="00523F49" w:rsidRDefault="006E563B"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9" w:firstLine="18"/>
              <w:jc w:val="right"/>
              <w:rPr>
                <w:rFonts w:ascii="Angsana New" w:eastAsia="Batang" w:hAnsi="Angsana New"/>
                <w:sz w:val="27"/>
                <w:szCs w:val="27"/>
                <w:cs/>
              </w:rPr>
            </w:pPr>
            <w:r w:rsidRPr="00523F49">
              <w:rPr>
                <w:rFonts w:ascii="Angsana New" w:eastAsia="Batang" w:hAnsi="Angsana New" w:cs="AngsanaUPC"/>
                <w:sz w:val="27"/>
                <w:szCs w:val="27"/>
              </w:rPr>
              <w:t>12</w:t>
            </w:r>
            <w:r w:rsidR="00980E93" w:rsidRPr="00523F49">
              <w:rPr>
                <w:rFonts w:ascii="Angsana New" w:eastAsia="Batang" w:hAnsi="Angsana New"/>
                <w:sz w:val="27"/>
                <w:szCs w:val="27"/>
              </w:rPr>
              <w:t>,59</w:t>
            </w:r>
            <w:r w:rsidRPr="00523F49">
              <w:rPr>
                <w:rFonts w:ascii="Angsana New" w:eastAsia="Batang" w:hAnsi="Angsana New" w:cs="AngsanaUPC"/>
                <w:sz w:val="27"/>
                <w:szCs w:val="27"/>
              </w:rPr>
              <w:t>2</w:t>
            </w:r>
            <w:r w:rsidR="00980E93" w:rsidRPr="00523F49">
              <w:rPr>
                <w:rFonts w:ascii="Angsana New" w:eastAsia="Batang" w:hAnsi="Angsana New"/>
                <w:sz w:val="27"/>
                <w:szCs w:val="27"/>
              </w:rPr>
              <w:t>,</w:t>
            </w:r>
            <w:r w:rsidRPr="00523F49">
              <w:rPr>
                <w:rFonts w:ascii="Angsana New" w:eastAsia="Batang" w:hAnsi="Angsana New" w:cs="AngsanaUPC"/>
                <w:sz w:val="27"/>
                <w:szCs w:val="27"/>
              </w:rPr>
              <w:t>200</w:t>
            </w:r>
          </w:p>
        </w:tc>
      </w:tr>
      <w:tr w:rsidR="00980E93" w:rsidRPr="00E113ED" w14:paraId="11081F09" w14:textId="77777777" w:rsidTr="00523F49">
        <w:trPr>
          <w:trHeight w:val="397"/>
        </w:trPr>
        <w:tc>
          <w:tcPr>
            <w:tcW w:w="3920" w:type="dxa"/>
            <w:shd w:val="clear" w:color="auto" w:fill="auto"/>
          </w:tcPr>
          <w:p w14:paraId="2C817643" w14:textId="103B32D5"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z w:val="29"/>
                <w:szCs w:val="29"/>
                <w:cs/>
              </w:rPr>
            </w:pPr>
            <w:r w:rsidRPr="00B853F9">
              <w:rPr>
                <w:rFonts w:ascii="Angsana New" w:eastAsia="Batang" w:hAnsi="Angsana New"/>
                <w:sz w:val="29"/>
                <w:szCs w:val="29"/>
                <w:u w:val="single"/>
              </w:rPr>
              <w:t>Less</w:t>
            </w:r>
            <w:r w:rsidRPr="00B853F9">
              <w:rPr>
                <w:rFonts w:ascii="Angsana New" w:eastAsia="Batang" w:hAnsi="Angsana New" w:hint="cs"/>
                <w:sz w:val="29"/>
                <w:szCs w:val="29"/>
                <w:cs/>
              </w:rPr>
              <w:t xml:space="preserve"> </w:t>
            </w:r>
            <w:r w:rsidRPr="00B853F9">
              <w:rPr>
                <w:rFonts w:ascii="Angsana New" w:eastAsia="Batang" w:hAnsi="Angsana New"/>
                <w:sz w:val="29"/>
                <w:szCs w:val="29"/>
              </w:rPr>
              <w:t>Allowance for impairment of investment</w:t>
            </w:r>
          </w:p>
        </w:tc>
        <w:tc>
          <w:tcPr>
            <w:tcW w:w="293" w:type="dxa"/>
          </w:tcPr>
          <w:p w14:paraId="7DA2C326"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vAlign w:val="bottom"/>
          </w:tcPr>
          <w:p w14:paraId="68258EB3"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69" w:type="dxa"/>
            <w:vAlign w:val="bottom"/>
          </w:tcPr>
          <w:p w14:paraId="03E059A6"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1062" w:type="dxa"/>
            <w:vAlign w:val="bottom"/>
          </w:tcPr>
          <w:p w14:paraId="50DBE901"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56" w:type="dxa"/>
          </w:tcPr>
          <w:p w14:paraId="1F86B1F1"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shd w:val="clear" w:color="auto" w:fill="auto"/>
            <w:vAlign w:val="bottom"/>
          </w:tcPr>
          <w:p w14:paraId="0D653795"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rPr>
            </w:pPr>
          </w:p>
        </w:tc>
        <w:tc>
          <w:tcPr>
            <w:tcW w:w="240" w:type="dxa"/>
            <w:vAlign w:val="bottom"/>
          </w:tcPr>
          <w:p w14:paraId="7F11F81C"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vAlign w:val="bottom"/>
          </w:tcPr>
          <w:p w14:paraId="6F685815"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9" w:firstLine="18"/>
              <w:jc w:val="right"/>
              <w:rPr>
                <w:rFonts w:ascii="Angsana New" w:eastAsia="Batang" w:hAnsi="Angsana New"/>
                <w:sz w:val="27"/>
                <w:szCs w:val="27"/>
                <w:highlight w:val="yellow"/>
              </w:rPr>
            </w:pPr>
          </w:p>
        </w:tc>
      </w:tr>
      <w:tr w:rsidR="00980E93" w:rsidRPr="00E113ED" w14:paraId="1D4E553E" w14:textId="77777777" w:rsidTr="00523F49">
        <w:trPr>
          <w:trHeight w:val="397"/>
        </w:trPr>
        <w:tc>
          <w:tcPr>
            <w:tcW w:w="3920" w:type="dxa"/>
            <w:shd w:val="clear" w:color="auto" w:fill="auto"/>
          </w:tcPr>
          <w:p w14:paraId="5A59BB72" w14:textId="0157CD19" w:rsidR="00980E93" w:rsidRPr="00B853F9" w:rsidRDefault="00980E93" w:rsidP="001F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40" w:lineRule="auto"/>
              <w:ind w:right="-106" w:firstLine="406"/>
              <w:rPr>
                <w:rFonts w:ascii="Angsana New" w:eastAsia="Batang" w:hAnsi="Angsana New"/>
                <w:sz w:val="29"/>
                <w:szCs w:val="29"/>
                <w:cs/>
              </w:rPr>
            </w:pPr>
            <w:r w:rsidRPr="001F445F">
              <w:rPr>
                <w:rFonts w:ascii="Angsana New" w:eastAsia="Batang" w:hAnsi="Angsana New"/>
                <w:sz w:val="27"/>
                <w:szCs w:val="27"/>
              </w:rPr>
              <w:t xml:space="preserve">- </w:t>
            </w:r>
            <w:r w:rsidRPr="001F445F">
              <w:rPr>
                <w:rFonts w:ascii="Angsana New" w:eastAsia="Batang" w:hAnsi="Angsana New" w:hint="cs"/>
                <w:sz w:val="27"/>
                <w:szCs w:val="27"/>
                <w:cs/>
              </w:rPr>
              <w:t xml:space="preserve"> </w:t>
            </w:r>
            <w:r w:rsidRPr="001F445F">
              <w:rPr>
                <w:rFonts w:ascii="Angsana New" w:eastAsia="Batang" w:hAnsi="Angsana New"/>
                <w:sz w:val="27"/>
                <w:szCs w:val="27"/>
              </w:rPr>
              <w:t>TNDT CM</w:t>
            </w:r>
            <w:r w:rsidRPr="00B853F9">
              <w:rPr>
                <w:rFonts w:ascii="Angsana New" w:eastAsia="Batang" w:hAnsi="Angsana New"/>
                <w:sz w:val="29"/>
                <w:szCs w:val="29"/>
              </w:rPr>
              <w:t xml:space="preserve"> Company Limited</w:t>
            </w:r>
          </w:p>
        </w:tc>
        <w:tc>
          <w:tcPr>
            <w:tcW w:w="293" w:type="dxa"/>
          </w:tcPr>
          <w:p w14:paraId="3F78DC01"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vAlign w:val="bottom"/>
          </w:tcPr>
          <w:p w14:paraId="1A9CF92B"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69" w:type="dxa"/>
            <w:vAlign w:val="bottom"/>
          </w:tcPr>
          <w:p w14:paraId="130FA231"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1062" w:type="dxa"/>
            <w:vAlign w:val="bottom"/>
          </w:tcPr>
          <w:p w14:paraId="59CDF4C9"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56" w:type="dxa"/>
          </w:tcPr>
          <w:p w14:paraId="4D34ABB2"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shd w:val="clear" w:color="auto" w:fill="auto"/>
            <w:vAlign w:val="bottom"/>
          </w:tcPr>
          <w:p w14:paraId="78AB9BFC" w14:textId="64817EA5" w:rsidR="00980E93" w:rsidRPr="00523F49" w:rsidRDefault="00130E0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7"/>
                <w:szCs w:val="27"/>
              </w:rPr>
            </w:pPr>
            <w:r w:rsidRPr="00523F49">
              <w:rPr>
                <w:rFonts w:ascii="Angsana New" w:eastAsia="Batang" w:hAnsi="Angsana New"/>
                <w:sz w:val="27"/>
                <w:szCs w:val="27"/>
              </w:rPr>
              <w:t>(5,7</w:t>
            </w:r>
            <w:r w:rsidR="001F445F" w:rsidRPr="00523F49">
              <w:rPr>
                <w:rFonts w:ascii="Angsana New" w:eastAsia="Batang" w:hAnsi="Angsana New"/>
                <w:sz w:val="27"/>
                <w:szCs w:val="27"/>
              </w:rPr>
              <w:t>5</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r w:rsidRPr="00523F49">
              <w:rPr>
                <w:rFonts w:ascii="Angsana New" w:eastAsia="Batang" w:hAnsi="Angsana New"/>
                <w:sz w:val="27"/>
                <w:szCs w:val="27"/>
              </w:rPr>
              <w:t>)</w:t>
            </w:r>
          </w:p>
        </w:tc>
        <w:tc>
          <w:tcPr>
            <w:tcW w:w="240" w:type="dxa"/>
            <w:vAlign w:val="bottom"/>
          </w:tcPr>
          <w:p w14:paraId="6A8C07F5"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vAlign w:val="bottom"/>
          </w:tcPr>
          <w:p w14:paraId="191A341F" w14:textId="2885F3CB"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6" w:firstLine="18"/>
              <w:jc w:val="right"/>
              <w:rPr>
                <w:rFonts w:ascii="Angsana New" w:eastAsia="Batang" w:hAnsi="Angsana New"/>
                <w:sz w:val="27"/>
                <w:szCs w:val="27"/>
              </w:rPr>
            </w:pPr>
            <w:r w:rsidRPr="00523F49">
              <w:rPr>
                <w:rFonts w:ascii="Angsana New" w:eastAsia="Batang" w:hAnsi="Angsana New"/>
                <w:sz w:val="27"/>
                <w:szCs w:val="27"/>
              </w:rPr>
              <w:t>(5,75</w:t>
            </w:r>
            <w:r w:rsidR="006E563B" w:rsidRPr="00523F49">
              <w:rPr>
                <w:rFonts w:ascii="Angsana New" w:eastAsia="Batang" w:hAnsi="Angsana New" w:cs="AngsanaUPC"/>
                <w:sz w:val="27"/>
                <w:szCs w:val="27"/>
              </w:rPr>
              <w:t>0</w:t>
            </w:r>
            <w:r w:rsidRPr="00523F49">
              <w:rPr>
                <w:rFonts w:ascii="Angsana New" w:eastAsia="Batang" w:hAnsi="Angsana New"/>
                <w:sz w:val="27"/>
                <w:szCs w:val="27"/>
              </w:rPr>
              <w:t>,</w:t>
            </w:r>
            <w:r w:rsidR="006E563B" w:rsidRPr="00523F49">
              <w:rPr>
                <w:rFonts w:ascii="Angsana New" w:eastAsia="Batang" w:hAnsi="Angsana New" w:cs="AngsanaUPC"/>
                <w:sz w:val="27"/>
                <w:szCs w:val="27"/>
              </w:rPr>
              <w:t>000</w:t>
            </w:r>
            <w:r w:rsidRPr="00523F49">
              <w:rPr>
                <w:rFonts w:ascii="Angsana New" w:eastAsia="Batang" w:hAnsi="Angsana New"/>
                <w:sz w:val="27"/>
                <w:szCs w:val="27"/>
              </w:rPr>
              <w:t>)</w:t>
            </w:r>
          </w:p>
        </w:tc>
      </w:tr>
      <w:tr w:rsidR="00980E93" w:rsidRPr="00E113ED" w14:paraId="2E474D6F" w14:textId="77777777" w:rsidTr="00523F49">
        <w:trPr>
          <w:trHeight w:val="397"/>
        </w:trPr>
        <w:tc>
          <w:tcPr>
            <w:tcW w:w="3920" w:type="dxa"/>
            <w:shd w:val="clear" w:color="auto" w:fill="auto"/>
          </w:tcPr>
          <w:p w14:paraId="47B8FD0A" w14:textId="21E54D4E" w:rsidR="00980E93" w:rsidRPr="00B853F9" w:rsidRDefault="00980E93" w:rsidP="001F4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40" w:lineRule="auto"/>
              <w:ind w:right="-106" w:firstLine="406"/>
              <w:rPr>
                <w:rFonts w:ascii="Angsana New" w:eastAsia="Batang" w:hAnsi="Angsana New"/>
                <w:sz w:val="29"/>
                <w:szCs w:val="29"/>
                <w:cs/>
              </w:rPr>
            </w:pPr>
            <w:r w:rsidRPr="001F445F">
              <w:rPr>
                <w:rFonts w:ascii="Angsana New" w:eastAsia="Batang" w:hAnsi="Angsana New"/>
                <w:sz w:val="27"/>
                <w:szCs w:val="27"/>
              </w:rPr>
              <w:t xml:space="preserve">- </w:t>
            </w:r>
            <w:r w:rsidRPr="001F445F">
              <w:rPr>
                <w:rFonts w:ascii="Angsana New" w:eastAsia="Batang" w:hAnsi="Angsana New" w:hint="cs"/>
                <w:sz w:val="27"/>
                <w:szCs w:val="27"/>
                <w:cs/>
              </w:rPr>
              <w:t xml:space="preserve"> </w:t>
            </w:r>
            <w:r w:rsidRPr="001F445F">
              <w:rPr>
                <w:rFonts w:ascii="Angsana New" w:eastAsia="Batang" w:hAnsi="Angsana New"/>
                <w:sz w:val="27"/>
                <w:szCs w:val="27"/>
              </w:rPr>
              <w:t>TNDT Power</w:t>
            </w:r>
            <w:r w:rsidRPr="00B853F9">
              <w:rPr>
                <w:rFonts w:ascii="Angsana New" w:eastAsia="Batang" w:hAnsi="Angsana New"/>
                <w:sz w:val="29"/>
                <w:szCs w:val="29"/>
              </w:rPr>
              <w:t xml:space="preserve"> Company Limited</w:t>
            </w:r>
          </w:p>
        </w:tc>
        <w:tc>
          <w:tcPr>
            <w:tcW w:w="293" w:type="dxa"/>
          </w:tcPr>
          <w:p w14:paraId="1ED037C2"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vAlign w:val="bottom"/>
          </w:tcPr>
          <w:p w14:paraId="34F7E020"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69" w:type="dxa"/>
            <w:vAlign w:val="bottom"/>
          </w:tcPr>
          <w:p w14:paraId="245DEC84"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1062" w:type="dxa"/>
            <w:vAlign w:val="bottom"/>
          </w:tcPr>
          <w:p w14:paraId="424742F8"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jc w:val="center"/>
              <w:rPr>
                <w:rFonts w:ascii="Angsana New" w:eastAsia="Batang" w:hAnsi="Angsana New"/>
                <w:sz w:val="27"/>
                <w:szCs w:val="27"/>
                <w:highlight w:val="yellow"/>
              </w:rPr>
            </w:pPr>
          </w:p>
        </w:tc>
        <w:tc>
          <w:tcPr>
            <w:tcW w:w="256" w:type="dxa"/>
          </w:tcPr>
          <w:p w14:paraId="42E0F4B7"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tcBorders>
              <w:bottom w:val="single" w:sz="4" w:space="0" w:color="auto"/>
            </w:tcBorders>
            <w:shd w:val="clear" w:color="auto" w:fill="auto"/>
            <w:vAlign w:val="bottom"/>
          </w:tcPr>
          <w:p w14:paraId="4B18FB67" w14:textId="4995B0FB"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7"/>
                <w:szCs w:val="27"/>
              </w:rPr>
            </w:pPr>
            <w:r w:rsidRPr="00523F49">
              <w:rPr>
                <w:rFonts w:ascii="Angsana New" w:eastAsia="Batang" w:hAnsi="Angsana New"/>
                <w:sz w:val="27"/>
                <w:szCs w:val="27"/>
              </w:rPr>
              <w:t>(</w:t>
            </w:r>
            <w:r w:rsidR="001F445F" w:rsidRPr="00523F49">
              <w:rPr>
                <w:rFonts w:ascii="Angsana New" w:eastAsia="Batang" w:hAnsi="Angsana New"/>
                <w:sz w:val="27"/>
                <w:szCs w:val="27"/>
              </w:rPr>
              <w:t>999</w:t>
            </w:r>
            <w:r w:rsidRPr="00523F49">
              <w:rPr>
                <w:rFonts w:ascii="Angsana New" w:eastAsia="Batang" w:hAnsi="Angsana New"/>
                <w:sz w:val="27"/>
                <w:szCs w:val="27"/>
              </w:rPr>
              <w:t>,</w:t>
            </w:r>
            <w:r w:rsidR="001F445F" w:rsidRPr="00523F49">
              <w:rPr>
                <w:rFonts w:ascii="Angsana New" w:eastAsia="Batang" w:hAnsi="Angsana New"/>
                <w:sz w:val="27"/>
                <w:szCs w:val="27"/>
              </w:rPr>
              <w:t>7</w:t>
            </w:r>
            <w:r w:rsidR="006E563B" w:rsidRPr="00523F49">
              <w:rPr>
                <w:rFonts w:ascii="Angsana New" w:eastAsia="Batang" w:hAnsi="Angsana New" w:cs="AngsanaUPC"/>
                <w:sz w:val="27"/>
                <w:szCs w:val="27"/>
              </w:rPr>
              <w:t>00</w:t>
            </w:r>
            <w:r w:rsidRPr="00523F49">
              <w:rPr>
                <w:rFonts w:ascii="Angsana New" w:eastAsia="Batang" w:hAnsi="Angsana New"/>
                <w:sz w:val="27"/>
                <w:szCs w:val="27"/>
              </w:rPr>
              <w:t>)</w:t>
            </w:r>
          </w:p>
        </w:tc>
        <w:tc>
          <w:tcPr>
            <w:tcW w:w="240" w:type="dxa"/>
            <w:vAlign w:val="bottom"/>
          </w:tcPr>
          <w:p w14:paraId="18717FFA"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tcBorders>
              <w:bottom w:val="single" w:sz="4" w:space="0" w:color="auto"/>
            </w:tcBorders>
            <w:vAlign w:val="bottom"/>
          </w:tcPr>
          <w:p w14:paraId="55476054" w14:textId="4A84E366"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7"/>
                <w:szCs w:val="27"/>
              </w:rPr>
            </w:pPr>
            <w:r w:rsidRPr="00523F49">
              <w:rPr>
                <w:rFonts w:ascii="Angsana New" w:eastAsia="Batang" w:hAnsi="Angsana New" w:hint="cs"/>
                <w:sz w:val="27"/>
                <w:szCs w:val="27"/>
                <w:cs/>
              </w:rPr>
              <w:t>(</w:t>
            </w:r>
            <w:r w:rsidRPr="00523F49">
              <w:rPr>
                <w:rFonts w:ascii="Angsana New" w:eastAsia="Batang" w:hAnsi="Angsana New"/>
                <w:sz w:val="27"/>
                <w:szCs w:val="27"/>
              </w:rPr>
              <w:t>999,7</w:t>
            </w:r>
            <w:r w:rsidR="006E563B" w:rsidRPr="00523F49">
              <w:rPr>
                <w:rFonts w:ascii="Angsana New" w:eastAsia="Batang" w:hAnsi="Angsana New" w:cs="AngsanaUPC"/>
                <w:sz w:val="27"/>
                <w:szCs w:val="27"/>
              </w:rPr>
              <w:t>00</w:t>
            </w:r>
            <w:r w:rsidRPr="00523F49">
              <w:rPr>
                <w:rFonts w:ascii="Angsana New" w:eastAsia="Batang" w:hAnsi="Angsana New"/>
                <w:sz w:val="27"/>
                <w:szCs w:val="27"/>
              </w:rPr>
              <w:t>)</w:t>
            </w:r>
          </w:p>
        </w:tc>
      </w:tr>
      <w:tr w:rsidR="00980E93" w:rsidRPr="00E113ED" w14:paraId="0090A887" w14:textId="77777777" w:rsidTr="00523F49">
        <w:trPr>
          <w:trHeight w:val="397"/>
        </w:trPr>
        <w:tc>
          <w:tcPr>
            <w:tcW w:w="3920" w:type="dxa"/>
            <w:shd w:val="clear" w:color="auto" w:fill="auto"/>
          </w:tcPr>
          <w:p w14:paraId="1F57745E" w14:textId="6722AB4B"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06"/>
              <w:rPr>
                <w:rFonts w:ascii="Angsana New" w:eastAsia="Batang" w:hAnsi="Angsana New"/>
                <w:sz w:val="29"/>
                <w:szCs w:val="29"/>
              </w:rPr>
            </w:pPr>
            <w:r w:rsidRPr="00B853F9">
              <w:rPr>
                <w:rFonts w:ascii="Angsana New" w:eastAsia="Batang" w:hAnsi="Angsana New"/>
                <w:sz w:val="29"/>
                <w:szCs w:val="29"/>
              </w:rPr>
              <w:t>Total Allowance for impairment of investment</w:t>
            </w:r>
          </w:p>
        </w:tc>
        <w:tc>
          <w:tcPr>
            <w:tcW w:w="293" w:type="dxa"/>
          </w:tcPr>
          <w:p w14:paraId="7917F5B7"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273A56D5"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269" w:type="dxa"/>
          </w:tcPr>
          <w:p w14:paraId="0421EBD8"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1062" w:type="dxa"/>
          </w:tcPr>
          <w:p w14:paraId="2461755E"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256" w:type="dxa"/>
          </w:tcPr>
          <w:p w14:paraId="49E05DF5"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tcBorders>
              <w:top w:val="single" w:sz="4" w:space="0" w:color="auto"/>
              <w:bottom w:val="single" w:sz="4" w:space="0" w:color="auto"/>
            </w:tcBorders>
            <w:shd w:val="clear" w:color="auto" w:fill="auto"/>
            <w:vAlign w:val="bottom"/>
          </w:tcPr>
          <w:p w14:paraId="3F814C6E" w14:textId="4CB1610E"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 w:hanging="3"/>
              <w:jc w:val="right"/>
              <w:rPr>
                <w:rFonts w:ascii="Angsana New" w:eastAsia="Batang" w:hAnsi="Angsana New"/>
                <w:sz w:val="27"/>
                <w:szCs w:val="27"/>
              </w:rPr>
            </w:pPr>
            <w:r w:rsidRPr="00523F49">
              <w:rPr>
                <w:rFonts w:ascii="Angsana New" w:eastAsia="Batang" w:hAnsi="Angsana New"/>
                <w:sz w:val="27"/>
                <w:szCs w:val="27"/>
              </w:rPr>
              <w:t>(6,749,7</w:t>
            </w:r>
            <w:r w:rsidR="006E563B" w:rsidRPr="00523F49">
              <w:rPr>
                <w:rFonts w:ascii="Angsana New" w:eastAsia="Batang" w:hAnsi="Angsana New" w:cs="AngsanaUPC"/>
                <w:sz w:val="27"/>
                <w:szCs w:val="27"/>
              </w:rPr>
              <w:t>00</w:t>
            </w:r>
            <w:r w:rsidRPr="00523F49">
              <w:rPr>
                <w:rFonts w:ascii="Angsana New" w:eastAsia="Batang" w:hAnsi="Angsana New"/>
                <w:sz w:val="27"/>
                <w:szCs w:val="27"/>
              </w:rPr>
              <w:t>)</w:t>
            </w:r>
          </w:p>
        </w:tc>
        <w:tc>
          <w:tcPr>
            <w:tcW w:w="240" w:type="dxa"/>
            <w:vAlign w:val="bottom"/>
          </w:tcPr>
          <w:p w14:paraId="5E5DFC4A"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tcBorders>
              <w:top w:val="single" w:sz="4" w:space="0" w:color="auto"/>
              <w:bottom w:val="single" w:sz="4" w:space="0" w:color="auto"/>
            </w:tcBorders>
            <w:vAlign w:val="bottom"/>
          </w:tcPr>
          <w:p w14:paraId="56A4850A" w14:textId="4011AF94"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6" w:firstLine="18"/>
              <w:jc w:val="right"/>
              <w:rPr>
                <w:rFonts w:ascii="Angsana New" w:eastAsia="Batang" w:hAnsi="Angsana New"/>
                <w:sz w:val="27"/>
                <w:szCs w:val="27"/>
                <w:cs/>
              </w:rPr>
            </w:pPr>
            <w:r w:rsidRPr="00523F49">
              <w:rPr>
                <w:rFonts w:ascii="Angsana New" w:eastAsia="Batang" w:hAnsi="Angsana New" w:hint="cs"/>
                <w:sz w:val="27"/>
                <w:szCs w:val="27"/>
                <w:cs/>
              </w:rPr>
              <w:t>(</w:t>
            </w:r>
            <w:r w:rsidRPr="00523F49">
              <w:rPr>
                <w:rFonts w:ascii="Angsana New" w:eastAsia="Batang" w:hAnsi="Angsana New"/>
                <w:sz w:val="27"/>
                <w:szCs w:val="27"/>
              </w:rPr>
              <w:t>6,749,7</w:t>
            </w:r>
            <w:r w:rsidR="006E563B" w:rsidRPr="00523F49">
              <w:rPr>
                <w:rFonts w:ascii="Angsana New" w:eastAsia="Batang" w:hAnsi="Angsana New" w:cs="AngsanaUPC"/>
                <w:sz w:val="27"/>
                <w:szCs w:val="27"/>
              </w:rPr>
              <w:t>00</w:t>
            </w:r>
            <w:r w:rsidRPr="00523F49">
              <w:rPr>
                <w:rFonts w:ascii="Angsana New" w:eastAsia="Batang" w:hAnsi="Angsana New"/>
                <w:sz w:val="27"/>
                <w:szCs w:val="27"/>
              </w:rPr>
              <w:t>)</w:t>
            </w:r>
          </w:p>
        </w:tc>
      </w:tr>
      <w:tr w:rsidR="00980E93" w:rsidRPr="00E113ED" w14:paraId="5B13DF3F" w14:textId="77777777" w:rsidTr="00523F49">
        <w:trPr>
          <w:trHeight w:val="397"/>
        </w:trPr>
        <w:tc>
          <w:tcPr>
            <w:tcW w:w="3920" w:type="dxa"/>
            <w:shd w:val="clear" w:color="auto" w:fill="auto"/>
          </w:tcPr>
          <w:p w14:paraId="70447214" w14:textId="1A73A773" w:rsidR="00980E93" w:rsidRPr="00B853F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8"/>
              <w:rPr>
                <w:rFonts w:ascii="Angsana New" w:hAnsi="Angsana New"/>
                <w:sz w:val="29"/>
                <w:szCs w:val="29"/>
                <w:vertAlign w:val="superscript"/>
                <w:cs/>
              </w:rPr>
            </w:pPr>
            <w:r w:rsidRPr="00B853F9">
              <w:rPr>
                <w:rFonts w:ascii="Angsana New" w:eastAsia="Batang" w:hAnsi="Angsana New"/>
                <w:sz w:val="29"/>
                <w:szCs w:val="29"/>
              </w:rPr>
              <w:t>Total</w:t>
            </w:r>
            <w:r w:rsidRPr="00B853F9">
              <w:rPr>
                <w:rFonts w:ascii="Angsana New" w:eastAsia="Batang" w:hAnsi="Angsana New" w:hint="cs"/>
                <w:sz w:val="29"/>
                <w:szCs w:val="29"/>
                <w:cs/>
              </w:rPr>
              <w:t xml:space="preserve"> </w:t>
            </w:r>
            <w:r w:rsidRPr="00B853F9">
              <w:rPr>
                <w:rFonts w:ascii="Angsana New" w:eastAsia="Batang" w:hAnsi="Angsana New"/>
                <w:sz w:val="29"/>
                <w:szCs w:val="29"/>
              </w:rPr>
              <w:t xml:space="preserve">Investments in </w:t>
            </w:r>
            <w:r w:rsidR="001F445F">
              <w:rPr>
                <w:rFonts w:ascii="Angsana New" w:eastAsia="Batang" w:hAnsi="Angsana New"/>
                <w:sz w:val="29"/>
                <w:szCs w:val="29"/>
              </w:rPr>
              <w:t>s</w:t>
            </w:r>
            <w:r w:rsidRPr="00B853F9">
              <w:rPr>
                <w:rFonts w:ascii="Angsana New" w:eastAsia="Batang" w:hAnsi="Angsana New"/>
                <w:sz w:val="29"/>
                <w:szCs w:val="29"/>
              </w:rPr>
              <w:t xml:space="preserve">ubsidiaries - </w:t>
            </w:r>
            <w:r w:rsidR="001F445F">
              <w:rPr>
                <w:rFonts w:ascii="Angsana New" w:eastAsia="Batang" w:hAnsi="Angsana New"/>
                <w:sz w:val="29"/>
                <w:szCs w:val="29"/>
              </w:rPr>
              <w:t>n</w:t>
            </w:r>
            <w:r w:rsidRPr="00B853F9">
              <w:rPr>
                <w:rFonts w:ascii="Angsana New" w:eastAsia="Batang" w:hAnsi="Angsana New"/>
                <w:sz w:val="29"/>
                <w:szCs w:val="29"/>
              </w:rPr>
              <w:t>et</w:t>
            </w:r>
            <w:r w:rsidRPr="00B853F9">
              <w:rPr>
                <w:rFonts w:ascii="Angsana New" w:hAnsi="Angsana New"/>
                <w:sz w:val="27"/>
                <w:szCs w:val="27"/>
              </w:rPr>
              <w:t xml:space="preserve"> </w:t>
            </w:r>
          </w:p>
        </w:tc>
        <w:tc>
          <w:tcPr>
            <w:tcW w:w="293" w:type="dxa"/>
          </w:tcPr>
          <w:p w14:paraId="0CD96187" w14:textId="77777777" w:rsidR="00980E93" w:rsidRPr="00B45D8E"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9"/>
                <w:szCs w:val="29"/>
              </w:rPr>
            </w:pPr>
          </w:p>
        </w:tc>
        <w:tc>
          <w:tcPr>
            <w:tcW w:w="1195" w:type="dxa"/>
          </w:tcPr>
          <w:p w14:paraId="0A7F400D"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269" w:type="dxa"/>
          </w:tcPr>
          <w:p w14:paraId="4EC8FB8D"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1062" w:type="dxa"/>
          </w:tcPr>
          <w:p w14:paraId="0F673F58"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18" w:firstLine="18"/>
              <w:rPr>
                <w:rFonts w:ascii="Angsana New" w:eastAsia="Batang" w:hAnsi="Angsana New"/>
                <w:sz w:val="27"/>
                <w:szCs w:val="27"/>
                <w:highlight w:val="yellow"/>
              </w:rPr>
            </w:pPr>
          </w:p>
        </w:tc>
        <w:tc>
          <w:tcPr>
            <w:tcW w:w="256" w:type="dxa"/>
          </w:tcPr>
          <w:p w14:paraId="06F5D4C2" w14:textId="77777777" w:rsidR="00980E93" w:rsidRPr="00523F49" w:rsidRDefault="00980E93" w:rsidP="00980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71" w:type="dxa"/>
            <w:tcBorders>
              <w:top w:val="single" w:sz="4" w:space="0" w:color="auto"/>
              <w:bottom w:val="double" w:sz="4" w:space="0" w:color="auto"/>
            </w:tcBorders>
            <w:shd w:val="clear" w:color="auto" w:fill="auto"/>
            <w:vAlign w:val="bottom"/>
          </w:tcPr>
          <w:p w14:paraId="1FEFDC63" w14:textId="180B06F2" w:rsidR="00980E93" w:rsidRPr="00523F49" w:rsidRDefault="00511CF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hanging="3"/>
              <w:jc w:val="right"/>
              <w:rPr>
                <w:rFonts w:ascii="Angsana New" w:eastAsia="Batang" w:hAnsi="Angsana New"/>
                <w:sz w:val="27"/>
                <w:szCs w:val="27"/>
                <w:cs/>
              </w:rPr>
            </w:pPr>
            <w:r w:rsidRPr="00523F49">
              <w:rPr>
                <w:rFonts w:ascii="Angsana New" w:eastAsia="Batang" w:hAnsi="Angsana New"/>
                <w:sz w:val="27"/>
                <w:szCs w:val="27"/>
              </w:rPr>
              <w:t>75,84</w:t>
            </w:r>
            <w:r w:rsidR="006E563B" w:rsidRPr="00523F49">
              <w:rPr>
                <w:rFonts w:ascii="Angsana New" w:eastAsia="Batang" w:hAnsi="Angsana New" w:cs="AngsanaUPC"/>
                <w:sz w:val="27"/>
                <w:szCs w:val="27"/>
              </w:rPr>
              <w:t>2</w:t>
            </w:r>
            <w:r w:rsidRPr="00523F49">
              <w:rPr>
                <w:rFonts w:ascii="Angsana New" w:eastAsia="Batang" w:hAnsi="Angsana New"/>
                <w:sz w:val="27"/>
                <w:szCs w:val="27"/>
              </w:rPr>
              <w:t>,5</w:t>
            </w:r>
            <w:r w:rsidR="006E563B" w:rsidRPr="00523F49">
              <w:rPr>
                <w:rFonts w:ascii="Angsana New" w:eastAsia="Batang" w:hAnsi="Angsana New" w:cs="AngsanaUPC"/>
                <w:sz w:val="27"/>
                <w:szCs w:val="27"/>
              </w:rPr>
              <w:t>00</w:t>
            </w:r>
          </w:p>
        </w:tc>
        <w:tc>
          <w:tcPr>
            <w:tcW w:w="240" w:type="dxa"/>
            <w:vAlign w:val="bottom"/>
          </w:tcPr>
          <w:p w14:paraId="4FE6877F" w14:textId="77777777"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left="-18" w:right="32" w:firstLine="18"/>
              <w:jc w:val="right"/>
              <w:rPr>
                <w:rFonts w:ascii="Angsana New" w:eastAsia="Batang" w:hAnsi="Angsana New"/>
                <w:sz w:val="27"/>
                <w:szCs w:val="27"/>
                <w:highlight w:val="yellow"/>
                <w:cs/>
              </w:rPr>
            </w:pPr>
          </w:p>
        </w:tc>
        <w:tc>
          <w:tcPr>
            <w:tcW w:w="1183" w:type="dxa"/>
            <w:tcBorders>
              <w:top w:val="single" w:sz="4" w:space="0" w:color="auto"/>
              <w:bottom w:val="double" w:sz="4" w:space="0" w:color="auto"/>
            </w:tcBorders>
            <w:vAlign w:val="bottom"/>
          </w:tcPr>
          <w:p w14:paraId="59E9028E" w14:textId="3EEFFBA3" w:rsidR="00980E93" w:rsidRPr="00523F49" w:rsidRDefault="00980E93"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9" w:firstLine="18"/>
              <w:jc w:val="right"/>
              <w:rPr>
                <w:rFonts w:ascii="Angsana New" w:eastAsia="Batang" w:hAnsi="Angsana New"/>
                <w:sz w:val="27"/>
                <w:szCs w:val="27"/>
                <w:cs/>
              </w:rPr>
            </w:pPr>
            <w:r w:rsidRPr="00523F49">
              <w:rPr>
                <w:rFonts w:ascii="Angsana New" w:eastAsia="Batang" w:hAnsi="Angsana New"/>
                <w:sz w:val="27"/>
                <w:szCs w:val="27"/>
              </w:rPr>
              <w:t>5,84</w:t>
            </w:r>
            <w:r w:rsidR="006E563B" w:rsidRPr="00523F49">
              <w:rPr>
                <w:rFonts w:ascii="Angsana New" w:eastAsia="Batang" w:hAnsi="Angsana New" w:cs="AngsanaUPC"/>
                <w:sz w:val="27"/>
                <w:szCs w:val="27"/>
              </w:rPr>
              <w:t>2</w:t>
            </w:r>
            <w:r w:rsidRPr="00523F49">
              <w:rPr>
                <w:rFonts w:ascii="Angsana New" w:eastAsia="Batang" w:hAnsi="Angsana New"/>
                <w:sz w:val="27"/>
                <w:szCs w:val="27"/>
              </w:rPr>
              <w:t>,5</w:t>
            </w:r>
            <w:r w:rsidR="006E563B" w:rsidRPr="00523F49">
              <w:rPr>
                <w:rFonts w:ascii="Angsana New" w:eastAsia="Batang" w:hAnsi="Angsana New" w:cs="AngsanaUPC"/>
                <w:sz w:val="27"/>
                <w:szCs w:val="27"/>
              </w:rPr>
              <w:t>00</w:t>
            </w:r>
          </w:p>
        </w:tc>
      </w:tr>
    </w:tbl>
    <w:p w14:paraId="0EBF6F1F" w14:textId="77777777" w:rsidR="00304D2A" w:rsidRPr="00304D2A" w:rsidRDefault="00304D2A" w:rsidP="0030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8"/>
          <w:szCs w:val="8"/>
        </w:rPr>
      </w:pPr>
    </w:p>
    <w:p w14:paraId="3FD95BF7" w14:textId="1B8D1731" w:rsidR="00C555FB" w:rsidRPr="00FF6A63" w:rsidRDefault="00C555FB" w:rsidP="00304D2A">
      <w:pPr>
        <w:ind w:right="-418" w:firstLine="406"/>
        <w:rPr>
          <w:rFonts w:ascii="Angsana New" w:hAnsi="Angsana New"/>
          <w:sz w:val="30"/>
          <w:szCs w:val="30"/>
        </w:rPr>
      </w:pPr>
      <w:r w:rsidRPr="00FF6A63">
        <w:rPr>
          <w:rFonts w:ascii="Angsana New" w:hAnsi="Angsana New"/>
          <w:sz w:val="30"/>
          <w:szCs w:val="30"/>
        </w:rPr>
        <w:t>During the year, the Company invested in the new subsidiar</w:t>
      </w:r>
      <w:r>
        <w:rPr>
          <w:rFonts w:ascii="Angsana New" w:hAnsi="Angsana New"/>
          <w:sz w:val="30"/>
          <w:szCs w:val="30"/>
        </w:rPr>
        <w:t>y</w:t>
      </w:r>
      <w:r w:rsidRPr="00FF6A63">
        <w:rPr>
          <w:rFonts w:ascii="Angsana New" w:hAnsi="Angsana New"/>
          <w:sz w:val="30"/>
          <w:szCs w:val="30"/>
        </w:rPr>
        <w:t xml:space="preserve"> as follows:</w:t>
      </w:r>
    </w:p>
    <w:p w14:paraId="10A9FA0F" w14:textId="4FACCE26" w:rsidR="00C555FB" w:rsidRPr="00087301" w:rsidRDefault="00C555FB" w:rsidP="003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79" w:firstLine="641"/>
        <w:jc w:val="both"/>
        <w:rPr>
          <w:rFonts w:ascii="Angsana New" w:hAnsi="Angsana New"/>
          <w:sz w:val="30"/>
          <w:szCs w:val="30"/>
        </w:rPr>
      </w:pPr>
      <w:r w:rsidRPr="00A91588">
        <w:rPr>
          <w:rFonts w:ascii="Angsana New" w:hAnsi="Angsana New"/>
          <w:sz w:val="30"/>
          <w:szCs w:val="30"/>
        </w:rPr>
        <w:t xml:space="preserve">The Company have investments in subsidiary with entered into a joint venture agreement with another company to </w:t>
      </w:r>
      <w:r w:rsidRPr="00981E11">
        <w:rPr>
          <w:rFonts w:ascii="Angsana New" w:hAnsi="Angsana New"/>
          <w:sz w:val="30"/>
          <w:szCs w:val="30"/>
        </w:rPr>
        <w:t xml:space="preserve">fund Rise Plus Co., Ltd. (subsidiary), a newly established company </w:t>
      </w:r>
      <w:proofErr w:type="spellStart"/>
      <w:r>
        <w:rPr>
          <w:rFonts w:ascii="Angsana New" w:hAnsi="Angsana New"/>
          <w:sz w:val="30"/>
          <w:szCs w:val="30"/>
        </w:rPr>
        <w:t>at</w:t>
      </w:r>
      <w:proofErr w:type="spellEnd"/>
      <w:r>
        <w:rPr>
          <w:rFonts w:ascii="Angsana New" w:hAnsi="Angsana New"/>
          <w:sz w:val="30"/>
          <w:szCs w:val="30"/>
        </w:rPr>
        <w:t xml:space="preserve"> of</w:t>
      </w:r>
      <w:r w:rsidRPr="00981E11">
        <w:rPr>
          <w:rFonts w:ascii="Angsana New" w:hAnsi="Angsana New"/>
          <w:sz w:val="30"/>
          <w:szCs w:val="30"/>
        </w:rPr>
        <w:t xml:space="preserve"> August </w:t>
      </w:r>
      <w:r w:rsidR="006E563B" w:rsidRPr="006E563B">
        <w:rPr>
          <w:rFonts w:ascii="Angsana New" w:hAnsi="Angsana New" w:cs="AngsanaUPC"/>
          <w:sz w:val="27"/>
          <w:szCs w:val="27"/>
        </w:rPr>
        <w:t>1</w:t>
      </w:r>
      <w:r w:rsidRPr="00981E11">
        <w:rPr>
          <w:rFonts w:ascii="Angsana New" w:hAnsi="Angsana New"/>
          <w:sz w:val="27"/>
          <w:szCs w:val="27"/>
        </w:rPr>
        <w:t xml:space="preserve">5, </w:t>
      </w:r>
      <w:r w:rsidR="006E563B" w:rsidRPr="006E563B">
        <w:rPr>
          <w:rFonts w:ascii="Angsana New" w:hAnsi="Angsana New" w:cs="AngsanaUPC"/>
          <w:sz w:val="27"/>
          <w:szCs w:val="27"/>
        </w:rPr>
        <w:t>202</w:t>
      </w:r>
      <w:r w:rsidRPr="00981E11">
        <w:rPr>
          <w:rFonts w:ascii="Angsana New" w:hAnsi="Angsana New"/>
          <w:sz w:val="27"/>
          <w:szCs w:val="27"/>
        </w:rPr>
        <w:t>4,</w:t>
      </w:r>
      <w:r w:rsidRPr="00981E11">
        <w:rPr>
          <w:rFonts w:ascii="Angsana New" w:hAnsi="Angsana New"/>
          <w:sz w:val="30"/>
          <w:szCs w:val="30"/>
        </w:rPr>
        <w:t xml:space="preserve"> to sell rice products and/or other agricultural products and/or processed agricultural products and/or electronically inspected and/or irradiated (or other radiation).  and/or by any other method, with a registration of Baht </w:t>
      </w:r>
      <w:r w:rsidR="006E563B" w:rsidRPr="006E563B">
        <w:rPr>
          <w:rFonts w:ascii="Angsana New" w:hAnsi="Angsana New" w:cs="AngsanaUPC"/>
          <w:sz w:val="27"/>
          <w:szCs w:val="27"/>
        </w:rPr>
        <w:t>100</w:t>
      </w:r>
      <w:r w:rsidRPr="00981E11">
        <w:rPr>
          <w:rFonts w:ascii="Angsana New" w:hAnsi="Angsana New"/>
          <w:sz w:val="30"/>
          <w:szCs w:val="30"/>
        </w:rPr>
        <w:t xml:space="preserve"> million (</w:t>
      </w:r>
      <w:r w:rsidR="006E563B" w:rsidRPr="006E563B">
        <w:rPr>
          <w:rFonts w:ascii="Angsana New" w:hAnsi="Angsana New" w:cs="AngsanaUPC"/>
          <w:sz w:val="27"/>
          <w:szCs w:val="27"/>
        </w:rPr>
        <w:t>1</w:t>
      </w:r>
      <w:r w:rsidRPr="00981E11">
        <w:rPr>
          <w:rFonts w:ascii="Angsana New" w:hAnsi="Angsana New"/>
          <w:sz w:val="27"/>
          <w:szCs w:val="27"/>
        </w:rPr>
        <w:t>,</w:t>
      </w:r>
      <w:r w:rsidR="006E563B" w:rsidRPr="006E563B">
        <w:rPr>
          <w:rFonts w:ascii="Angsana New" w:hAnsi="Angsana New" w:cs="AngsanaUPC"/>
          <w:sz w:val="27"/>
          <w:szCs w:val="27"/>
        </w:rPr>
        <w:t>000</w:t>
      </w:r>
      <w:r w:rsidRPr="00981E11">
        <w:rPr>
          <w:rFonts w:ascii="Angsana New" w:hAnsi="Angsana New"/>
          <w:sz w:val="27"/>
          <w:szCs w:val="27"/>
        </w:rPr>
        <w:t>,</w:t>
      </w:r>
      <w:r w:rsidR="006E563B" w:rsidRPr="006E563B">
        <w:rPr>
          <w:rFonts w:ascii="Angsana New" w:hAnsi="Angsana New" w:cs="AngsanaUPC"/>
          <w:sz w:val="27"/>
          <w:szCs w:val="27"/>
        </w:rPr>
        <w:t>000</w:t>
      </w:r>
      <w:r w:rsidRPr="00981E11">
        <w:rPr>
          <w:rFonts w:ascii="Angsana New" w:hAnsi="Angsana New"/>
          <w:sz w:val="30"/>
          <w:szCs w:val="30"/>
        </w:rPr>
        <w:t xml:space="preserve"> ordinary shares at the value of Baht </w:t>
      </w:r>
      <w:r w:rsidR="006E563B" w:rsidRPr="006E563B">
        <w:rPr>
          <w:rFonts w:ascii="Angsana New" w:hAnsi="Angsana New" w:cs="AngsanaUPC"/>
          <w:sz w:val="27"/>
          <w:szCs w:val="27"/>
        </w:rPr>
        <w:t>100</w:t>
      </w:r>
      <w:r w:rsidRPr="00981E11">
        <w:rPr>
          <w:rFonts w:ascii="Angsana New" w:hAnsi="Angsana New"/>
          <w:sz w:val="30"/>
          <w:szCs w:val="30"/>
        </w:rPr>
        <w:t xml:space="preserve"> per share) by investing Baht </w:t>
      </w:r>
      <w:r w:rsidRPr="00981E11">
        <w:rPr>
          <w:rFonts w:ascii="Angsana New" w:hAnsi="Angsana New"/>
          <w:sz w:val="27"/>
          <w:szCs w:val="27"/>
        </w:rPr>
        <w:t>7</w:t>
      </w:r>
      <w:r w:rsidR="006E563B" w:rsidRPr="006E563B">
        <w:rPr>
          <w:rFonts w:ascii="Angsana New" w:hAnsi="Angsana New" w:cs="AngsanaUPC"/>
          <w:sz w:val="27"/>
          <w:szCs w:val="27"/>
        </w:rPr>
        <w:t>0</w:t>
      </w:r>
      <w:r w:rsidRPr="00981E11">
        <w:rPr>
          <w:rFonts w:ascii="Angsana New" w:hAnsi="Angsana New"/>
          <w:sz w:val="30"/>
          <w:szCs w:val="30"/>
        </w:rPr>
        <w:t xml:space="preserve"> million (</w:t>
      </w:r>
      <w:r w:rsidRPr="00981E11">
        <w:rPr>
          <w:rFonts w:ascii="Angsana New" w:hAnsi="Angsana New"/>
          <w:sz w:val="27"/>
          <w:szCs w:val="27"/>
        </w:rPr>
        <w:t>7</w:t>
      </w:r>
      <w:r w:rsidR="006E563B" w:rsidRPr="006E563B">
        <w:rPr>
          <w:rFonts w:ascii="Angsana New" w:hAnsi="Angsana New" w:cs="AngsanaUPC"/>
          <w:sz w:val="27"/>
          <w:szCs w:val="27"/>
        </w:rPr>
        <w:t>0</w:t>
      </w:r>
      <w:r w:rsidRPr="00981E11">
        <w:rPr>
          <w:rFonts w:ascii="Angsana New" w:hAnsi="Angsana New"/>
          <w:sz w:val="27"/>
          <w:szCs w:val="27"/>
        </w:rPr>
        <w:t>%</w:t>
      </w:r>
      <w:r w:rsidRPr="00981E11">
        <w:rPr>
          <w:rFonts w:ascii="Angsana New" w:hAnsi="Angsana New"/>
          <w:sz w:val="30"/>
          <w:szCs w:val="30"/>
        </w:rPr>
        <w:t xml:space="preserve">) and other companies investing Baht </w:t>
      </w:r>
      <w:r w:rsidRPr="00981E11">
        <w:rPr>
          <w:rFonts w:ascii="Angsana New" w:hAnsi="Angsana New"/>
          <w:sz w:val="27"/>
          <w:szCs w:val="27"/>
        </w:rPr>
        <w:t>3</w:t>
      </w:r>
      <w:r w:rsidR="006E563B" w:rsidRPr="006E563B">
        <w:rPr>
          <w:rFonts w:ascii="Angsana New" w:hAnsi="Angsana New" w:cs="AngsanaUPC"/>
          <w:sz w:val="27"/>
          <w:szCs w:val="27"/>
        </w:rPr>
        <w:t>0</w:t>
      </w:r>
      <w:r w:rsidRPr="00981E11">
        <w:rPr>
          <w:rFonts w:ascii="Angsana New" w:hAnsi="Angsana New"/>
          <w:sz w:val="30"/>
          <w:szCs w:val="30"/>
        </w:rPr>
        <w:t xml:space="preserve"> million </w:t>
      </w:r>
      <w:r w:rsidRPr="00981E11">
        <w:rPr>
          <w:rFonts w:ascii="Angsana New" w:hAnsi="Angsana New"/>
          <w:sz w:val="27"/>
          <w:szCs w:val="27"/>
        </w:rPr>
        <w:t>(3</w:t>
      </w:r>
      <w:r w:rsidR="006E563B" w:rsidRPr="006E563B">
        <w:rPr>
          <w:rFonts w:ascii="Angsana New" w:hAnsi="Angsana New" w:cs="AngsanaUPC"/>
          <w:sz w:val="27"/>
          <w:szCs w:val="27"/>
        </w:rPr>
        <w:t>0</w:t>
      </w:r>
      <w:r w:rsidRPr="00981E11">
        <w:rPr>
          <w:rFonts w:ascii="Angsana New" w:hAnsi="Angsana New"/>
          <w:sz w:val="27"/>
          <w:szCs w:val="27"/>
        </w:rPr>
        <w:t>%)</w:t>
      </w:r>
      <w:r w:rsidRPr="00981E11">
        <w:rPr>
          <w:rFonts w:ascii="Angsana New" w:hAnsi="Angsana New"/>
          <w:sz w:val="30"/>
          <w:szCs w:val="30"/>
        </w:rPr>
        <w:t>. The subsidiary has paid the full share price.</w:t>
      </w:r>
    </w:p>
    <w:p w14:paraId="05A3901B" w14:textId="77777777" w:rsidR="00C555FB" w:rsidRPr="009177D5" w:rsidRDefault="00C555FB" w:rsidP="00A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eastAsia="Batang" w:hAnsi="Angsana New"/>
          <w:spacing w:val="-4"/>
          <w:szCs w:val="16"/>
        </w:rPr>
      </w:pPr>
    </w:p>
    <w:p w14:paraId="2319F5B8" w14:textId="111AA00D" w:rsidR="00130E07" w:rsidRDefault="00443BDB" w:rsidP="0081251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7"/>
          <w:szCs w:val="27"/>
        </w:rPr>
      </w:pPr>
      <w:r w:rsidRPr="00443BDB">
        <w:rPr>
          <w:rFonts w:ascii="Angsana New" w:hAnsi="Angsana New"/>
          <w:b/>
          <w:bCs/>
          <w:sz w:val="27"/>
          <w:szCs w:val="27"/>
        </w:rPr>
        <w:t xml:space="preserve">INVESTMENTS IN ASSOCIATE </w:t>
      </w:r>
    </w:p>
    <w:tbl>
      <w:tblPr>
        <w:tblStyle w:val="TableGrid"/>
        <w:tblW w:w="96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249"/>
        <w:gridCol w:w="1028"/>
        <w:gridCol w:w="283"/>
        <w:gridCol w:w="1276"/>
        <w:gridCol w:w="284"/>
        <w:gridCol w:w="2778"/>
      </w:tblGrid>
      <w:tr w:rsidR="00545725" w:rsidRPr="00FF23D8" w14:paraId="4965C781" w14:textId="77777777" w:rsidTr="00545725">
        <w:tc>
          <w:tcPr>
            <w:tcW w:w="3751" w:type="dxa"/>
          </w:tcPr>
          <w:p w14:paraId="39CCC926" w14:textId="77777777" w:rsid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49" w:type="dxa"/>
          </w:tcPr>
          <w:p w14:paraId="004D851C" w14:textId="77777777" w:rsid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28" w:type="dxa"/>
            <w:vAlign w:val="center"/>
          </w:tcPr>
          <w:p w14:paraId="38F82F88" w14:textId="77777777" w:rsidR="007C45E7" w:rsidRPr="00D40149" w:rsidRDefault="007C45E7" w:rsidP="00AB5BF0">
            <w:pPr>
              <w:spacing w:line="240" w:lineRule="auto"/>
              <w:ind w:right="-72"/>
              <w:jc w:val="center"/>
              <w:rPr>
                <w:rFonts w:ascii="Angsana New" w:eastAsia="Arial Unicode MS" w:hAnsi="Angsana New"/>
                <w:sz w:val="30"/>
                <w:szCs w:val="30"/>
                <w:cs/>
                <w:lang w:val="en-GB"/>
              </w:rPr>
            </w:pPr>
          </w:p>
        </w:tc>
        <w:tc>
          <w:tcPr>
            <w:tcW w:w="283" w:type="dxa"/>
          </w:tcPr>
          <w:p w14:paraId="24443C44" w14:textId="77777777" w:rsid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76" w:type="dxa"/>
            <w:vAlign w:val="bottom"/>
          </w:tcPr>
          <w:p w14:paraId="68C8C5FB" w14:textId="77777777" w:rsidR="007C45E7" w:rsidRPr="00952E60"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Batang" w:hAnsi="Angsana New"/>
                <w:sz w:val="28"/>
                <w:szCs w:val="28"/>
                <w:cs/>
              </w:rPr>
            </w:pPr>
          </w:p>
        </w:tc>
        <w:tc>
          <w:tcPr>
            <w:tcW w:w="284" w:type="dxa"/>
          </w:tcPr>
          <w:p w14:paraId="796020BF" w14:textId="77777777" w:rsid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78" w:type="dxa"/>
            <w:vAlign w:val="center"/>
          </w:tcPr>
          <w:p w14:paraId="77D5352C" w14:textId="30C4C9CC" w:rsidR="007C45E7" w:rsidRPr="00FF23D8" w:rsidRDefault="007C45E7" w:rsidP="007C45E7">
            <w:pPr>
              <w:spacing w:line="240" w:lineRule="auto"/>
              <w:ind w:left="-51" w:right="-72"/>
              <w:jc w:val="right"/>
              <w:rPr>
                <w:rFonts w:ascii="Angsana New" w:eastAsia="Arial Unicode MS" w:hAnsi="Angsana New"/>
                <w:sz w:val="30"/>
                <w:szCs w:val="30"/>
                <w:cs/>
                <w:lang w:val="en-GB"/>
              </w:rPr>
            </w:pPr>
            <w:r w:rsidRPr="00FF23D8">
              <w:rPr>
                <w:rFonts w:ascii="Angsana New" w:hAnsi="Angsana New"/>
                <w:sz w:val="27"/>
                <w:szCs w:val="27"/>
              </w:rPr>
              <w:t>BAHT</w:t>
            </w:r>
          </w:p>
        </w:tc>
      </w:tr>
      <w:tr w:rsidR="00545725" w:rsidRPr="007C45E7" w14:paraId="057EB372" w14:textId="77777777" w:rsidTr="00545725">
        <w:tc>
          <w:tcPr>
            <w:tcW w:w="3751" w:type="dxa"/>
          </w:tcPr>
          <w:p w14:paraId="6E360C11" w14:textId="77777777" w:rsidR="007C45E7" w:rsidRPr="00DF6E49"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highlight w:val="yellow"/>
              </w:rPr>
            </w:pPr>
          </w:p>
        </w:tc>
        <w:tc>
          <w:tcPr>
            <w:tcW w:w="249" w:type="dxa"/>
          </w:tcPr>
          <w:p w14:paraId="2A79E89B" w14:textId="77777777" w:rsidR="007C45E7" w:rsidRPr="00DF6E49"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highlight w:val="yellow"/>
              </w:rPr>
            </w:pPr>
          </w:p>
        </w:tc>
        <w:tc>
          <w:tcPr>
            <w:tcW w:w="1028" w:type="dxa"/>
            <w:tcBorders>
              <w:bottom w:val="single" w:sz="4" w:space="0" w:color="auto"/>
            </w:tcBorders>
            <w:vAlign w:val="bottom"/>
          </w:tcPr>
          <w:p w14:paraId="21DD42AD" w14:textId="51719498" w:rsidR="007C45E7" w:rsidRPr="00DF6E49" w:rsidRDefault="00DF6E49" w:rsidP="00FF23D8">
            <w:pPr>
              <w:spacing w:line="240" w:lineRule="auto"/>
              <w:ind w:right="-72"/>
              <w:jc w:val="center"/>
              <w:rPr>
                <w:rFonts w:ascii="Angsana New" w:eastAsia="Arial Unicode MS" w:hAnsi="Angsana New"/>
                <w:sz w:val="27"/>
                <w:szCs w:val="27"/>
                <w:highlight w:val="yellow"/>
                <w:lang w:val="en-GB"/>
              </w:rPr>
            </w:pPr>
            <w:r w:rsidRPr="00DF6E49">
              <w:rPr>
                <w:rFonts w:ascii="Angsana New" w:eastAsia="Arial Unicode MS" w:hAnsi="Angsana New"/>
                <w:sz w:val="27"/>
                <w:szCs w:val="27"/>
                <w:lang w:val="en-GB"/>
              </w:rPr>
              <w:t>HOLDING (%)</w:t>
            </w:r>
          </w:p>
        </w:tc>
        <w:tc>
          <w:tcPr>
            <w:tcW w:w="283" w:type="dxa"/>
          </w:tcPr>
          <w:p w14:paraId="40539B73" w14:textId="77777777" w:rsidR="007C45E7" w:rsidRPr="00DF6E49"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highlight w:val="yellow"/>
              </w:rPr>
            </w:pPr>
          </w:p>
        </w:tc>
        <w:tc>
          <w:tcPr>
            <w:tcW w:w="1276" w:type="dxa"/>
            <w:tcBorders>
              <w:bottom w:val="single" w:sz="4" w:space="0" w:color="auto"/>
            </w:tcBorders>
            <w:vAlign w:val="bottom"/>
          </w:tcPr>
          <w:p w14:paraId="627F51E2" w14:textId="7C711E6C" w:rsidR="007C45E7" w:rsidRPr="00DF6E49" w:rsidRDefault="00DF6E49"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highlight w:val="yellow"/>
              </w:rPr>
            </w:pPr>
            <w:r w:rsidRPr="00DF6E49">
              <w:rPr>
                <w:rFonts w:ascii="Angsana New" w:eastAsia="Batang" w:hAnsi="Angsana New"/>
                <w:sz w:val="27"/>
                <w:szCs w:val="27"/>
              </w:rPr>
              <w:t>COST METHOD</w:t>
            </w:r>
          </w:p>
        </w:tc>
        <w:tc>
          <w:tcPr>
            <w:tcW w:w="284" w:type="dxa"/>
          </w:tcPr>
          <w:p w14:paraId="49753367" w14:textId="77777777" w:rsidR="007C45E7" w:rsidRPr="00DF6E49"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highlight w:val="yellow"/>
              </w:rPr>
            </w:pPr>
          </w:p>
        </w:tc>
        <w:tc>
          <w:tcPr>
            <w:tcW w:w="2778" w:type="dxa"/>
            <w:tcBorders>
              <w:bottom w:val="single" w:sz="4" w:space="0" w:color="auto"/>
            </w:tcBorders>
            <w:vAlign w:val="center"/>
          </w:tcPr>
          <w:p w14:paraId="10CEAD4E" w14:textId="659C64EE" w:rsidR="007C45E7" w:rsidRPr="00DF6E49" w:rsidRDefault="00DF6E49" w:rsidP="007C45E7">
            <w:pPr>
              <w:spacing w:line="240" w:lineRule="auto"/>
              <w:ind w:left="-51" w:right="-72"/>
              <w:jc w:val="center"/>
              <w:rPr>
                <w:rFonts w:ascii="Angsana New" w:eastAsia="Arial Unicode MS" w:hAnsi="Angsana New"/>
                <w:spacing w:val="-8"/>
                <w:sz w:val="27"/>
                <w:szCs w:val="27"/>
                <w:lang w:val="en-GB"/>
              </w:rPr>
            </w:pPr>
            <w:r w:rsidRPr="00DF6E49">
              <w:rPr>
                <w:rFonts w:ascii="Angsana New" w:eastAsia="Arial Unicode MS" w:hAnsi="Angsana New"/>
                <w:spacing w:val="-8"/>
                <w:sz w:val="27"/>
                <w:szCs w:val="27"/>
                <w:lang w:val="en-GB"/>
              </w:rPr>
              <w:t xml:space="preserve">INVESTMENT AT </w:t>
            </w:r>
          </w:p>
          <w:p w14:paraId="66F94FFE" w14:textId="4C709371" w:rsidR="007C45E7" w:rsidRPr="00DF6E49" w:rsidRDefault="00DF6E49" w:rsidP="007C4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7"/>
                <w:szCs w:val="27"/>
                <w:highlight w:val="yellow"/>
              </w:rPr>
            </w:pPr>
            <w:r w:rsidRPr="00DF6E49">
              <w:rPr>
                <w:rFonts w:ascii="Angsana New" w:eastAsia="Arial Unicode MS" w:hAnsi="Angsana New"/>
                <w:spacing w:val="-8"/>
                <w:sz w:val="27"/>
                <w:szCs w:val="27"/>
                <w:lang w:val="en-GB"/>
              </w:rPr>
              <w:t>NON-CONTROLLING INTERESTS</w:t>
            </w:r>
          </w:p>
        </w:tc>
      </w:tr>
      <w:tr w:rsidR="00545725" w:rsidRPr="007C45E7" w14:paraId="35748B6B" w14:textId="77777777" w:rsidTr="00545725">
        <w:tc>
          <w:tcPr>
            <w:tcW w:w="3751" w:type="dxa"/>
            <w:tcBorders>
              <w:bottom w:val="single" w:sz="4" w:space="0" w:color="auto"/>
            </w:tcBorders>
            <w:vAlign w:val="bottom"/>
          </w:tcPr>
          <w:p w14:paraId="68B6CCAA" w14:textId="10A17008" w:rsidR="007C45E7" w:rsidRPr="00E275F5" w:rsidRDefault="00DF6E49"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highlight w:val="yellow"/>
              </w:rPr>
            </w:pPr>
            <w:r w:rsidRPr="00E275F5">
              <w:rPr>
                <w:rFonts w:ascii="Angsana New" w:eastAsia="Arial Unicode MS" w:hAnsi="Angsana New"/>
                <w:sz w:val="27"/>
                <w:szCs w:val="27"/>
                <w:lang w:val="en-GB"/>
              </w:rPr>
              <w:t>COMPANY’S NAME</w:t>
            </w:r>
          </w:p>
        </w:tc>
        <w:tc>
          <w:tcPr>
            <w:tcW w:w="249" w:type="dxa"/>
          </w:tcPr>
          <w:p w14:paraId="47D69510"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highlight w:val="yellow"/>
              </w:rPr>
            </w:pPr>
          </w:p>
        </w:tc>
        <w:tc>
          <w:tcPr>
            <w:tcW w:w="1028" w:type="dxa"/>
            <w:tcBorders>
              <w:top w:val="single" w:sz="4" w:space="0" w:color="auto"/>
              <w:bottom w:val="single" w:sz="4" w:space="0" w:color="auto"/>
            </w:tcBorders>
            <w:vAlign w:val="bottom"/>
          </w:tcPr>
          <w:p w14:paraId="0E215198" w14:textId="17DC9625" w:rsidR="007C45E7" w:rsidRPr="00FF23D8" w:rsidRDefault="00FF23D8"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highlight w:val="yellow"/>
              </w:rPr>
            </w:pPr>
            <w:r w:rsidRPr="00FF23D8">
              <w:rPr>
                <w:rFonts w:ascii="Angsana New" w:eastAsia="Arial Unicode MS" w:hAnsi="Angsana New"/>
                <w:sz w:val="27"/>
                <w:szCs w:val="27"/>
                <w:lang w:val="en-GB"/>
              </w:rPr>
              <w:t>2024</w:t>
            </w:r>
          </w:p>
        </w:tc>
        <w:tc>
          <w:tcPr>
            <w:tcW w:w="283" w:type="dxa"/>
            <w:vAlign w:val="bottom"/>
          </w:tcPr>
          <w:p w14:paraId="2F43F256" w14:textId="77777777" w:rsidR="007C45E7" w:rsidRPr="00FF23D8" w:rsidRDefault="007C45E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highlight w:val="yellow"/>
              </w:rPr>
            </w:pPr>
          </w:p>
        </w:tc>
        <w:tc>
          <w:tcPr>
            <w:tcW w:w="1276" w:type="dxa"/>
            <w:tcBorders>
              <w:top w:val="single" w:sz="4" w:space="0" w:color="auto"/>
              <w:bottom w:val="single" w:sz="4" w:space="0" w:color="auto"/>
            </w:tcBorders>
            <w:vAlign w:val="bottom"/>
          </w:tcPr>
          <w:p w14:paraId="5CB496F8" w14:textId="2B1502F6" w:rsidR="007C45E7" w:rsidRPr="00FF23D8" w:rsidRDefault="00FF23D8"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FF23D8">
              <w:rPr>
                <w:rFonts w:ascii="Angsana New" w:eastAsia="Arial Unicode MS" w:hAnsi="Angsana New"/>
                <w:sz w:val="27"/>
                <w:szCs w:val="27"/>
                <w:lang w:val="en-GB"/>
              </w:rPr>
              <w:t>2024</w:t>
            </w:r>
          </w:p>
        </w:tc>
        <w:tc>
          <w:tcPr>
            <w:tcW w:w="284" w:type="dxa"/>
            <w:vAlign w:val="bottom"/>
          </w:tcPr>
          <w:p w14:paraId="17109E1C" w14:textId="77777777" w:rsidR="007C45E7" w:rsidRPr="00FF23D8" w:rsidRDefault="007C45E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2778" w:type="dxa"/>
            <w:tcBorders>
              <w:top w:val="single" w:sz="4" w:space="0" w:color="auto"/>
              <w:bottom w:val="single" w:sz="4" w:space="0" w:color="auto"/>
            </w:tcBorders>
            <w:vAlign w:val="bottom"/>
          </w:tcPr>
          <w:p w14:paraId="738E4EDE" w14:textId="7E8B4315" w:rsidR="007C45E7" w:rsidRPr="00FF23D8" w:rsidRDefault="00FF23D8"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FF23D8">
              <w:rPr>
                <w:rFonts w:ascii="Angsana New" w:eastAsia="Arial Unicode MS" w:hAnsi="Angsana New"/>
                <w:sz w:val="27"/>
                <w:szCs w:val="27"/>
                <w:lang w:val="en-GB"/>
              </w:rPr>
              <w:t>2024</w:t>
            </w:r>
          </w:p>
        </w:tc>
      </w:tr>
      <w:tr w:rsidR="00545725" w:rsidRPr="007C45E7" w14:paraId="61C1B177" w14:textId="77777777" w:rsidTr="00545725">
        <w:trPr>
          <w:trHeight w:val="177"/>
        </w:trPr>
        <w:tc>
          <w:tcPr>
            <w:tcW w:w="3751" w:type="dxa"/>
            <w:vAlign w:val="bottom"/>
          </w:tcPr>
          <w:p w14:paraId="53154995"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Arial Unicode MS" w:hAnsi="Angsana New"/>
                <w:sz w:val="10"/>
                <w:szCs w:val="10"/>
                <w:highlight w:val="yellow"/>
                <w:cs/>
                <w:lang w:val="en-GB"/>
              </w:rPr>
            </w:pPr>
          </w:p>
        </w:tc>
        <w:tc>
          <w:tcPr>
            <w:tcW w:w="249" w:type="dxa"/>
          </w:tcPr>
          <w:p w14:paraId="72B4BE6E"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0"/>
                <w:szCs w:val="10"/>
                <w:highlight w:val="yellow"/>
              </w:rPr>
            </w:pPr>
          </w:p>
        </w:tc>
        <w:tc>
          <w:tcPr>
            <w:tcW w:w="1028" w:type="dxa"/>
            <w:tcBorders>
              <w:top w:val="single" w:sz="4" w:space="0" w:color="auto"/>
            </w:tcBorders>
            <w:vAlign w:val="bottom"/>
          </w:tcPr>
          <w:p w14:paraId="1AFA71FB"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Arial Unicode MS" w:hAnsi="Angsana New"/>
                <w:sz w:val="10"/>
                <w:szCs w:val="10"/>
                <w:highlight w:val="yellow"/>
                <w:lang w:val="en-GB"/>
              </w:rPr>
            </w:pPr>
          </w:p>
        </w:tc>
        <w:tc>
          <w:tcPr>
            <w:tcW w:w="283" w:type="dxa"/>
          </w:tcPr>
          <w:p w14:paraId="14F372F1"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highlight w:val="yellow"/>
              </w:rPr>
            </w:pPr>
          </w:p>
        </w:tc>
        <w:tc>
          <w:tcPr>
            <w:tcW w:w="1276" w:type="dxa"/>
            <w:tcBorders>
              <w:top w:val="single" w:sz="4" w:space="0" w:color="auto"/>
            </w:tcBorders>
          </w:tcPr>
          <w:p w14:paraId="5A8D4956"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Arial Unicode MS" w:hAnsi="Angsana New"/>
                <w:sz w:val="10"/>
                <w:szCs w:val="10"/>
                <w:highlight w:val="yellow"/>
                <w:lang w:val="en-GB"/>
              </w:rPr>
            </w:pPr>
          </w:p>
        </w:tc>
        <w:tc>
          <w:tcPr>
            <w:tcW w:w="284" w:type="dxa"/>
            <w:vAlign w:val="bottom"/>
          </w:tcPr>
          <w:p w14:paraId="79435483"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0"/>
                <w:szCs w:val="10"/>
                <w:highlight w:val="yellow"/>
              </w:rPr>
            </w:pPr>
          </w:p>
        </w:tc>
        <w:tc>
          <w:tcPr>
            <w:tcW w:w="2778" w:type="dxa"/>
            <w:tcBorders>
              <w:top w:val="single" w:sz="4" w:space="0" w:color="auto"/>
            </w:tcBorders>
            <w:vAlign w:val="bottom"/>
          </w:tcPr>
          <w:p w14:paraId="270E117D"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Arial Unicode MS" w:hAnsi="Angsana New"/>
                <w:sz w:val="10"/>
                <w:szCs w:val="10"/>
                <w:highlight w:val="yellow"/>
                <w:lang w:val="en-GB"/>
              </w:rPr>
            </w:pPr>
          </w:p>
        </w:tc>
      </w:tr>
      <w:tr w:rsidR="00545725" w:rsidRPr="007C45E7" w14:paraId="384FAFBE" w14:textId="77777777" w:rsidTr="00545725">
        <w:trPr>
          <w:trHeight w:val="461"/>
        </w:trPr>
        <w:tc>
          <w:tcPr>
            <w:tcW w:w="3751" w:type="dxa"/>
            <w:vAlign w:val="bottom"/>
          </w:tcPr>
          <w:p w14:paraId="5EC1FFE4" w14:textId="523A8CC9" w:rsidR="007C45E7" w:rsidRPr="007C45E7" w:rsidRDefault="00FF23D8"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Angsana New" w:hAnsi="Angsana New"/>
                <w:spacing w:val="-4"/>
                <w:sz w:val="30"/>
                <w:szCs w:val="30"/>
                <w:highlight w:val="yellow"/>
              </w:rPr>
            </w:pPr>
            <w:r w:rsidRPr="00FF23D8">
              <w:rPr>
                <w:rFonts w:ascii="Angsana New" w:eastAsia="Cordia New" w:hAnsi="Angsana New"/>
                <w:spacing w:val="-4"/>
                <w:sz w:val="30"/>
                <w:szCs w:val="30"/>
                <w:lang w:val="en-GB"/>
              </w:rPr>
              <w:t>High Kick Company Limited</w:t>
            </w:r>
          </w:p>
        </w:tc>
        <w:tc>
          <w:tcPr>
            <w:tcW w:w="249" w:type="dxa"/>
          </w:tcPr>
          <w:p w14:paraId="5382A99D" w14:textId="77777777" w:rsidR="007C45E7" w:rsidRPr="007C45E7" w:rsidRDefault="007C45E7" w:rsidP="00AB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highlight w:val="yellow"/>
              </w:rPr>
            </w:pPr>
          </w:p>
        </w:tc>
        <w:tc>
          <w:tcPr>
            <w:tcW w:w="1028" w:type="dxa"/>
            <w:vAlign w:val="bottom"/>
          </w:tcPr>
          <w:p w14:paraId="56B1D96E" w14:textId="77777777" w:rsidR="007C45E7" w:rsidRPr="00FF23D8" w:rsidRDefault="007C45E7"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17"/>
              <w:jc w:val="center"/>
              <w:rPr>
                <w:rFonts w:ascii="Angsana New" w:hAnsi="Angsana New"/>
                <w:sz w:val="27"/>
                <w:szCs w:val="27"/>
              </w:rPr>
            </w:pPr>
            <w:r w:rsidRPr="00FF23D8">
              <w:rPr>
                <w:rFonts w:ascii="Angsana New" w:eastAsia="Arial Unicode MS" w:hAnsi="Angsana New"/>
                <w:sz w:val="27"/>
                <w:szCs w:val="27"/>
              </w:rPr>
              <w:t>30</w:t>
            </w:r>
          </w:p>
        </w:tc>
        <w:tc>
          <w:tcPr>
            <w:tcW w:w="283" w:type="dxa"/>
            <w:vAlign w:val="bottom"/>
          </w:tcPr>
          <w:p w14:paraId="7FEF324A" w14:textId="77777777" w:rsidR="007C45E7" w:rsidRPr="00FF23D8" w:rsidRDefault="007C45E7" w:rsidP="00FF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276" w:type="dxa"/>
            <w:vAlign w:val="bottom"/>
          </w:tcPr>
          <w:p w14:paraId="16693F37" w14:textId="77777777" w:rsidR="007C45E7" w:rsidRPr="00FF23D8" w:rsidRDefault="007C45E7" w:rsidP="00FF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Angsana New" w:eastAsia="Arial Unicode MS" w:hAnsi="Angsana New"/>
                <w:sz w:val="27"/>
                <w:szCs w:val="27"/>
                <w:lang w:val="en-GB"/>
              </w:rPr>
            </w:pPr>
            <w:r w:rsidRPr="00FF23D8">
              <w:rPr>
                <w:rFonts w:ascii="Angsana New" w:eastAsia="Arial Unicode MS" w:hAnsi="Angsana New"/>
                <w:sz w:val="27"/>
                <w:szCs w:val="27"/>
                <w:lang w:val="en-GB"/>
              </w:rPr>
              <w:t>69,989,700</w:t>
            </w:r>
          </w:p>
        </w:tc>
        <w:tc>
          <w:tcPr>
            <w:tcW w:w="284" w:type="dxa"/>
            <w:vAlign w:val="bottom"/>
          </w:tcPr>
          <w:p w14:paraId="5EAADE0C" w14:textId="77777777" w:rsidR="007C45E7" w:rsidRPr="00FF23D8" w:rsidRDefault="007C45E7" w:rsidP="00FF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778" w:type="dxa"/>
            <w:vAlign w:val="bottom"/>
          </w:tcPr>
          <w:p w14:paraId="5C154D9F" w14:textId="77777777" w:rsidR="007C45E7" w:rsidRPr="00FF23D8" w:rsidRDefault="007C45E7" w:rsidP="00FF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Angsana New" w:eastAsia="Arial Unicode MS" w:hAnsi="Angsana New"/>
                <w:sz w:val="27"/>
                <w:szCs w:val="27"/>
                <w:lang w:val="en-GB"/>
              </w:rPr>
            </w:pPr>
            <w:r w:rsidRPr="00FF23D8">
              <w:rPr>
                <w:rFonts w:ascii="Angsana New" w:eastAsia="Arial Unicode MS" w:hAnsi="Angsana New" w:hint="cs"/>
                <w:sz w:val="27"/>
                <w:szCs w:val="27"/>
                <w:cs/>
                <w:lang w:val="en-GB"/>
              </w:rPr>
              <w:t xml:space="preserve">     </w:t>
            </w:r>
            <w:r w:rsidRPr="00FF23D8">
              <w:rPr>
                <w:rFonts w:ascii="Angsana New" w:eastAsia="Arial Unicode MS" w:hAnsi="Angsana New"/>
                <w:sz w:val="27"/>
                <w:szCs w:val="27"/>
                <w:lang w:val="en-GB"/>
              </w:rPr>
              <w:t>69,989,700</w:t>
            </w:r>
          </w:p>
        </w:tc>
      </w:tr>
      <w:tr w:rsidR="00545725" w:rsidRPr="007C45E7" w14:paraId="3A83FE9D" w14:textId="77777777" w:rsidTr="00545725">
        <w:trPr>
          <w:trHeight w:val="479"/>
        </w:trPr>
        <w:tc>
          <w:tcPr>
            <w:tcW w:w="3751" w:type="dxa"/>
            <w:vAlign w:val="bottom"/>
          </w:tcPr>
          <w:p w14:paraId="6415E3D6" w14:textId="6771A8E3" w:rsidR="00592D08" w:rsidRPr="007C45E7"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Angsana New" w:eastAsia="Cordia New" w:hAnsi="Angsana New"/>
                <w:spacing w:val="-4"/>
                <w:sz w:val="30"/>
                <w:szCs w:val="30"/>
                <w:highlight w:val="yellow"/>
                <w:cs/>
                <w:lang w:val="en-GB"/>
              </w:rPr>
            </w:pPr>
            <w:r w:rsidRPr="00335187">
              <w:rPr>
                <w:rFonts w:ascii="Angsana New" w:eastAsia="Cordia New" w:hAnsi="Angsana New"/>
                <w:spacing w:val="-4"/>
                <w:sz w:val="30"/>
                <w:szCs w:val="30"/>
                <w:u w:val="single"/>
                <w:lang w:val="en-GB"/>
              </w:rPr>
              <w:t>Less</w:t>
            </w:r>
            <w:r w:rsidRPr="00335187">
              <w:rPr>
                <w:rFonts w:ascii="Angsana New" w:eastAsia="Cordia New" w:hAnsi="Angsana New"/>
                <w:spacing w:val="-4"/>
                <w:sz w:val="30"/>
                <w:szCs w:val="30"/>
                <w:lang w:val="en-GB"/>
              </w:rPr>
              <w:t xml:space="preserve"> Allowance for impairment of investment</w:t>
            </w:r>
          </w:p>
        </w:tc>
        <w:tc>
          <w:tcPr>
            <w:tcW w:w="249" w:type="dxa"/>
          </w:tcPr>
          <w:p w14:paraId="36D28473" w14:textId="77777777" w:rsidR="00592D08" w:rsidRPr="007C45E7"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highlight w:val="yellow"/>
              </w:rPr>
            </w:pPr>
          </w:p>
        </w:tc>
        <w:tc>
          <w:tcPr>
            <w:tcW w:w="1028" w:type="dxa"/>
            <w:vAlign w:val="bottom"/>
          </w:tcPr>
          <w:p w14:paraId="45300558" w14:textId="77777777" w:rsidR="00592D08" w:rsidRPr="00FF23D8" w:rsidRDefault="00592D08" w:rsidP="00523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center"/>
              <w:rPr>
                <w:rFonts w:ascii="Angsana New" w:eastAsia="Arial Unicode MS" w:hAnsi="Angsana New"/>
                <w:sz w:val="27"/>
                <w:szCs w:val="27"/>
              </w:rPr>
            </w:pPr>
          </w:p>
        </w:tc>
        <w:tc>
          <w:tcPr>
            <w:tcW w:w="283" w:type="dxa"/>
            <w:vAlign w:val="bottom"/>
          </w:tcPr>
          <w:p w14:paraId="5E49EB71" w14:textId="77777777"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276" w:type="dxa"/>
            <w:tcBorders>
              <w:bottom w:val="single" w:sz="4" w:space="0" w:color="auto"/>
            </w:tcBorders>
            <w:vAlign w:val="bottom"/>
          </w:tcPr>
          <w:p w14:paraId="54DA2C29" w14:textId="4AF25722"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sz w:val="27"/>
                <w:szCs w:val="27"/>
                <w:lang w:val="en-GB"/>
              </w:rPr>
            </w:pPr>
            <w:r w:rsidRPr="00FF23D8">
              <w:rPr>
                <w:rFonts w:ascii="Angsana New" w:eastAsia="Arial Unicode MS" w:hAnsi="Angsana New"/>
                <w:sz w:val="27"/>
                <w:szCs w:val="27"/>
                <w:cs/>
                <w:lang w:val="en-GB"/>
              </w:rPr>
              <w:t>(</w:t>
            </w:r>
            <w:r w:rsidRPr="0073138C">
              <w:rPr>
                <w:rFonts w:ascii="Angsana New" w:eastAsia="Arial Unicode MS" w:hAnsi="Angsana New"/>
                <w:sz w:val="27"/>
                <w:szCs w:val="27"/>
              </w:rPr>
              <w:t>15</w:t>
            </w:r>
            <w:r w:rsidRPr="00FF23D8">
              <w:rPr>
                <w:rFonts w:ascii="Angsana New" w:eastAsia="Arial Unicode MS" w:hAnsi="Angsana New"/>
                <w:sz w:val="27"/>
                <w:szCs w:val="27"/>
                <w:lang w:val="en-GB"/>
              </w:rPr>
              <w:t>,</w:t>
            </w:r>
            <w:r w:rsidRPr="0073138C">
              <w:rPr>
                <w:rFonts w:ascii="Angsana New" w:eastAsia="Arial Unicode MS" w:hAnsi="Angsana New"/>
                <w:sz w:val="27"/>
                <w:szCs w:val="27"/>
              </w:rPr>
              <w:t>188</w:t>
            </w:r>
            <w:r w:rsidRPr="00FF23D8">
              <w:rPr>
                <w:rFonts w:ascii="Angsana New" w:eastAsia="Arial Unicode MS" w:hAnsi="Angsana New"/>
                <w:sz w:val="27"/>
                <w:szCs w:val="27"/>
                <w:lang w:val="en-GB"/>
              </w:rPr>
              <w:t>,</w:t>
            </w:r>
            <w:r w:rsidRPr="0073138C">
              <w:rPr>
                <w:rFonts w:ascii="Angsana New" w:eastAsia="Arial Unicode MS" w:hAnsi="Angsana New"/>
                <w:sz w:val="27"/>
                <w:szCs w:val="27"/>
              </w:rPr>
              <w:t>316</w:t>
            </w:r>
            <w:r w:rsidRPr="00FF23D8">
              <w:rPr>
                <w:rFonts w:ascii="Angsana New" w:eastAsia="Arial Unicode MS" w:hAnsi="Angsana New"/>
                <w:sz w:val="27"/>
                <w:szCs w:val="27"/>
                <w:cs/>
                <w:lang w:val="en-GB"/>
              </w:rPr>
              <w:t>)</w:t>
            </w:r>
          </w:p>
        </w:tc>
        <w:tc>
          <w:tcPr>
            <w:tcW w:w="284" w:type="dxa"/>
            <w:vAlign w:val="bottom"/>
          </w:tcPr>
          <w:p w14:paraId="50DD0021" w14:textId="77777777"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778" w:type="dxa"/>
            <w:tcBorders>
              <w:bottom w:val="single" w:sz="4" w:space="0" w:color="auto"/>
            </w:tcBorders>
            <w:vAlign w:val="bottom"/>
          </w:tcPr>
          <w:p w14:paraId="495AC6A8" w14:textId="6F2154BF"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6"/>
              <w:jc w:val="right"/>
              <w:rPr>
                <w:rFonts w:ascii="Angsana New" w:eastAsia="Arial Unicode MS" w:hAnsi="Angsana New"/>
                <w:sz w:val="27"/>
                <w:szCs w:val="27"/>
                <w:cs/>
                <w:lang w:val="en-GB"/>
              </w:rPr>
            </w:pPr>
            <w:r>
              <w:rPr>
                <w:rFonts w:ascii="Angsana New" w:eastAsia="Arial Unicode MS" w:hAnsi="Angsana New" w:hint="cs"/>
                <w:sz w:val="27"/>
                <w:szCs w:val="27"/>
                <w:cs/>
                <w:lang w:val="en-GB"/>
              </w:rPr>
              <w:t>-</w:t>
            </w:r>
          </w:p>
        </w:tc>
      </w:tr>
      <w:tr w:rsidR="00545725" w14:paraId="5BBDE14B" w14:textId="77777777" w:rsidTr="00545725">
        <w:trPr>
          <w:trHeight w:val="479"/>
        </w:trPr>
        <w:tc>
          <w:tcPr>
            <w:tcW w:w="3751" w:type="dxa"/>
            <w:vAlign w:val="bottom"/>
          </w:tcPr>
          <w:p w14:paraId="74CB8FDE" w14:textId="5AD746CD" w:rsidR="00592D08" w:rsidRPr="00335187"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rPr>
                <w:rFonts w:ascii="Angsana New" w:eastAsia="Cordia New" w:hAnsi="Angsana New"/>
                <w:spacing w:val="-4"/>
                <w:sz w:val="30"/>
                <w:szCs w:val="30"/>
                <w:highlight w:val="yellow"/>
              </w:rPr>
            </w:pPr>
            <w:r>
              <w:rPr>
                <w:rFonts w:ascii="Angsana New" w:eastAsia="Cordia New" w:hAnsi="Angsana New"/>
                <w:spacing w:val="-4"/>
                <w:sz w:val="30"/>
                <w:szCs w:val="30"/>
                <w:lang w:val="en-GB"/>
              </w:rPr>
              <w:t xml:space="preserve">Total </w:t>
            </w:r>
            <w:r w:rsidRPr="00335187">
              <w:rPr>
                <w:rFonts w:ascii="Angsana New" w:eastAsia="Cordia New" w:hAnsi="Angsana New"/>
                <w:spacing w:val="-4"/>
                <w:sz w:val="30"/>
                <w:szCs w:val="30"/>
                <w:lang w:val="en-GB"/>
              </w:rPr>
              <w:t>Investments in associate -</w:t>
            </w:r>
            <w:r>
              <w:rPr>
                <w:rFonts w:ascii="Angsana New" w:eastAsia="Cordia New" w:hAnsi="Angsana New"/>
                <w:spacing w:val="-4"/>
                <w:sz w:val="30"/>
                <w:szCs w:val="30"/>
                <w:lang w:val="en-GB"/>
              </w:rPr>
              <w:t xml:space="preserve"> </w:t>
            </w:r>
            <w:r w:rsidRPr="00335187">
              <w:rPr>
                <w:rFonts w:ascii="Angsana New" w:eastAsia="Cordia New" w:hAnsi="Angsana New"/>
                <w:spacing w:val="-4"/>
                <w:sz w:val="30"/>
                <w:szCs w:val="30"/>
              </w:rPr>
              <w:t>net</w:t>
            </w:r>
          </w:p>
        </w:tc>
        <w:tc>
          <w:tcPr>
            <w:tcW w:w="249" w:type="dxa"/>
            <w:vAlign w:val="bottom"/>
          </w:tcPr>
          <w:p w14:paraId="405B38C0" w14:textId="77777777" w:rsidR="00592D08" w:rsidRPr="007C45E7"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highlight w:val="yellow"/>
              </w:rPr>
            </w:pPr>
          </w:p>
        </w:tc>
        <w:tc>
          <w:tcPr>
            <w:tcW w:w="1028" w:type="dxa"/>
            <w:vAlign w:val="bottom"/>
          </w:tcPr>
          <w:p w14:paraId="069CF665" w14:textId="77777777"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eastAsia="Arial Unicode MS" w:hAnsi="Angsana New"/>
                <w:sz w:val="27"/>
                <w:szCs w:val="27"/>
              </w:rPr>
            </w:pPr>
          </w:p>
        </w:tc>
        <w:tc>
          <w:tcPr>
            <w:tcW w:w="283" w:type="dxa"/>
            <w:vAlign w:val="bottom"/>
          </w:tcPr>
          <w:p w14:paraId="4EA52F99" w14:textId="77777777"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276" w:type="dxa"/>
            <w:tcBorders>
              <w:top w:val="single" w:sz="4" w:space="0" w:color="auto"/>
              <w:bottom w:val="double" w:sz="4" w:space="0" w:color="auto"/>
            </w:tcBorders>
            <w:vAlign w:val="bottom"/>
          </w:tcPr>
          <w:p w14:paraId="321FCF2F" w14:textId="310E5289"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Angsana New" w:eastAsia="Arial Unicode MS" w:hAnsi="Angsana New"/>
                <w:sz w:val="27"/>
                <w:szCs w:val="27"/>
                <w:lang w:val="en-GB"/>
              </w:rPr>
            </w:pPr>
            <w:r w:rsidRPr="0073138C">
              <w:rPr>
                <w:rFonts w:ascii="Angsana New" w:eastAsia="Arial Unicode MS" w:hAnsi="Angsana New"/>
                <w:sz w:val="27"/>
                <w:szCs w:val="27"/>
              </w:rPr>
              <w:t>54</w:t>
            </w:r>
            <w:r w:rsidRPr="00FF23D8">
              <w:rPr>
                <w:rFonts w:ascii="Angsana New" w:eastAsia="Arial Unicode MS" w:hAnsi="Angsana New"/>
                <w:sz w:val="27"/>
                <w:szCs w:val="27"/>
                <w:lang w:val="en-GB"/>
              </w:rPr>
              <w:t>,</w:t>
            </w:r>
            <w:r w:rsidRPr="0073138C">
              <w:rPr>
                <w:rFonts w:ascii="Angsana New" w:eastAsia="Arial Unicode MS" w:hAnsi="Angsana New"/>
                <w:sz w:val="27"/>
                <w:szCs w:val="27"/>
              </w:rPr>
              <w:t>801</w:t>
            </w:r>
            <w:r w:rsidRPr="00FF23D8">
              <w:rPr>
                <w:rFonts w:ascii="Angsana New" w:eastAsia="Arial Unicode MS" w:hAnsi="Angsana New"/>
                <w:sz w:val="27"/>
                <w:szCs w:val="27"/>
                <w:lang w:val="en-GB"/>
              </w:rPr>
              <w:t>,</w:t>
            </w:r>
            <w:r w:rsidRPr="0073138C">
              <w:rPr>
                <w:rFonts w:ascii="Angsana New" w:eastAsia="Arial Unicode MS" w:hAnsi="Angsana New"/>
                <w:sz w:val="27"/>
                <w:szCs w:val="27"/>
              </w:rPr>
              <w:t>384</w:t>
            </w:r>
          </w:p>
        </w:tc>
        <w:tc>
          <w:tcPr>
            <w:tcW w:w="284" w:type="dxa"/>
            <w:vAlign w:val="bottom"/>
          </w:tcPr>
          <w:p w14:paraId="095C064F" w14:textId="77777777"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778" w:type="dxa"/>
            <w:tcBorders>
              <w:top w:val="single" w:sz="4" w:space="0" w:color="auto"/>
              <w:bottom w:val="double" w:sz="4" w:space="0" w:color="auto"/>
            </w:tcBorders>
            <w:vAlign w:val="bottom"/>
          </w:tcPr>
          <w:p w14:paraId="2A6ABC13" w14:textId="6EA5AED0" w:rsidR="00592D08" w:rsidRPr="00FF23D8"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sz w:val="27"/>
                <w:szCs w:val="27"/>
                <w:cs/>
                <w:lang w:val="en-GB"/>
              </w:rPr>
            </w:pPr>
            <w:r w:rsidRPr="00474C16">
              <w:rPr>
                <w:rFonts w:ascii="Angsana New" w:eastAsia="Cordia New" w:hAnsi="Angsana New"/>
                <w:sz w:val="27"/>
                <w:szCs w:val="27"/>
              </w:rPr>
              <w:t>69,989,700</w:t>
            </w:r>
          </w:p>
        </w:tc>
      </w:tr>
    </w:tbl>
    <w:p w14:paraId="1D6EC066" w14:textId="77777777" w:rsidR="00231730" w:rsidRDefault="00231730" w:rsidP="00231730">
      <w:pPr>
        <w:pStyle w:val="NormalWeb"/>
        <w:spacing w:before="0" w:beforeAutospacing="0" w:after="0" w:afterAutospacing="0" w:line="200" w:lineRule="exact"/>
        <w:ind w:right="6"/>
        <w:rPr>
          <w:rFonts w:ascii="Angsana New" w:hAnsi="Angsana New"/>
          <w:b/>
          <w:bCs/>
          <w:sz w:val="16"/>
          <w:szCs w:val="8"/>
        </w:rPr>
      </w:pPr>
    </w:p>
    <w:p w14:paraId="2B762923" w14:textId="77777777" w:rsidR="00545725" w:rsidRDefault="00545725" w:rsidP="00231730">
      <w:pPr>
        <w:pStyle w:val="NormalWeb"/>
        <w:spacing w:before="0" w:beforeAutospacing="0" w:after="0" w:afterAutospacing="0" w:line="200" w:lineRule="exact"/>
        <w:ind w:right="6"/>
        <w:rPr>
          <w:rFonts w:ascii="Angsana New" w:hAnsi="Angsana New"/>
          <w:b/>
          <w:bCs/>
          <w:sz w:val="16"/>
          <w:szCs w:val="8"/>
        </w:rPr>
      </w:pPr>
    </w:p>
    <w:p w14:paraId="0E22DDE1" w14:textId="77777777" w:rsidR="00545725" w:rsidRPr="00231730" w:rsidRDefault="00545725" w:rsidP="00231730">
      <w:pPr>
        <w:pStyle w:val="NormalWeb"/>
        <w:spacing w:before="0" w:beforeAutospacing="0" w:after="0" w:afterAutospacing="0" w:line="200" w:lineRule="exact"/>
        <w:ind w:right="6"/>
        <w:rPr>
          <w:rFonts w:ascii="Angsana New" w:hAnsi="Angsana New"/>
          <w:b/>
          <w:bCs/>
          <w:sz w:val="16"/>
          <w:szCs w:val="8"/>
        </w:rPr>
      </w:pPr>
    </w:p>
    <w:p w14:paraId="10F39C0E" w14:textId="67B3CBF1" w:rsidR="00130E07" w:rsidRPr="00335187" w:rsidRDefault="00335187" w:rsidP="00812515">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Angsana New" w:hAnsi="Angsana New"/>
          <w:b/>
          <w:bCs/>
          <w:sz w:val="27"/>
          <w:szCs w:val="27"/>
        </w:rPr>
      </w:pPr>
      <w:r w:rsidRPr="00443BDB">
        <w:rPr>
          <w:rFonts w:ascii="Angsana New" w:hAnsi="Angsana New"/>
          <w:b/>
          <w:bCs/>
          <w:sz w:val="27"/>
          <w:szCs w:val="27"/>
        </w:rPr>
        <w:t xml:space="preserve">INVESTMENTS IN ASSOCIATE </w:t>
      </w:r>
      <w:r w:rsidR="00E5480A">
        <w:rPr>
          <w:rFonts w:ascii="Angsana New" w:hAnsi="Angsana New"/>
          <w:b/>
          <w:bCs/>
          <w:sz w:val="27"/>
          <w:szCs w:val="27"/>
        </w:rPr>
        <w:t>(CONTINUE)</w:t>
      </w:r>
    </w:p>
    <w:p w14:paraId="548F0689" w14:textId="77777777" w:rsidR="00335187" w:rsidRPr="00096BBB" w:rsidRDefault="00335187" w:rsidP="0013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2"/>
          <w:szCs w:val="2"/>
          <w:highlight w:val="yellow"/>
        </w:rPr>
      </w:pPr>
    </w:p>
    <w:p w14:paraId="323B7B75" w14:textId="2F443702" w:rsidR="00130E07" w:rsidRPr="00096BBB" w:rsidRDefault="00C80D65" w:rsidP="000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firstLine="518"/>
        <w:jc w:val="thaiDistribute"/>
        <w:rPr>
          <w:rFonts w:ascii="Angsana New" w:eastAsia="Arial Unicode MS" w:hAnsi="Angsana New"/>
          <w:sz w:val="30"/>
          <w:szCs w:val="30"/>
          <w:highlight w:val="yellow"/>
          <w:lang w:val="en-GB"/>
        </w:rPr>
      </w:pPr>
      <w:r w:rsidRPr="00C80D65">
        <w:rPr>
          <w:rFonts w:ascii="Angsana New" w:eastAsia="Arial Unicode MS" w:hAnsi="Angsana New"/>
          <w:sz w:val="30"/>
          <w:szCs w:val="30"/>
          <w:lang w:val="en-GB"/>
        </w:rPr>
        <w:t xml:space="preserve">Movements of investments in an associate for the </w:t>
      </w:r>
      <w:r w:rsidR="001F445F">
        <w:rPr>
          <w:rFonts w:ascii="Angsana New" w:eastAsia="Arial Unicode MS" w:hAnsi="Angsana New"/>
          <w:sz w:val="30"/>
          <w:szCs w:val="30"/>
          <w:lang w:val="en-GB"/>
        </w:rPr>
        <w:t>year</w:t>
      </w:r>
      <w:r w:rsidRPr="00C80D65">
        <w:rPr>
          <w:rFonts w:ascii="Angsana New" w:eastAsia="Arial Unicode MS" w:hAnsi="Angsana New"/>
          <w:sz w:val="30"/>
          <w:szCs w:val="30"/>
          <w:lang w:val="en-GB"/>
        </w:rPr>
        <w:t xml:space="preserve"> ended December</w:t>
      </w:r>
      <w:r>
        <w:rPr>
          <w:rFonts w:ascii="Angsana New" w:eastAsia="Arial Unicode MS" w:hAnsi="Angsana New"/>
          <w:sz w:val="30"/>
          <w:szCs w:val="30"/>
          <w:lang w:val="en-GB"/>
        </w:rPr>
        <w:t xml:space="preserve"> </w:t>
      </w:r>
      <w:r w:rsidR="00F93CA6" w:rsidRPr="001F445F">
        <w:rPr>
          <w:rFonts w:ascii="Angsana New" w:eastAsia="Arial Unicode MS" w:hAnsi="Angsana New"/>
          <w:sz w:val="27"/>
          <w:szCs w:val="27"/>
        </w:rPr>
        <w:t>3</w:t>
      </w:r>
      <w:r w:rsidR="006E563B" w:rsidRPr="006E563B">
        <w:rPr>
          <w:rFonts w:ascii="Angsana New" w:eastAsia="Arial Unicode MS" w:hAnsi="Angsana New" w:cs="AngsanaUPC"/>
          <w:sz w:val="27"/>
          <w:szCs w:val="27"/>
        </w:rPr>
        <w:t>1</w:t>
      </w:r>
      <w:r w:rsidRPr="001F445F">
        <w:rPr>
          <w:rFonts w:ascii="Angsana New" w:eastAsia="Arial Unicode MS" w:hAnsi="Angsana New"/>
          <w:sz w:val="27"/>
          <w:szCs w:val="27"/>
        </w:rPr>
        <w:t>,</w:t>
      </w:r>
      <w:r w:rsidR="006E563B" w:rsidRPr="006E563B">
        <w:rPr>
          <w:rFonts w:ascii="Angsana New" w:eastAsia="Arial Unicode MS" w:hAnsi="Angsana New" w:cs="AngsanaUPC"/>
          <w:sz w:val="27"/>
          <w:szCs w:val="27"/>
        </w:rPr>
        <w:t>202</w:t>
      </w:r>
      <w:r w:rsidRPr="001F445F">
        <w:rPr>
          <w:rFonts w:ascii="Angsana New" w:eastAsia="Arial Unicode MS" w:hAnsi="Angsana New"/>
          <w:sz w:val="27"/>
          <w:szCs w:val="27"/>
        </w:rPr>
        <w:t>4</w:t>
      </w:r>
      <w:r w:rsidRPr="00C80D65">
        <w:rPr>
          <w:rFonts w:ascii="Angsana New" w:eastAsia="Arial Unicode MS" w:hAnsi="Angsana New"/>
          <w:sz w:val="30"/>
          <w:szCs w:val="30"/>
          <w:lang w:val="en-GB"/>
        </w:rPr>
        <w:t xml:space="preserve"> can be analysed as follows:</w:t>
      </w:r>
    </w:p>
    <w:tbl>
      <w:tblPr>
        <w:tblW w:w="96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4"/>
        <w:gridCol w:w="283"/>
        <w:gridCol w:w="3768"/>
      </w:tblGrid>
      <w:tr w:rsidR="00130E07" w:rsidRPr="00130E07" w14:paraId="0AA76A8B" w14:textId="77777777" w:rsidTr="002F5AAD">
        <w:trPr>
          <w:trHeight w:hRule="exact" w:val="340"/>
        </w:trPr>
        <w:tc>
          <w:tcPr>
            <w:tcW w:w="5594" w:type="dxa"/>
            <w:tcBorders>
              <w:top w:val="nil"/>
              <w:left w:val="nil"/>
              <w:bottom w:val="nil"/>
              <w:right w:val="nil"/>
            </w:tcBorders>
          </w:tcPr>
          <w:p w14:paraId="2EFBF6D2" w14:textId="77777777" w:rsidR="00130E07" w:rsidRPr="00130E07" w:rsidRDefault="00130E07" w:rsidP="00D004AA">
            <w:pPr>
              <w:spacing w:line="240" w:lineRule="auto"/>
              <w:ind w:left="-86"/>
              <w:jc w:val="both"/>
              <w:rPr>
                <w:rFonts w:ascii="Angsana New" w:eastAsia="Arial Unicode MS" w:hAnsi="Angsana New"/>
                <w:b/>
                <w:bCs/>
                <w:sz w:val="30"/>
                <w:szCs w:val="30"/>
                <w:highlight w:val="yellow"/>
                <w:lang w:val="en-GB"/>
              </w:rPr>
            </w:pPr>
          </w:p>
        </w:tc>
        <w:tc>
          <w:tcPr>
            <w:tcW w:w="283" w:type="dxa"/>
            <w:tcBorders>
              <w:top w:val="nil"/>
              <w:left w:val="nil"/>
              <w:bottom w:val="nil"/>
              <w:right w:val="nil"/>
            </w:tcBorders>
          </w:tcPr>
          <w:p w14:paraId="13389C6D" w14:textId="77777777" w:rsidR="00130E07" w:rsidRPr="00130E07" w:rsidRDefault="00130E07" w:rsidP="00D004AA">
            <w:pPr>
              <w:spacing w:line="240" w:lineRule="auto"/>
              <w:ind w:left="-40" w:right="-72"/>
              <w:jc w:val="center"/>
              <w:rPr>
                <w:rFonts w:ascii="Angsana New" w:eastAsia="Arial Unicode MS" w:hAnsi="Angsana New"/>
                <w:b/>
                <w:bCs/>
                <w:sz w:val="30"/>
                <w:szCs w:val="30"/>
                <w:highlight w:val="yellow"/>
                <w:cs/>
                <w:lang w:val="en-GB"/>
              </w:rPr>
            </w:pPr>
          </w:p>
        </w:tc>
        <w:tc>
          <w:tcPr>
            <w:tcW w:w="3768" w:type="dxa"/>
            <w:tcBorders>
              <w:top w:val="nil"/>
              <w:left w:val="nil"/>
              <w:bottom w:val="nil"/>
              <w:right w:val="nil"/>
            </w:tcBorders>
            <w:vAlign w:val="bottom"/>
          </w:tcPr>
          <w:p w14:paraId="7DD5B5AB" w14:textId="32740202" w:rsidR="00130E07" w:rsidRPr="007A2512" w:rsidRDefault="007A2512" w:rsidP="00335187">
            <w:pPr>
              <w:spacing w:line="240" w:lineRule="auto"/>
              <w:ind w:left="-40" w:right="-72"/>
              <w:jc w:val="right"/>
              <w:rPr>
                <w:rFonts w:ascii="Angsana New" w:eastAsia="Arial Unicode MS" w:hAnsi="Angsana New"/>
                <w:sz w:val="27"/>
                <w:szCs w:val="27"/>
                <w:cs/>
                <w:lang w:val="en-GB"/>
              </w:rPr>
            </w:pPr>
            <w:r w:rsidRPr="007A2512">
              <w:rPr>
                <w:rFonts w:ascii="Angsana New" w:eastAsia="Arial Unicode MS" w:hAnsi="Angsana New"/>
                <w:sz w:val="27"/>
                <w:szCs w:val="27"/>
                <w:lang w:val="en-GB"/>
              </w:rPr>
              <w:t>BAHT</w:t>
            </w:r>
          </w:p>
        </w:tc>
      </w:tr>
      <w:tr w:rsidR="00130E07" w:rsidRPr="00130E07" w14:paraId="7CE34353" w14:textId="77777777" w:rsidTr="002F5AAD">
        <w:trPr>
          <w:trHeight w:hRule="exact" w:val="340"/>
        </w:trPr>
        <w:tc>
          <w:tcPr>
            <w:tcW w:w="5594" w:type="dxa"/>
            <w:tcBorders>
              <w:top w:val="nil"/>
              <w:left w:val="nil"/>
              <w:bottom w:val="nil"/>
              <w:right w:val="nil"/>
            </w:tcBorders>
            <w:shd w:val="clear" w:color="auto" w:fill="auto"/>
          </w:tcPr>
          <w:p w14:paraId="53AF0F11" w14:textId="77777777" w:rsidR="00130E07" w:rsidRPr="00130E07" w:rsidRDefault="00130E07" w:rsidP="00D004AA">
            <w:pPr>
              <w:spacing w:line="240" w:lineRule="auto"/>
              <w:ind w:left="-86"/>
              <w:jc w:val="both"/>
              <w:rPr>
                <w:rFonts w:ascii="Angsana New" w:eastAsia="Arial Unicode MS" w:hAnsi="Angsana New"/>
                <w:b/>
                <w:bCs/>
                <w:sz w:val="30"/>
                <w:szCs w:val="30"/>
                <w:highlight w:val="yellow"/>
                <w:lang w:val="en-GB"/>
              </w:rPr>
            </w:pPr>
          </w:p>
        </w:tc>
        <w:tc>
          <w:tcPr>
            <w:tcW w:w="283" w:type="dxa"/>
            <w:tcBorders>
              <w:top w:val="nil"/>
              <w:left w:val="nil"/>
              <w:bottom w:val="nil"/>
              <w:right w:val="nil"/>
            </w:tcBorders>
            <w:shd w:val="clear" w:color="auto" w:fill="auto"/>
          </w:tcPr>
          <w:p w14:paraId="7DE1DE55" w14:textId="77777777" w:rsidR="00130E07" w:rsidRPr="00130E07" w:rsidRDefault="00130E07" w:rsidP="00D004AA">
            <w:pPr>
              <w:spacing w:line="240" w:lineRule="auto"/>
              <w:ind w:left="-40" w:right="-72"/>
              <w:jc w:val="center"/>
              <w:rPr>
                <w:rFonts w:ascii="Angsana New" w:eastAsia="Arial Unicode MS" w:hAnsi="Angsana New"/>
                <w:b/>
                <w:bCs/>
                <w:sz w:val="30"/>
                <w:szCs w:val="30"/>
                <w:highlight w:val="yellow"/>
                <w:cs/>
                <w:lang w:val="en-GB"/>
              </w:rPr>
            </w:pPr>
          </w:p>
        </w:tc>
        <w:tc>
          <w:tcPr>
            <w:tcW w:w="3768" w:type="dxa"/>
            <w:tcBorders>
              <w:top w:val="nil"/>
              <w:left w:val="nil"/>
              <w:bottom w:val="single" w:sz="4" w:space="0" w:color="auto"/>
              <w:right w:val="nil"/>
            </w:tcBorders>
            <w:shd w:val="clear" w:color="auto" w:fill="auto"/>
            <w:vAlign w:val="bottom"/>
          </w:tcPr>
          <w:p w14:paraId="5D1B56F1" w14:textId="6E5ED02E" w:rsidR="00130E07" w:rsidRPr="002F5AAD" w:rsidRDefault="002F5AAD" w:rsidP="00335187">
            <w:pPr>
              <w:spacing w:line="240" w:lineRule="auto"/>
              <w:ind w:left="-40" w:right="-72"/>
              <w:jc w:val="center"/>
              <w:rPr>
                <w:rFonts w:ascii="Angsana New" w:eastAsia="Arial Unicode MS" w:hAnsi="Angsana New"/>
                <w:sz w:val="27"/>
                <w:szCs w:val="27"/>
                <w:highlight w:val="yellow"/>
                <w:cs/>
                <w:lang w:val="en-GB"/>
              </w:rPr>
            </w:pPr>
            <w:r w:rsidRPr="002F5AAD">
              <w:rPr>
                <w:rFonts w:ascii="Angsana New" w:eastAsia="Arial Unicode MS" w:hAnsi="Angsana New"/>
                <w:sz w:val="27"/>
                <w:szCs w:val="27"/>
                <w:lang w:val="en-GB"/>
              </w:rPr>
              <w:t>CONSOLIDATED</w:t>
            </w:r>
          </w:p>
        </w:tc>
      </w:tr>
      <w:tr w:rsidR="00130E07" w:rsidRPr="00130E07" w14:paraId="0FAA9BFA" w14:textId="77777777" w:rsidTr="002F5AAD">
        <w:trPr>
          <w:trHeight w:hRule="exact" w:val="340"/>
        </w:trPr>
        <w:tc>
          <w:tcPr>
            <w:tcW w:w="5594" w:type="dxa"/>
            <w:tcBorders>
              <w:top w:val="nil"/>
              <w:left w:val="nil"/>
              <w:bottom w:val="nil"/>
              <w:right w:val="nil"/>
            </w:tcBorders>
            <w:shd w:val="clear" w:color="auto" w:fill="auto"/>
          </w:tcPr>
          <w:p w14:paraId="359AB6F2" w14:textId="77777777" w:rsidR="00130E07" w:rsidRPr="00130E07" w:rsidRDefault="00130E07" w:rsidP="00D004AA">
            <w:pPr>
              <w:spacing w:line="240" w:lineRule="auto"/>
              <w:ind w:left="-86"/>
              <w:jc w:val="both"/>
              <w:rPr>
                <w:rFonts w:ascii="Angsana New" w:eastAsia="Arial Unicode MS" w:hAnsi="Angsana New"/>
                <w:b/>
                <w:bCs/>
                <w:sz w:val="30"/>
                <w:szCs w:val="30"/>
                <w:highlight w:val="yellow"/>
                <w:lang w:val="en-GB"/>
              </w:rPr>
            </w:pPr>
          </w:p>
        </w:tc>
        <w:tc>
          <w:tcPr>
            <w:tcW w:w="283" w:type="dxa"/>
            <w:tcBorders>
              <w:top w:val="nil"/>
              <w:left w:val="nil"/>
              <w:bottom w:val="nil"/>
              <w:right w:val="nil"/>
            </w:tcBorders>
            <w:shd w:val="clear" w:color="auto" w:fill="auto"/>
          </w:tcPr>
          <w:p w14:paraId="0B693C0E" w14:textId="77777777" w:rsidR="00130E07" w:rsidRPr="00130E07" w:rsidRDefault="00130E07" w:rsidP="00D004AA">
            <w:pPr>
              <w:spacing w:line="240" w:lineRule="auto"/>
              <w:jc w:val="center"/>
              <w:rPr>
                <w:rFonts w:ascii="Angsana New" w:eastAsia="Arial Unicode MS" w:hAnsi="Angsana New"/>
                <w:b/>
                <w:bCs/>
                <w:sz w:val="30"/>
                <w:szCs w:val="30"/>
                <w:highlight w:val="yellow"/>
                <w:cs/>
                <w:lang w:val="en-GB"/>
              </w:rPr>
            </w:pPr>
          </w:p>
        </w:tc>
        <w:tc>
          <w:tcPr>
            <w:tcW w:w="3768" w:type="dxa"/>
            <w:tcBorders>
              <w:top w:val="single" w:sz="4" w:space="0" w:color="auto"/>
              <w:left w:val="nil"/>
              <w:bottom w:val="single" w:sz="4" w:space="0" w:color="auto"/>
              <w:right w:val="nil"/>
            </w:tcBorders>
            <w:shd w:val="clear" w:color="auto" w:fill="auto"/>
            <w:vAlign w:val="bottom"/>
            <w:hideMark/>
          </w:tcPr>
          <w:p w14:paraId="5F31AC44" w14:textId="3A49491A" w:rsidR="00130E07" w:rsidRPr="002F5AAD" w:rsidRDefault="002F5AAD" w:rsidP="00335187">
            <w:pPr>
              <w:spacing w:line="240" w:lineRule="auto"/>
              <w:jc w:val="center"/>
              <w:rPr>
                <w:rFonts w:ascii="Angsana New" w:eastAsia="Arial Unicode MS" w:hAnsi="Angsana New"/>
                <w:sz w:val="27"/>
                <w:szCs w:val="27"/>
                <w:highlight w:val="yellow"/>
                <w:lang w:val="en-GB"/>
              </w:rPr>
            </w:pPr>
            <w:r w:rsidRPr="002F5AAD">
              <w:rPr>
                <w:rFonts w:ascii="Angsana New" w:eastAsia="Arial Unicode MS" w:hAnsi="Angsana New"/>
                <w:spacing w:val="-4"/>
                <w:sz w:val="27"/>
                <w:szCs w:val="27"/>
                <w:lang w:val="en-GB"/>
              </w:rPr>
              <w:t>INVESTMENT UNDER EQUITY</w:t>
            </w:r>
            <w:r w:rsidRPr="002F5AAD">
              <w:rPr>
                <w:rFonts w:ascii="Angsana New" w:eastAsia="Arial Unicode MS" w:hAnsi="Angsana New"/>
                <w:sz w:val="27"/>
                <w:szCs w:val="27"/>
                <w:lang w:val="en-GB"/>
              </w:rPr>
              <w:t xml:space="preserve"> METHOD</w:t>
            </w:r>
          </w:p>
        </w:tc>
      </w:tr>
      <w:tr w:rsidR="00130E07" w:rsidRPr="00130E07" w14:paraId="0D3EAEB7" w14:textId="77777777" w:rsidTr="002F5AAD">
        <w:trPr>
          <w:trHeight w:hRule="exact" w:val="340"/>
        </w:trPr>
        <w:tc>
          <w:tcPr>
            <w:tcW w:w="5594" w:type="dxa"/>
            <w:tcBorders>
              <w:top w:val="nil"/>
              <w:left w:val="nil"/>
              <w:bottom w:val="single" w:sz="4" w:space="0" w:color="auto"/>
              <w:right w:val="nil"/>
            </w:tcBorders>
            <w:shd w:val="clear" w:color="auto" w:fill="auto"/>
            <w:vAlign w:val="bottom"/>
          </w:tcPr>
          <w:p w14:paraId="1F2E6F2F" w14:textId="3309ADA9" w:rsidR="00130E07" w:rsidRPr="007A2512" w:rsidRDefault="007A2512" w:rsidP="00335187">
            <w:pPr>
              <w:spacing w:line="240" w:lineRule="auto"/>
              <w:ind w:left="-86"/>
              <w:jc w:val="center"/>
              <w:rPr>
                <w:rFonts w:ascii="Angsana New" w:eastAsia="Arial Unicode MS" w:hAnsi="Angsana New"/>
                <w:sz w:val="27"/>
                <w:szCs w:val="27"/>
                <w:highlight w:val="yellow"/>
                <w:lang w:val="en-GB"/>
              </w:rPr>
            </w:pPr>
            <w:r w:rsidRPr="007A2512">
              <w:rPr>
                <w:rFonts w:ascii="Angsana New" w:eastAsia="Arial Unicode MS" w:hAnsi="Angsana New"/>
                <w:sz w:val="27"/>
                <w:szCs w:val="27"/>
                <w:lang w:val="en-GB"/>
              </w:rPr>
              <w:t>PARTICULARS</w:t>
            </w:r>
          </w:p>
        </w:tc>
        <w:tc>
          <w:tcPr>
            <w:tcW w:w="283" w:type="dxa"/>
            <w:tcBorders>
              <w:top w:val="nil"/>
              <w:left w:val="nil"/>
              <w:bottom w:val="nil"/>
              <w:right w:val="nil"/>
            </w:tcBorders>
            <w:shd w:val="clear" w:color="auto" w:fill="auto"/>
          </w:tcPr>
          <w:p w14:paraId="536C1BBD" w14:textId="77777777" w:rsidR="00130E07" w:rsidRPr="00130E07" w:rsidRDefault="00130E07" w:rsidP="00D004AA">
            <w:pPr>
              <w:spacing w:line="240" w:lineRule="auto"/>
              <w:ind w:left="-40" w:right="-72"/>
              <w:jc w:val="center"/>
              <w:rPr>
                <w:rFonts w:ascii="Angsana New" w:eastAsia="Arial Unicode MS" w:hAnsi="Angsana New"/>
                <w:b/>
                <w:bCs/>
                <w:sz w:val="30"/>
                <w:szCs w:val="30"/>
                <w:highlight w:val="yellow"/>
                <w:lang w:val="en-GB"/>
              </w:rPr>
            </w:pPr>
          </w:p>
        </w:tc>
        <w:tc>
          <w:tcPr>
            <w:tcW w:w="3768" w:type="dxa"/>
            <w:tcBorders>
              <w:top w:val="single" w:sz="4" w:space="0" w:color="auto"/>
              <w:left w:val="nil"/>
              <w:bottom w:val="single" w:sz="4" w:space="0" w:color="auto"/>
              <w:right w:val="nil"/>
            </w:tcBorders>
            <w:shd w:val="clear" w:color="auto" w:fill="auto"/>
            <w:vAlign w:val="bottom"/>
            <w:hideMark/>
          </w:tcPr>
          <w:p w14:paraId="75710E4E" w14:textId="40EDA839" w:rsidR="00130E07" w:rsidRPr="007A2512" w:rsidRDefault="006E563B" w:rsidP="00335187">
            <w:pPr>
              <w:spacing w:line="240" w:lineRule="auto"/>
              <w:ind w:left="-40" w:right="-72"/>
              <w:jc w:val="center"/>
              <w:rPr>
                <w:rFonts w:ascii="Angsana New" w:eastAsia="Arial Unicode MS" w:hAnsi="Angsana New"/>
                <w:sz w:val="27"/>
                <w:szCs w:val="27"/>
                <w:highlight w:val="yellow"/>
                <w:lang w:val="en-GB"/>
              </w:rPr>
            </w:pPr>
            <w:r w:rsidRPr="006E563B">
              <w:rPr>
                <w:rFonts w:ascii="Angsana New" w:eastAsia="Arial Unicode MS" w:hAnsi="Angsana New" w:cs="AngsanaUPC"/>
                <w:sz w:val="27"/>
                <w:szCs w:val="27"/>
              </w:rPr>
              <w:t>202</w:t>
            </w:r>
            <w:r w:rsidR="007A2512" w:rsidRPr="007A2512">
              <w:rPr>
                <w:rFonts w:ascii="Angsana New" w:eastAsia="Arial Unicode MS" w:hAnsi="Angsana New"/>
                <w:sz w:val="27"/>
                <w:szCs w:val="27"/>
                <w:lang w:val="en-GB"/>
              </w:rPr>
              <w:t>4</w:t>
            </w:r>
          </w:p>
        </w:tc>
      </w:tr>
      <w:tr w:rsidR="00130E07" w:rsidRPr="00173515" w14:paraId="067708F8" w14:textId="77777777" w:rsidTr="002F5AAD">
        <w:trPr>
          <w:trHeight w:hRule="exact" w:val="340"/>
        </w:trPr>
        <w:tc>
          <w:tcPr>
            <w:tcW w:w="5594" w:type="dxa"/>
            <w:tcBorders>
              <w:top w:val="nil"/>
              <w:left w:val="nil"/>
              <w:bottom w:val="nil"/>
              <w:right w:val="nil"/>
            </w:tcBorders>
            <w:shd w:val="clear" w:color="auto" w:fill="auto"/>
            <w:vAlign w:val="bottom"/>
            <w:hideMark/>
          </w:tcPr>
          <w:p w14:paraId="4DAFB5C1" w14:textId="4218B7F2" w:rsidR="00130E07" w:rsidRPr="00173515" w:rsidRDefault="00C80D65" w:rsidP="00335187">
            <w:pPr>
              <w:spacing w:line="240" w:lineRule="auto"/>
              <w:ind w:left="-86"/>
              <w:rPr>
                <w:rFonts w:ascii="Angsana New" w:eastAsia="Arial Unicode MS" w:hAnsi="Angsana New"/>
                <w:sz w:val="30"/>
                <w:szCs w:val="30"/>
                <w:lang w:val="en-GB"/>
              </w:rPr>
            </w:pPr>
            <w:r w:rsidRPr="00173515">
              <w:rPr>
                <w:rFonts w:ascii="Angsana New" w:eastAsia="Arial Unicode MS" w:hAnsi="Angsana New"/>
                <w:sz w:val="30"/>
                <w:szCs w:val="30"/>
                <w:lang w:val="en-GB"/>
              </w:rPr>
              <w:t>Opening net book value</w:t>
            </w:r>
          </w:p>
        </w:tc>
        <w:tc>
          <w:tcPr>
            <w:tcW w:w="283" w:type="dxa"/>
            <w:tcBorders>
              <w:top w:val="nil"/>
              <w:left w:val="nil"/>
              <w:bottom w:val="nil"/>
              <w:right w:val="nil"/>
            </w:tcBorders>
            <w:shd w:val="clear" w:color="auto" w:fill="auto"/>
          </w:tcPr>
          <w:p w14:paraId="68DC8767" w14:textId="77777777" w:rsidR="00130E07" w:rsidRPr="00173515" w:rsidRDefault="00130E07" w:rsidP="00D004AA">
            <w:pPr>
              <w:spacing w:line="240" w:lineRule="auto"/>
              <w:ind w:left="-40" w:right="-72"/>
              <w:jc w:val="right"/>
              <w:rPr>
                <w:rFonts w:ascii="Angsana New" w:eastAsia="Arial Unicode MS" w:hAnsi="Angsana New"/>
                <w:sz w:val="30"/>
                <w:szCs w:val="30"/>
                <w:lang w:val="en-GB"/>
              </w:rPr>
            </w:pPr>
          </w:p>
        </w:tc>
        <w:tc>
          <w:tcPr>
            <w:tcW w:w="3768" w:type="dxa"/>
            <w:tcBorders>
              <w:top w:val="single" w:sz="4" w:space="0" w:color="auto"/>
              <w:left w:val="nil"/>
              <w:bottom w:val="nil"/>
              <w:right w:val="nil"/>
            </w:tcBorders>
            <w:shd w:val="clear" w:color="auto" w:fill="auto"/>
            <w:vAlign w:val="bottom"/>
            <w:hideMark/>
          </w:tcPr>
          <w:p w14:paraId="6F435DEC" w14:textId="2A01B29C" w:rsidR="00130E07" w:rsidRPr="00173515"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6"/>
              <w:jc w:val="right"/>
              <w:rPr>
                <w:rFonts w:ascii="Angsana New" w:eastAsia="Arial Unicode MS" w:hAnsi="Angsana New"/>
                <w:sz w:val="30"/>
                <w:szCs w:val="30"/>
                <w:lang w:val="en-GB"/>
              </w:rPr>
            </w:pPr>
            <w:r>
              <w:rPr>
                <w:rFonts w:ascii="Angsana New" w:eastAsia="Arial Unicode MS" w:hAnsi="Angsana New" w:hint="cs"/>
                <w:sz w:val="30"/>
                <w:szCs w:val="30"/>
                <w:cs/>
                <w:lang w:val="en-GB"/>
              </w:rPr>
              <w:t>-</w:t>
            </w:r>
          </w:p>
        </w:tc>
      </w:tr>
      <w:tr w:rsidR="00130E07" w:rsidRPr="00173515" w14:paraId="5641753D" w14:textId="77777777" w:rsidTr="002F5AAD">
        <w:trPr>
          <w:trHeight w:hRule="exact" w:val="340"/>
        </w:trPr>
        <w:tc>
          <w:tcPr>
            <w:tcW w:w="5594" w:type="dxa"/>
            <w:tcBorders>
              <w:top w:val="nil"/>
              <w:left w:val="nil"/>
              <w:bottom w:val="nil"/>
              <w:right w:val="nil"/>
            </w:tcBorders>
            <w:shd w:val="clear" w:color="auto" w:fill="auto"/>
            <w:vAlign w:val="bottom"/>
          </w:tcPr>
          <w:p w14:paraId="1F9FCAAB" w14:textId="4A9B5832" w:rsidR="00130E07" w:rsidRPr="00173515" w:rsidRDefault="00CE576C" w:rsidP="00335187">
            <w:pPr>
              <w:spacing w:line="240" w:lineRule="auto"/>
              <w:ind w:left="-86"/>
              <w:rPr>
                <w:rFonts w:ascii="Angsana New" w:eastAsia="Arial Unicode MS" w:hAnsi="Angsana New"/>
                <w:sz w:val="30"/>
                <w:szCs w:val="30"/>
              </w:rPr>
            </w:pPr>
            <w:r w:rsidRPr="00173515">
              <w:rPr>
                <w:rFonts w:ascii="Angsana New" w:eastAsia="Arial Unicode MS" w:hAnsi="Angsana New"/>
                <w:sz w:val="30"/>
                <w:szCs w:val="30"/>
                <w:lang w:val="en-GB"/>
              </w:rPr>
              <w:t>Increase in</w:t>
            </w:r>
            <w:r w:rsidRPr="00173515">
              <w:rPr>
                <w:rFonts w:ascii="Angsana New" w:eastAsia="Arial Unicode MS" w:hAnsi="Angsana New" w:hint="cs"/>
                <w:sz w:val="30"/>
                <w:szCs w:val="30"/>
                <w:cs/>
                <w:lang w:val="en-GB"/>
              </w:rPr>
              <w:t xml:space="preserve"> </w:t>
            </w:r>
            <w:r w:rsidR="009177D5" w:rsidRPr="00173515">
              <w:rPr>
                <w:rFonts w:ascii="Angsana New" w:eastAsia="Arial Unicode MS" w:hAnsi="Angsana New"/>
                <w:sz w:val="30"/>
                <w:szCs w:val="30"/>
                <w:lang w:val="en-GB"/>
              </w:rPr>
              <w:t>I</w:t>
            </w:r>
            <w:proofErr w:type="spellStart"/>
            <w:r w:rsidRPr="00173515">
              <w:rPr>
                <w:rFonts w:ascii="Angsana New" w:eastAsia="Arial Unicode MS" w:hAnsi="Angsana New"/>
                <w:sz w:val="30"/>
                <w:szCs w:val="30"/>
              </w:rPr>
              <w:t>nvestment</w:t>
            </w:r>
            <w:proofErr w:type="spellEnd"/>
            <w:r w:rsidRPr="00173515">
              <w:rPr>
                <w:rFonts w:ascii="Angsana New" w:eastAsia="Arial Unicode MS" w:hAnsi="Angsana New"/>
                <w:sz w:val="30"/>
                <w:szCs w:val="30"/>
              </w:rPr>
              <w:t xml:space="preserve"> during the year</w:t>
            </w:r>
          </w:p>
        </w:tc>
        <w:tc>
          <w:tcPr>
            <w:tcW w:w="283" w:type="dxa"/>
            <w:tcBorders>
              <w:top w:val="nil"/>
              <w:left w:val="nil"/>
              <w:bottom w:val="nil"/>
              <w:right w:val="nil"/>
            </w:tcBorders>
            <w:shd w:val="clear" w:color="auto" w:fill="auto"/>
          </w:tcPr>
          <w:p w14:paraId="502EBAEB" w14:textId="77777777" w:rsidR="00130E07" w:rsidRPr="00173515" w:rsidRDefault="00130E07" w:rsidP="00D004AA">
            <w:pPr>
              <w:spacing w:line="240" w:lineRule="auto"/>
              <w:ind w:left="-40" w:right="-72"/>
              <w:jc w:val="right"/>
              <w:rPr>
                <w:rFonts w:ascii="Angsana New" w:eastAsia="Cordia New" w:hAnsi="Angsana New"/>
                <w:sz w:val="30"/>
                <w:szCs w:val="30"/>
                <w:lang w:val="en-GB"/>
              </w:rPr>
            </w:pPr>
          </w:p>
        </w:tc>
        <w:tc>
          <w:tcPr>
            <w:tcW w:w="3768" w:type="dxa"/>
            <w:tcBorders>
              <w:top w:val="nil"/>
              <w:left w:val="nil"/>
              <w:bottom w:val="nil"/>
              <w:right w:val="nil"/>
            </w:tcBorders>
            <w:shd w:val="clear" w:color="auto" w:fill="auto"/>
            <w:vAlign w:val="bottom"/>
          </w:tcPr>
          <w:p w14:paraId="2BC59713" w14:textId="34DAB697" w:rsidR="00130E07" w:rsidRPr="00173515" w:rsidRDefault="00130E07" w:rsidP="00335187">
            <w:pPr>
              <w:tabs>
                <w:tab w:val="clear" w:pos="2580"/>
                <w:tab w:val="clear" w:pos="2807"/>
              </w:tabs>
              <w:spacing w:line="240" w:lineRule="auto"/>
              <w:ind w:left="-40" w:right="103"/>
              <w:jc w:val="right"/>
              <w:rPr>
                <w:rFonts w:ascii="Angsana New" w:eastAsia="Cordia New" w:hAnsi="Angsana New"/>
                <w:sz w:val="27"/>
                <w:szCs w:val="27"/>
                <w:lang w:val="en-GB"/>
              </w:rPr>
            </w:pPr>
            <w:r w:rsidRPr="00173515">
              <w:rPr>
                <w:rFonts w:ascii="Angsana New" w:eastAsia="Cordia New" w:hAnsi="Angsana New" w:hint="cs"/>
                <w:sz w:val="27"/>
                <w:szCs w:val="27"/>
                <w:cs/>
              </w:rPr>
              <w:t xml:space="preserve">     </w:t>
            </w:r>
            <w:r w:rsidRPr="00173515">
              <w:rPr>
                <w:rFonts w:ascii="Angsana New" w:eastAsia="Cordia New" w:hAnsi="Angsana New"/>
                <w:sz w:val="27"/>
                <w:szCs w:val="27"/>
              </w:rPr>
              <w:t>69</w:t>
            </w:r>
            <w:r w:rsidRPr="00173515">
              <w:rPr>
                <w:rFonts w:ascii="Angsana New" w:eastAsia="Cordia New" w:hAnsi="Angsana New"/>
                <w:sz w:val="27"/>
                <w:szCs w:val="27"/>
                <w:lang w:val="en-GB"/>
              </w:rPr>
              <w:t>,</w:t>
            </w:r>
            <w:r w:rsidRPr="00173515">
              <w:rPr>
                <w:rFonts w:ascii="Angsana New" w:eastAsia="Cordia New" w:hAnsi="Angsana New"/>
                <w:sz w:val="27"/>
                <w:szCs w:val="27"/>
              </w:rPr>
              <w:t>989</w:t>
            </w:r>
            <w:r w:rsidRPr="00173515">
              <w:rPr>
                <w:rFonts w:ascii="Angsana New" w:eastAsia="Cordia New" w:hAnsi="Angsana New"/>
                <w:sz w:val="27"/>
                <w:szCs w:val="27"/>
                <w:lang w:val="en-GB"/>
              </w:rPr>
              <w:t>,</w:t>
            </w:r>
            <w:r w:rsidRPr="00173515">
              <w:rPr>
                <w:rFonts w:ascii="Angsana New" w:eastAsia="Cordia New" w:hAnsi="Angsana New"/>
                <w:sz w:val="27"/>
                <w:szCs w:val="27"/>
              </w:rPr>
              <w:t>7</w:t>
            </w:r>
            <w:r w:rsidR="006E563B" w:rsidRPr="00173515">
              <w:rPr>
                <w:rFonts w:ascii="Angsana New" w:eastAsia="Cordia New" w:hAnsi="Angsana New" w:cs="AngsanaUPC"/>
                <w:sz w:val="27"/>
                <w:szCs w:val="27"/>
              </w:rPr>
              <w:t>00</w:t>
            </w:r>
          </w:p>
        </w:tc>
      </w:tr>
      <w:tr w:rsidR="00130E07" w:rsidRPr="00173515" w14:paraId="5B2D5F27" w14:textId="77777777" w:rsidTr="002F5AAD">
        <w:trPr>
          <w:trHeight w:hRule="exact" w:val="340"/>
        </w:trPr>
        <w:tc>
          <w:tcPr>
            <w:tcW w:w="5594" w:type="dxa"/>
            <w:tcBorders>
              <w:top w:val="nil"/>
              <w:left w:val="nil"/>
              <w:bottom w:val="nil"/>
              <w:right w:val="nil"/>
            </w:tcBorders>
            <w:shd w:val="clear" w:color="auto" w:fill="auto"/>
            <w:vAlign w:val="bottom"/>
            <w:hideMark/>
          </w:tcPr>
          <w:p w14:paraId="283B8DFD" w14:textId="48879F45" w:rsidR="00130E07" w:rsidRPr="00173515" w:rsidRDefault="00C80D65" w:rsidP="00335187">
            <w:pPr>
              <w:spacing w:line="240" w:lineRule="auto"/>
              <w:ind w:left="-86"/>
              <w:rPr>
                <w:rFonts w:ascii="Angsana New" w:eastAsia="Arial Unicode MS" w:hAnsi="Angsana New"/>
                <w:sz w:val="30"/>
                <w:szCs w:val="30"/>
                <w:lang w:val="en-GB"/>
              </w:rPr>
            </w:pPr>
            <w:r w:rsidRPr="00173515">
              <w:rPr>
                <w:rFonts w:ascii="Angsana New" w:eastAsia="Arial Unicode MS" w:hAnsi="Angsana New"/>
                <w:sz w:val="30"/>
                <w:szCs w:val="30"/>
                <w:lang w:val="en-GB"/>
              </w:rPr>
              <w:t>Share of loss</w:t>
            </w:r>
          </w:p>
        </w:tc>
        <w:tc>
          <w:tcPr>
            <w:tcW w:w="283" w:type="dxa"/>
            <w:tcBorders>
              <w:top w:val="nil"/>
              <w:left w:val="nil"/>
              <w:bottom w:val="nil"/>
              <w:right w:val="nil"/>
            </w:tcBorders>
            <w:shd w:val="clear" w:color="auto" w:fill="auto"/>
          </w:tcPr>
          <w:p w14:paraId="0FC2DACF" w14:textId="77777777" w:rsidR="00130E07" w:rsidRPr="00173515" w:rsidRDefault="00130E07" w:rsidP="00D004AA">
            <w:pPr>
              <w:spacing w:line="240" w:lineRule="auto"/>
              <w:ind w:left="-40" w:right="-72"/>
              <w:jc w:val="right"/>
              <w:rPr>
                <w:rFonts w:ascii="Angsana New" w:eastAsia="Arial Unicode MS" w:hAnsi="Angsana New"/>
                <w:sz w:val="30"/>
                <w:szCs w:val="30"/>
              </w:rPr>
            </w:pPr>
          </w:p>
        </w:tc>
        <w:tc>
          <w:tcPr>
            <w:tcW w:w="3768" w:type="dxa"/>
            <w:tcBorders>
              <w:top w:val="nil"/>
              <w:left w:val="nil"/>
              <w:bottom w:val="nil"/>
              <w:right w:val="nil"/>
            </w:tcBorders>
            <w:shd w:val="clear" w:color="auto" w:fill="auto"/>
            <w:vAlign w:val="bottom"/>
            <w:hideMark/>
          </w:tcPr>
          <w:p w14:paraId="4150FE02" w14:textId="2CD4AC24" w:rsidR="00130E07" w:rsidRPr="00173515" w:rsidRDefault="00592D08" w:rsidP="0059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6"/>
              <w:jc w:val="right"/>
              <w:rPr>
                <w:rFonts w:ascii="Angsana New" w:eastAsia="Arial Unicode MS" w:hAnsi="Angsana New"/>
                <w:sz w:val="27"/>
                <w:szCs w:val="27"/>
                <w:lang w:val="en-GB"/>
              </w:rPr>
            </w:pPr>
            <w:r>
              <w:rPr>
                <w:rFonts w:ascii="Angsana New" w:eastAsia="Arial Unicode MS" w:hAnsi="Angsana New" w:hint="cs"/>
                <w:sz w:val="27"/>
                <w:szCs w:val="27"/>
                <w:cs/>
                <w:lang w:val="en-GB"/>
              </w:rPr>
              <w:t>-</w:t>
            </w:r>
            <w:r w:rsidR="00130E07" w:rsidRPr="00173515">
              <w:rPr>
                <w:rFonts w:ascii="Angsana New" w:eastAsia="Arial Unicode MS" w:hAnsi="Angsana New" w:hint="cs"/>
                <w:sz w:val="27"/>
                <w:szCs w:val="27"/>
                <w:cs/>
                <w:lang w:val="en-GB"/>
              </w:rPr>
              <w:t xml:space="preserve">     </w:t>
            </w:r>
          </w:p>
        </w:tc>
      </w:tr>
      <w:tr w:rsidR="00130E07" w:rsidRPr="00173515" w14:paraId="274770C5" w14:textId="77777777" w:rsidTr="002F5AAD">
        <w:trPr>
          <w:trHeight w:hRule="exact" w:val="340"/>
        </w:trPr>
        <w:tc>
          <w:tcPr>
            <w:tcW w:w="5594" w:type="dxa"/>
            <w:tcBorders>
              <w:top w:val="nil"/>
              <w:left w:val="nil"/>
              <w:bottom w:val="nil"/>
              <w:right w:val="nil"/>
            </w:tcBorders>
            <w:shd w:val="clear" w:color="auto" w:fill="auto"/>
            <w:vAlign w:val="bottom"/>
            <w:hideMark/>
          </w:tcPr>
          <w:p w14:paraId="76A83F7E" w14:textId="5BE74AA2" w:rsidR="00130E07" w:rsidRPr="00173515" w:rsidRDefault="00C80D65" w:rsidP="00335187">
            <w:pPr>
              <w:spacing w:line="240" w:lineRule="auto"/>
              <w:ind w:left="-86"/>
              <w:rPr>
                <w:rFonts w:ascii="Angsana New" w:eastAsia="Arial Unicode MS" w:hAnsi="Angsana New"/>
                <w:sz w:val="30"/>
                <w:szCs w:val="30"/>
                <w:lang w:val="en-GB"/>
              </w:rPr>
            </w:pPr>
            <w:r w:rsidRPr="00173515">
              <w:rPr>
                <w:rFonts w:ascii="Angsana New" w:eastAsia="Arial Unicode MS" w:hAnsi="Angsana New"/>
                <w:sz w:val="30"/>
                <w:szCs w:val="30"/>
                <w:lang w:val="en-GB"/>
              </w:rPr>
              <w:t>Closing net book value</w:t>
            </w:r>
          </w:p>
        </w:tc>
        <w:tc>
          <w:tcPr>
            <w:tcW w:w="283" w:type="dxa"/>
            <w:tcBorders>
              <w:top w:val="nil"/>
              <w:left w:val="nil"/>
              <w:bottom w:val="nil"/>
              <w:right w:val="nil"/>
            </w:tcBorders>
            <w:shd w:val="clear" w:color="auto" w:fill="auto"/>
          </w:tcPr>
          <w:p w14:paraId="2F98CD4B" w14:textId="77777777" w:rsidR="00130E07" w:rsidRPr="00173515" w:rsidRDefault="00130E07" w:rsidP="00D004AA">
            <w:pPr>
              <w:spacing w:line="240" w:lineRule="auto"/>
              <w:ind w:left="-40" w:right="-72"/>
              <w:jc w:val="right"/>
              <w:rPr>
                <w:rFonts w:ascii="Angsana New" w:eastAsia="Arial Unicode MS" w:hAnsi="Angsana New"/>
                <w:sz w:val="30"/>
                <w:szCs w:val="30"/>
                <w:lang w:val="en-GB"/>
              </w:rPr>
            </w:pPr>
          </w:p>
        </w:tc>
        <w:tc>
          <w:tcPr>
            <w:tcW w:w="3768" w:type="dxa"/>
            <w:tcBorders>
              <w:top w:val="single" w:sz="4" w:space="0" w:color="auto"/>
              <w:left w:val="nil"/>
              <w:bottom w:val="double" w:sz="4" w:space="0" w:color="auto"/>
              <w:right w:val="nil"/>
            </w:tcBorders>
            <w:shd w:val="clear" w:color="auto" w:fill="auto"/>
            <w:vAlign w:val="bottom"/>
            <w:hideMark/>
          </w:tcPr>
          <w:p w14:paraId="14088E4A" w14:textId="06092B49" w:rsidR="00130E07" w:rsidRPr="00173515" w:rsidRDefault="00474C16" w:rsidP="00335187">
            <w:pPr>
              <w:tabs>
                <w:tab w:val="clear" w:pos="2807"/>
              </w:tabs>
              <w:spacing w:line="240" w:lineRule="auto"/>
              <w:ind w:left="-40" w:right="103"/>
              <w:jc w:val="right"/>
              <w:rPr>
                <w:rFonts w:ascii="Angsana New" w:eastAsia="Arial Unicode MS" w:hAnsi="Angsana New"/>
                <w:sz w:val="27"/>
                <w:szCs w:val="27"/>
                <w:lang w:val="en-GB"/>
              </w:rPr>
            </w:pPr>
            <w:r w:rsidRPr="00474C16">
              <w:rPr>
                <w:rFonts w:ascii="Angsana New" w:eastAsia="Cordia New" w:hAnsi="Angsana New"/>
                <w:sz w:val="27"/>
                <w:szCs w:val="27"/>
              </w:rPr>
              <w:t>69,989,700</w:t>
            </w:r>
          </w:p>
        </w:tc>
      </w:tr>
    </w:tbl>
    <w:p w14:paraId="65E3B729" w14:textId="77777777" w:rsidR="00130E07" w:rsidRDefault="00130E07" w:rsidP="0013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 w:val="12"/>
          <w:szCs w:val="12"/>
        </w:rPr>
      </w:pPr>
    </w:p>
    <w:p w14:paraId="2A6B600B" w14:textId="4DC9F948" w:rsidR="00474C16" w:rsidRPr="00EC3388" w:rsidRDefault="005668FE" w:rsidP="00812515">
      <w:pPr>
        <w:pStyle w:val="ListParagraph"/>
        <w:numPr>
          <w:ilvl w:val="0"/>
          <w:numId w:val="30"/>
        </w:numPr>
        <w:tabs>
          <w:tab w:val="clear" w:pos="680"/>
          <w:tab w:val="clear" w:pos="907"/>
          <w:tab w:val="left" w:pos="540"/>
        </w:tabs>
        <w:spacing w:before="120" w:after="120" w:line="200" w:lineRule="exact"/>
        <w:ind w:left="908" w:hanging="471"/>
        <w:jc w:val="both"/>
        <w:rPr>
          <w:rFonts w:ascii="Angsana New" w:hAnsi="Angsana New"/>
          <w:b/>
          <w:bCs/>
          <w:sz w:val="30"/>
          <w:szCs w:val="30"/>
        </w:rPr>
      </w:pPr>
      <w:proofErr w:type="spellStart"/>
      <w:r w:rsidRPr="00EC3388">
        <w:rPr>
          <w:rFonts w:ascii="Angsana New" w:hAnsi="Angsana New"/>
          <w:b/>
          <w:bCs/>
          <w:sz w:val="30"/>
          <w:szCs w:val="30"/>
        </w:rPr>
        <w:t>Summarised</w:t>
      </w:r>
      <w:proofErr w:type="spellEnd"/>
      <w:r w:rsidRPr="00EC3388">
        <w:rPr>
          <w:rFonts w:ascii="Angsana New" w:hAnsi="Angsana New"/>
          <w:b/>
          <w:bCs/>
          <w:sz w:val="30"/>
          <w:szCs w:val="30"/>
        </w:rPr>
        <w:t xml:space="preserve"> financial information about material associates</w:t>
      </w:r>
    </w:p>
    <w:p w14:paraId="74505DCF" w14:textId="5AE48B17" w:rsidR="00474C16" w:rsidRPr="005668FE" w:rsidRDefault="005668FE" w:rsidP="00474C16">
      <w:pPr>
        <w:pStyle w:val="NormalWeb"/>
        <w:spacing w:before="120" w:beforeAutospacing="0" w:after="120" w:afterAutospacing="0"/>
        <w:ind w:left="547" w:firstLine="363"/>
        <w:jc w:val="thaiDistribute"/>
        <w:rPr>
          <w:rFonts w:ascii="Angsana New" w:hAnsi="Angsana New" w:cs="Angsana New"/>
          <w:sz w:val="30"/>
          <w:szCs w:val="30"/>
        </w:rPr>
      </w:pPr>
      <w:proofErr w:type="spellStart"/>
      <w:r w:rsidRPr="00EC3388">
        <w:rPr>
          <w:rFonts w:ascii="Angsana New" w:hAnsi="Angsana New" w:cs="Angsana New"/>
          <w:sz w:val="30"/>
          <w:szCs w:val="30"/>
        </w:rPr>
        <w:t>Summarised</w:t>
      </w:r>
      <w:proofErr w:type="spellEnd"/>
      <w:r w:rsidRPr="00EC3388">
        <w:rPr>
          <w:rFonts w:ascii="Angsana New" w:hAnsi="Angsana New" w:cs="Angsana New"/>
          <w:sz w:val="30"/>
          <w:szCs w:val="30"/>
        </w:rPr>
        <w:t xml:space="preserve"> information about financial position</w:t>
      </w:r>
      <w:r w:rsidR="00474C16" w:rsidRPr="005668FE">
        <w:rPr>
          <w:rFonts w:ascii="Angsana New" w:hAnsi="Angsana New" w:cs="Angsana New"/>
          <w:sz w:val="30"/>
          <w:szCs w:val="30"/>
        </w:rPr>
        <w:t xml:space="preserve"> </w:t>
      </w:r>
    </w:p>
    <w:p w14:paraId="4A2BC9E8" w14:textId="0BC760FF" w:rsidR="00474C16" w:rsidRPr="00297250" w:rsidRDefault="00277FB8" w:rsidP="00096BBB">
      <w:pPr>
        <w:pStyle w:val="NormalWeb"/>
        <w:spacing w:before="0" w:beforeAutospacing="0" w:after="0" w:afterAutospacing="0" w:line="200" w:lineRule="exact"/>
        <w:ind w:left="545" w:right="6" w:hanging="6"/>
        <w:jc w:val="right"/>
        <w:rPr>
          <w:rFonts w:ascii="Angsana New" w:hAnsi="Angsana New" w:cs="Angsana New"/>
          <w:sz w:val="27"/>
          <w:szCs w:val="27"/>
          <w:cs/>
        </w:rPr>
      </w:pPr>
      <w:r w:rsidRPr="00277FB8">
        <w:rPr>
          <w:rFonts w:ascii="Angsana New" w:hAnsi="Angsana New" w:cs="Angsana New"/>
          <w:sz w:val="27"/>
          <w:szCs w:val="27"/>
        </w:rPr>
        <w:t>BAHT</w:t>
      </w:r>
    </w:p>
    <w:tbl>
      <w:tblPr>
        <w:tblStyle w:val="TableGrid"/>
        <w:tblW w:w="96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7"/>
        <w:gridCol w:w="252"/>
        <w:gridCol w:w="3776"/>
      </w:tblGrid>
      <w:tr w:rsidR="00474C16" w:rsidRPr="00297250" w14:paraId="6C1D17D9" w14:textId="77777777" w:rsidTr="002F5AAD">
        <w:trPr>
          <w:trHeight w:hRule="exact" w:val="340"/>
        </w:trPr>
        <w:tc>
          <w:tcPr>
            <w:tcW w:w="5617" w:type="dxa"/>
            <w:tcBorders>
              <w:bottom w:val="single" w:sz="4" w:space="0" w:color="auto"/>
            </w:tcBorders>
          </w:tcPr>
          <w:p w14:paraId="0CED9EED" w14:textId="5FB25A8B" w:rsidR="00474C16" w:rsidRPr="00297250" w:rsidRDefault="00277FB8" w:rsidP="00AB5BF0">
            <w:pPr>
              <w:tabs>
                <w:tab w:val="left" w:pos="540"/>
              </w:tabs>
              <w:jc w:val="center"/>
              <w:rPr>
                <w:rFonts w:ascii="Angsana New" w:hAnsi="Angsana New"/>
                <w:sz w:val="26"/>
                <w:szCs w:val="26"/>
                <w:cs/>
              </w:rPr>
            </w:pPr>
            <w:r w:rsidRPr="007A2512">
              <w:rPr>
                <w:rFonts w:ascii="Angsana New" w:eastAsia="Arial Unicode MS" w:hAnsi="Angsana New"/>
                <w:sz w:val="27"/>
                <w:szCs w:val="27"/>
                <w:lang w:val="en-GB"/>
              </w:rPr>
              <w:t>PARTICULARS</w:t>
            </w:r>
          </w:p>
        </w:tc>
        <w:tc>
          <w:tcPr>
            <w:tcW w:w="252" w:type="dxa"/>
          </w:tcPr>
          <w:p w14:paraId="12F6B52E" w14:textId="77777777" w:rsidR="00474C16" w:rsidRPr="00297250" w:rsidRDefault="00474C16" w:rsidP="00AB5BF0">
            <w:pPr>
              <w:tabs>
                <w:tab w:val="left" w:pos="540"/>
              </w:tabs>
              <w:jc w:val="center"/>
              <w:rPr>
                <w:rFonts w:ascii="Angsana New" w:hAnsi="Angsana New"/>
                <w:b/>
                <w:bCs/>
                <w:sz w:val="26"/>
                <w:szCs w:val="26"/>
              </w:rPr>
            </w:pPr>
          </w:p>
        </w:tc>
        <w:tc>
          <w:tcPr>
            <w:tcW w:w="3776" w:type="dxa"/>
            <w:tcBorders>
              <w:bottom w:val="single" w:sz="4" w:space="0" w:color="auto"/>
            </w:tcBorders>
            <w:vAlign w:val="center"/>
          </w:tcPr>
          <w:p w14:paraId="1D915957" w14:textId="1DE19510" w:rsidR="00474C16" w:rsidRPr="002F5AAD" w:rsidRDefault="002F5AAD" w:rsidP="00AB5BF0">
            <w:pPr>
              <w:tabs>
                <w:tab w:val="left" w:pos="540"/>
              </w:tabs>
              <w:ind w:left="-94" w:right="-108" w:hanging="94"/>
              <w:jc w:val="center"/>
              <w:rPr>
                <w:rFonts w:ascii="Angsana New" w:hAnsi="Angsana New"/>
                <w:sz w:val="27"/>
                <w:szCs w:val="27"/>
              </w:rPr>
            </w:pPr>
            <w:r w:rsidRPr="002F5AAD">
              <w:rPr>
                <w:rFonts w:ascii="Angsana New" w:hAnsi="Angsana New"/>
                <w:sz w:val="27"/>
                <w:szCs w:val="27"/>
              </w:rPr>
              <w:t>DECEMBER 31, 2024</w:t>
            </w:r>
          </w:p>
        </w:tc>
      </w:tr>
      <w:tr w:rsidR="00474C16" w:rsidRPr="00297250" w14:paraId="481DB625" w14:textId="77777777" w:rsidTr="002F5AAD">
        <w:trPr>
          <w:trHeight w:hRule="exact" w:val="340"/>
        </w:trPr>
        <w:tc>
          <w:tcPr>
            <w:tcW w:w="5617" w:type="dxa"/>
          </w:tcPr>
          <w:p w14:paraId="3328D758" w14:textId="279FC0AE" w:rsidR="00474C16" w:rsidRPr="00DB5DC3" w:rsidRDefault="00277FB8" w:rsidP="00AB5BF0">
            <w:pPr>
              <w:tabs>
                <w:tab w:val="left" w:pos="540"/>
              </w:tabs>
              <w:rPr>
                <w:rFonts w:ascii="Angsana New" w:hAnsi="Angsana New"/>
                <w:b/>
                <w:bCs/>
                <w:sz w:val="30"/>
                <w:szCs w:val="30"/>
                <w:u w:val="single"/>
                <w:cs/>
              </w:rPr>
            </w:pPr>
            <w:r w:rsidRPr="00DB5DC3">
              <w:rPr>
                <w:rFonts w:ascii="Angsana New" w:hAnsi="Angsana New"/>
                <w:b/>
                <w:bCs/>
                <w:sz w:val="30"/>
                <w:szCs w:val="30"/>
                <w:u w:val="single"/>
              </w:rPr>
              <w:t>Assets</w:t>
            </w:r>
          </w:p>
        </w:tc>
        <w:tc>
          <w:tcPr>
            <w:tcW w:w="252" w:type="dxa"/>
          </w:tcPr>
          <w:p w14:paraId="40DA1A05" w14:textId="77777777" w:rsidR="00474C16" w:rsidRPr="00297250" w:rsidRDefault="00474C16" w:rsidP="00AB5BF0">
            <w:pPr>
              <w:tabs>
                <w:tab w:val="left" w:pos="540"/>
              </w:tabs>
              <w:jc w:val="center"/>
              <w:rPr>
                <w:rFonts w:ascii="Angsana New" w:hAnsi="Angsana New"/>
                <w:b/>
                <w:bCs/>
                <w:sz w:val="26"/>
                <w:szCs w:val="26"/>
              </w:rPr>
            </w:pPr>
          </w:p>
        </w:tc>
        <w:tc>
          <w:tcPr>
            <w:tcW w:w="3776" w:type="dxa"/>
            <w:vAlign w:val="center"/>
          </w:tcPr>
          <w:p w14:paraId="0A24FD7F" w14:textId="77777777" w:rsidR="00474C16" w:rsidRPr="00297250" w:rsidRDefault="00474C16" w:rsidP="00AB5BF0">
            <w:pPr>
              <w:tabs>
                <w:tab w:val="left" w:pos="540"/>
              </w:tabs>
              <w:ind w:left="-94" w:right="-108" w:hanging="94"/>
              <w:jc w:val="center"/>
              <w:rPr>
                <w:rFonts w:ascii="Angsana New" w:hAnsi="Angsana New"/>
                <w:sz w:val="26"/>
                <w:szCs w:val="26"/>
                <w:cs/>
              </w:rPr>
            </w:pPr>
          </w:p>
        </w:tc>
      </w:tr>
      <w:tr w:rsidR="00474C16" w:rsidRPr="00DE4B7C" w14:paraId="16E7BA39" w14:textId="77777777" w:rsidTr="002F5AAD">
        <w:trPr>
          <w:trHeight w:hRule="exact" w:val="340"/>
        </w:trPr>
        <w:tc>
          <w:tcPr>
            <w:tcW w:w="5617" w:type="dxa"/>
          </w:tcPr>
          <w:p w14:paraId="36E18E72" w14:textId="4D6E231B" w:rsidR="00474C16" w:rsidRPr="00DB5DC3" w:rsidRDefault="00CB3375" w:rsidP="00AB5BF0">
            <w:pPr>
              <w:tabs>
                <w:tab w:val="clear" w:pos="227"/>
                <w:tab w:val="left" w:pos="158"/>
                <w:tab w:val="left" w:pos="540"/>
              </w:tabs>
              <w:ind w:left="180" w:hanging="22"/>
              <w:jc w:val="both"/>
              <w:rPr>
                <w:rFonts w:ascii="Angsana New" w:hAnsi="Angsana New"/>
                <w:sz w:val="30"/>
                <w:szCs w:val="30"/>
              </w:rPr>
            </w:pPr>
            <w:r w:rsidRPr="00DB5DC3">
              <w:rPr>
                <w:rFonts w:ascii="Angsana New" w:hAnsi="Angsana New"/>
                <w:sz w:val="30"/>
                <w:szCs w:val="30"/>
              </w:rPr>
              <w:t>Cash and cash equivalents</w:t>
            </w:r>
          </w:p>
        </w:tc>
        <w:tc>
          <w:tcPr>
            <w:tcW w:w="252" w:type="dxa"/>
          </w:tcPr>
          <w:p w14:paraId="06227F90"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74846A1C" w14:textId="77777777" w:rsidR="00474C16" w:rsidRPr="00DB5DC3" w:rsidRDefault="00474C16" w:rsidP="00AB5BF0">
            <w:pPr>
              <w:tabs>
                <w:tab w:val="left" w:pos="540"/>
              </w:tabs>
              <w:ind w:left="180" w:right="131" w:hanging="180"/>
              <w:jc w:val="right"/>
              <w:rPr>
                <w:rFonts w:ascii="Angsana New" w:hAnsi="Angsana New"/>
                <w:sz w:val="27"/>
                <w:szCs w:val="27"/>
                <w:cs/>
              </w:rPr>
            </w:pPr>
            <w:r w:rsidRPr="00DB5DC3">
              <w:rPr>
                <w:rFonts w:ascii="Angsana New" w:hAnsi="Angsana New"/>
                <w:sz w:val="27"/>
                <w:szCs w:val="27"/>
              </w:rPr>
              <w:t>75,040,437</w:t>
            </w:r>
          </w:p>
        </w:tc>
      </w:tr>
      <w:tr w:rsidR="00474C16" w:rsidRPr="00DE4B7C" w14:paraId="515F2022" w14:textId="77777777" w:rsidTr="002F5AAD">
        <w:trPr>
          <w:trHeight w:hRule="exact" w:val="340"/>
        </w:trPr>
        <w:tc>
          <w:tcPr>
            <w:tcW w:w="5617" w:type="dxa"/>
          </w:tcPr>
          <w:p w14:paraId="52DFCE89" w14:textId="6CCE7881" w:rsidR="00474C16" w:rsidRPr="00DB5DC3" w:rsidRDefault="00CB3375"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Trade and other current receivables</w:t>
            </w:r>
          </w:p>
        </w:tc>
        <w:tc>
          <w:tcPr>
            <w:tcW w:w="252" w:type="dxa"/>
          </w:tcPr>
          <w:p w14:paraId="6F032F97"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68459B2E" w14:textId="77777777" w:rsidR="00474C16" w:rsidRPr="00DB5DC3" w:rsidRDefault="00474C16" w:rsidP="00AB5BF0">
            <w:pPr>
              <w:tabs>
                <w:tab w:val="left" w:pos="540"/>
              </w:tabs>
              <w:ind w:left="180" w:right="131" w:hanging="180"/>
              <w:jc w:val="right"/>
              <w:rPr>
                <w:rFonts w:ascii="Angsana New" w:hAnsi="Angsana New"/>
                <w:sz w:val="27"/>
                <w:szCs w:val="27"/>
              </w:rPr>
            </w:pPr>
            <w:r w:rsidRPr="00DB5DC3">
              <w:rPr>
                <w:rFonts w:ascii="Angsana New" w:hAnsi="Angsana New"/>
                <w:sz w:val="27"/>
                <w:szCs w:val="27"/>
              </w:rPr>
              <w:t>2,955,368</w:t>
            </w:r>
          </w:p>
        </w:tc>
      </w:tr>
      <w:tr w:rsidR="00474C16" w:rsidRPr="00DE4B7C" w14:paraId="6952BD52" w14:textId="77777777" w:rsidTr="002F5AAD">
        <w:trPr>
          <w:trHeight w:hRule="exact" w:val="340"/>
        </w:trPr>
        <w:tc>
          <w:tcPr>
            <w:tcW w:w="5617" w:type="dxa"/>
          </w:tcPr>
          <w:p w14:paraId="49608BD2" w14:textId="5131D576" w:rsidR="00474C16" w:rsidRPr="00DB5DC3" w:rsidRDefault="00CB3375"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Short-term borrowings to related persons</w:t>
            </w:r>
          </w:p>
        </w:tc>
        <w:tc>
          <w:tcPr>
            <w:tcW w:w="252" w:type="dxa"/>
          </w:tcPr>
          <w:p w14:paraId="17E0DE78"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28C359A4" w14:textId="77777777" w:rsidR="00474C16" w:rsidRPr="00DB5DC3" w:rsidRDefault="00474C16" w:rsidP="00AB5BF0">
            <w:pPr>
              <w:tabs>
                <w:tab w:val="left" w:pos="540"/>
              </w:tabs>
              <w:ind w:left="180" w:right="131" w:hanging="180"/>
              <w:jc w:val="right"/>
              <w:rPr>
                <w:rFonts w:ascii="Angsana New" w:hAnsi="Angsana New"/>
                <w:sz w:val="27"/>
                <w:szCs w:val="27"/>
              </w:rPr>
            </w:pPr>
            <w:r w:rsidRPr="00DB5DC3">
              <w:rPr>
                <w:rFonts w:ascii="Angsana New" w:hAnsi="Angsana New"/>
                <w:sz w:val="27"/>
                <w:szCs w:val="27"/>
              </w:rPr>
              <w:t>1,395,065</w:t>
            </w:r>
          </w:p>
        </w:tc>
      </w:tr>
      <w:tr w:rsidR="00474C16" w:rsidRPr="00DE4B7C" w14:paraId="3144DFF6" w14:textId="77777777" w:rsidTr="002F5AAD">
        <w:trPr>
          <w:trHeight w:hRule="exact" w:val="340"/>
        </w:trPr>
        <w:tc>
          <w:tcPr>
            <w:tcW w:w="5617" w:type="dxa"/>
          </w:tcPr>
          <w:p w14:paraId="2635DD57" w14:textId="3D100871" w:rsidR="00474C16" w:rsidRPr="00DB5DC3" w:rsidRDefault="00CB3375"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Other current assets</w:t>
            </w:r>
          </w:p>
        </w:tc>
        <w:tc>
          <w:tcPr>
            <w:tcW w:w="252" w:type="dxa"/>
          </w:tcPr>
          <w:p w14:paraId="7B791151"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6E9A51E6" w14:textId="77777777" w:rsidR="00474C16" w:rsidRPr="00DB5DC3" w:rsidRDefault="00474C16" w:rsidP="00AB5BF0">
            <w:pPr>
              <w:tabs>
                <w:tab w:val="left" w:pos="540"/>
              </w:tabs>
              <w:ind w:left="180" w:right="131" w:hanging="180"/>
              <w:jc w:val="right"/>
              <w:rPr>
                <w:rFonts w:ascii="Angsana New" w:hAnsi="Angsana New"/>
                <w:sz w:val="27"/>
                <w:szCs w:val="27"/>
                <w:cs/>
              </w:rPr>
            </w:pPr>
            <w:r w:rsidRPr="00DB5DC3">
              <w:rPr>
                <w:rFonts w:ascii="Angsana New" w:hAnsi="Angsana New"/>
                <w:sz w:val="27"/>
                <w:szCs w:val="27"/>
              </w:rPr>
              <w:t>1,604,058</w:t>
            </w:r>
          </w:p>
        </w:tc>
      </w:tr>
      <w:tr w:rsidR="00474C16" w:rsidRPr="00DE4B7C" w14:paraId="15F397AC" w14:textId="77777777" w:rsidTr="002F5AAD">
        <w:trPr>
          <w:trHeight w:hRule="exact" w:val="340"/>
        </w:trPr>
        <w:tc>
          <w:tcPr>
            <w:tcW w:w="5617" w:type="dxa"/>
          </w:tcPr>
          <w:p w14:paraId="3A50C080" w14:textId="6457E30A" w:rsidR="00474C16" w:rsidRPr="00DB5DC3" w:rsidRDefault="00CB3375"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Property, plant and equipment</w:t>
            </w:r>
          </w:p>
        </w:tc>
        <w:tc>
          <w:tcPr>
            <w:tcW w:w="252" w:type="dxa"/>
          </w:tcPr>
          <w:p w14:paraId="46F5CA10"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5E55A04D" w14:textId="77777777" w:rsidR="00474C16" w:rsidRPr="00DB5DC3" w:rsidRDefault="00474C16" w:rsidP="00AB5BF0">
            <w:pPr>
              <w:tabs>
                <w:tab w:val="left" w:pos="540"/>
              </w:tabs>
              <w:ind w:left="180" w:right="131" w:hanging="180"/>
              <w:jc w:val="right"/>
              <w:rPr>
                <w:rFonts w:ascii="Angsana New" w:hAnsi="Angsana New"/>
                <w:sz w:val="27"/>
                <w:szCs w:val="27"/>
              </w:rPr>
            </w:pPr>
            <w:r w:rsidRPr="00DB5DC3">
              <w:rPr>
                <w:rFonts w:ascii="Angsana New" w:hAnsi="Angsana New"/>
                <w:sz w:val="27"/>
                <w:szCs w:val="27"/>
              </w:rPr>
              <w:t>8,129,563</w:t>
            </w:r>
          </w:p>
        </w:tc>
      </w:tr>
      <w:tr w:rsidR="00474C16" w:rsidRPr="00DE4B7C" w14:paraId="44AA8C4B" w14:textId="77777777" w:rsidTr="002F5AAD">
        <w:trPr>
          <w:trHeight w:hRule="exact" w:val="340"/>
        </w:trPr>
        <w:tc>
          <w:tcPr>
            <w:tcW w:w="5617" w:type="dxa"/>
          </w:tcPr>
          <w:p w14:paraId="3D0E51F7" w14:textId="55C1057A" w:rsidR="00474C16" w:rsidRPr="00DB5DC3" w:rsidRDefault="00CB3375" w:rsidP="00AB5BF0">
            <w:pPr>
              <w:tabs>
                <w:tab w:val="clear" w:pos="227"/>
                <w:tab w:val="left" w:pos="158"/>
                <w:tab w:val="left" w:pos="540"/>
              </w:tabs>
              <w:ind w:left="180" w:hanging="22"/>
              <w:jc w:val="both"/>
              <w:rPr>
                <w:rFonts w:ascii="Angsana New" w:hAnsi="Angsana New"/>
                <w:sz w:val="30"/>
                <w:szCs w:val="30"/>
              </w:rPr>
            </w:pPr>
            <w:r w:rsidRPr="00DB5DC3">
              <w:rPr>
                <w:rFonts w:ascii="Angsana New" w:hAnsi="Angsana New"/>
                <w:sz w:val="30"/>
                <w:szCs w:val="30"/>
              </w:rPr>
              <w:t>Other non-current assets</w:t>
            </w:r>
          </w:p>
        </w:tc>
        <w:tc>
          <w:tcPr>
            <w:tcW w:w="252" w:type="dxa"/>
          </w:tcPr>
          <w:p w14:paraId="696B3836" w14:textId="77777777" w:rsidR="00474C16" w:rsidRPr="00297250" w:rsidRDefault="00474C16" w:rsidP="00AB5BF0">
            <w:pPr>
              <w:tabs>
                <w:tab w:val="left" w:pos="540"/>
              </w:tabs>
              <w:ind w:left="180" w:right="-105" w:hanging="180"/>
              <w:jc w:val="both"/>
              <w:rPr>
                <w:rFonts w:ascii="Angsana New" w:hAnsi="Angsana New"/>
                <w:sz w:val="26"/>
                <w:szCs w:val="26"/>
                <w:cs/>
              </w:rPr>
            </w:pPr>
          </w:p>
        </w:tc>
        <w:tc>
          <w:tcPr>
            <w:tcW w:w="3776" w:type="dxa"/>
          </w:tcPr>
          <w:p w14:paraId="51585465" w14:textId="77777777" w:rsidR="00474C16" w:rsidRPr="00DB5DC3" w:rsidRDefault="00474C16" w:rsidP="00AB5BF0">
            <w:pPr>
              <w:tabs>
                <w:tab w:val="left" w:pos="540"/>
              </w:tabs>
              <w:ind w:left="180" w:right="131" w:hanging="180"/>
              <w:jc w:val="right"/>
              <w:rPr>
                <w:rFonts w:ascii="Angsana New" w:hAnsi="Angsana New"/>
                <w:sz w:val="27"/>
                <w:szCs w:val="27"/>
                <w:cs/>
              </w:rPr>
            </w:pPr>
            <w:r w:rsidRPr="00DB5DC3">
              <w:rPr>
                <w:rFonts w:ascii="Angsana New" w:hAnsi="Angsana New"/>
                <w:sz w:val="27"/>
                <w:szCs w:val="27"/>
              </w:rPr>
              <w:t>6,646,084</w:t>
            </w:r>
          </w:p>
        </w:tc>
      </w:tr>
      <w:tr w:rsidR="00474C16" w:rsidRPr="00DE4B7C" w14:paraId="6EE20AA9" w14:textId="77777777" w:rsidTr="002F5AAD">
        <w:trPr>
          <w:trHeight w:hRule="exact" w:val="340"/>
        </w:trPr>
        <w:tc>
          <w:tcPr>
            <w:tcW w:w="5617" w:type="dxa"/>
          </w:tcPr>
          <w:p w14:paraId="5DD4FEC6" w14:textId="354DF6F6" w:rsidR="00474C16" w:rsidRPr="00DB5DC3" w:rsidRDefault="00CB3375" w:rsidP="00AB5BF0">
            <w:pPr>
              <w:tabs>
                <w:tab w:val="left" w:pos="540"/>
              </w:tabs>
              <w:rPr>
                <w:rFonts w:ascii="Angsana New" w:hAnsi="Angsana New"/>
                <w:sz w:val="30"/>
                <w:szCs w:val="30"/>
                <w:cs/>
              </w:rPr>
            </w:pPr>
            <w:r w:rsidRPr="00DB5DC3">
              <w:rPr>
                <w:rFonts w:ascii="Angsana New" w:hAnsi="Angsana New"/>
                <w:b/>
                <w:bCs/>
                <w:sz w:val="30"/>
                <w:szCs w:val="30"/>
                <w:u w:val="single"/>
              </w:rPr>
              <w:t>Liabilities</w:t>
            </w:r>
          </w:p>
        </w:tc>
        <w:tc>
          <w:tcPr>
            <w:tcW w:w="252" w:type="dxa"/>
          </w:tcPr>
          <w:p w14:paraId="4F3ED07D" w14:textId="77777777" w:rsidR="00474C16" w:rsidRPr="00297250" w:rsidRDefault="00474C16" w:rsidP="00AB5BF0">
            <w:pPr>
              <w:tabs>
                <w:tab w:val="left" w:pos="540"/>
              </w:tabs>
              <w:ind w:left="180" w:right="-105" w:hanging="180"/>
              <w:jc w:val="both"/>
              <w:rPr>
                <w:rFonts w:ascii="Angsana New" w:hAnsi="Angsana New"/>
                <w:sz w:val="26"/>
                <w:szCs w:val="26"/>
                <w:cs/>
              </w:rPr>
            </w:pPr>
          </w:p>
        </w:tc>
        <w:tc>
          <w:tcPr>
            <w:tcW w:w="3776" w:type="dxa"/>
          </w:tcPr>
          <w:p w14:paraId="37D12E17" w14:textId="77777777" w:rsidR="00474C16" w:rsidRPr="00DB5DC3" w:rsidRDefault="00474C16" w:rsidP="00AB5BF0">
            <w:pPr>
              <w:tabs>
                <w:tab w:val="left" w:pos="540"/>
              </w:tabs>
              <w:ind w:left="180" w:right="131" w:hanging="180"/>
              <w:jc w:val="right"/>
              <w:rPr>
                <w:rFonts w:ascii="Angsana New" w:hAnsi="Angsana New"/>
                <w:sz w:val="27"/>
                <w:szCs w:val="27"/>
              </w:rPr>
            </w:pPr>
          </w:p>
        </w:tc>
      </w:tr>
      <w:tr w:rsidR="00474C16" w:rsidRPr="00DE4B7C" w14:paraId="004291FB" w14:textId="77777777" w:rsidTr="002F5AAD">
        <w:trPr>
          <w:trHeight w:hRule="exact" w:val="340"/>
        </w:trPr>
        <w:tc>
          <w:tcPr>
            <w:tcW w:w="5617" w:type="dxa"/>
          </w:tcPr>
          <w:p w14:paraId="70BFDB38" w14:textId="7FCC1F13" w:rsidR="00474C16" w:rsidRPr="00DB5DC3" w:rsidRDefault="00CB3375"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Trade and other current payables</w:t>
            </w:r>
          </w:p>
        </w:tc>
        <w:tc>
          <w:tcPr>
            <w:tcW w:w="252" w:type="dxa"/>
          </w:tcPr>
          <w:p w14:paraId="0B49EDDB" w14:textId="77777777" w:rsidR="00474C16" w:rsidRPr="00297250" w:rsidRDefault="00474C16" w:rsidP="00AB5BF0">
            <w:pPr>
              <w:tabs>
                <w:tab w:val="left" w:pos="540"/>
              </w:tabs>
              <w:ind w:left="180" w:right="-105" w:hanging="180"/>
              <w:jc w:val="both"/>
              <w:rPr>
                <w:rFonts w:ascii="Angsana New" w:hAnsi="Angsana New"/>
                <w:sz w:val="26"/>
                <w:szCs w:val="26"/>
                <w:cs/>
              </w:rPr>
            </w:pPr>
          </w:p>
        </w:tc>
        <w:tc>
          <w:tcPr>
            <w:tcW w:w="3776" w:type="dxa"/>
          </w:tcPr>
          <w:p w14:paraId="2E369D70" w14:textId="77777777" w:rsidR="00474C16" w:rsidRPr="00DB5DC3" w:rsidRDefault="00474C16" w:rsidP="00AB5BF0">
            <w:pPr>
              <w:tabs>
                <w:tab w:val="left" w:pos="540"/>
              </w:tabs>
              <w:ind w:left="180" w:right="47" w:hanging="180"/>
              <w:jc w:val="right"/>
              <w:rPr>
                <w:rFonts w:ascii="Angsana New" w:hAnsi="Angsana New"/>
                <w:sz w:val="27"/>
                <w:szCs w:val="27"/>
              </w:rPr>
            </w:pPr>
            <w:r w:rsidRPr="00DB5DC3">
              <w:rPr>
                <w:rFonts w:ascii="Angsana New" w:hAnsi="Angsana New"/>
                <w:sz w:val="27"/>
                <w:szCs w:val="27"/>
              </w:rPr>
              <w:t>(24,616,666)</w:t>
            </w:r>
          </w:p>
        </w:tc>
      </w:tr>
      <w:tr w:rsidR="00474C16" w:rsidRPr="00DE4B7C" w14:paraId="340DF74F" w14:textId="77777777" w:rsidTr="002F5AAD">
        <w:trPr>
          <w:trHeight w:hRule="exact" w:val="340"/>
        </w:trPr>
        <w:tc>
          <w:tcPr>
            <w:tcW w:w="5617" w:type="dxa"/>
          </w:tcPr>
          <w:p w14:paraId="14E6F7D1" w14:textId="6BE59D15" w:rsidR="00474C16" w:rsidRPr="00DB5DC3" w:rsidRDefault="005668FE"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Current portion of finance lease liabilities</w:t>
            </w:r>
          </w:p>
        </w:tc>
        <w:tc>
          <w:tcPr>
            <w:tcW w:w="252" w:type="dxa"/>
          </w:tcPr>
          <w:p w14:paraId="7BBDD827" w14:textId="77777777" w:rsidR="00474C16" w:rsidRPr="00297250" w:rsidRDefault="00474C16" w:rsidP="00AB5BF0">
            <w:pPr>
              <w:tabs>
                <w:tab w:val="left" w:pos="540"/>
              </w:tabs>
              <w:ind w:left="180" w:right="-105" w:hanging="180"/>
              <w:jc w:val="both"/>
              <w:rPr>
                <w:rFonts w:ascii="Angsana New" w:hAnsi="Angsana New"/>
                <w:sz w:val="26"/>
                <w:szCs w:val="26"/>
                <w:cs/>
              </w:rPr>
            </w:pPr>
          </w:p>
        </w:tc>
        <w:tc>
          <w:tcPr>
            <w:tcW w:w="3776" w:type="dxa"/>
          </w:tcPr>
          <w:p w14:paraId="3D1A4676" w14:textId="77777777" w:rsidR="00474C16" w:rsidRPr="00DB5DC3" w:rsidRDefault="00474C16" w:rsidP="00AB5BF0">
            <w:pPr>
              <w:tabs>
                <w:tab w:val="left" w:pos="540"/>
              </w:tabs>
              <w:ind w:left="180" w:right="47" w:hanging="180"/>
              <w:jc w:val="right"/>
              <w:rPr>
                <w:rFonts w:ascii="Angsana New" w:hAnsi="Angsana New"/>
                <w:sz w:val="27"/>
                <w:szCs w:val="27"/>
                <w:cs/>
              </w:rPr>
            </w:pPr>
            <w:r w:rsidRPr="00DB5DC3">
              <w:rPr>
                <w:rFonts w:ascii="Angsana New" w:hAnsi="Angsana New"/>
                <w:sz w:val="27"/>
                <w:szCs w:val="27"/>
              </w:rPr>
              <w:t>(174,707)</w:t>
            </w:r>
          </w:p>
        </w:tc>
      </w:tr>
      <w:tr w:rsidR="00474C16" w:rsidRPr="00DE4B7C" w14:paraId="1C24466C" w14:textId="77777777" w:rsidTr="002F5AAD">
        <w:trPr>
          <w:trHeight w:hRule="exact" w:val="340"/>
        </w:trPr>
        <w:tc>
          <w:tcPr>
            <w:tcW w:w="5617" w:type="dxa"/>
          </w:tcPr>
          <w:p w14:paraId="16D54E65" w14:textId="272EBFDB" w:rsidR="00474C16" w:rsidRPr="00DB5DC3" w:rsidRDefault="005668FE"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Short-term loans from related parties</w:t>
            </w:r>
          </w:p>
        </w:tc>
        <w:tc>
          <w:tcPr>
            <w:tcW w:w="252" w:type="dxa"/>
          </w:tcPr>
          <w:p w14:paraId="102D311E"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30C1F6C2" w14:textId="77777777" w:rsidR="00474C16" w:rsidRPr="00DB5DC3" w:rsidRDefault="00474C16" w:rsidP="00AB5BF0">
            <w:pPr>
              <w:tabs>
                <w:tab w:val="left" w:pos="540"/>
              </w:tabs>
              <w:ind w:left="180" w:right="47" w:hanging="180"/>
              <w:jc w:val="right"/>
              <w:rPr>
                <w:rFonts w:ascii="Angsana New" w:hAnsi="Angsana New"/>
                <w:sz w:val="27"/>
                <w:szCs w:val="27"/>
                <w:cs/>
              </w:rPr>
            </w:pPr>
            <w:r w:rsidRPr="00DB5DC3">
              <w:rPr>
                <w:rFonts w:ascii="Angsana New" w:hAnsi="Angsana New"/>
                <w:sz w:val="27"/>
                <w:szCs w:val="27"/>
              </w:rPr>
              <w:t>(30,000,000)</w:t>
            </w:r>
          </w:p>
        </w:tc>
      </w:tr>
      <w:tr w:rsidR="00474C16" w:rsidRPr="00DE4B7C" w14:paraId="65CFD2A3" w14:textId="77777777" w:rsidTr="002F5AAD">
        <w:trPr>
          <w:trHeight w:hRule="exact" w:val="340"/>
        </w:trPr>
        <w:tc>
          <w:tcPr>
            <w:tcW w:w="5617" w:type="dxa"/>
          </w:tcPr>
          <w:p w14:paraId="36AE5DD3" w14:textId="65377A84" w:rsidR="00474C16" w:rsidRPr="00DB5DC3" w:rsidRDefault="005668FE"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Other current liabilities</w:t>
            </w:r>
          </w:p>
        </w:tc>
        <w:tc>
          <w:tcPr>
            <w:tcW w:w="252" w:type="dxa"/>
          </w:tcPr>
          <w:p w14:paraId="5A523128"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Pr>
          <w:p w14:paraId="1E34ACA4" w14:textId="77777777" w:rsidR="00474C16" w:rsidRPr="00DB5DC3" w:rsidRDefault="00474C16" w:rsidP="00AB5BF0">
            <w:pPr>
              <w:tabs>
                <w:tab w:val="left" w:pos="540"/>
              </w:tabs>
              <w:ind w:left="180" w:right="47" w:hanging="180"/>
              <w:jc w:val="right"/>
              <w:rPr>
                <w:rFonts w:ascii="Angsana New" w:hAnsi="Angsana New"/>
                <w:sz w:val="27"/>
                <w:szCs w:val="27"/>
              </w:rPr>
            </w:pPr>
            <w:r w:rsidRPr="00DB5DC3">
              <w:rPr>
                <w:rFonts w:ascii="Angsana New" w:hAnsi="Angsana New"/>
                <w:sz w:val="27"/>
                <w:szCs w:val="27"/>
              </w:rPr>
              <w:t>(124,959)</w:t>
            </w:r>
          </w:p>
        </w:tc>
      </w:tr>
      <w:tr w:rsidR="00474C16" w:rsidRPr="00DE4B7C" w14:paraId="71DF0BBF" w14:textId="77777777" w:rsidTr="002F5AAD">
        <w:trPr>
          <w:trHeight w:hRule="exact" w:val="340"/>
        </w:trPr>
        <w:tc>
          <w:tcPr>
            <w:tcW w:w="5617" w:type="dxa"/>
          </w:tcPr>
          <w:p w14:paraId="70D0A6DB" w14:textId="029F23BC" w:rsidR="00474C16" w:rsidRPr="00DB5DC3" w:rsidRDefault="005668FE" w:rsidP="00AB5BF0">
            <w:pPr>
              <w:tabs>
                <w:tab w:val="clear" w:pos="227"/>
                <w:tab w:val="left" w:pos="158"/>
                <w:tab w:val="left" w:pos="540"/>
              </w:tabs>
              <w:ind w:left="180" w:hanging="22"/>
              <w:jc w:val="both"/>
              <w:rPr>
                <w:rFonts w:ascii="Angsana New" w:hAnsi="Angsana New"/>
                <w:sz w:val="30"/>
                <w:szCs w:val="30"/>
                <w:cs/>
              </w:rPr>
            </w:pPr>
            <w:r w:rsidRPr="00DB5DC3">
              <w:rPr>
                <w:rFonts w:ascii="Angsana New" w:hAnsi="Angsana New"/>
                <w:sz w:val="30"/>
                <w:szCs w:val="30"/>
              </w:rPr>
              <w:t>Finance lease liability</w:t>
            </w:r>
          </w:p>
        </w:tc>
        <w:tc>
          <w:tcPr>
            <w:tcW w:w="252" w:type="dxa"/>
          </w:tcPr>
          <w:p w14:paraId="0F9E1221" w14:textId="77777777" w:rsidR="00474C16" w:rsidRPr="00297250" w:rsidRDefault="00474C16" w:rsidP="00AB5BF0">
            <w:pPr>
              <w:tabs>
                <w:tab w:val="left" w:pos="540"/>
              </w:tabs>
              <w:ind w:left="180" w:hanging="180"/>
              <w:jc w:val="both"/>
              <w:rPr>
                <w:rFonts w:ascii="Angsana New" w:hAnsi="Angsana New"/>
                <w:sz w:val="26"/>
                <w:szCs w:val="26"/>
                <w:cs/>
              </w:rPr>
            </w:pPr>
          </w:p>
        </w:tc>
        <w:tc>
          <w:tcPr>
            <w:tcW w:w="3776" w:type="dxa"/>
            <w:tcBorders>
              <w:bottom w:val="single" w:sz="4" w:space="0" w:color="auto"/>
            </w:tcBorders>
          </w:tcPr>
          <w:p w14:paraId="3E2A2520" w14:textId="77777777" w:rsidR="00474C16" w:rsidRPr="00DB5DC3" w:rsidRDefault="00474C16" w:rsidP="00AB5BF0">
            <w:pPr>
              <w:tabs>
                <w:tab w:val="left" w:pos="540"/>
              </w:tabs>
              <w:ind w:left="180" w:right="47" w:hanging="180"/>
              <w:jc w:val="right"/>
              <w:rPr>
                <w:rFonts w:ascii="Angsana New" w:hAnsi="Angsana New"/>
                <w:sz w:val="27"/>
                <w:szCs w:val="27"/>
              </w:rPr>
            </w:pPr>
            <w:r w:rsidRPr="00DB5DC3">
              <w:rPr>
                <w:rFonts w:ascii="Angsana New" w:hAnsi="Angsana New"/>
                <w:sz w:val="27"/>
                <w:szCs w:val="27"/>
              </w:rPr>
              <w:t>(689,071)</w:t>
            </w:r>
          </w:p>
        </w:tc>
      </w:tr>
      <w:tr w:rsidR="00474C16" w:rsidRPr="00DE4B7C" w14:paraId="464DA320" w14:textId="77777777" w:rsidTr="002F5AAD">
        <w:trPr>
          <w:trHeight w:hRule="exact" w:val="340"/>
        </w:trPr>
        <w:tc>
          <w:tcPr>
            <w:tcW w:w="5617" w:type="dxa"/>
          </w:tcPr>
          <w:p w14:paraId="14D29766" w14:textId="6E31EAFD" w:rsidR="00474C16" w:rsidRPr="00DB5DC3" w:rsidRDefault="00DB5DC3" w:rsidP="00AB5BF0">
            <w:pPr>
              <w:tabs>
                <w:tab w:val="left" w:pos="540"/>
              </w:tabs>
              <w:ind w:left="180" w:hanging="162"/>
              <w:rPr>
                <w:rFonts w:ascii="Angsana New" w:hAnsi="Angsana New"/>
                <w:b/>
                <w:bCs/>
                <w:sz w:val="27"/>
                <w:szCs w:val="27"/>
              </w:rPr>
            </w:pPr>
            <w:r w:rsidRPr="00DB5DC3">
              <w:rPr>
                <w:rFonts w:ascii="Angsana New" w:hAnsi="Angsana New"/>
                <w:b/>
                <w:bCs/>
                <w:sz w:val="27"/>
                <w:szCs w:val="27"/>
              </w:rPr>
              <w:t>ASSETS - NET</w:t>
            </w:r>
          </w:p>
        </w:tc>
        <w:tc>
          <w:tcPr>
            <w:tcW w:w="252" w:type="dxa"/>
          </w:tcPr>
          <w:p w14:paraId="6E06E504" w14:textId="77777777" w:rsidR="00474C16" w:rsidRPr="00297250" w:rsidRDefault="00474C16" w:rsidP="00AB5BF0">
            <w:pPr>
              <w:tabs>
                <w:tab w:val="left" w:pos="540"/>
              </w:tabs>
              <w:ind w:left="180" w:hanging="180"/>
              <w:jc w:val="both"/>
              <w:rPr>
                <w:rFonts w:ascii="Angsana New" w:hAnsi="Angsana New"/>
                <w:b/>
                <w:bCs/>
                <w:sz w:val="26"/>
                <w:szCs w:val="26"/>
                <w:cs/>
              </w:rPr>
            </w:pPr>
          </w:p>
        </w:tc>
        <w:tc>
          <w:tcPr>
            <w:tcW w:w="3776" w:type="dxa"/>
            <w:tcBorders>
              <w:top w:val="single" w:sz="4" w:space="0" w:color="auto"/>
              <w:bottom w:val="double" w:sz="4" w:space="0" w:color="auto"/>
            </w:tcBorders>
          </w:tcPr>
          <w:p w14:paraId="198CB6CD" w14:textId="77777777" w:rsidR="00474C16" w:rsidRPr="00DB5DC3" w:rsidRDefault="00474C16" w:rsidP="00AB5BF0">
            <w:pPr>
              <w:tabs>
                <w:tab w:val="left" w:pos="540"/>
              </w:tabs>
              <w:ind w:left="180" w:right="131" w:hanging="180"/>
              <w:jc w:val="right"/>
              <w:rPr>
                <w:rFonts w:ascii="Angsana New" w:hAnsi="Angsana New"/>
                <w:sz w:val="27"/>
                <w:szCs w:val="27"/>
                <w:cs/>
              </w:rPr>
            </w:pPr>
            <w:r w:rsidRPr="00DB5DC3">
              <w:rPr>
                <w:rFonts w:ascii="Angsana New" w:hAnsi="Angsana New"/>
                <w:sz w:val="27"/>
                <w:szCs w:val="27"/>
              </w:rPr>
              <w:t>40,165,172</w:t>
            </w:r>
          </w:p>
        </w:tc>
      </w:tr>
    </w:tbl>
    <w:p w14:paraId="62748050" w14:textId="77777777" w:rsidR="00474C16" w:rsidRPr="002F5AAD" w:rsidRDefault="00474C16" w:rsidP="0013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FF0000"/>
          <w:szCs w:val="16"/>
        </w:rPr>
      </w:pPr>
    </w:p>
    <w:p w14:paraId="5BB230C4" w14:textId="14B772EF" w:rsidR="00C555FB" w:rsidRPr="00CC3E40" w:rsidRDefault="00C80D65" w:rsidP="00CC3E40">
      <w:pPr>
        <w:spacing w:line="360" w:lineRule="exact"/>
        <w:ind w:left="266" w:right="6" w:firstLine="629"/>
        <w:jc w:val="thaiDistribute"/>
        <w:rPr>
          <w:rFonts w:ascii="Angsana New" w:hAnsi="Angsana New"/>
          <w:sz w:val="30"/>
          <w:szCs w:val="30"/>
        </w:rPr>
        <w:sectPr w:rsidR="00C555FB" w:rsidRPr="00CC3E40" w:rsidSect="00507627">
          <w:headerReference w:type="default" r:id="rId8"/>
          <w:footerReference w:type="default" r:id="rId9"/>
          <w:headerReference w:type="first" r:id="rId10"/>
          <w:footerReference w:type="first" r:id="rId11"/>
          <w:type w:val="continuous"/>
          <w:pgSz w:w="11909" w:h="16834" w:code="9"/>
          <w:pgMar w:top="1440" w:right="515" w:bottom="578" w:left="1440" w:header="851" w:footer="51" w:gutter="0"/>
          <w:pgNumType w:start="14"/>
          <w:cols w:space="720"/>
          <w:titlePg/>
          <w:docGrid w:linePitch="245"/>
        </w:sectPr>
      </w:pPr>
      <w:r w:rsidRPr="002F5AAD">
        <w:rPr>
          <w:rFonts w:ascii="Angsana New" w:hAnsi="Angsana New"/>
          <w:spacing w:val="-2"/>
          <w:sz w:val="30"/>
          <w:szCs w:val="30"/>
        </w:rPr>
        <w:t xml:space="preserve">On June </w:t>
      </w:r>
      <w:r w:rsidR="00CC3E40" w:rsidRPr="00CC3E40">
        <w:rPr>
          <w:rFonts w:ascii="Angsana New" w:hAnsi="Angsana New"/>
          <w:spacing w:val="-2"/>
          <w:sz w:val="27"/>
          <w:szCs w:val="27"/>
        </w:rPr>
        <w:t xml:space="preserve">7, </w:t>
      </w:r>
      <w:r w:rsidR="006E563B" w:rsidRPr="00CC3E40">
        <w:rPr>
          <w:rFonts w:ascii="Angsana New" w:hAnsi="Angsana New" w:cs="AngsanaUPC"/>
          <w:spacing w:val="-2"/>
          <w:sz w:val="27"/>
          <w:szCs w:val="27"/>
        </w:rPr>
        <w:t>202</w:t>
      </w:r>
      <w:r w:rsidRPr="00CC3E40">
        <w:rPr>
          <w:rFonts w:ascii="Angsana New" w:hAnsi="Angsana New"/>
          <w:spacing w:val="-2"/>
          <w:sz w:val="27"/>
          <w:szCs w:val="27"/>
        </w:rPr>
        <w:t>4,</w:t>
      </w:r>
      <w:r w:rsidRPr="002F5AAD">
        <w:rPr>
          <w:rFonts w:ascii="Angsana New" w:hAnsi="Angsana New"/>
          <w:spacing w:val="-2"/>
          <w:sz w:val="30"/>
          <w:szCs w:val="30"/>
        </w:rPr>
        <w:t xml:space="preserve"> </w:t>
      </w:r>
      <w:bookmarkStart w:id="9" w:name="_Hlk191505245"/>
      <w:r w:rsidRPr="002F5AAD">
        <w:rPr>
          <w:rFonts w:ascii="Angsana New" w:hAnsi="Angsana New"/>
          <w:spacing w:val="-2"/>
          <w:sz w:val="30"/>
          <w:szCs w:val="30"/>
        </w:rPr>
        <w:t xml:space="preserve">the Board of Directors </w:t>
      </w:r>
      <w:bookmarkEnd w:id="9"/>
      <w:r w:rsidRPr="002F5AAD">
        <w:rPr>
          <w:rFonts w:ascii="Angsana New" w:hAnsi="Angsana New"/>
          <w:spacing w:val="-2"/>
          <w:sz w:val="30"/>
          <w:szCs w:val="30"/>
        </w:rPr>
        <w:t xml:space="preserve">meeting of Thai Nondestructive Testing Public Company Limited No. </w:t>
      </w:r>
      <w:r w:rsidRPr="002F5AAD">
        <w:rPr>
          <w:rFonts w:ascii="Angsana New" w:hAnsi="Angsana New"/>
          <w:spacing w:val="-2"/>
          <w:sz w:val="27"/>
          <w:szCs w:val="27"/>
        </w:rPr>
        <w:t>4</w:t>
      </w:r>
      <w:r w:rsidRPr="002F5AAD">
        <w:rPr>
          <w:rFonts w:ascii="Angsana New" w:hAnsi="Angsana New"/>
          <w:spacing w:val="-2"/>
          <w:sz w:val="27"/>
          <w:szCs w:val="27"/>
          <w:cs/>
        </w:rPr>
        <w:t>/</w:t>
      </w:r>
      <w:r w:rsidR="006E563B" w:rsidRPr="002F5AAD">
        <w:rPr>
          <w:rFonts w:ascii="Angsana New" w:hAnsi="Angsana New" w:cs="AngsanaUPC"/>
          <w:spacing w:val="-2"/>
          <w:sz w:val="27"/>
          <w:szCs w:val="27"/>
        </w:rPr>
        <w:t>2</w:t>
      </w:r>
      <w:r w:rsidR="00E275F5">
        <w:rPr>
          <w:rFonts w:ascii="Angsana New" w:hAnsi="Angsana New"/>
          <w:spacing w:val="-2"/>
          <w:sz w:val="27"/>
          <w:szCs w:val="27"/>
        </w:rPr>
        <w:t>024</w:t>
      </w:r>
      <w:r w:rsidRPr="002F5AAD">
        <w:rPr>
          <w:rFonts w:ascii="Angsana New" w:hAnsi="Angsana New"/>
          <w:spacing w:val="-2"/>
          <w:sz w:val="30"/>
          <w:szCs w:val="30"/>
          <w:cs/>
        </w:rPr>
        <w:t xml:space="preserve"> </w:t>
      </w:r>
      <w:r w:rsidRPr="00CC3E40">
        <w:rPr>
          <w:rFonts w:ascii="Angsana New" w:hAnsi="Angsana New"/>
          <w:sz w:val="30"/>
          <w:szCs w:val="30"/>
        </w:rPr>
        <w:t xml:space="preserve">passed a resolution to approve an acquisition the share capital of </w:t>
      </w:r>
      <w:r w:rsidR="00E70EC5" w:rsidRPr="00CC3E40">
        <w:rPr>
          <w:rFonts w:ascii="Angsana New" w:hAnsi="Angsana New"/>
          <w:sz w:val="30"/>
          <w:szCs w:val="30"/>
        </w:rPr>
        <w:t>High Kick Company Limited</w:t>
      </w:r>
      <w:r w:rsidR="00CC3E40" w:rsidRPr="00CC3E40">
        <w:rPr>
          <w:rFonts w:ascii="Angsana New" w:hAnsi="Angsana New"/>
          <w:sz w:val="30"/>
          <w:szCs w:val="30"/>
        </w:rPr>
        <w:t>, a</w:t>
      </w:r>
      <w:r w:rsidR="00910579" w:rsidRPr="00CC3E40">
        <w:rPr>
          <w:rFonts w:ascii="Angsana New" w:hAnsi="Angsana New"/>
          <w:sz w:val="30"/>
          <w:szCs w:val="30"/>
        </w:rPr>
        <w:t xml:space="preserve">nd on </w:t>
      </w:r>
      <w:r w:rsidR="008C6A3A">
        <w:rPr>
          <w:rFonts w:ascii="Angsana New" w:hAnsi="Angsana New"/>
          <w:sz w:val="30"/>
          <w:szCs w:val="30"/>
        </w:rPr>
        <w:t>November</w:t>
      </w:r>
      <w:r w:rsidR="00910579" w:rsidRPr="00CC3E40">
        <w:rPr>
          <w:rFonts w:ascii="Angsana New" w:hAnsi="Angsana New"/>
          <w:sz w:val="30"/>
          <w:szCs w:val="30"/>
        </w:rPr>
        <w:t xml:space="preserve"> </w:t>
      </w:r>
      <w:r w:rsidR="00CC3E40" w:rsidRPr="00CC3E40">
        <w:rPr>
          <w:rFonts w:ascii="Angsana New" w:hAnsi="Angsana New"/>
          <w:sz w:val="27"/>
          <w:szCs w:val="27"/>
        </w:rPr>
        <w:t xml:space="preserve">20, </w:t>
      </w:r>
      <w:r w:rsidR="006E563B" w:rsidRPr="00CC3E40">
        <w:rPr>
          <w:rFonts w:ascii="Angsana New" w:hAnsi="Angsana New" w:cs="AngsanaUPC"/>
          <w:sz w:val="27"/>
          <w:szCs w:val="27"/>
        </w:rPr>
        <w:t>202</w:t>
      </w:r>
      <w:r w:rsidR="00910579" w:rsidRPr="00CC3E40">
        <w:rPr>
          <w:rFonts w:ascii="Angsana New" w:hAnsi="Angsana New"/>
          <w:sz w:val="27"/>
          <w:szCs w:val="27"/>
        </w:rPr>
        <w:t>4</w:t>
      </w:r>
      <w:r w:rsidR="00443BDB" w:rsidRPr="00CC3E40">
        <w:rPr>
          <w:rFonts w:ascii="Angsana New" w:hAnsi="Angsana New"/>
          <w:sz w:val="27"/>
          <w:szCs w:val="27"/>
        </w:rPr>
        <w:t>,</w:t>
      </w:r>
      <w:r w:rsidR="00130E07" w:rsidRPr="00CC3E40">
        <w:rPr>
          <w:rFonts w:ascii="Angsana New" w:hAnsi="Angsana New"/>
          <w:sz w:val="30"/>
          <w:szCs w:val="30"/>
          <w:cs/>
        </w:rPr>
        <w:t xml:space="preserve"> </w:t>
      </w:r>
      <w:r w:rsidR="00443BDB" w:rsidRPr="00CC3E40">
        <w:rPr>
          <w:rFonts w:ascii="Angsana New" w:hAnsi="Angsana New"/>
          <w:spacing w:val="1"/>
          <w:sz w:val="30"/>
          <w:szCs w:val="30"/>
        </w:rPr>
        <w:t>the Company entered into a share purchase agreement with a local company to acquire</w:t>
      </w:r>
      <w:r w:rsidR="00130E07" w:rsidRPr="00CC3E40">
        <w:rPr>
          <w:rFonts w:ascii="Angsana New" w:hAnsi="Angsana New"/>
          <w:spacing w:val="1"/>
          <w:sz w:val="30"/>
          <w:szCs w:val="30"/>
          <w:cs/>
        </w:rPr>
        <w:t xml:space="preserve"> </w:t>
      </w:r>
      <w:r w:rsidR="006E563B" w:rsidRPr="00CC3E40">
        <w:rPr>
          <w:rFonts w:ascii="Angsana New" w:hAnsi="Angsana New" w:cs="AngsanaUPC"/>
          <w:spacing w:val="1"/>
          <w:sz w:val="27"/>
          <w:szCs w:val="27"/>
        </w:rPr>
        <w:t>1</w:t>
      </w:r>
      <w:r w:rsidR="00130E07" w:rsidRPr="00CC3E40">
        <w:rPr>
          <w:rFonts w:ascii="Angsana New" w:hAnsi="Angsana New"/>
          <w:spacing w:val="1"/>
          <w:sz w:val="27"/>
          <w:szCs w:val="27"/>
        </w:rPr>
        <w:t>83,7</w:t>
      </w:r>
      <w:r w:rsidR="006E563B" w:rsidRPr="00CC3E40">
        <w:rPr>
          <w:rFonts w:ascii="Angsana New" w:hAnsi="Angsana New" w:cs="AngsanaUPC"/>
          <w:spacing w:val="1"/>
          <w:sz w:val="27"/>
          <w:szCs w:val="27"/>
        </w:rPr>
        <w:t>00</w:t>
      </w:r>
      <w:r w:rsidR="00130E07" w:rsidRPr="00CC3E40">
        <w:rPr>
          <w:rFonts w:ascii="Angsana New" w:hAnsi="Angsana New"/>
          <w:spacing w:val="1"/>
          <w:sz w:val="30"/>
          <w:szCs w:val="30"/>
        </w:rPr>
        <w:t xml:space="preserve"> </w:t>
      </w:r>
      <w:r w:rsidR="00443BDB" w:rsidRPr="00CC3E40">
        <w:rPr>
          <w:rFonts w:ascii="Angsana New" w:hAnsi="Angsana New"/>
          <w:spacing w:val="1"/>
          <w:sz w:val="30"/>
          <w:szCs w:val="30"/>
        </w:rPr>
        <w:t xml:space="preserve">shares of </w:t>
      </w:r>
      <w:r w:rsidR="00124FD5" w:rsidRPr="00CC3E40">
        <w:rPr>
          <w:rFonts w:ascii="Angsana New" w:hAnsi="Angsana New"/>
          <w:spacing w:val="1"/>
          <w:sz w:val="30"/>
          <w:szCs w:val="30"/>
        </w:rPr>
        <w:t>the associate</w:t>
      </w:r>
      <w:r w:rsidR="00443BDB" w:rsidRPr="00CC3E40">
        <w:rPr>
          <w:rFonts w:ascii="Angsana New" w:hAnsi="Angsana New"/>
          <w:spacing w:val="1"/>
          <w:sz w:val="30"/>
          <w:szCs w:val="30"/>
        </w:rPr>
        <w:t>,</w:t>
      </w:r>
      <w:r w:rsidR="00443BDB" w:rsidRPr="00CC3E40">
        <w:rPr>
          <w:rFonts w:ascii="Angsana New" w:hAnsi="Angsana New"/>
          <w:spacing w:val="2"/>
          <w:sz w:val="30"/>
          <w:szCs w:val="30"/>
        </w:rPr>
        <w:t xml:space="preserve"> at</w:t>
      </w:r>
      <w:r w:rsidR="00443BDB" w:rsidRPr="00CC3E40">
        <w:rPr>
          <w:rFonts w:ascii="Angsana New" w:hAnsi="Angsana New"/>
          <w:sz w:val="30"/>
          <w:szCs w:val="30"/>
        </w:rPr>
        <w:t xml:space="preserve"> a par </w:t>
      </w:r>
      <w:r w:rsidR="00443BDB" w:rsidRPr="002F5AAD">
        <w:rPr>
          <w:rFonts w:ascii="Angsana New" w:hAnsi="Angsana New"/>
          <w:spacing w:val="-2"/>
          <w:sz w:val="30"/>
          <w:szCs w:val="30"/>
        </w:rPr>
        <w:t>value of</w:t>
      </w:r>
      <w:r w:rsidR="00E5480A" w:rsidRPr="002F5AAD">
        <w:rPr>
          <w:rFonts w:ascii="Angsana New" w:hAnsi="Angsana New"/>
          <w:spacing w:val="-2"/>
          <w:sz w:val="30"/>
          <w:szCs w:val="30"/>
        </w:rPr>
        <w:t xml:space="preserve"> </w:t>
      </w:r>
      <w:r w:rsidR="00443BDB" w:rsidRPr="002F5AAD">
        <w:rPr>
          <w:rFonts w:ascii="Angsana New" w:hAnsi="Angsana New"/>
          <w:spacing w:val="-2"/>
          <w:sz w:val="30"/>
          <w:szCs w:val="30"/>
        </w:rPr>
        <w:t xml:space="preserve">Baht </w:t>
      </w:r>
      <w:r w:rsidR="006E563B" w:rsidRPr="002F5AAD">
        <w:rPr>
          <w:rFonts w:ascii="Angsana New" w:hAnsi="Angsana New" w:cs="AngsanaUPC"/>
          <w:spacing w:val="-2"/>
          <w:sz w:val="27"/>
          <w:szCs w:val="27"/>
        </w:rPr>
        <w:t>100</w:t>
      </w:r>
      <w:r w:rsidR="00130E07" w:rsidRPr="002F5AAD">
        <w:rPr>
          <w:rFonts w:ascii="Angsana New" w:hAnsi="Angsana New"/>
          <w:spacing w:val="-2"/>
          <w:sz w:val="30"/>
          <w:szCs w:val="30"/>
        </w:rPr>
        <w:t xml:space="preserve"> </w:t>
      </w:r>
      <w:r w:rsidR="00443BDB" w:rsidRPr="002F5AAD">
        <w:rPr>
          <w:rFonts w:ascii="Angsana New" w:hAnsi="Angsana New"/>
          <w:spacing w:val="-2"/>
          <w:sz w:val="30"/>
          <w:szCs w:val="30"/>
        </w:rPr>
        <w:t xml:space="preserve">per share, representing </w:t>
      </w:r>
      <w:r w:rsidR="00130E07" w:rsidRPr="002F5AAD">
        <w:rPr>
          <w:rFonts w:ascii="Angsana New" w:hAnsi="Angsana New"/>
          <w:spacing w:val="-2"/>
          <w:sz w:val="27"/>
          <w:szCs w:val="27"/>
        </w:rPr>
        <w:t>3</w:t>
      </w:r>
      <w:r w:rsidR="008C6A3A">
        <w:rPr>
          <w:rFonts w:ascii="Angsana New" w:hAnsi="Angsana New" w:cs="AngsanaUPC"/>
          <w:spacing w:val="-2"/>
          <w:sz w:val="27"/>
          <w:szCs w:val="27"/>
        </w:rPr>
        <w:t>0 percent</w:t>
      </w:r>
      <w:r w:rsidR="00443BDB" w:rsidRPr="002F5AAD">
        <w:rPr>
          <w:rFonts w:ascii="Angsana New" w:hAnsi="Angsana New"/>
          <w:spacing w:val="-2"/>
          <w:sz w:val="30"/>
          <w:szCs w:val="30"/>
          <w:cs/>
        </w:rPr>
        <w:t xml:space="preserve"> </w:t>
      </w:r>
      <w:r w:rsidR="00443BDB" w:rsidRPr="002F5AAD">
        <w:rPr>
          <w:rFonts w:ascii="Angsana New" w:hAnsi="Angsana New"/>
          <w:spacing w:val="-2"/>
          <w:sz w:val="30"/>
          <w:szCs w:val="30"/>
        </w:rPr>
        <w:t xml:space="preserve">of the issued and paid-up capital of the </w:t>
      </w:r>
      <w:r w:rsidR="00124FD5" w:rsidRPr="002F5AAD">
        <w:rPr>
          <w:rFonts w:ascii="Angsana New" w:hAnsi="Angsana New"/>
          <w:spacing w:val="-2"/>
          <w:sz w:val="30"/>
          <w:szCs w:val="30"/>
        </w:rPr>
        <w:t xml:space="preserve">associate. The Company paid </w:t>
      </w:r>
      <w:r w:rsidR="008C6A3A" w:rsidRPr="00FB330D">
        <w:rPr>
          <w:rFonts w:ascii="Angsana New" w:hAnsi="Angsana New"/>
          <w:spacing w:val="-4"/>
          <w:sz w:val="30"/>
          <w:szCs w:val="30"/>
        </w:rPr>
        <w:t xml:space="preserve">at a price of </w:t>
      </w:r>
      <w:r w:rsidR="008C6A3A">
        <w:rPr>
          <w:rFonts w:ascii="Angsana New" w:hAnsi="Angsana New"/>
          <w:spacing w:val="-4"/>
          <w:sz w:val="30"/>
          <w:szCs w:val="30"/>
        </w:rPr>
        <w:t xml:space="preserve">Baht </w:t>
      </w:r>
      <w:r w:rsidR="008C6A3A" w:rsidRPr="000D7FC9">
        <w:rPr>
          <w:rFonts w:ascii="Angsana New" w:hAnsi="Angsana New"/>
          <w:spacing w:val="-4"/>
          <w:sz w:val="27"/>
          <w:szCs w:val="27"/>
        </w:rPr>
        <w:t>381</w:t>
      </w:r>
      <w:r w:rsidR="008C6A3A" w:rsidRPr="00FB330D">
        <w:rPr>
          <w:rFonts w:ascii="Angsana New" w:hAnsi="Angsana New"/>
          <w:spacing w:val="-4"/>
          <w:sz w:val="30"/>
          <w:szCs w:val="30"/>
        </w:rPr>
        <w:t xml:space="preserve"> per share, </w:t>
      </w:r>
      <w:r w:rsidR="008C6A3A" w:rsidRPr="000F0B6D">
        <w:rPr>
          <w:rFonts w:ascii="Angsana New" w:hAnsi="Angsana New"/>
          <w:spacing w:val="-4"/>
          <w:sz w:val="30"/>
          <w:szCs w:val="30"/>
        </w:rPr>
        <w:t xml:space="preserve">amounting to Baht </w:t>
      </w:r>
      <w:r w:rsidR="008C6A3A" w:rsidRPr="000F0B6D">
        <w:rPr>
          <w:rFonts w:ascii="Angsana New" w:hAnsi="Angsana New"/>
          <w:spacing w:val="-4"/>
          <w:sz w:val="27"/>
          <w:szCs w:val="27"/>
        </w:rPr>
        <w:t>69.99</w:t>
      </w:r>
      <w:r w:rsidR="008C6A3A" w:rsidRPr="00FB330D">
        <w:rPr>
          <w:rFonts w:ascii="Angsana New" w:hAnsi="Angsana New"/>
          <w:spacing w:val="-4"/>
          <w:sz w:val="30"/>
          <w:szCs w:val="30"/>
        </w:rPr>
        <w:t xml:space="preserve"> million</w:t>
      </w:r>
      <w:r w:rsidR="008C6A3A">
        <w:rPr>
          <w:rFonts w:ascii="Angsana New" w:hAnsi="Angsana New"/>
          <w:spacing w:val="-2"/>
          <w:sz w:val="30"/>
          <w:szCs w:val="30"/>
        </w:rPr>
        <w:t>,</w:t>
      </w:r>
      <w:r w:rsidR="00124FD5" w:rsidRPr="002F5AAD">
        <w:rPr>
          <w:rFonts w:ascii="Angsana New" w:hAnsi="Angsana New"/>
          <w:spacing w:val="-2"/>
          <w:sz w:val="30"/>
          <w:szCs w:val="30"/>
        </w:rPr>
        <w:t xml:space="preserve"> </w:t>
      </w:r>
      <w:r w:rsidR="008C6A3A" w:rsidRPr="00FB330D">
        <w:rPr>
          <w:rFonts w:ascii="Angsana New" w:hAnsi="Angsana New"/>
          <w:spacing w:val="-4"/>
          <w:sz w:val="30"/>
          <w:szCs w:val="30"/>
        </w:rPr>
        <w:t xml:space="preserve">of which the company has an equity value of </w:t>
      </w:r>
      <w:r w:rsidR="008C6A3A">
        <w:rPr>
          <w:rFonts w:ascii="Angsana New" w:hAnsi="Angsana New"/>
          <w:spacing w:val="-4"/>
          <w:sz w:val="30"/>
          <w:szCs w:val="30"/>
        </w:rPr>
        <w:t xml:space="preserve">Baht </w:t>
      </w:r>
      <w:r w:rsidR="008C6A3A" w:rsidRPr="000D7FC9">
        <w:rPr>
          <w:rFonts w:ascii="Angsana New" w:hAnsi="Angsana New"/>
          <w:spacing w:val="-4"/>
          <w:sz w:val="27"/>
          <w:szCs w:val="27"/>
        </w:rPr>
        <w:t>0.96</w:t>
      </w:r>
      <w:r w:rsidR="008C6A3A" w:rsidRPr="00FB330D">
        <w:rPr>
          <w:rFonts w:ascii="Angsana New" w:hAnsi="Angsana New"/>
          <w:spacing w:val="-4"/>
          <w:sz w:val="30"/>
          <w:szCs w:val="30"/>
        </w:rPr>
        <w:t xml:space="preserve"> million at the date of purchase (financial statements </w:t>
      </w:r>
      <w:r w:rsidR="008C6A3A" w:rsidRPr="000D7FC9">
        <w:rPr>
          <w:rFonts w:ascii="Angsana New" w:hAnsi="Angsana New"/>
          <w:spacing w:val="-4"/>
          <w:sz w:val="27"/>
          <w:szCs w:val="27"/>
        </w:rPr>
        <w:t>2023</w:t>
      </w:r>
      <w:r w:rsidR="008C6A3A" w:rsidRPr="00FB330D">
        <w:rPr>
          <w:rFonts w:ascii="Angsana New" w:hAnsi="Angsana New"/>
          <w:spacing w:val="-4"/>
          <w:sz w:val="30"/>
          <w:szCs w:val="30"/>
        </w:rPr>
        <w:t>)</w:t>
      </w:r>
      <w:r w:rsidR="008C6A3A">
        <w:rPr>
          <w:rFonts w:ascii="Angsana New" w:hAnsi="Angsana New"/>
          <w:spacing w:val="-4"/>
          <w:sz w:val="30"/>
          <w:szCs w:val="30"/>
        </w:rPr>
        <w:t>,</w:t>
      </w:r>
      <w:r w:rsidR="008C6A3A" w:rsidRPr="00E60CC0">
        <w:t xml:space="preserve"> </w:t>
      </w:r>
      <w:r w:rsidR="008C6A3A" w:rsidRPr="00E60CC0">
        <w:rPr>
          <w:rFonts w:ascii="Angsana New" w:hAnsi="Angsana New"/>
          <w:spacing w:val="-4"/>
          <w:sz w:val="30"/>
          <w:szCs w:val="30"/>
        </w:rPr>
        <w:t>representing</w:t>
      </w:r>
      <w:r w:rsidR="008C6A3A" w:rsidRPr="00FB330D">
        <w:rPr>
          <w:rFonts w:ascii="Angsana New" w:hAnsi="Angsana New"/>
          <w:spacing w:val="-4"/>
          <w:sz w:val="30"/>
          <w:szCs w:val="30"/>
        </w:rPr>
        <w:t xml:space="preserve"> </w:t>
      </w:r>
      <w:r w:rsidR="008C6A3A">
        <w:rPr>
          <w:rFonts w:ascii="Angsana New" w:hAnsi="Angsana New"/>
          <w:spacing w:val="-4"/>
          <w:sz w:val="30"/>
          <w:szCs w:val="30"/>
        </w:rPr>
        <w:t xml:space="preserve">Baht </w:t>
      </w:r>
      <w:r w:rsidR="008C6A3A" w:rsidRPr="00E60CC0">
        <w:rPr>
          <w:rFonts w:ascii="Angsana New" w:hAnsi="Angsana New"/>
          <w:spacing w:val="-4"/>
          <w:sz w:val="27"/>
          <w:szCs w:val="27"/>
        </w:rPr>
        <w:t>2.24</w:t>
      </w:r>
      <w:r w:rsidR="008C6A3A">
        <w:rPr>
          <w:rFonts w:ascii="Angsana New" w:hAnsi="Angsana New"/>
          <w:spacing w:val="-4"/>
          <w:sz w:val="30"/>
          <w:szCs w:val="30"/>
        </w:rPr>
        <w:t xml:space="preserve"> per share. </w:t>
      </w:r>
      <w:r w:rsidR="008C6A3A" w:rsidRPr="001D620E">
        <w:rPr>
          <w:rFonts w:ascii="Angsana New" w:hAnsi="Angsana New"/>
          <w:spacing w:val="-4"/>
          <w:sz w:val="30"/>
          <w:szCs w:val="30"/>
        </w:rPr>
        <w:t>Therefore, the value of acquired is based on the present value of cash flows prepared by the Company’s management on the date of acquiring additional shares</w:t>
      </w:r>
      <w:r w:rsidR="008C6A3A">
        <w:rPr>
          <w:rFonts w:ascii="Angsana New" w:hAnsi="Angsana New"/>
          <w:spacing w:val="-4"/>
          <w:sz w:val="30"/>
          <w:szCs w:val="30"/>
        </w:rPr>
        <w:t>.</w:t>
      </w:r>
      <w:r w:rsidR="00124FD5" w:rsidRPr="002F5AAD">
        <w:rPr>
          <w:rFonts w:ascii="Angsana New" w:hAnsi="Angsana New"/>
          <w:spacing w:val="-2"/>
          <w:sz w:val="30"/>
          <w:szCs w:val="30"/>
        </w:rPr>
        <w:t xml:space="preserve"> </w:t>
      </w:r>
      <w:r w:rsidR="00CE576C" w:rsidRPr="002F5AAD">
        <w:rPr>
          <w:rFonts w:ascii="Angsana New" w:eastAsia="Arial Unicode MS" w:hAnsi="Angsana New"/>
          <w:spacing w:val="-2"/>
          <w:sz w:val="30"/>
          <w:szCs w:val="30"/>
          <w:lang w:val="en-GB"/>
        </w:rPr>
        <w:t xml:space="preserve">There are no contingent liabilities in respect of the Group’s interest in </w:t>
      </w:r>
      <w:r w:rsidR="00CE576C" w:rsidRPr="00E275F5">
        <w:rPr>
          <w:rFonts w:ascii="Angsana New" w:eastAsia="Arial Unicode MS" w:hAnsi="Angsana New"/>
          <w:spacing w:val="-2"/>
          <w:sz w:val="30"/>
          <w:szCs w:val="30"/>
          <w:lang w:val="en-GB"/>
        </w:rPr>
        <w:t>associate.</w:t>
      </w:r>
      <w:r w:rsidR="00231730" w:rsidRPr="00E275F5">
        <w:rPr>
          <w:spacing w:val="-2"/>
        </w:rPr>
        <w:t xml:space="preserve"> </w:t>
      </w:r>
      <w:r w:rsidR="00231730" w:rsidRPr="00E275F5">
        <w:rPr>
          <w:rFonts w:ascii="Angsana New" w:eastAsia="Arial Unicode MS" w:hAnsi="Angsana New"/>
          <w:spacing w:val="-2"/>
          <w:sz w:val="30"/>
          <w:szCs w:val="30"/>
          <w:lang w:val="en-GB"/>
        </w:rPr>
        <w:t xml:space="preserve">The Company has paid for the share capital on </w:t>
      </w:r>
      <w:r w:rsidR="00231730" w:rsidRPr="00E275F5">
        <w:rPr>
          <w:rFonts w:ascii="Angsana New" w:eastAsia="Arial Unicode MS" w:hAnsi="Angsana New"/>
          <w:spacing w:val="-2"/>
          <w:sz w:val="27"/>
          <w:szCs w:val="27"/>
          <w:lang w:val="en-GB"/>
        </w:rPr>
        <w:t>25</w:t>
      </w:r>
      <w:r w:rsidR="00231730" w:rsidRPr="00E275F5">
        <w:rPr>
          <w:rFonts w:ascii="Angsana New" w:eastAsia="Arial Unicode MS" w:hAnsi="Angsana New"/>
          <w:spacing w:val="-2"/>
          <w:sz w:val="30"/>
          <w:szCs w:val="30"/>
          <w:lang w:val="en-GB"/>
        </w:rPr>
        <w:t xml:space="preserve"> December </w:t>
      </w:r>
      <w:r w:rsidR="00231730" w:rsidRPr="00E275F5">
        <w:rPr>
          <w:rFonts w:ascii="Angsana New" w:eastAsia="Arial Unicode MS" w:hAnsi="Angsana New"/>
          <w:spacing w:val="-2"/>
          <w:sz w:val="27"/>
          <w:szCs w:val="27"/>
          <w:lang w:val="en-GB"/>
        </w:rPr>
        <w:t>2024</w:t>
      </w:r>
      <w:r w:rsidR="00231730" w:rsidRPr="00E275F5">
        <w:rPr>
          <w:rFonts w:ascii="Angsana New" w:eastAsia="Arial Unicode MS" w:hAnsi="Angsana New"/>
          <w:spacing w:val="-2"/>
          <w:sz w:val="30"/>
          <w:szCs w:val="30"/>
          <w:lang w:val="en-GB"/>
        </w:rPr>
        <w:t xml:space="preserve"> and </w:t>
      </w:r>
      <w:r w:rsidR="008C6A3A">
        <w:rPr>
          <w:rFonts w:ascii="Angsana New" w:eastAsia="Arial Unicode MS" w:hAnsi="Angsana New"/>
          <w:spacing w:val="-2"/>
          <w:sz w:val="30"/>
          <w:szCs w:val="30"/>
          <w:lang w:val="en-GB"/>
        </w:rPr>
        <w:t xml:space="preserve">register to </w:t>
      </w:r>
      <w:r w:rsidR="00231730" w:rsidRPr="00E275F5">
        <w:rPr>
          <w:rFonts w:ascii="Angsana New" w:eastAsia="Arial Unicode MS" w:hAnsi="Angsana New"/>
          <w:spacing w:val="-2"/>
          <w:sz w:val="30"/>
          <w:szCs w:val="30"/>
          <w:lang w:val="en-GB"/>
        </w:rPr>
        <w:t>increase</w:t>
      </w:r>
      <w:r w:rsidR="008C6A3A">
        <w:rPr>
          <w:rFonts w:ascii="Angsana New" w:eastAsia="Arial Unicode MS" w:hAnsi="Angsana New"/>
          <w:spacing w:val="-2"/>
          <w:sz w:val="30"/>
          <w:szCs w:val="30"/>
          <w:lang w:val="en-GB"/>
        </w:rPr>
        <w:t xml:space="preserve"> capital</w:t>
      </w:r>
      <w:r w:rsidR="00231730" w:rsidRPr="00E275F5">
        <w:rPr>
          <w:rFonts w:ascii="Angsana New" w:eastAsia="Arial Unicode MS" w:hAnsi="Angsana New"/>
          <w:spacing w:val="-2"/>
          <w:sz w:val="30"/>
          <w:szCs w:val="30"/>
          <w:lang w:val="en-GB"/>
        </w:rPr>
        <w:t xml:space="preserve"> on </w:t>
      </w:r>
      <w:r w:rsidR="00231730" w:rsidRPr="00E275F5">
        <w:rPr>
          <w:rFonts w:ascii="Angsana New" w:eastAsia="Arial Unicode MS" w:hAnsi="Angsana New"/>
          <w:spacing w:val="-2"/>
          <w:sz w:val="27"/>
          <w:szCs w:val="27"/>
          <w:lang w:val="en-GB"/>
        </w:rPr>
        <w:t xml:space="preserve">27 </w:t>
      </w:r>
      <w:r w:rsidR="00231730" w:rsidRPr="00E275F5">
        <w:rPr>
          <w:rFonts w:ascii="Angsana New" w:eastAsia="Arial Unicode MS" w:hAnsi="Angsana New"/>
          <w:spacing w:val="-2"/>
          <w:sz w:val="30"/>
          <w:szCs w:val="30"/>
          <w:lang w:val="en-GB"/>
        </w:rPr>
        <w:t xml:space="preserve">December </w:t>
      </w:r>
      <w:r w:rsidR="00231730" w:rsidRPr="00E275F5">
        <w:rPr>
          <w:rFonts w:ascii="Angsana New" w:eastAsia="Arial Unicode MS" w:hAnsi="Angsana New"/>
          <w:spacing w:val="-2"/>
          <w:sz w:val="27"/>
          <w:szCs w:val="27"/>
          <w:lang w:val="en-GB"/>
        </w:rPr>
        <w:t>2024</w:t>
      </w:r>
      <w:r w:rsidR="00231730" w:rsidRPr="00E275F5">
        <w:rPr>
          <w:rFonts w:ascii="Angsana New" w:eastAsia="Arial Unicode MS" w:hAnsi="Angsana New"/>
          <w:spacing w:val="-2"/>
          <w:sz w:val="30"/>
          <w:szCs w:val="30"/>
          <w:lang w:val="en-GB"/>
        </w:rPr>
        <w:t>.</w:t>
      </w:r>
    </w:p>
    <w:p w14:paraId="70928434" w14:textId="77777777" w:rsidR="004B6C72" w:rsidRPr="00BF2C20" w:rsidRDefault="004B6C72" w:rsidP="00AE2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10"/>
          <w:szCs w:val="10"/>
        </w:rPr>
      </w:pPr>
    </w:p>
    <w:p w14:paraId="1500771E" w14:textId="77777777" w:rsidR="00917F1F" w:rsidRPr="00917F1F" w:rsidRDefault="00917F1F" w:rsidP="00D7313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08" w:hanging="408"/>
        <w:jc w:val="thaiDistribute"/>
        <w:rPr>
          <w:rFonts w:ascii="Angsana New" w:hAnsi="Angsana New"/>
          <w:b/>
          <w:bCs/>
          <w:vanish/>
          <w:sz w:val="27"/>
          <w:szCs w:val="27"/>
        </w:rPr>
      </w:pPr>
      <w:bookmarkStart w:id="10" w:name="_Hlk159434218"/>
    </w:p>
    <w:p w14:paraId="1B5DD4CB" w14:textId="77777777" w:rsidR="00917F1F" w:rsidRPr="00917F1F" w:rsidRDefault="00917F1F" w:rsidP="00D7313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08" w:hanging="408"/>
        <w:jc w:val="thaiDistribute"/>
        <w:rPr>
          <w:rFonts w:ascii="Angsana New" w:hAnsi="Angsana New"/>
          <w:b/>
          <w:bCs/>
          <w:vanish/>
          <w:sz w:val="27"/>
          <w:szCs w:val="27"/>
        </w:rPr>
      </w:pPr>
    </w:p>
    <w:p w14:paraId="6EBC9968" w14:textId="35608263" w:rsidR="00DB5DC3" w:rsidRPr="00DB5DC3" w:rsidRDefault="0092661E" w:rsidP="00DB5DC3">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08" w:hanging="408"/>
        <w:jc w:val="thaiDistribute"/>
        <w:rPr>
          <w:rFonts w:ascii="Angsana New" w:hAnsi="Angsana New"/>
          <w:b/>
          <w:bCs/>
          <w:sz w:val="27"/>
          <w:szCs w:val="27"/>
        </w:rPr>
      </w:pPr>
      <w:r w:rsidRPr="006542E9">
        <w:rPr>
          <w:rFonts w:ascii="Angsana New" w:hAnsi="Angsana New"/>
          <w:b/>
          <w:bCs/>
          <w:sz w:val="27"/>
          <w:szCs w:val="27"/>
        </w:rPr>
        <w:t>PROPERTY, PLANT AND EQUIPMENT</w:t>
      </w:r>
    </w:p>
    <w:p w14:paraId="54F27C10" w14:textId="46DEA492" w:rsidR="00E5480A" w:rsidRPr="005C32BB" w:rsidRDefault="00E5480A" w:rsidP="006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408" w:right="-44"/>
        <w:jc w:val="right"/>
        <w:rPr>
          <w:rFonts w:ascii="Angsana New" w:hAnsi="Angsana New"/>
          <w:sz w:val="21"/>
          <w:szCs w:val="21"/>
        </w:rPr>
      </w:pPr>
      <w:r w:rsidRPr="005C32BB">
        <w:rPr>
          <w:rFonts w:ascii="Angsana New" w:hAnsi="Angsana New"/>
          <w:sz w:val="21"/>
          <w:szCs w:val="21"/>
        </w:rPr>
        <w:t>BAHT</w:t>
      </w:r>
    </w:p>
    <w:tbl>
      <w:tblPr>
        <w:tblpPr w:leftFromText="180" w:rightFromText="180" w:vertAnchor="text" w:horzAnchor="margin" w:tblpX="-14" w:tblpY="12"/>
        <w:tblOverlap w:val="never"/>
        <w:tblW w:w="5014" w:type="pct"/>
        <w:tblLayout w:type="fixed"/>
        <w:tblLook w:val="0000" w:firstRow="0" w:lastRow="0" w:firstColumn="0" w:lastColumn="0" w:noHBand="0" w:noVBand="0"/>
      </w:tblPr>
      <w:tblGrid>
        <w:gridCol w:w="2410"/>
        <w:gridCol w:w="284"/>
        <w:gridCol w:w="567"/>
        <w:gridCol w:w="283"/>
        <w:gridCol w:w="1418"/>
        <w:gridCol w:w="283"/>
        <w:gridCol w:w="1418"/>
        <w:gridCol w:w="283"/>
        <w:gridCol w:w="1468"/>
        <w:gridCol w:w="236"/>
        <w:gridCol w:w="1208"/>
        <w:gridCol w:w="252"/>
        <w:gridCol w:w="1134"/>
        <w:gridCol w:w="241"/>
        <w:gridCol w:w="1172"/>
        <w:gridCol w:w="246"/>
        <w:gridCol w:w="1504"/>
        <w:gridCol w:w="238"/>
        <w:gridCol w:w="1090"/>
      </w:tblGrid>
      <w:tr w:rsidR="00DB5DC3" w:rsidRPr="00F35C3C" w14:paraId="01B1276F" w14:textId="77777777" w:rsidTr="00682F44">
        <w:trPr>
          <w:trHeight w:val="283"/>
        </w:trPr>
        <w:tc>
          <w:tcPr>
            <w:tcW w:w="2410" w:type="dxa"/>
            <w:vMerge w:val="restart"/>
            <w:vAlign w:val="center"/>
          </w:tcPr>
          <w:p w14:paraId="1F882D7D" w14:textId="4594E6BF" w:rsidR="00DB5DC3" w:rsidRPr="005C32BB" w:rsidRDefault="005C32BB" w:rsidP="00DB5DC3">
            <w:pPr>
              <w:tabs>
                <w:tab w:val="clear" w:pos="2807"/>
                <w:tab w:val="left" w:pos="360"/>
                <w:tab w:val="left" w:pos="1440"/>
                <w:tab w:val="left" w:pos="2832"/>
              </w:tabs>
              <w:spacing w:line="300" w:lineRule="exact"/>
              <w:ind w:right="-108"/>
              <w:jc w:val="center"/>
              <w:rPr>
                <w:rFonts w:ascii="Angsana New" w:hAnsi="Angsana New"/>
                <w:sz w:val="21"/>
                <w:szCs w:val="21"/>
                <w:cs/>
              </w:rPr>
            </w:pPr>
            <w:r w:rsidRPr="005C32BB">
              <w:rPr>
                <w:rFonts w:ascii="Angsana New" w:hAnsi="Angsana New"/>
                <w:sz w:val="21"/>
                <w:szCs w:val="21"/>
              </w:rPr>
              <w:t>PARTICULARS</w:t>
            </w:r>
          </w:p>
        </w:tc>
        <w:tc>
          <w:tcPr>
            <w:tcW w:w="13325" w:type="dxa"/>
            <w:gridSpan w:val="18"/>
          </w:tcPr>
          <w:p w14:paraId="4645E00D" w14:textId="58326170" w:rsidR="00DB5DC3" w:rsidRPr="005C32BB" w:rsidRDefault="00DB5DC3" w:rsidP="00DB5DC3">
            <w:pPr>
              <w:spacing w:line="300" w:lineRule="exact"/>
              <w:ind w:left="-108" w:right="-72"/>
              <w:jc w:val="center"/>
              <w:rPr>
                <w:rFonts w:ascii="Angsana New" w:hAnsi="Angsana New"/>
                <w:sz w:val="21"/>
                <w:szCs w:val="21"/>
                <w:cs/>
              </w:rPr>
            </w:pPr>
            <w:r w:rsidRPr="005C32BB">
              <w:rPr>
                <w:rFonts w:ascii="Angsana New" w:hAnsi="Angsana New"/>
                <w:sz w:val="21"/>
                <w:szCs w:val="21"/>
              </w:rPr>
              <w:t>CONSOLIDATED</w:t>
            </w:r>
          </w:p>
        </w:tc>
      </w:tr>
      <w:tr w:rsidR="005C32BB" w:rsidRPr="00F35C3C" w14:paraId="2943095C" w14:textId="77777777" w:rsidTr="00682F44">
        <w:trPr>
          <w:trHeight w:hRule="exact" w:val="285"/>
        </w:trPr>
        <w:tc>
          <w:tcPr>
            <w:tcW w:w="2410" w:type="dxa"/>
            <w:vMerge/>
            <w:vAlign w:val="bottom"/>
          </w:tcPr>
          <w:p w14:paraId="04427AE2" w14:textId="77777777" w:rsidR="00DB5DC3" w:rsidRPr="00F35C3C" w:rsidRDefault="00DB5DC3" w:rsidP="00DB5DC3">
            <w:pPr>
              <w:tabs>
                <w:tab w:val="clear" w:pos="2807"/>
                <w:tab w:val="left" w:pos="360"/>
                <w:tab w:val="left" w:pos="1440"/>
                <w:tab w:val="left" w:pos="2832"/>
              </w:tabs>
              <w:spacing w:line="300" w:lineRule="exact"/>
              <w:ind w:right="-108"/>
              <w:jc w:val="center"/>
              <w:rPr>
                <w:rFonts w:ascii="Angsana New" w:hAnsi="Angsana New"/>
                <w:sz w:val="23"/>
                <w:szCs w:val="23"/>
              </w:rPr>
            </w:pPr>
          </w:p>
        </w:tc>
        <w:tc>
          <w:tcPr>
            <w:tcW w:w="284" w:type="dxa"/>
          </w:tcPr>
          <w:p w14:paraId="0570F45E" w14:textId="77777777" w:rsidR="00DB5DC3" w:rsidRPr="00F35C3C" w:rsidRDefault="00DB5DC3" w:rsidP="00DB5DC3">
            <w:pPr>
              <w:spacing w:line="300" w:lineRule="exact"/>
              <w:ind w:right="-108"/>
              <w:jc w:val="center"/>
              <w:rPr>
                <w:rFonts w:ascii="Angsana New" w:hAnsi="Angsana New"/>
                <w:sz w:val="23"/>
                <w:szCs w:val="23"/>
                <w:cs/>
              </w:rPr>
            </w:pPr>
          </w:p>
        </w:tc>
        <w:tc>
          <w:tcPr>
            <w:tcW w:w="567" w:type="dxa"/>
            <w:vAlign w:val="bottom"/>
          </w:tcPr>
          <w:p w14:paraId="595B7076" w14:textId="77777777" w:rsidR="00DB5DC3" w:rsidRDefault="00DB5DC3" w:rsidP="00DB5DC3">
            <w:pPr>
              <w:spacing w:line="300" w:lineRule="exact"/>
              <w:ind w:left="-91" w:right="-108"/>
              <w:jc w:val="center"/>
              <w:rPr>
                <w:rFonts w:ascii="Angsana New" w:hAnsi="Angsana New"/>
                <w:position w:val="2"/>
                <w:sz w:val="23"/>
                <w:szCs w:val="23"/>
                <w:cs/>
              </w:rPr>
            </w:pPr>
          </w:p>
        </w:tc>
        <w:tc>
          <w:tcPr>
            <w:tcW w:w="283" w:type="dxa"/>
            <w:vAlign w:val="bottom"/>
          </w:tcPr>
          <w:p w14:paraId="23F643E7" w14:textId="77777777" w:rsidR="00DB5DC3" w:rsidRPr="00F35C3C" w:rsidRDefault="00DB5DC3" w:rsidP="00DB5DC3">
            <w:pPr>
              <w:spacing w:line="300" w:lineRule="exact"/>
              <w:ind w:left="-18" w:right="-108"/>
              <w:jc w:val="center"/>
              <w:rPr>
                <w:rFonts w:ascii="Angsana New" w:hAnsi="Angsana New"/>
                <w:sz w:val="23"/>
                <w:szCs w:val="23"/>
                <w:cs/>
              </w:rPr>
            </w:pPr>
          </w:p>
        </w:tc>
        <w:tc>
          <w:tcPr>
            <w:tcW w:w="1418" w:type="dxa"/>
            <w:tcBorders>
              <w:top w:val="single" w:sz="4" w:space="0" w:color="auto"/>
              <w:bottom w:val="single" w:sz="4" w:space="0" w:color="auto"/>
            </w:tcBorders>
            <w:vAlign w:val="bottom"/>
          </w:tcPr>
          <w:p w14:paraId="3997AA1E" w14:textId="2FF05F8D" w:rsidR="00DB5DC3" w:rsidRPr="00DB5DC3" w:rsidRDefault="00DB5DC3" w:rsidP="00DB5DC3">
            <w:pPr>
              <w:spacing w:line="240" w:lineRule="exact"/>
              <w:ind w:left="-112" w:right="-120" w:firstLine="14"/>
              <w:jc w:val="center"/>
              <w:rPr>
                <w:rFonts w:ascii="Angsana New" w:hAnsi="Angsana New"/>
                <w:sz w:val="23"/>
                <w:szCs w:val="23"/>
                <w:cs/>
              </w:rPr>
            </w:pPr>
            <w:r w:rsidRPr="00DB5DC3">
              <w:rPr>
                <w:rFonts w:ascii="Angsana New" w:hAnsi="Angsana New"/>
                <w:sz w:val="23"/>
                <w:szCs w:val="23"/>
              </w:rPr>
              <w:t>Revaluation basis</w:t>
            </w:r>
          </w:p>
        </w:tc>
        <w:tc>
          <w:tcPr>
            <w:tcW w:w="283" w:type="dxa"/>
            <w:tcBorders>
              <w:top w:val="single" w:sz="4" w:space="0" w:color="auto"/>
            </w:tcBorders>
            <w:vAlign w:val="bottom"/>
          </w:tcPr>
          <w:p w14:paraId="0A661964" w14:textId="77777777" w:rsidR="00DB5DC3" w:rsidRPr="00DB5DC3" w:rsidRDefault="00DB5DC3" w:rsidP="00DB5DC3">
            <w:pPr>
              <w:spacing w:line="300" w:lineRule="exact"/>
              <w:ind w:left="-18" w:right="-108"/>
              <w:jc w:val="center"/>
              <w:rPr>
                <w:rFonts w:ascii="Angsana New" w:hAnsi="Angsana New"/>
                <w:sz w:val="23"/>
                <w:szCs w:val="23"/>
                <w:cs/>
              </w:rPr>
            </w:pPr>
          </w:p>
        </w:tc>
        <w:tc>
          <w:tcPr>
            <w:tcW w:w="9162" w:type="dxa"/>
            <w:gridSpan w:val="11"/>
            <w:tcBorders>
              <w:top w:val="single" w:sz="4" w:space="0" w:color="auto"/>
              <w:bottom w:val="single" w:sz="4" w:space="0" w:color="auto"/>
            </w:tcBorders>
            <w:vAlign w:val="bottom"/>
          </w:tcPr>
          <w:p w14:paraId="09E8D8AA" w14:textId="18AAA02F" w:rsidR="00DB5DC3" w:rsidRPr="00DB5DC3" w:rsidRDefault="00DB5DC3" w:rsidP="005C32BB">
            <w:pPr>
              <w:spacing w:line="240" w:lineRule="exact"/>
              <w:ind w:left="-112" w:right="-120" w:firstLine="14"/>
              <w:jc w:val="center"/>
              <w:rPr>
                <w:rFonts w:ascii="Angsana New" w:hAnsi="Angsana New"/>
                <w:sz w:val="23"/>
                <w:szCs w:val="23"/>
                <w:cs/>
              </w:rPr>
            </w:pPr>
            <w:r w:rsidRPr="00DB5DC3">
              <w:rPr>
                <w:rFonts w:ascii="Angsana New" w:hAnsi="Angsana New"/>
                <w:sz w:val="23"/>
                <w:szCs w:val="23"/>
              </w:rPr>
              <w:t>Cost basis</w:t>
            </w:r>
          </w:p>
        </w:tc>
        <w:tc>
          <w:tcPr>
            <w:tcW w:w="238" w:type="dxa"/>
            <w:tcBorders>
              <w:top w:val="single" w:sz="4" w:space="0" w:color="auto"/>
              <w:bottom w:val="single" w:sz="4" w:space="0" w:color="auto"/>
            </w:tcBorders>
            <w:vAlign w:val="bottom"/>
          </w:tcPr>
          <w:p w14:paraId="44CCA23D" w14:textId="77777777" w:rsidR="00DB5DC3" w:rsidRPr="00F35C3C" w:rsidRDefault="00DB5DC3" w:rsidP="00DB5DC3">
            <w:pPr>
              <w:spacing w:line="300" w:lineRule="exact"/>
              <w:ind w:left="-162" w:right="397"/>
              <w:jc w:val="center"/>
              <w:rPr>
                <w:rFonts w:ascii="Angsana New" w:hAnsi="Angsana New"/>
                <w:sz w:val="23"/>
                <w:szCs w:val="23"/>
                <w:cs/>
              </w:rPr>
            </w:pPr>
          </w:p>
        </w:tc>
        <w:tc>
          <w:tcPr>
            <w:tcW w:w="1090" w:type="dxa"/>
            <w:tcBorders>
              <w:top w:val="single" w:sz="4" w:space="0" w:color="auto"/>
              <w:bottom w:val="single" w:sz="4" w:space="0" w:color="auto"/>
            </w:tcBorders>
            <w:vAlign w:val="bottom"/>
          </w:tcPr>
          <w:p w14:paraId="7978C5A3" w14:textId="77777777" w:rsidR="00DB5DC3" w:rsidRPr="00F35C3C" w:rsidRDefault="00DB5DC3" w:rsidP="00DB5DC3">
            <w:pPr>
              <w:spacing w:line="300" w:lineRule="exact"/>
              <w:ind w:left="-162" w:right="-108"/>
              <w:jc w:val="center"/>
              <w:rPr>
                <w:rFonts w:ascii="Angsana New" w:hAnsi="Angsana New"/>
                <w:sz w:val="23"/>
                <w:szCs w:val="23"/>
                <w:cs/>
              </w:rPr>
            </w:pPr>
          </w:p>
        </w:tc>
      </w:tr>
      <w:tr w:rsidR="005C32BB" w:rsidRPr="00F35C3C" w14:paraId="4C922A5B" w14:textId="77777777" w:rsidTr="00682F44">
        <w:trPr>
          <w:trHeight w:hRule="exact" w:val="761"/>
        </w:trPr>
        <w:tc>
          <w:tcPr>
            <w:tcW w:w="2410" w:type="dxa"/>
            <w:vMerge/>
            <w:tcBorders>
              <w:top w:val="single" w:sz="4" w:space="0" w:color="auto"/>
            </w:tcBorders>
            <w:vAlign w:val="bottom"/>
          </w:tcPr>
          <w:p w14:paraId="0BCACDBD" w14:textId="77777777" w:rsidR="00DB5DC3" w:rsidRPr="00F35C3C" w:rsidRDefault="00DB5DC3" w:rsidP="00DB5DC3">
            <w:pPr>
              <w:tabs>
                <w:tab w:val="clear" w:pos="2807"/>
                <w:tab w:val="left" w:pos="360"/>
                <w:tab w:val="left" w:pos="1440"/>
                <w:tab w:val="left" w:pos="2832"/>
              </w:tabs>
              <w:spacing w:line="300" w:lineRule="exact"/>
              <w:ind w:right="-108"/>
              <w:jc w:val="center"/>
              <w:rPr>
                <w:rFonts w:ascii="Angsana New" w:hAnsi="Angsana New"/>
                <w:sz w:val="23"/>
                <w:szCs w:val="23"/>
              </w:rPr>
            </w:pPr>
          </w:p>
        </w:tc>
        <w:tc>
          <w:tcPr>
            <w:tcW w:w="284" w:type="dxa"/>
          </w:tcPr>
          <w:p w14:paraId="7E4391CA" w14:textId="77777777" w:rsidR="00DB5DC3" w:rsidRPr="00F35C3C" w:rsidRDefault="00DB5DC3" w:rsidP="00DB5DC3">
            <w:pPr>
              <w:spacing w:line="300" w:lineRule="exact"/>
              <w:ind w:right="-108"/>
              <w:jc w:val="center"/>
              <w:rPr>
                <w:rFonts w:ascii="Angsana New" w:hAnsi="Angsana New"/>
                <w:sz w:val="23"/>
                <w:szCs w:val="23"/>
                <w:cs/>
              </w:rPr>
            </w:pPr>
          </w:p>
        </w:tc>
        <w:tc>
          <w:tcPr>
            <w:tcW w:w="567" w:type="dxa"/>
            <w:tcBorders>
              <w:bottom w:val="single" w:sz="4" w:space="0" w:color="auto"/>
            </w:tcBorders>
            <w:vAlign w:val="bottom"/>
          </w:tcPr>
          <w:p w14:paraId="013CF330" w14:textId="4560D3F9" w:rsidR="00DB5DC3" w:rsidRPr="00744A1A" w:rsidRDefault="005C32BB" w:rsidP="00DB5DC3">
            <w:pPr>
              <w:spacing w:line="260" w:lineRule="exact"/>
              <w:ind w:left="-91" w:right="-108"/>
              <w:jc w:val="center"/>
              <w:rPr>
                <w:rFonts w:ascii="Angsana New" w:hAnsi="Angsana New"/>
                <w:position w:val="2"/>
                <w:sz w:val="23"/>
                <w:szCs w:val="23"/>
                <w:cs/>
              </w:rPr>
            </w:pPr>
            <w:r w:rsidRPr="005C32BB">
              <w:rPr>
                <w:rFonts w:ascii="Angsana New" w:hAnsi="Angsana New"/>
                <w:position w:val="2"/>
                <w:sz w:val="23"/>
                <w:szCs w:val="23"/>
              </w:rPr>
              <w:t>Note</w:t>
            </w:r>
          </w:p>
        </w:tc>
        <w:tc>
          <w:tcPr>
            <w:tcW w:w="283" w:type="dxa"/>
            <w:vAlign w:val="bottom"/>
          </w:tcPr>
          <w:p w14:paraId="1A4A3535"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418" w:type="dxa"/>
            <w:tcBorders>
              <w:top w:val="single" w:sz="4" w:space="0" w:color="auto"/>
              <w:bottom w:val="single" w:sz="4" w:space="0" w:color="auto"/>
            </w:tcBorders>
            <w:vAlign w:val="bottom"/>
          </w:tcPr>
          <w:p w14:paraId="2BE7F1A5" w14:textId="69054459" w:rsidR="00DB5DC3" w:rsidRPr="00744A1A" w:rsidRDefault="00DB5DC3" w:rsidP="00DB5DC3">
            <w:pPr>
              <w:spacing w:line="260" w:lineRule="exact"/>
              <w:ind w:left="-18" w:right="-108"/>
              <w:jc w:val="center"/>
              <w:rPr>
                <w:rFonts w:ascii="Angsana New" w:hAnsi="Angsana New"/>
                <w:position w:val="2"/>
                <w:sz w:val="23"/>
                <w:szCs w:val="23"/>
                <w:cs/>
              </w:rPr>
            </w:pPr>
            <w:r w:rsidRPr="00E5480A">
              <w:rPr>
                <w:rFonts w:ascii="Angsana New" w:hAnsi="Angsana New"/>
                <w:position w:val="2"/>
                <w:sz w:val="23"/>
                <w:szCs w:val="23"/>
              </w:rPr>
              <w:t>Land</w:t>
            </w:r>
          </w:p>
        </w:tc>
        <w:tc>
          <w:tcPr>
            <w:tcW w:w="283" w:type="dxa"/>
            <w:vAlign w:val="bottom"/>
          </w:tcPr>
          <w:p w14:paraId="7C2E1F8A"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418" w:type="dxa"/>
            <w:tcBorders>
              <w:top w:val="single" w:sz="4" w:space="0" w:color="auto"/>
              <w:bottom w:val="single" w:sz="4" w:space="0" w:color="auto"/>
            </w:tcBorders>
            <w:vAlign w:val="bottom"/>
          </w:tcPr>
          <w:p w14:paraId="107CFC77" w14:textId="6D7A21B8" w:rsidR="00DB5DC3" w:rsidRPr="00744A1A" w:rsidRDefault="00DB5DC3" w:rsidP="00DB5DC3">
            <w:pPr>
              <w:spacing w:line="260" w:lineRule="exact"/>
              <w:ind w:left="-120" w:right="-108"/>
              <w:jc w:val="center"/>
              <w:rPr>
                <w:rFonts w:ascii="Angsana New" w:hAnsi="Angsana New"/>
                <w:position w:val="2"/>
                <w:sz w:val="23"/>
                <w:szCs w:val="23"/>
                <w:cs/>
              </w:rPr>
            </w:pPr>
            <w:r w:rsidRPr="00E5480A">
              <w:rPr>
                <w:rFonts w:ascii="Angsana New" w:hAnsi="Angsana New"/>
                <w:position w:val="2"/>
                <w:sz w:val="23"/>
                <w:szCs w:val="23"/>
              </w:rPr>
              <w:t>Building and improvements</w:t>
            </w:r>
          </w:p>
        </w:tc>
        <w:tc>
          <w:tcPr>
            <w:tcW w:w="283" w:type="dxa"/>
            <w:tcBorders>
              <w:top w:val="single" w:sz="4" w:space="0" w:color="auto"/>
            </w:tcBorders>
            <w:vAlign w:val="bottom"/>
          </w:tcPr>
          <w:p w14:paraId="25EE1EC0"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468" w:type="dxa"/>
            <w:tcBorders>
              <w:top w:val="single" w:sz="4" w:space="0" w:color="auto"/>
              <w:bottom w:val="single" w:sz="4" w:space="0" w:color="auto"/>
            </w:tcBorders>
            <w:vAlign w:val="bottom"/>
          </w:tcPr>
          <w:p w14:paraId="3BA2BC55" w14:textId="77777777" w:rsidR="00DB5DC3" w:rsidRPr="00E5480A" w:rsidRDefault="00DB5DC3" w:rsidP="00DB5DC3">
            <w:pPr>
              <w:spacing w:line="260" w:lineRule="exact"/>
              <w:ind w:left="-120" w:right="-108"/>
              <w:jc w:val="center"/>
              <w:rPr>
                <w:rFonts w:ascii="Angsana New" w:hAnsi="Angsana New"/>
                <w:position w:val="2"/>
                <w:sz w:val="23"/>
                <w:szCs w:val="23"/>
              </w:rPr>
            </w:pPr>
            <w:r w:rsidRPr="00E5480A">
              <w:rPr>
                <w:rFonts w:ascii="Angsana New" w:hAnsi="Angsana New"/>
                <w:position w:val="2"/>
                <w:sz w:val="23"/>
                <w:szCs w:val="23"/>
              </w:rPr>
              <w:t>Operating tools</w:t>
            </w:r>
          </w:p>
          <w:p w14:paraId="3B1E6419" w14:textId="6D1FE231" w:rsidR="00DB5DC3" w:rsidRPr="00744A1A" w:rsidRDefault="00DB5DC3" w:rsidP="005C32BB">
            <w:pPr>
              <w:spacing w:line="260" w:lineRule="exact"/>
              <w:ind w:left="-120" w:right="-108"/>
              <w:jc w:val="center"/>
              <w:rPr>
                <w:rFonts w:ascii="Angsana New" w:hAnsi="Angsana New"/>
                <w:position w:val="2"/>
                <w:sz w:val="23"/>
                <w:szCs w:val="23"/>
                <w:cs/>
              </w:rPr>
            </w:pPr>
            <w:r w:rsidRPr="00E5480A">
              <w:rPr>
                <w:rFonts w:ascii="Angsana New" w:hAnsi="Angsana New"/>
                <w:position w:val="2"/>
                <w:sz w:val="23"/>
                <w:szCs w:val="23"/>
              </w:rPr>
              <w:t>and equipment</w:t>
            </w:r>
          </w:p>
        </w:tc>
        <w:tc>
          <w:tcPr>
            <w:tcW w:w="236" w:type="dxa"/>
            <w:tcBorders>
              <w:top w:val="single" w:sz="4" w:space="0" w:color="auto"/>
            </w:tcBorders>
            <w:vAlign w:val="bottom"/>
          </w:tcPr>
          <w:p w14:paraId="17F2DD57"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208" w:type="dxa"/>
            <w:tcBorders>
              <w:top w:val="single" w:sz="4" w:space="0" w:color="auto"/>
              <w:bottom w:val="single" w:sz="4" w:space="0" w:color="auto"/>
            </w:tcBorders>
            <w:vAlign w:val="bottom"/>
          </w:tcPr>
          <w:p w14:paraId="4B524E52" w14:textId="77777777" w:rsidR="00DB5DC3" w:rsidRDefault="00DB5DC3" w:rsidP="00DB5DC3">
            <w:pPr>
              <w:spacing w:line="260" w:lineRule="exact"/>
              <w:ind w:left="-120" w:right="-108"/>
              <w:jc w:val="center"/>
              <w:rPr>
                <w:rFonts w:ascii="Angsana New" w:hAnsi="Angsana New"/>
                <w:position w:val="2"/>
                <w:sz w:val="23"/>
                <w:szCs w:val="23"/>
              </w:rPr>
            </w:pPr>
            <w:r w:rsidRPr="00E5480A">
              <w:rPr>
                <w:rFonts w:ascii="Angsana New" w:hAnsi="Angsana New"/>
                <w:position w:val="2"/>
                <w:sz w:val="23"/>
                <w:szCs w:val="23"/>
              </w:rPr>
              <w:t>Kitchen</w:t>
            </w:r>
          </w:p>
          <w:p w14:paraId="5B22064E" w14:textId="2F93811F" w:rsidR="00DB5DC3" w:rsidRPr="00744A1A" w:rsidRDefault="00DB5DC3" w:rsidP="005C32BB">
            <w:pPr>
              <w:spacing w:line="260" w:lineRule="exact"/>
              <w:ind w:left="-120" w:right="-108"/>
              <w:jc w:val="center"/>
              <w:rPr>
                <w:rFonts w:ascii="Angsana New" w:hAnsi="Angsana New"/>
                <w:position w:val="2"/>
                <w:sz w:val="23"/>
                <w:szCs w:val="23"/>
                <w:cs/>
              </w:rPr>
            </w:pPr>
            <w:r w:rsidRPr="00E5480A">
              <w:rPr>
                <w:rFonts w:ascii="Angsana New" w:hAnsi="Angsana New"/>
                <w:position w:val="2"/>
                <w:sz w:val="23"/>
                <w:szCs w:val="23"/>
              </w:rPr>
              <w:t>equipment</w:t>
            </w:r>
          </w:p>
        </w:tc>
        <w:tc>
          <w:tcPr>
            <w:tcW w:w="252" w:type="dxa"/>
            <w:tcBorders>
              <w:top w:val="single" w:sz="4" w:space="0" w:color="auto"/>
            </w:tcBorders>
            <w:vAlign w:val="bottom"/>
          </w:tcPr>
          <w:p w14:paraId="4358C4EA"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134" w:type="dxa"/>
            <w:tcBorders>
              <w:top w:val="single" w:sz="4" w:space="0" w:color="auto"/>
              <w:bottom w:val="single" w:sz="4" w:space="0" w:color="auto"/>
            </w:tcBorders>
            <w:vAlign w:val="bottom"/>
          </w:tcPr>
          <w:p w14:paraId="3F871209" w14:textId="090B465B" w:rsidR="00DB5DC3" w:rsidRPr="00744A1A" w:rsidRDefault="00DB5DC3" w:rsidP="005C32BB">
            <w:pPr>
              <w:spacing w:line="260" w:lineRule="exact"/>
              <w:ind w:left="-120" w:right="-108"/>
              <w:jc w:val="center"/>
              <w:rPr>
                <w:rFonts w:ascii="Angsana New" w:hAnsi="Angsana New"/>
                <w:position w:val="2"/>
                <w:sz w:val="23"/>
                <w:szCs w:val="23"/>
              </w:rPr>
            </w:pPr>
            <w:r w:rsidRPr="00E5480A">
              <w:rPr>
                <w:rFonts w:ascii="Angsana New" w:hAnsi="Angsana New"/>
                <w:position w:val="2"/>
                <w:sz w:val="23"/>
                <w:szCs w:val="23"/>
              </w:rPr>
              <w:t>Vehicles</w:t>
            </w:r>
          </w:p>
        </w:tc>
        <w:tc>
          <w:tcPr>
            <w:tcW w:w="241" w:type="dxa"/>
            <w:tcBorders>
              <w:top w:val="single" w:sz="4" w:space="0" w:color="auto"/>
            </w:tcBorders>
            <w:vAlign w:val="bottom"/>
          </w:tcPr>
          <w:p w14:paraId="3BCBB29F"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172" w:type="dxa"/>
            <w:tcBorders>
              <w:top w:val="single" w:sz="4" w:space="0" w:color="auto"/>
              <w:bottom w:val="single" w:sz="4" w:space="0" w:color="auto"/>
            </w:tcBorders>
            <w:vAlign w:val="bottom"/>
          </w:tcPr>
          <w:p w14:paraId="10903EF4" w14:textId="011E830B" w:rsidR="00DB5DC3" w:rsidRPr="00744A1A" w:rsidRDefault="00DB5DC3" w:rsidP="005C32BB">
            <w:pPr>
              <w:spacing w:line="260" w:lineRule="exact"/>
              <w:ind w:left="-120" w:right="-108"/>
              <w:jc w:val="center"/>
              <w:rPr>
                <w:rFonts w:ascii="Angsana New" w:hAnsi="Angsana New"/>
                <w:position w:val="2"/>
                <w:sz w:val="23"/>
                <w:szCs w:val="23"/>
              </w:rPr>
            </w:pPr>
            <w:r w:rsidRPr="00E5480A">
              <w:rPr>
                <w:rFonts w:ascii="Angsana New" w:hAnsi="Angsana New"/>
                <w:position w:val="2"/>
                <w:sz w:val="23"/>
                <w:szCs w:val="23"/>
              </w:rPr>
              <w:t>Tools and office equipment</w:t>
            </w:r>
          </w:p>
        </w:tc>
        <w:tc>
          <w:tcPr>
            <w:tcW w:w="246" w:type="dxa"/>
            <w:tcBorders>
              <w:top w:val="single" w:sz="4" w:space="0" w:color="auto"/>
            </w:tcBorders>
            <w:vAlign w:val="bottom"/>
          </w:tcPr>
          <w:p w14:paraId="08CBCB2B" w14:textId="77777777" w:rsidR="00DB5DC3" w:rsidRPr="00744A1A" w:rsidRDefault="00DB5DC3" w:rsidP="00DB5DC3">
            <w:pPr>
              <w:spacing w:line="260" w:lineRule="exact"/>
              <w:ind w:left="-18" w:right="-108"/>
              <w:jc w:val="center"/>
              <w:rPr>
                <w:rFonts w:ascii="Angsana New" w:hAnsi="Angsana New"/>
                <w:position w:val="2"/>
                <w:sz w:val="23"/>
                <w:szCs w:val="23"/>
                <w:cs/>
              </w:rPr>
            </w:pPr>
          </w:p>
        </w:tc>
        <w:tc>
          <w:tcPr>
            <w:tcW w:w="1504" w:type="dxa"/>
            <w:tcBorders>
              <w:top w:val="single" w:sz="4" w:space="0" w:color="auto"/>
              <w:bottom w:val="single" w:sz="4" w:space="0" w:color="auto"/>
            </w:tcBorders>
            <w:vAlign w:val="bottom"/>
          </w:tcPr>
          <w:p w14:paraId="1EF7929F" w14:textId="77777777" w:rsidR="005C32BB" w:rsidRDefault="00DB5DC3" w:rsidP="00DB5DC3">
            <w:pPr>
              <w:spacing w:line="260" w:lineRule="exact"/>
              <w:ind w:left="-124" w:right="-108" w:hanging="7"/>
              <w:jc w:val="center"/>
              <w:rPr>
                <w:rFonts w:ascii="Angsana New" w:hAnsi="Angsana New"/>
                <w:position w:val="2"/>
                <w:sz w:val="23"/>
                <w:szCs w:val="23"/>
              </w:rPr>
            </w:pPr>
            <w:r w:rsidRPr="00E5480A">
              <w:rPr>
                <w:rFonts w:ascii="Angsana New" w:hAnsi="Angsana New"/>
                <w:position w:val="2"/>
                <w:sz w:val="23"/>
                <w:szCs w:val="23"/>
              </w:rPr>
              <w:t xml:space="preserve">Construction in </w:t>
            </w:r>
          </w:p>
          <w:p w14:paraId="2F316E6D" w14:textId="7A134097" w:rsidR="00DB5DC3" w:rsidRPr="00E5480A" w:rsidRDefault="00DB5DC3" w:rsidP="005C32BB">
            <w:pPr>
              <w:spacing w:line="260" w:lineRule="exact"/>
              <w:ind w:left="-124" w:right="-108" w:hanging="7"/>
              <w:jc w:val="center"/>
              <w:rPr>
                <w:rFonts w:ascii="Angsana New" w:hAnsi="Angsana New"/>
                <w:position w:val="2"/>
                <w:sz w:val="23"/>
                <w:szCs w:val="23"/>
              </w:rPr>
            </w:pPr>
            <w:r w:rsidRPr="00E5480A">
              <w:rPr>
                <w:rFonts w:ascii="Angsana New" w:hAnsi="Angsana New"/>
                <w:position w:val="2"/>
                <w:sz w:val="23"/>
                <w:szCs w:val="23"/>
              </w:rPr>
              <w:t>progress</w:t>
            </w:r>
            <w:r w:rsidR="005C32BB">
              <w:rPr>
                <w:rFonts w:ascii="Angsana New" w:hAnsi="Angsana New"/>
                <w:position w:val="2"/>
                <w:sz w:val="23"/>
                <w:szCs w:val="23"/>
              </w:rPr>
              <w:t xml:space="preserve"> </w:t>
            </w:r>
            <w:r w:rsidRPr="00E5480A">
              <w:rPr>
                <w:rFonts w:ascii="Angsana New" w:hAnsi="Angsana New"/>
                <w:position w:val="2"/>
                <w:sz w:val="23"/>
                <w:szCs w:val="23"/>
              </w:rPr>
              <w:t>and equipment</w:t>
            </w:r>
          </w:p>
          <w:p w14:paraId="0D3DF0C3" w14:textId="16661A9D" w:rsidR="00DB5DC3" w:rsidRPr="00744A1A" w:rsidRDefault="00DB5DC3" w:rsidP="00DB5DC3">
            <w:pPr>
              <w:spacing w:line="260" w:lineRule="exact"/>
              <w:ind w:left="-124" w:right="-108" w:hanging="7"/>
              <w:jc w:val="center"/>
              <w:rPr>
                <w:rFonts w:ascii="Angsana New" w:hAnsi="Angsana New"/>
                <w:position w:val="2"/>
                <w:sz w:val="23"/>
                <w:szCs w:val="23"/>
                <w:cs/>
              </w:rPr>
            </w:pPr>
            <w:r w:rsidRPr="00E5480A">
              <w:rPr>
                <w:rFonts w:ascii="Angsana New" w:hAnsi="Angsana New"/>
                <w:position w:val="2"/>
                <w:sz w:val="23"/>
                <w:szCs w:val="23"/>
              </w:rPr>
              <w:t>under installation</w:t>
            </w:r>
          </w:p>
        </w:tc>
        <w:tc>
          <w:tcPr>
            <w:tcW w:w="238" w:type="dxa"/>
            <w:tcBorders>
              <w:top w:val="single" w:sz="4" w:space="0" w:color="auto"/>
            </w:tcBorders>
            <w:vAlign w:val="bottom"/>
          </w:tcPr>
          <w:p w14:paraId="1C4A2EE6" w14:textId="77777777" w:rsidR="00DB5DC3" w:rsidRPr="00744A1A" w:rsidRDefault="00DB5DC3" w:rsidP="00DB5DC3">
            <w:pPr>
              <w:spacing w:line="260" w:lineRule="exact"/>
              <w:ind w:left="-162" w:right="397"/>
              <w:jc w:val="center"/>
              <w:rPr>
                <w:rFonts w:ascii="Angsana New" w:hAnsi="Angsana New"/>
                <w:position w:val="2"/>
                <w:sz w:val="23"/>
                <w:szCs w:val="23"/>
                <w:cs/>
              </w:rPr>
            </w:pPr>
          </w:p>
        </w:tc>
        <w:tc>
          <w:tcPr>
            <w:tcW w:w="1090" w:type="dxa"/>
            <w:tcBorders>
              <w:top w:val="single" w:sz="4" w:space="0" w:color="auto"/>
              <w:bottom w:val="single" w:sz="4" w:space="0" w:color="auto"/>
            </w:tcBorders>
            <w:vAlign w:val="bottom"/>
          </w:tcPr>
          <w:p w14:paraId="64F60106" w14:textId="357CDC9D" w:rsidR="00DB5DC3" w:rsidRPr="00744A1A" w:rsidRDefault="00DB5DC3" w:rsidP="00DB5DC3">
            <w:pPr>
              <w:spacing w:line="260" w:lineRule="exact"/>
              <w:ind w:left="-162" w:right="-108"/>
              <w:jc w:val="center"/>
              <w:rPr>
                <w:rFonts w:ascii="Angsana New" w:hAnsi="Angsana New"/>
                <w:position w:val="2"/>
                <w:sz w:val="23"/>
                <w:szCs w:val="23"/>
              </w:rPr>
            </w:pPr>
            <w:r w:rsidRPr="00E5480A">
              <w:rPr>
                <w:rFonts w:ascii="Angsana New" w:hAnsi="Angsana New"/>
                <w:position w:val="2"/>
                <w:sz w:val="23"/>
                <w:szCs w:val="23"/>
              </w:rPr>
              <w:t>Total</w:t>
            </w:r>
          </w:p>
        </w:tc>
      </w:tr>
      <w:tr w:rsidR="005C32BB" w:rsidRPr="00F35C3C" w14:paraId="1A3A0A61" w14:textId="77777777" w:rsidTr="00682F44">
        <w:trPr>
          <w:trHeight w:val="85"/>
        </w:trPr>
        <w:tc>
          <w:tcPr>
            <w:tcW w:w="2410" w:type="dxa"/>
            <w:tcBorders>
              <w:top w:val="single" w:sz="4" w:space="0" w:color="auto"/>
            </w:tcBorders>
          </w:tcPr>
          <w:p w14:paraId="1E6FC378" w14:textId="251BBE74" w:rsidR="00DB5DC3" w:rsidRPr="005C32BB" w:rsidRDefault="00DB5DC3" w:rsidP="00DB5DC3">
            <w:pPr>
              <w:tabs>
                <w:tab w:val="clear" w:pos="2807"/>
                <w:tab w:val="left" w:pos="360"/>
                <w:tab w:val="left" w:pos="1440"/>
                <w:tab w:val="left" w:pos="2832"/>
              </w:tabs>
              <w:spacing w:line="250" w:lineRule="exact"/>
              <w:ind w:right="-108"/>
              <w:rPr>
                <w:rFonts w:ascii="Angsana New" w:hAnsi="Angsana New"/>
                <w:b/>
                <w:bCs/>
                <w:sz w:val="23"/>
                <w:szCs w:val="23"/>
                <w:u w:val="single"/>
                <w:cs/>
              </w:rPr>
            </w:pPr>
            <w:r w:rsidRPr="005C32BB">
              <w:rPr>
                <w:rFonts w:ascii="Angsana New" w:hAnsi="Angsana New"/>
                <w:b/>
                <w:bCs/>
                <w:sz w:val="23"/>
                <w:szCs w:val="23"/>
                <w:u w:val="single"/>
              </w:rPr>
              <w:t>Cost</w:t>
            </w:r>
          </w:p>
        </w:tc>
        <w:tc>
          <w:tcPr>
            <w:tcW w:w="284" w:type="dxa"/>
          </w:tcPr>
          <w:p w14:paraId="40AAA757"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567" w:type="dxa"/>
            <w:tcBorders>
              <w:top w:val="single" w:sz="4" w:space="0" w:color="auto"/>
            </w:tcBorders>
          </w:tcPr>
          <w:p w14:paraId="6DE278CA"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83" w:type="dxa"/>
          </w:tcPr>
          <w:p w14:paraId="2440C277"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418" w:type="dxa"/>
            <w:tcBorders>
              <w:top w:val="single" w:sz="4" w:space="0" w:color="auto"/>
            </w:tcBorders>
          </w:tcPr>
          <w:p w14:paraId="6371040E"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83" w:type="dxa"/>
          </w:tcPr>
          <w:p w14:paraId="01B5691A"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418" w:type="dxa"/>
            <w:tcBorders>
              <w:top w:val="single" w:sz="4" w:space="0" w:color="auto"/>
            </w:tcBorders>
            <w:vAlign w:val="bottom"/>
          </w:tcPr>
          <w:p w14:paraId="278DC005"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83" w:type="dxa"/>
          </w:tcPr>
          <w:p w14:paraId="040C54CB"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468" w:type="dxa"/>
            <w:tcBorders>
              <w:top w:val="single" w:sz="4" w:space="0" w:color="auto"/>
            </w:tcBorders>
            <w:vAlign w:val="bottom"/>
          </w:tcPr>
          <w:p w14:paraId="681D931C"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36" w:type="dxa"/>
          </w:tcPr>
          <w:p w14:paraId="51A18F2F"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208" w:type="dxa"/>
            <w:tcBorders>
              <w:top w:val="single" w:sz="4" w:space="0" w:color="auto"/>
            </w:tcBorders>
          </w:tcPr>
          <w:p w14:paraId="3DFEDB23"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52" w:type="dxa"/>
          </w:tcPr>
          <w:p w14:paraId="7529981E"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134" w:type="dxa"/>
            <w:tcBorders>
              <w:top w:val="single" w:sz="4" w:space="0" w:color="auto"/>
            </w:tcBorders>
            <w:vAlign w:val="bottom"/>
          </w:tcPr>
          <w:p w14:paraId="57BD9EE6"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41" w:type="dxa"/>
          </w:tcPr>
          <w:p w14:paraId="2085BBE4"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1172" w:type="dxa"/>
            <w:tcBorders>
              <w:top w:val="single" w:sz="4" w:space="0" w:color="auto"/>
            </w:tcBorders>
            <w:vAlign w:val="bottom"/>
          </w:tcPr>
          <w:p w14:paraId="4585E79B" w14:textId="77777777" w:rsidR="00DB5DC3" w:rsidRPr="00F35C3C" w:rsidRDefault="00DB5DC3" w:rsidP="00DB5DC3">
            <w:pPr>
              <w:tabs>
                <w:tab w:val="left" w:pos="360"/>
                <w:tab w:val="left" w:pos="1440"/>
              </w:tabs>
              <w:spacing w:line="250" w:lineRule="exact"/>
              <w:ind w:left="-126" w:right="-108"/>
              <w:jc w:val="center"/>
              <w:rPr>
                <w:rFonts w:ascii="Angsana New" w:hAnsi="Angsana New"/>
                <w:sz w:val="23"/>
                <w:szCs w:val="23"/>
              </w:rPr>
            </w:pPr>
          </w:p>
        </w:tc>
        <w:tc>
          <w:tcPr>
            <w:tcW w:w="246" w:type="dxa"/>
          </w:tcPr>
          <w:p w14:paraId="3D12ED9D" w14:textId="77777777" w:rsidR="00DB5DC3" w:rsidRPr="00F35C3C" w:rsidRDefault="00DB5DC3" w:rsidP="00DB5DC3">
            <w:pPr>
              <w:tabs>
                <w:tab w:val="left" w:pos="360"/>
                <w:tab w:val="left" w:pos="1440"/>
              </w:tabs>
              <w:spacing w:line="250" w:lineRule="exact"/>
              <w:ind w:left="-108" w:right="-108"/>
              <w:jc w:val="center"/>
              <w:rPr>
                <w:rFonts w:ascii="Angsana New" w:hAnsi="Angsana New"/>
                <w:sz w:val="23"/>
                <w:szCs w:val="23"/>
              </w:rPr>
            </w:pPr>
          </w:p>
        </w:tc>
        <w:tc>
          <w:tcPr>
            <w:tcW w:w="1504" w:type="dxa"/>
            <w:tcBorders>
              <w:top w:val="single" w:sz="4" w:space="0" w:color="auto"/>
            </w:tcBorders>
            <w:vAlign w:val="bottom"/>
          </w:tcPr>
          <w:p w14:paraId="1A3284BE" w14:textId="77777777" w:rsidR="00DB5DC3" w:rsidRPr="00F35C3C" w:rsidRDefault="00DB5DC3" w:rsidP="00DB5DC3">
            <w:pPr>
              <w:tabs>
                <w:tab w:val="left" w:pos="360"/>
                <w:tab w:val="left" w:pos="1440"/>
              </w:tabs>
              <w:spacing w:line="250" w:lineRule="exact"/>
              <w:ind w:left="-108" w:right="-108"/>
              <w:jc w:val="center"/>
              <w:rPr>
                <w:rFonts w:ascii="Angsana New" w:hAnsi="Angsana New"/>
                <w:sz w:val="23"/>
                <w:szCs w:val="23"/>
              </w:rPr>
            </w:pPr>
          </w:p>
        </w:tc>
        <w:tc>
          <w:tcPr>
            <w:tcW w:w="238" w:type="dxa"/>
          </w:tcPr>
          <w:p w14:paraId="1F1B254C" w14:textId="77777777" w:rsidR="00DB5DC3" w:rsidRPr="00F35C3C" w:rsidRDefault="00DB5DC3" w:rsidP="00DB5DC3">
            <w:pPr>
              <w:tabs>
                <w:tab w:val="left" w:pos="360"/>
                <w:tab w:val="left" w:pos="1440"/>
              </w:tabs>
              <w:spacing w:line="250" w:lineRule="exact"/>
              <w:ind w:left="-162" w:right="397"/>
              <w:jc w:val="thaiDistribute"/>
              <w:rPr>
                <w:rFonts w:ascii="Angsana New" w:hAnsi="Angsana New"/>
                <w:sz w:val="23"/>
                <w:szCs w:val="23"/>
              </w:rPr>
            </w:pPr>
          </w:p>
        </w:tc>
        <w:tc>
          <w:tcPr>
            <w:tcW w:w="1090" w:type="dxa"/>
            <w:tcBorders>
              <w:top w:val="single" w:sz="4" w:space="0" w:color="auto"/>
            </w:tcBorders>
            <w:vAlign w:val="bottom"/>
          </w:tcPr>
          <w:p w14:paraId="6F7297E4" w14:textId="77777777" w:rsidR="00DB5DC3" w:rsidRPr="00F35C3C" w:rsidRDefault="00DB5DC3" w:rsidP="00DB5DC3">
            <w:pPr>
              <w:tabs>
                <w:tab w:val="left" w:pos="360"/>
                <w:tab w:val="left" w:pos="1440"/>
              </w:tabs>
              <w:spacing w:line="250" w:lineRule="exact"/>
              <w:ind w:left="-162" w:right="-108"/>
              <w:jc w:val="center"/>
              <w:rPr>
                <w:rFonts w:ascii="Angsana New" w:hAnsi="Angsana New"/>
                <w:sz w:val="23"/>
                <w:szCs w:val="23"/>
              </w:rPr>
            </w:pPr>
          </w:p>
        </w:tc>
      </w:tr>
      <w:tr w:rsidR="005C32BB" w:rsidRPr="00F35C3C" w14:paraId="465353DE" w14:textId="77777777" w:rsidTr="00682F44">
        <w:trPr>
          <w:trHeight w:val="85"/>
        </w:trPr>
        <w:tc>
          <w:tcPr>
            <w:tcW w:w="2410" w:type="dxa"/>
          </w:tcPr>
          <w:p w14:paraId="3FACEB27" w14:textId="4EAB3223"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January </w:t>
            </w:r>
            <w:r w:rsidRPr="005C32BB">
              <w:rPr>
                <w:rFonts w:ascii="Angsana New" w:hAnsi="Angsana New"/>
                <w:sz w:val="22"/>
                <w:szCs w:val="22"/>
              </w:rPr>
              <w:t>1, 2023</w:t>
            </w:r>
          </w:p>
        </w:tc>
        <w:tc>
          <w:tcPr>
            <w:tcW w:w="284" w:type="dxa"/>
          </w:tcPr>
          <w:p w14:paraId="67C60EAF"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tcPr>
          <w:p w14:paraId="342E2F69"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vAlign w:val="center"/>
          </w:tcPr>
          <w:p w14:paraId="6ADD8ED5" w14:textId="77777777" w:rsidR="00DB5DC3" w:rsidRPr="00F35C3C" w:rsidRDefault="00DB5DC3" w:rsidP="00DB5DC3">
            <w:pPr>
              <w:tabs>
                <w:tab w:val="left" w:pos="360"/>
                <w:tab w:val="left" w:pos="1440"/>
              </w:tabs>
              <w:spacing w:line="250" w:lineRule="exact"/>
              <w:ind w:left="-142" w:right="-108"/>
              <w:jc w:val="right"/>
              <w:rPr>
                <w:rFonts w:ascii="Angsana New" w:hAnsi="Angsana New"/>
                <w:sz w:val="23"/>
                <w:szCs w:val="23"/>
              </w:rPr>
            </w:pPr>
          </w:p>
        </w:tc>
        <w:tc>
          <w:tcPr>
            <w:tcW w:w="1418" w:type="dxa"/>
            <w:vAlign w:val="center"/>
          </w:tcPr>
          <w:p w14:paraId="50BD6A5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72,218,344</w:t>
            </w:r>
          </w:p>
        </w:tc>
        <w:tc>
          <w:tcPr>
            <w:tcW w:w="283" w:type="dxa"/>
            <w:vAlign w:val="center"/>
          </w:tcPr>
          <w:p w14:paraId="0DA5EAF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418" w:type="dxa"/>
            <w:vAlign w:val="center"/>
          </w:tcPr>
          <w:p w14:paraId="3133F1A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168,719,607</w:t>
            </w:r>
          </w:p>
        </w:tc>
        <w:tc>
          <w:tcPr>
            <w:tcW w:w="283" w:type="dxa"/>
            <w:vAlign w:val="center"/>
          </w:tcPr>
          <w:p w14:paraId="30C9768B" w14:textId="77777777" w:rsidR="00DB5DC3" w:rsidRPr="00DB5DC3" w:rsidRDefault="00DB5DC3" w:rsidP="00DB5DC3">
            <w:pPr>
              <w:tabs>
                <w:tab w:val="left" w:pos="360"/>
                <w:tab w:val="left" w:pos="1440"/>
              </w:tabs>
              <w:spacing w:line="250" w:lineRule="exact"/>
              <w:ind w:left="-142" w:right="-108"/>
              <w:jc w:val="right"/>
              <w:rPr>
                <w:rFonts w:ascii="Angsana New" w:hAnsi="Angsana New"/>
                <w:sz w:val="21"/>
                <w:szCs w:val="21"/>
              </w:rPr>
            </w:pPr>
          </w:p>
        </w:tc>
        <w:tc>
          <w:tcPr>
            <w:tcW w:w="1468" w:type="dxa"/>
            <w:vAlign w:val="center"/>
          </w:tcPr>
          <w:p w14:paraId="3BD5902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292,347,682 </w:t>
            </w:r>
          </w:p>
        </w:tc>
        <w:tc>
          <w:tcPr>
            <w:tcW w:w="236" w:type="dxa"/>
            <w:vAlign w:val="center"/>
          </w:tcPr>
          <w:p w14:paraId="0B082A52" w14:textId="77777777" w:rsidR="00DB5DC3" w:rsidRPr="00DB5DC3" w:rsidRDefault="00DB5DC3" w:rsidP="00DB5DC3">
            <w:pPr>
              <w:tabs>
                <w:tab w:val="left" w:pos="360"/>
                <w:tab w:val="left" w:pos="1440"/>
              </w:tabs>
              <w:spacing w:line="250" w:lineRule="exact"/>
              <w:ind w:left="-142" w:right="-108"/>
              <w:jc w:val="right"/>
              <w:rPr>
                <w:rFonts w:ascii="Angsana New" w:hAnsi="Angsana New"/>
                <w:sz w:val="21"/>
                <w:szCs w:val="21"/>
              </w:rPr>
            </w:pPr>
          </w:p>
        </w:tc>
        <w:tc>
          <w:tcPr>
            <w:tcW w:w="1208" w:type="dxa"/>
          </w:tcPr>
          <w:p w14:paraId="534C52D2"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vAlign w:val="center"/>
          </w:tcPr>
          <w:p w14:paraId="3212239F" w14:textId="77777777" w:rsidR="00DB5DC3" w:rsidRPr="00DB5DC3" w:rsidRDefault="00DB5DC3" w:rsidP="00DB5DC3">
            <w:pPr>
              <w:tabs>
                <w:tab w:val="left" w:pos="360"/>
                <w:tab w:val="left" w:pos="1440"/>
              </w:tabs>
              <w:spacing w:line="250" w:lineRule="exact"/>
              <w:ind w:left="-142" w:right="-108"/>
              <w:jc w:val="right"/>
              <w:rPr>
                <w:rFonts w:ascii="Angsana New" w:hAnsi="Angsana New"/>
                <w:sz w:val="21"/>
                <w:szCs w:val="21"/>
              </w:rPr>
            </w:pPr>
          </w:p>
        </w:tc>
        <w:tc>
          <w:tcPr>
            <w:tcW w:w="1134" w:type="dxa"/>
            <w:vAlign w:val="center"/>
          </w:tcPr>
          <w:p w14:paraId="7CED62B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47,028,720</w:t>
            </w:r>
          </w:p>
        </w:tc>
        <w:tc>
          <w:tcPr>
            <w:tcW w:w="241" w:type="dxa"/>
            <w:vAlign w:val="center"/>
          </w:tcPr>
          <w:p w14:paraId="39F15CDA" w14:textId="77777777" w:rsidR="00DB5DC3" w:rsidRPr="00DB5DC3" w:rsidRDefault="00DB5DC3" w:rsidP="00DB5DC3">
            <w:pPr>
              <w:tabs>
                <w:tab w:val="left" w:pos="360"/>
                <w:tab w:val="left" w:pos="1440"/>
              </w:tabs>
              <w:spacing w:line="250" w:lineRule="exact"/>
              <w:ind w:left="-142" w:right="-108"/>
              <w:jc w:val="right"/>
              <w:rPr>
                <w:rFonts w:ascii="Angsana New" w:hAnsi="Angsana New"/>
                <w:sz w:val="21"/>
                <w:szCs w:val="21"/>
              </w:rPr>
            </w:pPr>
          </w:p>
        </w:tc>
        <w:tc>
          <w:tcPr>
            <w:tcW w:w="1172" w:type="dxa"/>
            <w:vAlign w:val="center"/>
          </w:tcPr>
          <w:p w14:paraId="7B83E49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33,485,814 </w:t>
            </w:r>
          </w:p>
        </w:tc>
        <w:tc>
          <w:tcPr>
            <w:tcW w:w="246" w:type="dxa"/>
            <w:vAlign w:val="center"/>
          </w:tcPr>
          <w:p w14:paraId="0DE58D6A"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vAlign w:val="center"/>
          </w:tcPr>
          <w:p w14:paraId="3A6EC817"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335,124,786</w:t>
            </w:r>
          </w:p>
        </w:tc>
        <w:tc>
          <w:tcPr>
            <w:tcW w:w="238" w:type="dxa"/>
            <w:vAlign w:val="center"/>
          </w:tcPr>
          <w:p w14:paraId="46FEF71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vAlign w:val="center"/>
          </w:tcPr>
          <w:p w14:paraId="3E5B0EC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948,924,953 </w:t>
            </w:r>
          </w:p>
        </w:tc>
      </w:tr>
      <w:tr w:rsidR="005C32BB" w:rsidRPr="00F35C3C" w14:paraId="0E1B9431" w14:textId="77777777" w:rsidTr="00682F44">
        <w:trPr>
          <w:trHeight w:val="85"/>
        </w:trPr>
        <w:tc>
          <w:tcPr>
            <w:tcW w:w="2410" w:type="dxa"/>
          </w:tcPr>
          <w:p w14:paraId="05C5487D" w14:textId="155CE17D"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Purchases</w:t>
            </w:r>
          </w:p>
        </w:tc>
        <w:tc>
          <w:tcPr>
            <w:tcW w:w="284" w:type="dxa"/>
          </w:tcPr>
          <w:p w14:paraId="7C7A98E8"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tcPr>
          <w:p w14:paraId="0648F0A6"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tcPr>
          <w:p w14:paraId="3744C73A"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1418" w:type="dxa"/>
          </w:tcPr>
          <w:p w14:paraId="649BDB6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4A3BF3E0"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p>
        </w:tc>
        <w:tc>
          <w:tcPr>
            <w:tcW w:w="1418" w:type="dxa"/>
          </w:tcPr>
          <w:p w14:paraId="7907B7D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38244FF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vAlign w:val="center"/>
          </w:tcPr>
          <w:p w14:paraId="641C1AE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1,604,158 </w:t>
            </w:r>
          </w:p>
        </w:tc>
        <w:tc>
          <w:tcPr>
            <w:tcW w:w="236" w:type="dxa"/>
          </w:tcPr>
          <w:p w14:paraId="25420DC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Pr>
          <w:p w14:paraId="7216712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6200401B"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Pr>
          <w:p w14:paraId="3EA842B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41" w:type="dxa"/>
          </w:tcPr>
          <w:p w14:paraId="581470C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Pr>
          <w:p w14:paraId="233827C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332,950 </w:t>
            </w:r>
          </w:p>
        </w:tc>
        <w:tc>
          <w:tcPr>
            <w:tcW w:w="246" w:type="dxa"/>
          </w:tcPr>
          <w:p w14:paraId="3C5B368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vAlign w:val="bottom"/>
          </w:tcPr>
          <w:p w14:paraId="1247406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tcPr>
          <w:p w14:paraId="527E1F62"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Pr>
          <w:p w14:paraId="4B86D16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1,937,108 </w:t>
            </w:r>
          </w:p>
        </w:tc>
      </w:tr>
      <w:tr w:rsidR="005C32BB" w:rsidRPr="00F35C3C" w14:paraId="4E34BE7C" w14:textId="77777777" w:rsidTr="00682F44">
        <w:trPr>
          <w:trHeight w:val="85"/>
        </w:trPr>
        <w:tc>
          <w:tcPr>
            <w:tcW w:w="2410" w:type="dxa"/>
          </w:tcPr>
          <w:p w14:paraId="5310CB61" w14:textId="55D80211"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Disposal/unused</w:t>
            </w:r>
          </w:p>
        </w:tc>
        <w:tc>
          <w:tcPr>
            <w:tcW w:w="284" w:type="dxa"/>
          </w:tcPr>
          <w:p w14:paraId="46572F31"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tcPr>
          <w:p w14:paraId="19BA344F"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tcPr>
          <w:p w14:paraId="17757572"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1418" w:type="dxa"/>
          </w:tcPr>
          <w:p w14:paraId="1027597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50A06699"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418" w:type="dxa"/>
          </w:tcPr>
          <w:p w14:paraId="348CEE2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1D98F73B"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468" w:type="dxa"/>
            <w:vAlign w:val="center"/>
          </w:tcPr>
          <w:p w14:paraId="10515A9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6" w:type="dxa"/>
          </w:tcPr>
          <w:p w14:paraId="1C0D29A0"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208" w:type="dxa"/>
          </w:tcPr>
          <w:p w14:paraId="40029FA3"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3FB3191D"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134" w:type="dxa"/>
            <w:vAlign w:val="bottom"/>
          </w:tcPr>
          <w:p w14:paraId="54D752C3"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cs/>
              </w:rPr>
              <w:t>(</w:t>
            </w:r>
            <w:r w:rsidRPr="00DB5DC3">
              <w:rPr>
                <w:rFonts w:ascii="Angsana New" w:hAnsi="Angsana New"/>
                <w:sz w:val="21"/>
                <w:szCs w:val="21"/>
              </w:rPr>
              <w:t>3,514,122)</w:t>
            </w:r>
          </w:p>
        </w:tc>
        <w:tc>
          <w:tcPr>
            <w:tcW w:w="241" w:type="dxa"/>
          </w:tcPr>
          <w:p w14:paraId="638EEBE3"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vAlign w:val="bottom"/>
          </w:tcPr>
          <w:p w14:paraId="7CFC56A0"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(24,766)</w:t>
            </w:r>
          </w:p>
        </w:tc>
        <w:tc>
          <w:tcPr>
            <w:tcW w:w="246" w:type="dxa"/>
          </w:tcPr>
          <w:p w14:paraId="77943F4B" w14:textId="77777777" w:rsidR="00DB5DC3" w:rsidRPr="00DB5DC3" w:rsidRDefault="00DB5DC3" w:rsidP="00DB5DC3">
            <w:pPr>
              <w:tabs>
                <w:tab w:val="left" w:pos="360"/>
                <w:tab w:val="left" w:pos="1440"/>
              </w:tabs>
              <w:spacing w:line="250" w:lineRule="exact"/>
              <w:jc w:val="right"/>
              <w:rPr>
                <w:rFonts w:ascii="Angsana New" w:hAnsi="Angsana New"/>
                <w:sz w:val="21"/>
                <w:szCs w:val="21"/>
              </w:rPr>
            </w:pPr>
          </w:p>
        </w:tc>
        <w:tc>
          <w:tcPr>
            <w:tcW w:w="1504" w:type="dxa"/>
            <w:vAlign w:val="bottom"/>
          </w:tcPr>
          <w:p w14:paraId="0D4D142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tcPr>
          <w:p w14:paraId="610B42BB"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090" w:type="dxa"/>
            <w:vAlign w:val="bottom"/>
          </w:tcPr>
          <w:p w14:paraId="080BF7F9"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(3,538,888)</w:t>
            </w:r>
          </w:p>
        </w:tc>
      </w:tr>
      <w:tr w:rsidR="005C32BB" w:rsidRPr="00F35C3C" w14:paraId="1006CDD4" w14:textId="77777777" w:rsidTr="00682F44">
        <w:trPr>
          <w:trHeight w:val="85"/>
        </w:trPr>
        <w:tc>
          <w:tcPr>
            <w:tcW w:w="2410" w:type="dxa"/>
          </w:tcPr>
          <w:p w14:paraId="587C6945" w14:textId="1B101AC2"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Transferred to/from</w:t>
            </w:r>
          </w:p>
        </w:tc>
        <w:tc>
          <w:tcPr>
            <w:tcW w:w="284" w:type="dxa"/>
          </w:tcPr>
          <w:p w14:paraId="37DF6E2F"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cs/>
              </w:rPr>
            </w:pPr>
          </w:p>
        </w:tc>
        <w:tc>
          <w:tcPr>
            <w:tcW w:w="567" w:type="dxa"/>
          </w:tcPr>
          <w:p w14:paraId="1192CD0E"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cs/>
              </w:rPr>
            </w:pPr>
          </w:p>
        </w:tc>
        <w:tc>
          <w:tcPr>
            <w:tcW w:w="283" w:type="dxa"/>
          </w:tcPr>
          <w:p w14:paraId="47D14C9B"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single" w:sz="4" w:space="0" w:color="auto"/>
            </w:tcBorders>
          </w:tcPr>
          <w:p w14:paraId="4374AAD4"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6DCA5CA8"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Pr>
          <w:p w14:paraId="07518A7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tcPr>
          <w:p w14:paraId="5E3A1E18"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vAlign w:val="center"/>
          </w:tcPr>
          <w:p w14:paraId="76A16C4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10,169</w:t>
            </w:r>
          </w:p>
        </w:tc>
        <w:tc>
          <w:tcPr>
            <w:tcW w:w="236" w:type="dxa"/>
          </w:tcPr>
          <w:p w14:paraId="29C3359C"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208" w:type="dxa"/>
            <w:tcBorders>
              <w:bottom w:val="single" w:sz="4" w:space="0" w:color="auto"/>
            </w:tcBorders>
          </w:tcPr>
          <w:p w14:paraId="40EC7179"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49C9F397"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134" w:type="dxa"/>
          </w:tcPr>
          <w:p w14:paraId="6392D06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41" w:type="dxa"/>
          </w:tcPr>
          <w:p w14:paraId="125101FE"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vAlign w:val="bottom"/>
          </w:tcPr>
          <w:p w14:paraId="48C61E34"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46" w:type="dxa"/>
          </w:tcPr>
          <w:p w14:paraId="73817BD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vAlign w:val="bottom"/>
          </w:tcPr>
          <w:p w14:paraId="4977F357"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(10,169)</w:t>
            </w:r>
          </w:p>
        </w:tc>
        <w:tc>
          <w:tcPr>
            <w:tcW w:w="238" w:type="dxa"/>
          </w:tcPr>
          <w:p w14:paraId="19BF3889"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vAlign w:val="bottom"/>
          </w:tcPr>
          <w:p w14:paraId="57E890C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r>
      <w:tr w:rsidR="005C32BB" w:rsidRPr="00F35C3C" w14:paraId="3ABD28AC" w14:textId="77777777" w:rsidTr="00682F44">
        <w:trPr>
          <w:trHeight w:val="85"/>
        </w:trPr>
        <w:tc>
          <w:tcPr>
            <w:tcW w:w="2410" w:type="dxa"/>
          </w:tcPr>
          <w:p w14:paraId="701305F2" w14:textId="3A1E2783"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 xml:space="preserve">December </w:t>
            </w:r>
            <w:r w:rsidRPr="005C32BB">
              <w:rPr>
                <w:rFonts w:ascii="Angsana New" w:hAnsi="Angsana New"/>
                <w:sz w:val="22"/>
                <w:szCs w:val="22"/>
              </w:rPr>
              <w:t>31, 2023</w:t>
            </w:r>
          </w:p>
        </w:tc>
        <w:tc>
          <w:tcPr>
            <w:tcW w:w="284" w:type="dxa"/>
          </w:tcPr>
          <w:p w14:paraId="24D7FD24"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tcPr>
          <w:p w14:paraId="0D171B08"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283" w:type="dxa"/>
          </w:tcPr>
          <w:p w14:paraId="4A74CA49"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1418" w:type="dxa"/>
            <w:tcBorders>
              <w:top w:val="single" w:sz="4" w:space="0" w:color="auto"/>
            </w:tcBorders>
          </w:tcPr>
          <w:p w14:paraId="7D813E3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72,218,344</w:t>
            </w:r>
          </w:p>
        </w:tc>
        <w:tc>
          <w:tcPr>
            <w:tcW w:w="283" w:type="dxa"/>
          </w:tcPr>
          <w:p w14:paraId="623BB850" w14:textId="77777777" w:rsidR="00DB5DC3" w:rsidRPr="00DB5DC3" w:rsidRDefault="00DB5DC3" w:rsidP="00DB5DC3">
            <w:pPr>
              <w:tabs>
                <w:tab w:val="clear" w:pos="680"/>
                <w:tab w:val="clear" w:pos="907"/>
                <w:tab w:val="left" w:pos="360"/>
                <w:tab w:val="left" w:pos="1440"/>
              </w:tabs>
              <w:spacing w:line="250" w:lineRule="exact"/>
              <w:jc w:val="right"/>
              <w:rPr>
                <w:rFonts w:ascii="Angsana New" w:hAnsi="Angsana New"/>
                <w:sz w:val="21"/>
                <w:szCs w:val="21"/>
              </w:rPr>
            </w:pPr>
          </w:p>
        </w:tc>
        <w:tc>
          <w:tcPr>
            <w:tcW w:w="1418" w:type="dxa"/>
            <w:tcBorders>
              <w:top w:val="single" w:sz="4" w:space="0" w:color="auto"/>
            </w:tcBorders>
            <w:vAlign w:val="bottom"/>
          </w:tcPr>
          <w:p w14:paraId="281ABF16"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168,719,607</w:t>
            </w:r>
          </w:p>
        </w:tc>
        <w:tc>
          <w:tcPr>
            <w:tcW w:w="283" w:type="dxa"/>
          </w:tcPr>
          <w:p w14:paraId="252189A8"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468" w:type="dxa"/>
            <w:tcBorders>
              <w:top w:val="single" w:sz="4" w:space="0" w:color="auto"/>
            </w:tcBorders>
            <w:vAlign w:val="center"/>
          </w:tcPr>
          <w:p w14:paraId="12AAC3A2"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293,962,009</w:t>
            </w:r>
          </w:p>
        </w:tc>
        <w:tc>
          <w:tcPr>
            <w:tcW w:w="236" w:type="dxa"/>
          </w:tcPr>
          <w:p w14:paraId="3C1FC9E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Borders>
              <w:top w:val="single" w:sz="4" w:space="0" w:color="auto"/>
            </w:tcBorders>
          </w:tcPr>
          <w:p w14:paraId="2A91C1FE"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34CBF8A7"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Borders>
              <w:top w:val="single" w:sz="4" w:space="0" w:color="auto"/>
            </w:tcBorders>
            <w:vAlign w:val="bottom"/>
          </w:tcPr>
          <w:p w14:paraId="100EEE2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43,514,598</w:t>
            </w:r>
          </w:p>
        </w:tc>
        <w:tc>
          <w:tcPr>
            <w:tcW w:w="241" w:type="dxa"/>
            <w:shd w:val="clear" w:color="auto" w:fill="auto"/>
          </w:tcPr>
          <w:p w14:paraId="27D3B6BF"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72" w:type="dxa"/>
            <w:tcBorders>
              <w:top w:val="single" w:sz="4" w:space="0" w:color="auto"/>
            </w:tcBorders>
            <w:shd w:val="clear" w:color="auto" w:fill="auto"/>
            <w:vAlign w:val="bottom"/>
          </w:tcPr>
          <w:p w14:paraId="0016900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33,793,998</w:t>
            </w:r>
          </w:p>
        </w:tc>
        <w:tc>
          <w:tcPr>
            <w:tcW w:w="246" w:type="dxa"/>
            <w:shd w:val="clear" w:color="auto" w:fill="auto"/>
          </w:tcPr>
          <w:p w14:paraId="7CA06A27" w14:textId="77777777" w:rsidR="00DB5DC3" w:rsidRPr="00DB5DC3" w:rsidRDefault="00DB5DC3" w:rsidP="00DB5DC3">
            <w:pPr>
              <w:tabs>
                <w:tab w:val="clear" w:pos="680"/>
                <w:tab w:val="left" w:pos="360"/>
                <w:tab w:val="left" w:pos="1440"/>
              </w:tabs>
              <w:spacing w:line="250" w:lineRule="exact"/>
              <w:jc w:val="right"/>
              <w:rPr>
                <w:rFonts w:ascii="Angsana New" w:hAnsi="Angsana New"/>
                <w:sz w:val="21"/>
                <w:szCs w:val="21"/>
              </w:rPr>
            </w:pPr>
          </w:p>
        </w:tc>
        <w:tc>
          <w:tcPr>
            <w:tcW w:w="1504" w:type="dxa"/>
            <w:tcBorders>
              <w:top w:val="single" w:sz="4" w:space="0" w:color="auto"/>
            </w:tcBorders>
            <w:shd w:val="clear" w:color="auto" w:fill="auto"/>
            <w:vAlign w:val="bottom"/>
          </w:tcPr>
          <w:p w14:paraId="311565E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335,114,617</w:t>
            </w:r>
          </w:p>
        </w:tc>
        <w:tc>
          <w:tcPr>
            <w:tcW w:w="238" w:type="dxa"/>
            <w:shd w:val="clear" w:color="auto" w:fill="auto"/>
          </w:tcPr>
          <w:p w14:paraId="1CF379FB" w14:textId="77777777" w:rsidR="00DB5DC3" w:rsidRPr="00DB5DC3" w:rsidRDefault="00DB5DC3" w:rsidP="00DB5DC3">
            <w:pPr>
              <w:tabs>
                <w:tab w:val="clear" w:pos="680"/>
                <w:tab w:val="left" w:pos="360"/>
                <w:tab w:val="left" w:pos="1440"/>
              </w:tabs>
              <w:spacing w:line="250" w:lineRule="exact"/>
              <w:jc w:val="right"/>
              <w:rPr>
                <w:rFonts w:ascii="Angsana New" w:hAnsi="Angsana New"/>
                <w:sz w:val="21"/>
                <w:szCs w:val="21"/>
              </w:rPr>
            </w:pPr>
          </w:p>
        </w:tc>
        <w:tc>
          <w:tcPr>
            <w:tcW w:w="1090" w:type="dxa"/>
            <w:tcBorders>
              <w:top w:val="single" w:sz="4" w:space="0" w:color="auto"/>
            </w:tcBorders>
            <w:shd w:val="clear" w:color="auto" w:fill="auto"/>
            <w:vAlign w:val="bottom"/>
          </w:tcPr>
          <w:p w14:paraId="439B5FF6"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947,323,173</w:t>
            </w:r>
          </w:p>
        </w:tc>
      </w:tr>
      <w:tr w:rsidR="005C32BB" w:rsidRPr="00F35C3C" w14:paraId="2D311303" w14:textId="77777777" w:rsidTr="00682F44">
        <w:trPr>
          <w:trHeight w:val="85"/>
        </w:trPr>
        <w:tc>
          <w:tcPr>
            <w:tcW w:w="2410" w:type="dxa"/>
          </w:tcPr>
          <w:p w14:paraId="05CE3331" w14:textId="475E47B7"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Purchases</w:t>
            </w:r>
          </w:p>
        </w:tc>
        <w:tc>
          <w:tcPr>
            <w:tcW w:w="284" w:type="dxa"/>
          </w:tcPr>
          <w:p w14:paraId="528E9712"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shd w:val="clear" w:color="auto" w:fill="auto"/>
          </w:tcPr>
          <w:p w14:paraId="43467730"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01574AA0"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cs/>
              </w:rPr>
            </w:pPr>
          </w:p>
        </w:tc>
        <w:tc>
          <w:tcPr>
            <w:tcW w:w="1418" w:type="dxa"/>
            <w:shd w:val="clear" w:color="auto" w:fill="auto"/>
          </w:tcPr>
          <w:p w14:paraId="0CD69BF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83" w:type="dxa"/>
            <w:shd w:val="clear" w:color="auto" w:fill="auto"/>
          </w:tcPr>
          <w:p w14:paraId="202A2348"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418" w:type="dxa"/>
            <w:shd w:val="clear" w:color="auto" w:fill="auto"/>
          </w:tcPr>
          <w:p w14:paraId="0B984A4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83" w:type="dxa"/>
            <w:shd w:val="clear" w:color="auto" w:fill="auto"/>
          </w:tcPr>
          <w:p w14:paraId="6C654736"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468" w:type="dxa"/>
            <w:shd w:val="clear" w:color="auto" w:fill="auto"/>
            <w:vAlign w:val="center"/>
          </w:tcPr>
          <w:p w14:paraId="0469CF8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5,959,770</w:t>
            </w:r>
          </w:p>
        </w:tc>
        <w:tc>
          <w:tcPr>
            <w:tcW w:w="236" w:type="dxa"/>
          </w:tcPr>
          <w:p w14:paraId="6A4B354C"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208" w:type="dxa"/>
          </w:tcPr>
          <w:p w14:paraId="62489AD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454,480</w:t>
            </w:r>
          </w:p>
        </w:tc>
        <w:tc>
          <w:tcPr>
            <w:tcW w:w="252" w:type="dxa"/>
            <w:shd w:val="clear" w:color="auto" w:fill="auto"/>
          </w:tcPr>
          <w:p w14:paraId="16694270"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34" w:type="dxa"/>
            <w:shd w:val="clear" w:color="auto" w:fill="auto"/>
          </w:tcPr>
          <w:p w14:paraId="5F2680B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41" w:type="dxa"/>
            <w:shd w:val="clear" w:color="auto" w:fill="auto"/>
          </w:tcPr>
          <w:p w14:paraId="632548B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vAlign w:val="bottom"/>
          </w:tcPr>
          <w:p w14:paraId="2862A87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729,380</w:t>
            </w:r>
          </w:p>
        </w:tc>
        <w:tc>
          <w:tcPr>
            <w:tcW w:w="246" w:type="dxa"/>
            <w:shd w:val="clear" w:color="auto" w:fill="auto"/>
          </w:tcPr>
          <w:p w14:paraId="6BE48702" w14:textId="77777777" w:rsidR="00DB5DC3" w:rsidRPr="00DB5DC3" w:rsidRDefault="00DB5DC3" w:rsidP="00DB5DC3">
            <w:pPr>
              <w:tabs>
                <w:tab w:val="clear" w:pos="680"/>
                <w:tab w:val="left" w:pos="360"/>
                <w:tab w:val="left" w:pos="1440"/>
              </w:tabs>
              <w:spacing w:line="250" w:lineRule="exact"/>
              <w:jc w:val="right"/>
              <w:rPr>
                <w:rFonts w:ascii="Angsana New" w:hAnsi="Angsana New"/>
                <w:sz w:val="21"/>
                <w:szCs w:val="21"/>
              </w:rPr>
            </w:pPr>
          </w:p>
        </w:tc>
        <w:tc>
          <w:tcPr>
            <w:tcW w:w="1504" w:type="dxa"/>
            <w:shd w:val="clear" w:color="auto" w:fill="auto"/>
          </w:tcPr>
          <w:p w14:paraId="391C4C04"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4,989,628</w:t>
            </w:r>
          </w:p>
        </w:tc>
        <w:tc>
          <w:tcPr>
            <w:tcW w:w="238" w:type="dxa"/>
            <w:shd w:val="clear" w:color="auto" w:fill="auto"/>
          </w:tcPr>
          <w:p w14:paraId="0D9D0BB3"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cs/>
              </w:rPr>
            </w:pPr>
          </w:p>
        </w:tc>
        <w:tc>
          <w:tcPr>
            <w:tcW w:w="1090" w:type="dxa"/>
            <w:shd w:val="clear" w:color="auto" w:fill="auto"/>
          </w:tcPr>
          <w:p w14:paraId="5CD6882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12,133,258 </w:t>
            </w:r>
          </w:p>
        </w:tc>
      </w:tr>
      <w:tr w:rsidR="005C32BB" w:rsidRPr="00F35C3C" w14:paraId="397F4D24" w14:textId="77777777" w:rsidTr="00682F44">
        <w:trPr>
          <w:trHeight w:val="85"/>
        </w:trPr>
        <w:tc>
          <w:tcPr>
            <w:tcW w:w="2410" w:type="dxa"/>
          </w:tcPr>
          <w:p w14:paraId="4EB31655" w14:textId="121EAAFA"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 xml:space="preserve">Increase revaluations </w:t>
            </w:r>
          </w:p>
        </w:tc>
        <w:tc>
          <w:tcPr>
            <w:tcW w:w="284" w:type="dxa"/>
          </w:tcPr>
          <w:p w14:paraId="476C9637"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shd w:val="clear" w:color="auto" w:fill="auto"/>
            <w:vAlign w:val="center"/>
          </w:tcPr>
          <w:p w14:paraId="2BCBA5EE" w14:textId="77777777" w:rsidR="00DB5DC3" w:rsidRPr="00682F44" w:rsidRDefault="00DB5DC3" w:rsidP="00DB5DC3">
            <w:pPr>
              <w:tabs>
                <w:tab w:val="clear" w:pos="680"/>
                <w:tab w:val="clear" w:pos="907"/>
                <w:tab w:val="left" w:pos="360"/>
                <w:tab w:val="left" w:pos="1440"/>
              </w:tabs>
              <w:spacing w:line="250" w:lineRule="exact"/>
              <w:ind w:left="-142"/>
              <w:jc w:val="center"/>
              <w:rPr>
                <w:rFonts w:ascii="Angsana New" w:hAnsi="Angsana New"/>
                <w:sz w:val="21"/>
                <w:szCs w:val="21"/>
              </w:rPr>
            </w:pPr>
            <w:r w:rsidRPr="00682F44">
              <w:rPr>
                <w:rFonts w:ascii="Angsana New" w:hAnsi="Angsana New"/>
                <w:sz w:val="21"/>
                <w:szCs w:val="21"/>
              </w:rPr>
              <w:t xml:space="preserve">   5.5</w:t>
            </w:r>
          </w:p>
        </w:tc>
        <w:tc>
          <w:tcPr>
            <w:tcW w:w="283" w:type="dxa"/>
            <w:shd w:val="clear" w:color="auto" w:fill="auto"/>
          </w:tcPr>
          <w:p w14:paraId="3EA96F28" w14:textId="77777777" w:rsidR="00DB5DC3" w:rsidRPr="00F35C3C" w:rsidRDefault="00DB5DC3" w:rsidP="00DB5DC3">
            <w:pPr>
              <w:tabs>
                <w:tab w:val="clear" w:pos="680"/>
                <w:tab w:val="clear" w:pos="907"/>
                <w:tab w:val="left" w:pos="360"/>
                <w:tab w:val="left" w:pos="1440"/>
              </w:tabs>
              <w:spacing w:line="250" w:lineRule="exact"/>
              <w:jc w:val="right"/>
              <w:rPr>
                <w:rFonts w:ascii="Angsana New" w:hAnsi="Angsana New"/>
                <w:sz w:val="23"/>
                <w:szCs w:val="23"/>
                <w:cs/>
              </w:rPr>
            </w:pPr>
          </w:p>
        </w:tc>
        <w:tc>
          <w:tcPr>
            <w:tcW w:w="1418" w:type="dxa"/>
            <w:shd w:val="clear" w:color="auto" w:fill="auto"/>
          </w:tcPr>
          <w:p w14:paraId="051A274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67,295,655</w:t>
            </w:r>
          </w:p>
        </w:tc>
        <w:tc>
          <w:tcPr>
            <w:tcW w:w="283" w:type="dxa"/>
            <w:shd w:val="clear" w:color="auto" w:fill="auto"/>
          </w:tcPr>
          <w:p w14:paraId="5760944C"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p>
        </w:tc>
        <w:tc>
          <w:tcPr>
            <w:tcW w:w="1418" w:type="dxa"/>
            <w:shd w:val="clear" w:color="auto" w:fill="auto"/>
          </w:tcPr>
          <w:p w14:paraId="2F25FD7B"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83" w:type="dxa"/>
            <w:shd w:val="clear" w:color="auto" w:fill="auto"/>
          </w:tcPr>
          <w:p w14:paraId="5F7A114D"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468" w:type="dxa"/>
            <w:shd w:val="clear" w:color="auto" w:fill="auto"/>
          </w:tcPr>
          <w:p w14:paraId="68F6AAF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36" w:type="dxa"/>
          </w:tcPr>
          <w:p w14:paraId="5A098019"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208" w:type="dxa"/>
          </w:tcPr>
          <w:p w14:paraId="39842C07"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52" w:type="dxa"/>
            <w:shd w:val="clear" w:color="auto" w:fill="auto"/>
          </w:tcPr>
          <w:p w14:paraId="1E99E66E"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34" w:type="dxa"/>
            <w:shd w:val="clear" w:color="auto" w:fill="auto"/>
          </w:tcPr>
          <w:p w14:paraId="1129D44B"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41" w:type="dxa"/>
            <w:shd w:val="clear" w:color="auto" w:fill="auto"/>
          </w:tcPr>
          <w:p w14:paraId="0CC1FBEB"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tcPr>
          <w:p w14:paraId="08EA227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46" w:type="dxa"/>
            <w:shd w:val="clear" w:color="auto" w:fill="auto"/>
          </w:tcPr>
          <w:p w14:paraId="1938FCA2" w14:textId="77777777" w:rsidR="00DB5DC3" w:rsidRPr="00DB5DC3" w:rsidRDefault="00DB5DC3" w:rsidP="00DB5DC3">
            <w:pPr>
              <w:tabs>
                <w:tab w:val="clear" w:pos="680"/>
                <w:tab w:val="left" w:pos="360"/>
                <w:tab w:val="left" w:pos="1440"/>
              </w:tabs>
              <w:spacing w:line="250" w:lineRule="exact"/>
              <w:jc w:val="right"/>
              <w:rPr>
                <w:rFonts w:ascii="Angsana New" w:hAnsi="Angsana New"/>
                <w:sz w:val="21"/>
                <w:szCs w:val="21"/>
              </w:rPr>
            </w:pPr>
          </w:p>
        </w:tc>
        <w:tc>
          <w:tcPr>
            <w:tcW w:w="1504" w:type="dxa"/>
            <w:shd w:val="clear" w:color="auto" w:fill="auto"/>
          </w:tcPr>
          <w:p w14:paraId="3A409EAE"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5C144C28"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cs/>
              </w:rPr>
            </w:pPr>
          </w:p>
        </w:tc>
        <w:tc>
          <w:tcPr>
            <w:tcW w:w="1090" w:type="dxa"/>
            <w:shd w:val="clear" w:color="auto" w:fill="auto"/>
          </w:tcPr>
          <w:p w14:paraId="11BA774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67,295,655 </w:t>
            </w:r>
          </w:p>
        </w:tc>
      </w:tr>
      <w:tr w:rsidR="005C32BB" w:rsidRPr="00F35C3C" w14:paraId="567253F0" w14:textId="77777777" w:rsidTr="00682F44">
        <w:trPr>
          <w:trHeight w:val="85"/>
        </w:trPr>
        <w:tc>
          <w:tcPr>
            <w:tcW w:w="2410" w:type="dxa"/>
          </w:tcPr>
          <w:p w14:paraId="63BF3033" w14:textId="24FD106F"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Disposal/unused</w:t>
            </w:r>
          </w:p>
        </w:tc>
        <w:tc>
          <w:tcPr>
            <w:tcW w:w="284" w:type="dxa"/>
          </w:tcPr>
          <w:p w14:paraId="38A8F15D"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444058A6"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7395A64D"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shd w:val="clear" w:color="auto" w:fill="auto"/>
          </w:tcPr>
          <w:p w14:paraId="4F19DB8C"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2E086234"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418" w:type="dxa"/>
            <w:shd w:val="clear" w:color="auto" w:fill="auto"/>
          </w:tcPr>
          <w:p w14:paraId="12AC1E4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7012B59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18CDC20B"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(9,129)</w:t>
            </w:r>
          </w:p>
        </w:tc>
        <w:tc>
          <w:tcPr>
            <w:tcW w:w="236" w:type="dxa"/>
          </w:tcPr>
          <w:p w14:paraId="2899E575"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Pr>
          <w:p w14:paraId="33047B97"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shd w:val="clear" w:color="auto" w:fill="auto"/>
          </w:tcPr>
          <w:p w14:paraId="4E0631A3"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shd w:val="clear" w:color="auto" w:fill="auto"/>
          </w:tcPr>
          <w:p w14:paraId="5EAB15A0"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(656,534)</w:t>
            </w:r>
          </w:p>
        </w:tc>
        <w:tc>
          <w:tcPr>
            <w:tcW w:w="241" w:type="dxa"/>
            <w:shd w:val="clear" w:color="auto" w:fill="auto"/>
          </w:tcPr>
          <w:p w14:paraId="64698C0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tcPr>
          <w:p w14:paraId="402E5192"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(195,611)</w:t>
            </w:r>
          </w:p>
        </w:tc>
        <w:tc>
          <w:tcPr>
            <w:tcW w:w="246" w:type="dxa"/>
            <w:shd w:val="clear" w:color="auto" w:fill="auto"/>
          </w:tcPr>
          <w:p w14:paraId="4BFC2422" w14:textId="77777777" w:rsidR="00DB5DC3" w:rsidRPr="00DB5DC3" w:rsidRDefault="00DB5DC3" w:rsidP="00DB5DC3">
            <w:pPr>
              <w:tabs>
                <w:tab w:val="left" w:pos="360"/>
                <w:tab w:val="left" w:pos="1151"/>
                <w:tab w:val="left" w:pos="1440"/>
              </w:tabs>
              <w:spacing w:line="250" w:lineRule="exact"/>
              <w:ind w:left="-142"/>
              <w:jc w:val="right"/>
              <w:rPr>
                <w:rFonts w:ascii="Angsana New" w:hAnsi="Angsana New"/>
                <w:sz w:val="21"/>
                <w:szCs w:val="21"/>
              </w:rPr>
            </w:pPr>
          </w:p>
        </w:tc>
        <w:tc>
          <w:tcPr>
            <w:tcW w:w="1504" w:type="dxa"/>
            <w:shd w:val="clear" w:color="auto" w:fill="auto"/>
          </w:tcPr>
          <w:p w14:paraId="2302FAE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445F4B00"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090" w:type="dxa"/>
            <w:shd w:val="clear" w:color="auto" w:fill="auto"/>
          </w:tcPr>
          <w:p w14:paraId="16CD20DC"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(861,274)</w:t>
            </w:r>
          </w:p>
        </w:tc>
      </w:tr>
      <w:tr w:rsidR="005C32BB" w:rsidRPr="00F35C3C" w14:paraId="343149BD" w14:textId="77777777" w:rsidTr="00682F44">
        <w:trPr>
          <w:trHeight w:val="85"/>
        </w:trPr>
        <w:tc>
          <w:tcPr>
            <w:tcW w:w="2410" w:type="dxa"/>
          </w:tcPr>
          <w:p w14:paraId="7B0B0AFB" w14:textId="22FDCC97"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Transfer from assets as right to use</w:t>
            </w:r>
          </w:p>
        </w:tc>
        <w:tc>
          <w:tcPr>
            <w:tcW w:w="284" w:type="dxa"/>
          </w:tcPr>
          <w:p w14:paraId="71B1357E"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365E1BC9"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535CAEFB"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single" w:sz="4" w:space="0" w:color="auto"/>
            </w:tcBorders>
            <w:shd w:val="clear" w:color="auto" w:fill="auto"/>
          </w:tcPr>
          <w:p w14:paraId="25B1BF8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2F0D90E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418" w:type="dxa"/>
            <w:tcBorders>
              <w:bottom w:val="single" w:sz="4" w:space="0" w:color="auto"/>
            </w:tcBorders>
            <w:shd w:val="clear" w:color="auto" w:fill="auto"/>
          </w:tcPr>
          <w:p w14:paraId="367CFF94"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7465AEC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tcBorders>
              <w:bottom w:val="single" w:sz="4" w:space="0" w:color="auto"/>
            </w:tcBorders>
            <w:shd w:val="clear" w:color="auto" w:fill="auto"/>
            <w:vAlign w:val="center"/>
          </w:tcPr>
          <w:p w14:paraId="7BEFC6B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5,000,000 </w:t>
            </w:r>
          </w:p>
        </w:tc>
        <w:tc>
          <w:tcPr>
            <w:tcW w:w="236" w:type="dxa"/>
          </w:tcPr>
          <w:p w14:paraId="38A8199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Borders>
              <w:bottom w:val="single" w:sz="4" w:space="0" w:color="auto"/>
            </w:tcBorders>
          </w:tcPr>
          <w:p w14:paraId="23EAF3CD"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shd w:val="clear" w:color="auto" w:fill="auto"/>
          </w:tcPr>
          <w:p w14:paraId="0797C48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Borders>
              <w:bottom w:val="single" w:sz="4" w:space="0" w:color="auto"/>
            </w:tcBorders>
            <w:shd w:val="clear" w:color="auto" w:fill="auto"/>
          </w:tcPr>
          <w:p w14:paraId="645C678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8,097,196 </w:t>
            </w:r>
          </w:p>
        </w:tc>
        <w:tc>
          <w:tcPr>
            <w:tcW w:w="241" w:type="dxa"/>
            <w:shd w:val="clear" w:color="auto" w:fill="auto"/>
          </w:tcPr>
          <w:p w14:paraId="47FDA8F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bottom w:val="single" w:sz="4" w:space="0" w:color="auto"/>
            </w:tcBorders>
            <w:shd w:val="clear" w:color="auto" w:fill="auto"/>
          </w:tcPr>
          <w:p w14:paraId="694831FF"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726,000 </w:t>
            </w:r>
          </w:p>
        </w:tc>
        <w:tc>
          <w:tcPr>
            <w:tcW w:w="246" w:type="dxa"/>
            <w:shd w:val="clear" w:color="auto" w:fill="auto"/>
          </w:tcPr>
          <w:p w14:paraId="11B2DFCD" w14:textId="77777777" w:rsidR="00DB5DC3" w:rsidRPr="00DB5DC3" w:rsidRDefault="00DB5DC3" w:rsidP="00DB5DC3">
            <w:pPr>
              <w:tabs>
                <w:tab w:val="left" w:pos="360"/>
                <w:tab w:val="left" w:pos="1151"/>
                <w:tab w:val="left" w:pos="1440"/>
              </w:tabs>
              <w:spacing w:line="250" w:lineRule="exact"/>
              <w:ind w:left="-142"/>
              <w:jc w:val="right"/>
              <w:rPr>
                <w:rFonts w:ascii="Angsana New" w:hAnsi="Angsana New"/>
                <w:sz w:val="21"/>
                <w:szCs w:val="21"/>
              </w:rPr>
            </w:pPr>
          </w:p>
        </w:tc>
        <w:tc>
          <w:tcPr>
            <w:tcW w:w="1504" w:type="dxa"/>
            <w:tcBorders>
              <w:bottom w:val="single" w:sz="4" w:space="0" w:color="auto"/>
            </w:tcBorders>
            <w:shd w:val="clear" w:color="auto" w:fill="auto"/>
          </w:tcPr>
          <w:p w14:paraId="16407EFC"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43545646"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090" w:type="dxa"/>
            <w:tcBorders>
              <w:bottom w:val="single" w:sz="4" w:space="0" w:color="auto"/>
            </w:tcBorders>
            <w:shd w:val="clear" w:color="auto" w:fill="auto"/>
          </w:tcPr>
          <w:p w14:paraId="157E9546"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13,823,196 </w:t>
            </w:r>
          </w:p>
        </w:tc>
      </w:tr>
      <w:tr w:rsidR="005C32BB" w:rsidRPr="00F35C3C" w14:paraId="5620A116" w14:textId="77777777" w:rsidTr="00682F44">
        <w:trPr>
          <w:trHeight w:val="85"/>
        </w:trPr>
        <w:tc>
          <w:tcPr>
            <w:tcW w:w="2410" w:type="dxa"/>
          </w:tcPr>
          <w:p w14:paraId="61E6B10C" w14:textId="4419E99A"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 xml:space="preserve">December </w:t>
            </w:r>
            <w:r w:rsidRPr="005C32BB">
              <w:rPr>
                <w:rFonts w:ascii="Angsana New" w:hAnsi="Angsana New"/>
                <w:sz w:val="22"/>
                <w:szCs w:val="22"/>
              </w:rPr>
              <w:t>31, 2024</w:t>
            </w:r>
          </w:p>
        </w:tc>
        <w:tc>
          <w:tcPr>
            <w:tcW w:w="284" w:type="dxa"/>
          </w:tcPr>
          <w:p w14:paraId="6A230DF2"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5DDAEF07" w14:textId="77777777" w:rsidR="00DB5DC3" w:rsidRPr="00F35C3C" w:rsidRDefault="00DB5DC3" w:rsidP="00DB5DC3">
            <w:pPr>
              <w:tabs>
                <w:tab w:val="clear" w:pos="680"/>
                <w:tab w:val="clear" w:pos="907"/>
                <w:tab w:val="left" w:pos="360"/>
                <w:tab w:val="left" w:pos="1440"/>
              </w:tabs>
              <w:spacing w:line="250" w:lineRule="exact"/>
              <w:ind w:left="-142"/>
              <w:jc w:val="right"/>
              <w:rPr>
                <w:rFonts w:ascii="Angsana New" w:hAnsi="Angsana New"/>
                <w:sz w:val="23"/>
                <w:szCs w:val="23"/>
              </w:rPr>
            </w:pPr>
          </w:p>
        </w:tc>
        <w:tc>
          <w:tcPr>
            <w:tcW w:w="283" w:type="dxa"/>
            <w:shd w:val="clear" w:color="auto" w:fill="auto"/>
          </w:tcPr>
          <w:p w14:paraId="3310D1E2" w14:textId="77777777" w:rsidR="00DB5DC3" w:rsidRPr="00F35C3C" w:rsidRDefault="00DB5DC3" w:rsidP="00DB5DC3">
            <w:pPr>
              <w:tabs>
                <w:tab w:val="clear" w:pos="680"/>
                <w:tab w:val="clear" w:pos="907"/>
                <w:tab w:val="left" w:pos="360"/>
                <w:tab w:val="left" w:pos="1440"/>
              </w:tabs>
              <w:spacing w:line="250" w:lineRule="exact"/>
              <w:ind w:left="-142"/>
              <w:jc w:val="right"/>
              <w:rPr>
                <w:rFonts w:ascii="Angsana New" w:hAnsi="Angsana New"/>
                <w:sz w:val="23"/>
                <w:szCs w:val="23"/>
              </w:rPr>
            </w:pPr>
          </w:p>
        </w:tc>
        <w:tc>
          <w:tcPr>
            <w:tcW w:w="1418" w:type="dxa"/>
            <w:tcBorders>
              <w:top w:val="single" w:sz="4" w:space="0" w:color="auto"/>
              <w:bottom w:val="single" w:sz="4" w:space="0" w:color="auto"/>
            </w:tcBorders>
            <w:shd w:val="clear" w:color="auto" w:fill="auto"/>
          </w:tcPr>
          <w:p w14:paraId="2750ABF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139,513,999</w:t>
            </w:r>
          </w:p>
        </w:tc>
        <w:tc>
          <w:tcPr>
            <w:tcW w:w="283" w:type="dxa"/>
            <w:shd w:val="clear" w:color="auto" w:fill="auto"/>
          </w:tcPr>
          <w:p w14:paraId="5CE2B71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418" w:type="dxa"/>
            <w:tcBorders>
              <w:top w:val="single" w:sz="4" w:space="0" w:color="auto"/>
              <w:bottom w:val="single" w:sz="4" w:space="0" w:color="auto"/>
            </w:tcBorders>
            <w:shd w:val="clear" w:color="auto" w:fill="auto"/>
            <w:vAlign w:val="bottom"/>
          </w:tcPr>
          <w:p w14:paraId="0095DCD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168,719,607</w:t>
            </w:r>
          </w:p>
        </w:tc>
        <w:tc>
          <w:tcPr>
            <w:tcW w:w="283" w:type="dxa"/>
            <w:shd w:val="clear" w:color="auto" w:fill="auto"/>
          </w:tcPr>
          <w:p w14:paraId="10452F5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tcBorders>
              <w:top w:val="single" w:sz="4" w:space="0" w:color="auto"/>
              <w:bottom w:val="single" w:sz="4" w:space="0" w:color="auto"/>
            </w:tcBorders>
            <w:shd w:val="clear" w:color="auto" w:fill="auto"/>
            <w:vAlign w:val="center"/>
          </w:tcPr>
          <w:p w14:paraId="4937032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304,912,650</w:t>
            </w:r>
          </w:p>
        </w:tc>
        <w:tc>
          <w:tcPr>
            <w:tcW w:w="236" w:type="dxa"/>
          </w:tcPr>
          <w:p w14:paraId="5E8040D3"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Borders>
              <w:top w:val="single" w:sz="4" w:space="0" w:color="auto"/>
              <w:bottom w:val="single" w:sz="4" w:space="0" w:color="auto"/>
            </w:tcBorders>
          </w:tcPr>
          <w:p w14:paraId="7943BE6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454,480</w:t>
            </w:r>
          </w:p>
        </w:tc>
        <w:tc>
          <w:tcPr>
            <w:tcW w:w="252" w:type="dxa"/>
            <w:shd w:val="clear" w:color="auto" w:fill="auto"/>
          </w:tcPr>
          <w:p w14:paraId="36ECA13B"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Borders>
              <w:top w:val="single" w:sz="4" w:space="0" w:color="auto"/>
              <w:bottom w:val="single" w:sz="4" w:space="0" w:color="auto"/>
            </w:tcBorders>
            <w:shd w:val="clear" w:color="auto" w:fill="auto"/>
            <w:vAlign w:val="bottom"/>
          </w:tcPr>
          <w:p w14:paraId="2EF21B3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50,955,260</w:t>
            </w:r>
          </w:p>
        </w:tc>
        <w:tc>
          <w:tcPr>
            <w:tcW w:w="241" w:type="dxa"/>
            <w:shd w:val="clear" w:color="auto" w:fill="auto"/>
          </w:tcPr>
          <w:p w14:paraId="190BE5F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single" w:sz="4" w:space="0" w:color="auto"/>
              <w:bottom w:val="single" w:sz="4" w:space="0" w:color="auto"/>
            </w:tcBorders>
            <w:shd w:val="clear" w:color="auto" w:fill="auto"/>
            <w:vAlign w:val="bottom"/>
          </w:tcPr>
          <w:p w14:paraId="78817F9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35,053,767</w:t>
            </w:r>
          </w:p>
        </w:tc>
        <w:tc>
          <w:tcPr>
            <w:tcW w:w="246" w:type="dxa"/>
            <w:shd w:val="clear" w:color="auto" w:fill="auto"/>
          </w:tcPr>
          <w:p w14:paraId="1B093F78" w14:textId="77777777" w:rsidR="00DB5DC3" w:rsidRPr="00DB5DC3" w:rsidRDefault="00DB5DC3" w:rsidP="00DB5DC3">
            <w:pPr>
              <w:tabs>
                <w:tab w:val="clear" w:pos="680"/>
                <w:tab w:val="left" w:pos="360"/>
                <w:tab w:val="left" w:pos="1440"/>
              </w:tabs>
              <w:spacing w:line="250" w:lineRule="exact"/>
              <w:ind w:left="177"/>
              <w:jc w:val="right"/>
              <w:rPr>
                <w:rFonts w:ascii="Angsana New" w:hAnsi="Angsana New"/>
                <w:sz w:val="21"/>
                <w:szCs w:val="21"/>
              </w:rPr>
            </w:pPr>
          </w:p>
        </w:tc>
        <w:tc>
          <w:tcPr>
            <w:tcW w:w="1504" w:type="dxa"/>
            <w:tcBorders>
              <w:top w:val="single" w:sz="4" w:space="0" w:color="auto"/>
              <w:bottom w:val="single" w:sz="4" w:space="0" w:color="auto"/>
            </w:tcBorders>
            <w:shd w:val="clear" w:color="auto" w:fill="auto"/>
            <w:vAlign w:val="bottom"/>
          </w:tcPr>
          <w:p w14:paraId="4CD49045"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340,104,245</w:t>
            </w:r>
          </w:p>
        </w:tc>
        <w:tc>
          <w:tcPr>
            <w:tcW w:w="238" w:type="dxa"/>
            <w:shd w:val="clear" w:color="auto" w:fill="auto"/>
          </w:tcPr>
          <w:p w14:paraId="11AF915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bottom w:val="single" w:sz="4" w:space="0" w:color="auto"/>
            </w:tcBorders>
            <w:shd w:val="clear" w:color="auto" w:fill="auto"/>
            <w:vAlign w:val="bottom"/>
          </w:tcPr>
          <w:p w14:paraId="176699A2"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1,039,714,008</w:t>
            </w:r>
          </w:p>
        </w:tc>
      </w:tr>
      <w:tr w:rsidR="005C32BB" w:rsidRPr="00F35C3C" w14:paraId="7B67CD9D" w14:textId="77777777" w:rsidTr="00682F44">
        <w:trPr>
          <w:trHeight w:val="85"/>
        </w:trPr>
        <w:tc>
          <w:tcPr>
            <w:tcW w:w="2410" w:type="dxa"/>
          </w:tcPr>
          <w:p w14:paraId="3CD09C8A" w14:textId="3A61961C" w:rsidR="00DB5DC3" w:rsidRPr="005C32BB" w:rsidRDefault="00DB5DC3" w:rsidP="00DB5DC3">
            <w:pPr>
              <w:tabs>
                <w:tab w:val="clear" w:pos="2807"/>
                <w:tab w:val="left" w:pos="360"/>
                <w:tab w:val="left" w:pos="1440"/>
                <w:tab w:val="left" w:pos="2832"/>
              </w:tabs>
              <w:spacing w:line="250" w:lineRule="exact"/>
              <w:ind w:right="-108"/>
              <w:rPr>
                <w:rFonts w:ascii="Angsana New" w:hAnsi="Angsana New"/>
                <w:b/>
                <w:bCs/>
                <w:sz w:val="23"/>
                <w:szCs w:val="23"/>
                <w:u w:val="single"/>
                <w:cs/>
              </w:rPr>
            </w:pPr>
            <w:r w:rsidRPr="005C32BB">
              <w:rPr>
                <w:rFonts w:ascii="Angsana New" w:hAnsi="Angsana New"/>
                <w:b/>
                <w:bCs/>
                <w:sz w:val="23"/>
                <w:szCs w:val="23"/>
                <w:u w:val="single"/>
              </w:rPr>
              <w:t>Accumulated depreciation</w:t>
            </w:r>
          </w:p>
        </w:tc>
        <w:tc>
          <w:tcPr>
            <w:tcW w:w="284" w:type="dxa"/>
          </w:tcPr>
          <w:p w14:paraId="2A1221EA"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shd w:val="clear" w:color="auto" w:fill="auto"/>
          </w:tcPr>
          <w:p w14:paraId="14ABE84D"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283" w:type="dxa"/>
            <w:shd w:val="clear" w:color="auto" w:fill="auto"/>
          </w:tcPr>
          <w:p w14:paraId="21FB80BB"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1418" w:type="dxa"/>
            <w:tcBorders>
              <w:top w:val="single" w:sz="4" w:space="0" w:color="auto"/>
            </w:tcBorders>
            <w:shd w:val="clear" w:color="auto" w:fill="auto"/>
          </w:tcPr>
          <w:p w14:paraId="48864699"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283" w:type="dxa"/>
            <w:shd w:val="clear" w:color="auto" w:fill="auto"/>
          </w:tcPr>
          <w:p w14:paraId="624F2C0E"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418" w:type="dxa"/>
            <w:tcBorders>
              <w:top w:val="single" w:sz="4" w:space="0" w:color="auto"/>
            </w:tcBorders>
            <w:shd w:val="clear" w:color="auto" w:fill="auto"/>
            <w:vAlign w:val="bottom"/>
          </w:tcPr>
          <w:p w14:paraId="1259F213"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283" w:type="dxa"/>
            <w:shd w:val="clear" w:color="auto" w:fill="auto"/>
          </w:tcPr>
          <w:p w14:paraId="1FA88657"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468" w:type="dxa"/>
            <w:tcBorders>
              <w:top w:val="single" w:sz="4" w:space="0" w:color="auto"/>
            </w:tcBorders>
            <w:shd w:val="clear" w:color="auto" w:fill="auto"/>
            <w:vAlign w:val="center"/>
          </w:tcPr>
          <w:p w14:paraId="1F367D5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p>
        </w:tc>
        <w:tc>
          <w:tcPr>
            <w:tcW w:w="236" w:type="dxa"/>
          </w:tcPr>
          <w:p w14:paraId="087436C0"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Borders>
              <w:top w:val="single" w:sz="4" w:space="0" w:color="auto"/>
            </w:tcBorders>
          </w:tcPr>
          <w:p w14:paraId="6D650EA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52" w:type="dxa"/>
          </w:tcPr>
          <w:p w14:paraId="58F12C7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Borders>
              <w:top w:val="single" w:sz="4" w:space="0" w:color="auto"/>
            </w:tcBorders>
            <w:vAlign w:val="bottom"/>
          </w:tcPr>
          <w:p w14:paraId="374473E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1" w:type="dxa"/>
            <w:shd w:val="clear" w:color="auto" w:fill="auto"/>
          </w:tcPr>
          <w:p w14:paraId="581E489E"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172" w:type="dxa"/>
            <w:tcBorders>
              <w:top w:val="single" w:sz="4" w:space="0" w:color="auto"/>
            </w:tcBorders>
            <w:shd w:val="clear" w:color="auto" w:fill="auto"/>
            <w:vAlign w:val="bottom"/>
          </w:tcPr>
          <w:p w14:paraId="1CD4B2F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6" w:type="dxa"/>
            <w:shd w:val="clear" w:color="auto" w:fill="auto"/>
          </w:tcPr>
          <w:p w14:paraId="26E3425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504" w:type="dxa"/>
            <w:tcBorders>
              <w:top w:val="single" w:sz="4" w:space="0" w:color="auto"/>
            </w:tcBorders>
            <w:shd w:val="clear" w:color="auto" w:fill="auto"/>
            <w:vAlign w:val="bottom"/>
          </w:tcPr>
          <w:p w14:paraId="7775DB4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p>
        </w:tc>
        <w:tc>
          <w:tcPr>
            <w:tcW w:w="238" w:type="dxa"/>
            <w:shd w:val="clear" w:color="auto" w:fill="auto"/>
          </w:tcPr>
          <w:p w14:paraId="7F6AF9E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tcBorders>
            <w:shd w:val="clear" w:color="auto" w:fill="auto"/>
            <w:vAlign w:val="bottom"/>
          </w:tcPr>
          <w:p w14:paraId="4602FB1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r>
      <w:tr w:rsidR="005C32BB" w:rsidRPr="00F35C3C" w14:paraId="118AC071" w14:textId="77777777" w:rsidTr="00682F44">
        <w:trPr>
          <w:trHeight w:val="85"/>
        </w:trPr>
        <w:tc>
          <w:tcPr>
            <w:tcW w:w="2410" w:type="dxa"/>
          </w:tcPr>
          <w:p w14:paraId="5847F094" w14:textId="4304B68A"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January </w:t>
            </w:r>
            <w:r w:rsidRPr="005C32BB">
              <w:rPr>
                <w:rFonts w:ascii="Angsana New" w:hAnsi="Angsana New"/>
                <w:sz w:val="22"/>
                <w:szCs w:val="22"/>
              </w:rPr>
              <w:t>1, 2023</w:t>
            </w:r>
          </w:p>
        </w:tc>
        <w:tc>
          <w:tcPr>
            <w:tcW w:w="284" w:type="dxa"/>
          </w:tcPr>
          <w:p w14:paraId="5AE53102"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2596125D"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094B3E33"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shd w:val="clear" w:color="auto" w:fill="auto"/>
          </w:tcPr>
          <w:p w14:paraId="269DD7C9"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106C08C6"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shd w:val="clear" w:color="auto" w:fill="auto"/>
          </w:tcPr>
          <w:p w14:paraId="1B9943B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61,081,853 </w:t>
            </w:r>
          </w:p>
        </w:tc>
        <w:tc>
          <w:tcPr>
            <w:tcW w:w="283" w:type="dxa"/>
            <w:shd w:val="clear" w:color="auto" w:fill="auto"/>
          </w:tcPr>
          <w:p w14:paraId="61C858C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5E0320E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240,271,641 </w:t>
            </w:r>
          </w:p>
        </w:tc>
        <w:tc>
          <w:tcPr>
            <w:tcW w:w="236" w:type="dxa"/>
          </w:tcPr>
          <w:p w14:paraId="391186B2" w14:textId="77777777" w:rsidR="00DB5DC3" w:rsidRPr="00DB5DC3" w:rsidRDefault="00DB5DC3" w:rsidP="00DB5DC3">
            <w:pPr>
              <w:tabs>
                <w:tab w:val="left" w:pos="360"/>
                <w:tab w:val="left" w:pos="1189"/>
                <w:tab w:val="left" w:pos="1440"/>
              </w:tabs>
              <w:spacing w:line="250" w:lineRule="exact"/>
              <w:ind w:left="-142" w:right="-108"/>
              <w:jc w:val="center"/>
              <w:rPr>
                <w:rFonts w:ascii="Angsana New" w:hAnsi="Angsana New"/>
                <w:sz w:val="21"/>
                <w:szCs w:val="21"/>
              </w:rPr>
            </w:pPr>
          </w:p>
        </w:tc>
        <w:tc>
          <w:tcPr>
            <w:tcW w:w="1208" w:type="dxa"/>
          </w:tcPr>
          <w:p w14:paraId="7069398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0FD0A1E0" w14:textId="77777777" w:rsidR="00DB5DC3" w:rsidRPr="00DB5DC3" w:rsidRDefault="00DB5DC3" w:rsidP="00DB5DC3">
            <w:pPr>
              <w:tabs>
                <w:tab w:val="left" w:pos="360"/>
                <w:tab w:val="left" w:pos="1189"/>
                <w:tab w:val="left" w:pos="1440"/>
              </w:tabs>
              <w:spacing w:line="250" w:lineRule="exact"/>
              <w:ind w:left="-142" w:right="-108"/>
              <w:jc w:val="center"/>
              <w:rPr>
                <w:rFonts w:ascii="Angsana New" w:hAnsi="Angsana New"/>
                <w:sz w:val="21"/>
                <w:szCs w:val="21"/>
              </w:rPr>
            </w:pPr>
          </w:p>
        </w:tc>
        <w:tc>
          <w:tcPr>
            <w:tcW w:w="1134" w:type="dxa"/>
          </w:tcPr>
          <w:p w14:paraId="51DEB9E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46,737,433 </w:t>
            </w:r>
          </w:p>
        </w:tc>
        <w:tc>
          <w:tcPr>
            <w:tcW w:w="241" w:type="dxa"/>
          </w:tcPr>
          <w:p w14:paraId="688EE793"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tcPr>
          <w:p w14:paraId="4D56DAA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31,422,543 </w:t>
            </w:r>
          </w:p>
        </w:tc>
        <w:tc>
          <w:tcPr>
            <w:tcW w:w="246" w:type="dxa"/>
            <w:shd w:val="clear" w:color="auto" w:fill="auto"/>
          </w:tcPr>
          <w:p w14:paraId="180E1F5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shd w:val="clear" w:color="auto" w:fill="auto"/>
            <w:vAlign w:val="bottom"/>
          </w:tcPr>
          <w:p w14:paraId="70D61A8F"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60C5CFB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shd w:val="clear" w:color="auto" w:fill="auto"/>
          </w:tcPr>
          <w:p w14:paraId="1FBF862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379,513,470 </w:t>
            </w:r>
          </w:p>
        </w:tc>
      </w:tr>
      <w:tr w:rsidR="005C32BB" w:rsidRPr="00F35C3C" w14:paraId="5393FA0C" w14:textId="77777777" w:rsidTr="00682F44">
        <w:trPr>
          <w:trHeight w:val="85"/>
        </w:trPr>
        <w:tc>
          <w:tcPr>
            <w:tcW w:w="2410" w:type="dxa"/>
          </w:tcPr>
          <w:p w14:paraId="130577F6" w14:textId="54050CEC"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Depreciation for the year 2023</w:t>
            </w:r>
          </w:p>
        </w:tc>
        <w:tc>
          <w:tcPr>
            <w:tcW w:w="284" w:type="dxa"/>
          </w:tcPr>
          <w:p w14:paraId="53D7C1BA"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172FE09A"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22C83A3B"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shd w:val="clear" w:color="auto" w:fill="auto"/>
          </w:tcPr>
          <w:p w14:paraId="766EAB7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0EB40F3B"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shd w:val="clear" w:color="auto" w:fill="auto"/>
          </w:tcPr>
          <w:p w14:paraId="2CB9039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6,852,779 </w:t>
            </w:r>
          </w:p>
        </w:tc>
        <w:tc>
          <w:tcPr>
            <w:tcW w:w="283" w:type="dxa"/>
            <w:shd w:val="clear" w:color="auto" w:fill="auto"/>
          </w:tcPr>
          <w:p w14:paraId="50CC1B7D"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41475D82"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12,333,184 </w:t>
            </w:r>
          </w:p>
        </w:tc>
        <w:tc>
          <w:tcPr>
            <w:tcW w:w="236" w:type="dxa"/>
          </w:tcPr>
          <w:p w14:paraId="69DB088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Pr>
          <w:p w14:paraId="12E448F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5ACFFE9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tcPr>
          <w:p w14:paraId="78672FB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141,309 </w:t>
            </w:r>
          </w:p>
        </w:tc>
        <w:tc>
          <w:tcPr>
            <w:tcW w:w="241" w:type="dxa"/>
          </w:tcPr>
          <w:p w14:paraId="299F3EAD" w14:textId="77777777" w:rsidR="00DB5DC3" w:rsidRPr="00DB5DC3" w:rsidRDefault="00DB5DC3" w:rsidP="00DB5DC3">
            <w:pPr>
              <w:tabs>
                <w:tab w:val="left" w:pos="360"/>
                <w:tab w:val="decimal" w:pos="989"/>
                <w:tab w:val="left" w:pos="1440"/>
              </w:tabs>
              <w:spacing w:line="250" w:lineRule="exact"/>
              <w:ind w:left="-142" w:right="-108"/>
              <w:jc w:val="center"/>
              <w:rPr>
                <w:rFonts w:ascii="Angsana New" w:hAnsi="Angsana New"/>
                <w:sz w:val="21"/>
                <w:szCs w:val="21"/>
              </w:rPr>
            </w:pPr>
          </w:p>
        </w:tc>
        <w:tc>
          <w:tcPr>
            <w:tcW w:w="1172" w:type="dxa"/>
            <w:shd w:val="clear" w:color="auto" w:fill="auto"/>
          </w:tcPr>
          <w:p w14:paraId="5D34449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853,352 </w:t>
            </w:r>
          </w:p>
        </w:tc>
        <w:tc>
          <w:tcPr>
            <w:tcW w:w="246" w:type="dxa"/>
            <w:shd w:val="clear" w:color="auto" w:fill="auto"/>
          </w:tcPr>
          <w:p w14:paraId="39385B9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shd w:val="clear" w:color="auto" w:fill="auto"/>
            <w:vAlign w:val="bottom"/>
          </w:tcPr>
          <w:p w14:paraId="421E06DF"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14FA652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shd w:val="clear" w:color="auto" w:fill="auto"/>
          </w:tcPr>
          <w:p w14:paraId="6506DE8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20,180,624 </w:t>
            </w:r>
          </w:p>
        </w:tc>
      </w:tr>
      <w:tr w:rsidR="005C32BB" w:rsidRPr="00F35C3C" w14:paraId="6A368793" w14:textId="77777777" w:rsidTr="00682F44">
        <w:trPr>
          <w:trHeight w:val="85"/>
        </w:trPr>
        <w:tc>
          <w:tcPr>
            <w:tcW w:w="2410" w:type="dxa"/>
          </w:tcPr>
          <w:p w14:paraId="6EEC74C0" w14:textId="48AC0B32"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Disposal/unused</w:t>
            </w:r>
          </w:p>
        </w:tc>
        <w:tc>
          <w:tcPr>
            <w:tcW w:w="284" w:type="dxa"/>
          </w:tcPr>
          <w:p w14:paraId="0047D427"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5EA28CF2"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1D060346"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single" w:sz="4" w:space="0" w:color="auto"/>
            </w:tcBorders>
            <w:shd w:val="clear" w:color="auto" w:fill="auto"/>
          </w:tcPr>
          <w:p w14:paraId="0AB850C0"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5BFE91B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shd w:val="clear" w:color="auto" w:fill="auto"/>
          </w:tcPr>
          <w:p w14:paraId="5028192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2D58DB0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44D8A0A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6" w:type="dxa"/>
          </w:tcPr>
          <w:p w14:paraId="4597BDB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208" w:type="dxa"/>
            <w:tcBorders>
              <w:bottom w:val="single" w:sz="4" w:space="0" w:color="auto"/>
            </w:tcBorders>
          </w:tcPr>
          <w:p w14:paraId="69572020"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4E78605D"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34" w:type="dxa"/>
            <w:vAlign w:val="bottom"/>
          </w:tcPr>
          <w:p w14:paraId="7B15A97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(3,514,109)</w:t>
            </w:r>
          </w:p>
        </w:tc>
        <w:tc>
          <w:tcPr>
            <w:tcW w:w="241" w:type="dxa"/>
          </w:tcPr>
          <w:p w14:paraId="0913710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vAlign w:val="bottom"/>
          </w:tcPr>
          <w:p w14:paraId="49E507B8"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(24,765)</w:t>
            </w:r>
          </w:p>
        </w:tc>
        <w:tc>
          <w:tcPr>
            <w:tcW w:w="246" w:type="dxa"/>
            <w:shd w:val="clear" w:color="auto" w:fill="auto"/>
          </w:tcPr>
          <w:p w14:paraId="7265EB51"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504" w:type="dxa"/>
            <w:shd w:val="clear" w:color="auto" w:fill="auto"/>
            <w:vAlign w:val="bottom"/>
          </w:tcPr>
          <w:p w14:paraId="4B017B9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12EEF865"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090" w:type="dxa"/>
            <w:shd w:val="clear" w:color="auto" w:fill="auto"/>
            <w:vAlign w:val="bottom"/>
          </w:tcPr>
          <w:p w14:paraId="74BBF86E"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(3,538,874)</w:t>
            </w:r>
          </w:p>
        </w:tc>
      </w:tr>
      <w:tr w:rsidR="005C32BB" w:rsidRPr="00F35C3C" w14:paraId="4BEB4EFB" w14:textId="77777777" w:rsidTr="00682F44">
        <w:trPr>
          <w:trHeight w:val="85"/>
        </w:trPr>
        <w:tc>
          <w:tcPr>
            <w:tcW w:w="2410" w:type="dxa"/>
          </w:tcPr>
          <w:p w14:paraId="48FBF6BB" w14:textId="40020409"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 xml:space="preserve">December </w:t>
            </w:r>
            <w:r w:rsidRPr="005C32BB">
              <w:rPr>
                <w:rFonts w:ascii="Angsana New" w:hAnsi="Angsana New"/>
                <w:sz w:val="22"/>
                <w:szCs w:val="22"/>
              </w:rPr>
              <w:t>31, 2023</w:t>
            </w:r>
          </w:p>
        </w:tc>
        <w:tc>
          <w:tcPr>
            <w:tcW w:w="284" w:type="dxa"/>
          </w:tcPr>
          <w:p w14:paraId="05354618"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rPr>
            </w:pPr>
          </w:p>
        </w:tc>
        <w:tc>
          <w:tcPr>
            <w:tcW w:w="567" w:type="dxa"/>
            <w:shd w:val="clear" w:color="auto" w:fill="auto"/>
          </w:tcPr>
          <w:p w14:paraId="67CEB83F"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007F2534" w14:textId="77777777" w:rsidR="00DB5DC3" w:rsidRPr="00F35C3C" w:rsidRDefault="00DB5DC3" w:rsidP="00DB5DC3">
            <w:pPr>
              <w:tabs>
                <w:tab w:val="left" w:pos="360"/>
                <w:tab w:val="left" w:pos="1440"/>
              </w:tabs>
              <w:spacing w:line="250" w:lineRule="exact"/>
              <w:ind w:right="-108"/>
              <w:jc w:val="center"/>
              <w:rPr>
                <w:rFonts w:ascii="Angsana New" w:hAnsi="Angsana New"/>
                <w:sz w:val="23"/>
                <w:szCs w:val="23"/>
                <w:cs/>
              </w:rPr>
            </w:pPr>
          </w:p>
        </w:tc>
        <w:tc>
          <w:tcPr>
            <w:tcW w:w="1418" w:type="dxa"/>
            <w:tcBorders>
              <w:top w:val="single" w:sz="4" w:space="0" w:color="auto"/>
            </w:tcBorders>
            <w:shd w:val="clear" w:color="auto" w:fill="auto"/>
          </w:tcPr>
          <w:p w14:paraId="28C2E6F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83" w:type="dxa"/>
            <w:shd w:val="clear" w:color="auto" w:fill="auto"/>
          </w:tcPr>
          <w:p w14:paraId="5823C94E"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418" w:type="dxa"/>
            <w:tcBorders>
              <w:top w:val="single" w:sz="4" w:space="0" w:color="auto"/>
            </w:tcBorders>
            <w:shd w:val="clear" w:color="auto" w:fill="auto"/>
          </w:tcPr>
          <w:p w14:paraId="6FEE9B6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67,934,632 </w:t>
            </w:r>
          </w:p>
        </w:tc>
        <w:tc>
          <w:tcPr>
            <w:tcW w:w="283" w:type="dxa"/>
            <w:shd w:val="clear" w:color="auto" w:fill="auto"/>
          </w:tcPr>
          <w:p w14:paraId="2FCD7DEA"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468" w:type="dxa"/>
            <w:tcBorders>
              <w:top w:val="single" w:sz="4" w:space="0" w:color="auto"/>
            </w:tcBorders>
            <w:shd w:val="clear" w:color="auto" w:fill="auto"/>
            <w:vAlign w:val="center"/>
          </w:tcPr>
          <w:p w14:paraId="7964414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252,604,825 </w:t>
            </w:r>
          </w:p>
        </w:tc>
        <w:tc>
          <w:tcPr>
            <w:tcW w:w="236" w:type="dxa"/>
          </w:tcPr>
          <w:p w14:paraId="16289D94"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208" w:type="dxa"/>
            <w:tcBorders>
              <w:top w:val="single" w:sz="4" w:space="0" w:color="auto"/>
            </w:tcBorders>
          </w:tcPr>
          <w:p w14:paraId="2F32028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52" w:type="dxa"/>
          </w:tcPr>
          <w:p w14:paraId="2C97744C"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rPr>
            </w:pPr>
          </w:p>
        </w:tc>
        <w:tc>
          <w:tcPr>
            <w:tcW w:w="1134" w:type="dxa"/>
            <w:tcBorders>
              <w:top w:val="single" w:sz="4" w:space="0" w:color="auto"/>
            </w:tcBorders>
          </w:tcPr>
          <w:p w14:paraId="4955422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43,364,633 </w:t>
            </w:r>
          </w:p>
        </w:tc>
        <w:tc>
          <w:tcPr>
            <w:tcW w:w="241" w:type="dxa"/>
          </w:tcPr>
          <w:p w14:paraId="66D6C08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single" w:sz="4" w:space="0" w:color="auto"/>
            </w:tcBorders>
            <w:shd w:val="clear" w:color="auto" w:fill="auto"/>
            <w:vAlign w:val="bottom"/>
          </w:tcPr>
          <w:p w14:paraId="57A410D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32,251,130</w:t>
            </w:r>
          </w:p>
        </w:tc>
        <w:tc>
          <w:tcPr>
            <w:tcW w:w="246" w:type="dxa"/>
            <w:shd w:val="clear" w:color="auto" w:fill="auto"/>
          </w:tcPr>
          <w:p w14:paraId="4C280617" w14:textId="77777777" w:rsidR="00DB5DC3" w:rsidRPr="00DB5DC3" w:rsidRDefault="00DB5DC3" w:rsidP="00DB5DC3">
            <w:pPr>
              <w:tabs>
                <w:tab w:val="clear" w:pos="680"/>
                <w:tab w:val="left" w:pos="360"/>
                <w:tab w:val="left" w:pos="1440"/>
              </w:tabs>
              <w:spacing w:line="250" w:lineRule="exact"/>
              <w:jc w:val="right"/>
              <w:rPr>
                <w:rFonts w:ascii="Angsana New" w:hAnsi="Angsana New"/>
                <w:sz w:val="21"/>
                <w:szCs w:val="21"/>
              </w:rPr>
            </w:pPr>
          </w:p>
        </w:tc>
        <w:tc>
          <w:tcPr>
            <w:tcW w:w="1504" w:type="dxa"/>
            <w:tcBorders>
              <w:top w:val="single" w:sz="4" w:space="0" w:color="auto"/>
            </w:tcBorders>
            <w:shd w:val="clear" w:color="auto" w:fill="auto"/>
            <w:vAlign w:val="bottom"/>
          </w:tcPr>
          <w:p w14:paraId="367E7A5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2D28619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tcBorders>
            <w:shd w:val="clear" w:color="auto" w:fill="auto"/>
            <w:vAlign w:val="bottom"/>
          </w:tcPr>
          <w:p w14:paraId="01343BE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396,155,220</w:t>
            </w:r>
          </w:p>
        </w:tc>
      </w:tr>
      <w:tr w:rsidR="005C32BB" w:rsidRPr="00F35C3C" w14:paraId="0CCE8053" w14:textId="77777777" w:rsidTr="00682F44">
        <w:trPr>
          <w:trHeight w:val="85"/>
        </w:trPr>
        <w:tc>
          <w:tcPr>
            <w:tcW w:w="2410" w:type="dxa"/>
          </w:tcPr>
          <w:p w14:paraId="1D41DE42" w14:textId="429D0E24"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Depreciation for the year </w:t>
            </w:r>
            <w:r w:rsidRPr="005C32BB">
              <w:rPr>
                <w:rFonts w:ascii="Angsana New" w:hAnsi="Angsana New"/>
                <w:sz w:val="22"/>
                <w:szCs w:val="22"/>
              </w:rPr>
              <w:t>2024</w:t>
            </w:r>
          </w:p>
        </w:tc>
        <w:tc>
          <w:tcPr>
            <w:tcW w:w="284" w:type="dxa"/>
          </w:tcPr>
          <w:p w14:paraId="02F85E93"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0D50E3A7"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733A44A0"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shd w:val="clear" w:color="auto" w:fill="auto"/>
          </w:tcPr>
          <w:p w14:paraId="1D679F7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2B5E1BD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shd w:val="clear" w:color="auto" w:fill="auto"/>
          </w:tcPr>
          <w:p w14:paraId="545F892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6,594,789 </w:t>
            </w:r>
          </w:p>
        </w:tc>
        <w:tc>
          <w:tcPr>
            <w:tcW w:w="283" w:type="dxa"/>
            <w:shd w:val="clear" w:color="auto" w:fill="auto"/>
          </w:tcPr>
          <w:p w14:paraId="701DB33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3E72716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11,164,116 </w:t>
            </w:r>
          </w:p>
        </w:tc>
        <w:tc>
          <w:tcPr>
            <w:tcW w:w="236" w:type="dxa"/>
          </w:tcPr>
          <w:p w14:paraId="477607B0"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208" w:type="dxa"/>
          </w:tcPr>
          <w:p w14:paraId="1611C16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6,911</w:t>
            </w:r>
          </w:p>
        </w:tc>
        <w:tc>
          <w:tcPr>
            <w:tcW w:w="252" w:type="dxa"/>
            <w:shd w:val="clear" w:color="auto" w:fill="auto"/>
          </w:tcPr>
          <w:p w14:paraId="42357DC9"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34" w:type="dxa"/>
            <w:shd w:val="clear" w:color="auto" w:fill="auto"/>
          </w:tcPr>
          <w:p w14:paraId="19275B0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942,096 </w:t>
            </w:r>
          </w:p>
        </w:tc>
        <w:tc>
          <w:tcPr>
            <w:tcW w:w="241" w:type="dxa"/>
            <w:shd w:val="clear" w:color="auto" w:fill="auto"/>
          </w:tcPr>
          <w:p w14:paraId="15DC725E"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vAlign w:val="bottom"/>
          </w:tcPr>
          <w:p w14:paraId="451C2A8F"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796,266</w:t>
            </w:r>
          </w:p>
        </w:tc>
        <w:tc>
          <w:tcPr>
            <w:tcW w:w="246" w:type="dxa"/>
            <w:shd w:val="clear" w:color="auto" w:fill="auto"/>
          </w:tcPr>
          <w:p w14:paraId="64998272"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shd w:val="clear" w:color="auto" w:fill="auto"/>
          </w:tcPr>
          <w:p w14:paraId="702E28B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35DD553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shd w:val="clear" w:color="auto" w:fill="auto"/>
            <w:vAlign w:val="bottom"/>
          </w:tcPr>
          <w:p w14:paraId="071A08C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19,504,178</w:t>
            </w:r>
          </w:p>
        </w:tc>
      </w:tr>
      <w:tr w:rsidR="005C32BB" w:rsidRPr="00F35C3C" w14:paraId="6F8F435D" w14:textId="77777777" w:rsidTr="00682F44">
        <w:trPr>
          <w:trHeight w:val="85"/>
        </w:trPr>
        <w:tc>
          <w:tcPr>
            <w:tcW w:w="2410" w:type="dxa"/>
          </w:tcPr>
          <w:p w14:paraId="691DAA12" w14:textId="58938E14"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Disposal/unused</w:t>
            </w:r>
          </w:p>
        </w:tc>
        <w:tc>
          <w:tcPr>
            <w:tcW w:w="284" w:type="dxa"/>
          </w:tcPr>
          <w:p w14:paraId="32125E0A"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05AE75E3"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10ED2730"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shd w:val="clear" w:color="auto" w:fill="auto"/>
          </w:tcPr>
          <w:p w14:paraId="750505D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5CBF2702"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shd w:val="clear" w:color="auto" w:fill="auto"/>
          </w:tcPr>
          <w:p w14:paraId="2C48604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6FA15FF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shd w:val="clear" w:color="auto" w:fill="auto"/>
            <w:vAlign w:val="center"/>
          </w:tcPr>
          <w:p w14:paraId="1CECB74B"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(4,395)</w:t>
            </w:r>
          </w:p>
        </w:tc>
        <w:tc>
          <w:tcPr>
            <w:tcW w:w="236" w:type="dxa"/>
          </w:tcPr>
          <w:p w14:paraId="40408340"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208" w:type="dxa"/>
          </w:tcPr>
          <w:p w14:paraId="05F8014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52" w:type="dxa"/>
            <w:shd w:val="clear" w:color="auto" w:fill="auto"/>
          </w:tcPr>
          <w:p w14:paraId="165597CD"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34" w:type="dxa"/>
            <w:shd w:val="clear" w:color="auto" w:fill="auto"/>
          </w:tcPr>
          <w:p w14:paraId="6CAD3DE1"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cs/>
              </w:rPr>
            </w:pPr>
            <w:r w:rsidRPr="00DB5DC3">
              <w:rPr>
                <w:rFonts w:ascii="Angsana New" w:hAnsi="Angsana New"/>
                <w:sz w:val="21"/>
                <w:szCs w:val="21"/>
              </w:rPr>
              <w:t xml:space="preserve"> (656,531)</w:t>
            </w:r>
          </w:p>
        </w:tc>
        <w:tc>
          <w:tcPr>
            <w:tcW w:w="241" w:type="dxa"/>
            <w:shd w:val="clear" w:color="auto" w:fill="auto"/>
          </w:tcPr>
          <w:p w14:paraId="4D2BD99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shd w:val="clear" w:color="auto" w:fill="auto"/>
          </w:tcPr>
          <w:p w14:paraId="26479BF9"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(195,057)</w:t>
            </w:r>
          </w:p>
        </w:tc>
        <w:tc>
          <w:tcPr>
            <w:tcW w:w="246" w:type="dxa"/>
            <w:shd w:val="clear" w:color="auto" w:fill="auto"/>
          </w:tcPr>
          <w:p w14:paraId="24376DAF"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504" w:type="dxa"/>
            <w:shd w:val="clear" w:color="auto" w:fill="auto"/>
          </w:tcPr>
          <w:p w14:paraId="7D779E53"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7101C87E" w14:textId="77777777" w:rsidR="00DB5DC3" w:rsidRPr="00DB5DC3" w:rsidRDefault="00DB5DC3" w:rsidP="00DB5DC3">
            <w:pPr>
              <w:tabs>
                <w:tab w:val="left" w:pos="360"/>
                <w:tab w:val="left" w:pos="1440"/>
              </w:tabs>
              <w:spacing w:line="250" w:lineRule="exact"/>
              <w:ind w:left="-142"/>
              <w:jc w:val="right"/>
              <w:rPr>
                <w:rFonts w:ascii="Angsana New" w:hAnsi="Angsana New"/>
                <w:sz w:val="21"/>
                <w:szCs w:val="21"/>
              </w:rPr>
            </w:pPr>
          </w:p>
        </w:tc>
        <w:tc>
          <w:tcPr>
            <w:tcW w:w="1090" w:type="dxa"/>
            <w:shd w:val="clear" w:color="auto" w:fill="auto"/>
          </w:tcPr>
          <w:p w14:paraId="6C756ACE" w14:textId="77777777" w:rsidR="00DB5DC3" w:rsidRPr="00DB5DC3" w:rsidRDefault="00DB5DC3" w:rsidP="00DB5DC3">
            <w:pPr>
              <w:tabs>
                <w:tab w:val="clear" w:pos="680"/>
                <w:tab w:val="clear" w:pos="907"/>
                <w:tab w:val="left" w:pos="360"/>
                <w:tab w:val="left" w:pos="1440"/>
              </w:tabs>
              <w:spacing w:line="250" w:lineRule="exact"/>
              <w:ind w:left="-142" w:right="-49"/>
              <w:jc w:val="right"/>
              <w:rPr>
                <w:rFonts w:ascii="Angsana New" w:hAnsi="Angsana New"/>
                <w:sz w:val="21"/>
                <w:szCs w:val="21"/>
              </w:rPr>
            </w:pPr>
            <w:r w:rsidRPr="00DB5DC3">
              <w:rPr>
                <w:rFonts w:ascii="Angsana New" w:hAnsi="Angsana New"/>
                <w:sz w:val="21"/>
                <w:szCs w:val="21"/>
              </w:rPr>
              <w:t xml:space="preserve"> (855,983)</w:t>
            </w:r>
          </w:p>
        </w:tc>
      </w:tr>
      <w:tr w:rsidR="005C32BB" w:rsidRPr="00F35C3C" w14:paraId="189BD41C" w14:textId="77777777" w:rsidTr="00682F44">
        <w:trPr>
          <w:trHeight w:val="85"/>
        </w:trPr>
        <w:tc>
          <w:tcPr>
            <w:tcW w:w="2410" w:type="dxa"/>
          </w:tcPr>
          <w:p w14:paraId="66184197" w14:textId="36D8FA92"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Transfer from assets as right to use</w:t>
            </w:r>
          </w:p>
        </w:tc>
        <w:tc>
          <w:tcPr>
            <w:tcW w:w="284" w:type="dxa"/>
          </w:tcPr>
          <w:p w14:paraId="4B9932F8"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4F452A43"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2B7321D6"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single" w:sz="4" w:space="0" w:color="auto"/>
            </w:tcBorders>
            <w:shd w:val="clear" w:color="auto" w:fill="auto"/>
          </w:tcPr>
          <w:p w14:paraId="7AE5CBE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5CCB7F55"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bottom w:val="single" w:sz="4" w:space="0" w:color="auto"/>
            </w:tcBorders>
            <w:shd w:val="clear" w:color="auto" w:fill="auto"/>
          </w:tcPr>
          <w:p w14:paraId="05E0BED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1A0510B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68" w:type="dxa"/>
            <w:tcBorders>
              <w:bottom w:val="single" w:sz="4" w:space="0" w:color="auto"/>
            </w:tcBorders>
            <w:shd w:val="clear" w:color="auto" w:fill="auto"/>
            <w:vAlign w:val="center"/>
          </w:tcPr>
          <w:p w14:paraId="4F5F56E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2,062,158 </w:t>
            </w:r>
          </w:p>
        </w:tc>
        <w:tc>
          <w:tcPr>
            <w:tcW w:w="236" w:type="dxa"/>
          </w:tcPr>
          <w:p w14:paraId="1795E9FC"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208" w:type="dxa"/>
            <w:tcBorders>
              <w:bottom w:val="single" w:sz="4" w:space="0" w:color="auto"/>
            </w:tcBorders>
          </w:tcPr>
          <w:p w14:paraId="6D3E2B0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cs/>
              </w:rPr>
            </w:pPr>
            <w:r w:rsidRPr="00DB5DC3">
              <w:rPr>
                <w:rFonts w:ascii="Angsana New" w:hAnsi="Angsana New"/>
                <w:sz w:val="21"/>
                <w:szCs w:val="21"/>
              </w:rPr>
              <w:t>-</w:t>
            </w:r>
          </w:p>
        </w:tc>
        <w:tc>
          <w:tcPr>
            <w:tcW w:w="252" w:type="dxa"/>
            <w:shd w:val="clear" w:color="auto" w:fill="auto"/>
          </w:tcPr>
          <w:p w14:paraId="0504C9FE" w14:textId="77777777" w:rsidR="00DB5DC3" w:rsidRPr="00DB5DC3" w:rsidRDefault="00DB5DC3" w:rsidP="00DB5DC3">
            <w:pPr>
              <w:tabs>
                <w:tab w:val="left" w:pos="360"/>
                <w:tab w:val="left" w:pos="1440"/>
              </w:tabs>
              <w:spacing w:line="250" w:lineRule="exact"/>
              <w:ind w:right="-108"/>
              <w:jc w:val="center"/>
              <w:rPr>
                <w:rFonts w:ascii="Angsana New" w:hAnsi="Angsana New"/>
                <w:sz w:val="21"/>
                <w:szCs w:val="21"/>
                <w:cs/>
              </w:rPr>
            </w:pPr>
          </w:p>
        </w:tc>
        <w:tc>
          <w:tcPr>
            <w:tcW w:w="1134" w:type="dxa"/>
            <w:tcBorders>
              <w:bottom w:val="single" w:sz="4" w:space="0" w:color="auto"/>
            </w:tcBorders>
            <w:shd w:val="clear" w:color="auto" w:fill="auto"/>
          </w:tcPr>
          <w:p w14:paraId="23C5B5DF"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7,153,254 </w:t>
            </w:r>
          </w:p>
        </w:tc>
        <w:tc>
          <w:tcPr>
            <w:tcW w:w="241" w:type="dxa"/>
            <w:shd w:val="clear" w:color="auto" w:fill="auto"/>
          </w:tcPr>
          <w:p w14:paraId="72DEE002"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bottom w:val="single" w:sz="4" w:space="0" w:color="auto"/>
            </w:tcBorders>
            <w:shd w:val="clear" w:color="auto" w:fill="auto"/>
          </w:tcPr>
          <w:p w14:paraId="6B44AF2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447,932 </w:t>
            </w:r>
          </w:p>
        </w:tc>
        <w:tc>
          <w:tcPr>
            <w:tcW w:w="246" w:type="dxa"/>
            <w:shd w:val="clear" w:color="auto" w:fill="auto"/>
          </w:tcPr>
          <w:p w14:paraId="4501345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bottom w:val="single" w:sz="4" w:space="0" w:color="auto"/>
            </w:tcBorders>
            <w:shd w:val="clear" w:color="auto" w:fill="auto"/>
          </w:tcPr>
          <w:p w14:paraId="5A41526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17033C19"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bottom w:val="single" w:sz="4" w:space="0" w:color="auto"/>
            </w:tcBorders>
            <w:shd w:val="clear" w:color="auto" w:fill="auto"/>
          </w:tcPr>
          <w:p w14:paraId="7225362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9,663,344 </w:t>
            </w:r>
          </w:p>
        </w:tc>
      </w:tr>
      <w:tr w:rsidR="005C32BB" w:rsidRPr="00F35C3C" w14:paraId="3B5DCCA0" w14:textId="77777777" w:rsidTr="00682F44">
        <w:trPr>
          <w:trHeight w:val="85"/>
        </w:trPr>
        <w:tc>
          <w:tcPr>
            <w:tcW w:w="2410" w:type="dxa"/>
          </w:tcPr>
          <w:p w14:paraId="2D24EA8C" w14:textId="61B30F4F"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December </w:t>
            </w:r>
            <w:r w:rsidRPr="005C32BB">
              <w:rPr>
                <w:rFonts w:ascii="Angsana New" w:hAnsi="Angsana New"/>
                <w:sz w:val="22"/>
                <w:szCs w:val="22"/>
              </w:rPr>
              <w:t>31, 2024</w:t>
            </w:r>
          </w:p>
        </w:tc>
        <w:tc>
          <w:tcPr>
            <w:tcW w:w="284" w:type="dxa"/>
          </w:tcPr>
          <w:p w14:paraId="7C46D56C"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447684E6"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11D53E5B"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top w:val="single" w:sz="4" w:space="0" w:color="auto"/>
              <w:bottom w:val="single" w:sz="4" w:space="0" w:color="auto"/>
            </w:tcBorders>
            <w:shd w:val="clear" w:color="auto" w:fill="auto"/>
          </w:tcPr>
          <w:p w14:paraId="3CC5D185"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83" w:type="dxa"/>
            <w:shd w:val="clear" w:color="auto" w:fill="auto"/>
          </w:tcPr>
          <w:p w14:paraId="0C03B875"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top w:val="single" w:sz="4" w:space="0" w:color="auto"/>
              <w:bottom w:val="single" w:sz="4" w:space="0" w:color="auto"/>
            </w:tcBorders>
            <w:shd w:val="clear" w:color="auto" w:fill="auto"/>
            <w:vAlign w:val="bottom"/>
          </w:tcPr>
          <w:p w14:paraId="05C80B84"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74,529,421</w:t>
            </w:r>
          </w:p>
        </w:tc>
        <w:tc>
          <w:tcPr>
            <w:tcW w:w="283" w:type="dxa"/>
            <w:shd w:val="clear" w:color="auto" w:fill="auto"/>
          </w:tcPr>
          <w:p w14:paraId="666E8478"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top w:val="single" w:sz="4" w:space="0" w:color="auto"/>
              <w:bottom w:val="single" w:sz="4" w:space="0" w:color="auto"/>
            </w:tcBorders>
            <w:shd w:val="clear" w:color="auto" w:fill="auto"/>
            <w:vAlign w:val="center"/>
          </w:tcPr>
          <w:p w14:paraId="38DCCE4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265,826,704 </w:t>
            </w:r>
          </w:p>
        </w:tc>
        <w:tc>
          <w:tcPr>
            <w:tcW w:w="236" w:type="dxa"/>
          </w:tcPr>
          <w:p w14:paraId="09E35098"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top w:val="single" w:sz="4" w:space="0" w:color="auto"/>
              <w:bottom w:val="single" w:sz="4" w:space="0" w:color="auto"/>
            </w:tcBorders>
          </w:tcPr>
          <w:p w14:paraId="70978AE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6,911</w:t>
            </w:r>
          </w:p>
        </w:tc>
        <w:tc>
          <w:tcPr>
            <w:tcW w:w="252" w:type="dxa"/>
            <w:shd w:val="clear" w:color="auto" w:fill="auto"/>
          </w:tcPr>
          <w:p w14:paraId="00B93FF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top w:val="single" w:sz="4" w:space="0" w:color="auto"/>
              <w:bottom w:val="single" w:sz="4" w:space="0" w:color="auto"/>
            </w:tcBorders>
            <w:shd w:val="clear" w:color="auto" w:fill="auto"/>
          </w:tcPr>
          <w:p w14:paraId="5DD71A6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 xml:space="preserve"> 50,803,452 </w:t>
            </w:r>
          </w:p>
        </w:tc>
        <w:tc>
          <w:tcPr>
            <w:tcW w:w="241" w:type="dxa"/>
            <w:shd w:val="clear" w:color="auto" w:fill="auto"/>
          </w:tcPr>
          <w:p w14:paraId="201BD18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single" w:sz="4" w:space="0" w:color="auto"/>
              <w:bottom w:val="single" w:sz="4" w:space="0" w:color="auto"/>
            </w:tcBorders>
            <w:shd w:val="clear" w:color="auto" w:fill="auto"/>
          </w:tcPr>
          <w:p w14:paraId="6643237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33,300,271 </w:t>
            </w:r>
          </w:p>
        </w:tc>
        <w:tc>
          <w:tcPr>
            <w:tcW w:w="246" w:type="dxa"/>
            <w:shd w:val="clear" w:color="auto" w:fill="auto"/>
          </w:tcPr>
          <w:p w14:paraId="38B4F8E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top w:val="single" w:sz="4" w:space="0" w:color="auto"/>
              <w:bottom w:val="single" w:sz="4" w:space="0" w:color="auto"/>
            </w:tcBorders>
            <w:shd w:val="clear" w:color="auto" w:fill="auto"/>
          </w:tcPr>
          <w:p w14:paraId="11BE94BC"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w:t>
            </w:r>
          </w:p>
        </w:tc>
        <w:tc>
          <w:tcPr>
            <w:tcW w:w="238" w:type="dxa"/>
            <w:shd w:val="clear" w:color="auto" w:fill="auto"/>
          </w:tcPr>
          <w:p w14:paraId="575CB4B5"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bottom w:val="single" w:sz="4" w:space="0" w:color="auto"/>
            </w:tcBorders>
            <w:shd w:val="clear" w:color="auto" w:fill="auto"/>
          </w:tcPr>
          <w:p w14:paraId="1A8D576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424,466,759 </w:t>
            </w:r>
          </w:p>
        </w:tc>
      </w:tr>
      <w:tr w:rsidR="005C32BB" w:rsidRPr="00F35C3C" w14:paraId="6B3C5E02" w14:textId="77777777" w:rsidTr="00682F44">
        <w:trPr>
          <w:trHeight w:val="85"/>
        </w:trPr>
        <w:tc>
          <w:tcPr>
            <w:tcW w:w="2410" w:type="dxa"/>
          </w:tcPr>
          <w:p w14:paraId="187FEC4C" w14:textId="3A72424D" w:rsidR="00DB5DC3" w:rsidRPr="00CC3E40" w:rsidRDefault="00DB5DC3" w:rsidP="00DB5DC3">
            <w:pPr>
              <w:tabs>
                <w:tab w:val="clear" w:pos="2807"/>
                <w:tab w:val="left" w:pos="360"/>
                <w:tab w:val="left" w:pos="1440"/>
                <w:tab w:val="left" w:pos="2832"/>
              </w:tabs>
              <w:spacing w:line="250" w:lineRule="exact"/>
              <w:ind w:right="-108"/>
              <w:rPr>
                <w:rFonts w:ascii="Angsana New" w:hAnsi="Angsana New"/>
                <w:b/>
                <w:bCs/>
                <w:sz w:val="23"/>
                <w:szCs w:val="23"/>
                <w:u w:val="single"/>
              </w:rPr>
            </w:pPr>
            <w:r w:rsidRPr="00CC3E40">
              <w:rPr>
                <w:rFonts w:ascii="Angsana New" w:hAnsi="Angsana New"/>
                <w:b/>
                <w:bCs/>
                <w:sz w:val="23"/>
                <w:szCs w:val="23"/>
                <w:u w:val="single"/>
              </w:rPr>
              <w:t>Allowance for impairment of assets</w:t>
            </w:r>
          </w:p>
        </w:tc>
        <w:tc>
          <w:tcPr>
            <w:tcW w:w="284" w:type="dxa"/>
          </w:tcPr>
          <w:p w14:paraId="7E98CEBC"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47400C2A"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7F1F897C"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top w:val="single" w:sz="4" w:space="0" w:color="auto"/>
            </w:tcBorders>
            <w:shd w:val="clear" w:color="auto" w:fill="auto"/>
          </w:tcPr>
          <w:p w14:paraId="77EA5F4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283" w:type="dxa"/>
            <w:shd w:val="clear" w:color="auto" w:fill="auto"/>
          </w:tcPr>
          <w:p w14:paraId="7555B267"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top w:val="single" w:sz="4" w:space="0" w:color="auto"/>
            </w:tcBorders>
            <w:shd w:val="clear" w:color="auto" w:fill="auto"/>
            <w:vAlign w:val="bottom"/>
          </w:tcPr>
          <w:p w14:paraId="73AA1F9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83" w:type="dxa"/>
            <w:shd w:val="clear" w:color="auto" w:fill="auto"/>
          </w:tcPr>
          <w:p w14:paraId="608BB02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top w:val="single" w:sz="4" w:space="0" w:color="auto"/>
            </w:tcBorders>
            <w:shd w:val="clear" w:color="auto" w:fill="auto"/>
            <w:vAlign w:val="center"/>
          </w:tcPr>
          <w:p w14:paraId="69F204E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36" w:type="dxa"/>
          </w:tcPr>
          <w:p w14:paraId="04B34DB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top w:val="single" w:sz="4" w:space="0" w:color="auto"/>
            </w:tcBorders>
          </w:tcPr>
          <w:p w14:paraId="6DB83A1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52" w:type="dxa"/>
            <w:shd w:val="clear" w:color="auto" w:fill="auto"/>
          </w:tcPr>
          <w:p w14:paraId="4F9A814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top w:val="single" w:sz="4" w:space="0" w:color="auto"/>
            </w:tcBorders>
            <w:shd w:val="clear" w:color="auto" w:fill="auto"/>
          </w:tcPr>
          <w:p w14:paraId="755EDF67"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1" w:type="dxa"/>
            <w:shd w:val="clear" w:color="auto" w:fill="auto"/>
          </w:tcPr>
          <w:p w14:paraId="53AD655B"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single" w:sz="4" w:space="0" w:color="auto"/>
            </w:tcBorders>
            <w:shd w:val="clear" w:color="auto" w:fill="auto"/>
          </w:tcPr>
          <w:p w14:paraId="3E164679"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6" w:type="dxa"/>
            <w:shd w:val="clear" w:color="auto" w:fill="auto"/>
          </w:tcPr>
          <w:p w14:paraId="779A77C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top w:val="single" w:sz="4" w:space="0" w:color="auto"/>
            </w:tcBorders>
            <w:shd w:val="clear" w:color="auto" w:fill="auto"/>
          </w:tcPr>
          <w:p w14:paraId="7BF3109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p>
        </w:tc>
        <w:tc>
          <w:tcPr>
            <w:tcW w:w="238" w:type="dxa"/>
            <w:shd w:val="clear" w:color="auto" w:fill="auto"/>
          </w:tcPr>
          <w:p w14:paraId="36D093AD"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tcBorders>
            <w:shd w:val="clear" w:color="auto" w:fill="auto"/>
          </w:tcPr>
          <w:p w14:paraId="7ABE2272"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r>
      <w:tr w:rsidR="005C32BB" w:rsidRPr="00F35C3C" w14:paraId="2E46B054" w14:textId="77777777" w:rsidTr="00682F44">
        <w:trPr>
          <w:trHeight w:val="85"/>
        </w:trPr>
        <w:tc>
          <w:tcPr>
            <w:tcW w:w="2410" w:type="dxa"/>
          </w:tcPr>
          <w:p w14:paraId="05EF5077" w14:textId="0A91EF9F"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December </w:t>
            </w:r>
            <w:r w:rsidRPr="005C32BB">
              <w:rPr>
                <w:rFonts w:ascii="Angsana New" w:hAnsi="Angsana New"/>
                <w:sz w:val="22"/>
                <w:szCs w:val="22"/>
              </w:rPr>
              <w:t>31, 2023</w:t>
            </w:r>
          </w:p>
        </w:tc>
        <w:tc>
          <w:tcPr>
            <w:tcW w:w="284" w:type="dxa"/>
          </w:tcPr>
          <w:p w14:paraId="48EEA1B3"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05BE19E9"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68F4B6DD"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double" w:sz="4" w:space="0" w:color="auto"/>
            </w:tcBorders>
            <w:shd w:val="clear" w:color="auto" w:fill="auto"/>
          </w:tcPr>
          <w:p w14:paraId="0F183778"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2F14C1C0"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bottom w:val="double" w:sz="4" w:space="0" w:color="auto"/>
            </w:tcBorders>
            <w:shd w:val="clear" w:color="auto" w:fill="auto"/>
          </w:tcPr>
          <w:p w14:paraId="4A599D5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6AF6147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bottom w:val="double" w:sz="4" w:space="0" w:color="auto"/>
            </w:tcBorders>
            <w:shd w:val="clear" w:color="auto" w:fill="auto"/>
          </w:tcPr>
          <w:p w14:paraId="7D7B9E0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36" w:type="dxa"/>
          </w:tcPr>
          <w:p w14:paraId="0A6A3E00"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bottom w:val="double" w:sz="4" w:space="0" w:color="auto"/>
            </w:tcBorders>
          </w:tcPr>
          <w:p w14:paraId="28D9362E"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52" w:type="dxa"/>
            <w:shd w:val="clear" w:color="auto" w:fill="auto"/>
          </w:tcPr>
          <w:p w14:paraId="300054A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bottom w:val="double" w:sz="4" w:space="0" w:color="auto"/>
            </w:tcBorders>
            <w:shd w:val="clear" w:color="auto" w:fill="auto"/>
          </w:tcPr>
          <w:p w14:paraId="17BD8C7A"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1" w:type="dxa"/>
            <w:shd w:val="clear" w:color="auto" w:fill="auto"/>
          </w:tcPr>
          <w:p w14:paraId="5DC2E20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bottom w:val="double" w:sz="4" w:space="0" w:color="auto"/>
            </w:tcBorders>
            <w:shd w:val="clear" w:color="auto" w:fill="auto"/>
          </w:tcPr>
          <w:p w14:paraId="18674D1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6" w:type="dxa"/>
            <w:shd w:val="clear" w:color="auto" w:fill="auto"/>
          </w:tcPr>
          <w:p w14:paraId="4E04431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bottom w:val="double" w:sz="4" w:space="0" w:color="auto"/>
            </w:tcBorders>
            <w:shd w:val="clear" w:color="auto" w:fill="auto"/>
          </w:tcPr>
          <w:p w14:paraId="148DBE5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255,209,655   </w:t>
            </w:r>
          </w:p>
        </w:tc>
        <w:tc>
          <w:tcPr>
            <w:tcW w:w="238" w:type="dxa"/>
            <w:shd w:val="clear" w:color="auto" w:fill="auto"/>
          </w:tcPr>
          <w:p w14:paraId="1CCCD1CD"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bottom w:val="double" w:sz="4" w:space="0" w:color="auto"/>
            </w:tcBorders>
            <w:shd w:val="clear" w:color="auto" w:fill="auto"/>
          </w:tcPr>
          <w:p w14:paraId="78995B0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255,209,655   </w:t>
            </w:r>
          </w:p>
        </w:tc>
      </w:tr>
      <w:tr w:rsidR="005C32BB" w:rsidRPr="00F35C3C" w14:paraId="0A0DE1D2" w14:textId="77777777" w:rsidTr="00682F44">
        <w:trPr>
          <w:trHeight w:val="85"/>
        </w:trPr>
        <w:tc>
          <w:tcPr>
            <w:tcW w:w="2410" w:type="dxa"/>
          </w:tcPr>
          <w:p w14:paraId="68E75FC1" w14:textId="40834FC7"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cs/>
              </w:rPr>
            </w:pPr>
            <w:r w:rsidRPr="005C32BB">
              <w:rPr>
                <w:rFonts w:ascii="Angsana New" w:hAnsi="Angsana New"/>
                <w:sz w:val="23"/>
                <w:szCs w:val="23"/>
              </w:rPr>
              <w:t>Increase during the year</w:t>
            </w:r>
          </w:p>
        </w:tc>
        <w:tc>
          <w:tcPr>
            <w:tcW w:w="284" w:type="dxa"/>
          </w:tcPr>
          <w:p w14:paraId="0F5155C5"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3E541433"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3A97B3C2"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single" w:sz="4" w:space="0" w:color="auto"/>
            </w:tcBorders>
            <w:shd w:val="clear" w:color="auto" w:fill="auto"/>
          </w:tcPr>
          <w:p w14:paraId="68D7DB0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3BFAE600"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bottom w:val="single" w:sz="4" w:space="0" w:color="auto"/>
            </w:tcBorders>
            <w:shd w:val="clear" w:color="auto" w:fill="auto"/>
          </w:tcPr>
          <w:p w14:paraId="23565FE6"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43A9C27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bottom w:val="single" w:sz="4" w:space="0" w:color="auto"/>
            </w:tcBorders>
            <w:shd w:val="clear" w:color="auto" w:fill="auto"/>
          </w:tcPr>
          <w:p w14:paraId="6296F745"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36" w:type="dxa"/>
          </w:tcPr>
          <w:p w14:paraId="5499054E"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bottom w:val="single" w:sz="4" w:space="0" w:color="auto"/>
            </w:tcBorders>
          </w:tcPr>
          <w:p w14:paraId="0D6D691D"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52" w:type="dxa"/>
            <w:shd w:val="clear" w:color="auto" w:fill="auto"/>
          </w:tcPr>
          <w:p w14:paraId="396646F7"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bottom w:val="single" w:sz="4" w:space="0" w:color="auto"/>
            </w:tcBorders>
            <w:shd w:val="clear" w:color="auto" w:fill="auto"/>
          </w:tcPr>
          <w:p w14:paraId="23BD4BDF"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1" w:type="dxa"/>
            <w:shd w:val="clear" w:color="auto" w:fill="auto"/>
          </w:tcPr>
          <w:p w14:paraId="30147132"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bottom w:val="single" w:sz="4" w:space="0" w:color="auto"/>
            </w:tcBorders>
            <w:shd w:val="clear" w:color="auto" w:fill="auto"/>
          </w:tcPr>
          <w:p w14:paraId="1B475412"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6" w:type="dxa"/>
            <w:shd w:val="clear" w:color="auto" w:fill="auto"/>
          </w:tcPr>
          <w:p w14:paraId="1A71064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504" w:type="dxa"/>
            <w:tcBorders>
              <w:bottom w:val="single" w:sz="4" w:space="0" w:color="auto"/>
            </w:tcBorders>
            <w:shd w:val="clear" w:color="auto" w:fill="auto"/>
          </w:tcPr>
          <w:p w14:paraId="7D0A1C5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68,407,298 </w:t>
            </w:r>
          </w:p>
        </w:tc>
        <w:tc>
          <w:tcPr>
            <w:tcW w:w="238" w:type="dxa"/>
            <w:shd w:val="clear" w:color="auto" w:fill="auto"/>
          </w:tcPr>
          <w:p w14:paraId="07EF2EC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090" w:type="dxa"/>
            <w:tcBorders>
              <w:bottom w:val="single" w:sz="4" w:space="0" w:color="auto"/>
            </w:tcBorders>
            <w:shd w:val="clear" w:color="auto" w:fill="auto"/>
          </w:tcPr>
          <w:p w14:paraId="7DE30A45"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68,407,298 </w:t>
            </w:r>
          </w:p>
        </w:tc>
      </w:tr>
      <w:tr w:rsidR="005C32BB" w:rsidRPr="00F35C3C" w14:paraId="14437CB6" w14:textId="77777777" w:rsidTr="00682F44">
        <w:trPr>
          <w:trHeight w:val="85"/>
        </w:trPr>
        <w:tc>
          <w:tcPr>
            <w:tcW w:w="2410" w:type="dxa"/>
          </w:tcPr>
          <w:p w14:paraId="519CE65E" w14:textId="5891EC81"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December </w:t>
            </w:r>
            <w:r w:rsidRPr="005C32BB">
              <w:rPr>
                <w:rFonts w:ascii="Angsana New" w:hAnsi="Angsana New"/>
                <w:sz w:val="22"/>
                <w:szCs w:val="22"/>
              </w:rPr>
              <w:t>31, 2024</w:t>
            </w:r>
          </w:p>
        </w:tc>
        <w:tc>
          <w:tcPr>
            <w:tcW w:w="284" w:type="dxa"/>
          </w:tcPr>
          <w:p w14:paraId="0B3E7D04"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774EC643"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2418E0F1"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top w:val="single" w:sz="4" w:space="0" w:color="auto"/>
              <w:bottom w:val="double" w:sz="4" w:space="0" w:color="auto"/>
            </w:tcBorders>
            <w:shd w:val="clear" w:color="auto" w:fill="auto"/>
          </w:tcPr>
          <w:p w14:paraId="697A46E7"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12FF057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top w:val="single" w:sz="4" w:space="0" w:color="auto"/>
              <w:bottom w:val="double" w:sz="4" w:space="0" w:color="auto"/>
            </w:tcBorders>
            <w:shd w:val="clear" w:color="auto" w:fill="auto"/>
          </w:tcPr>
          <w:p w14:paraId="5C80FE71"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83" w:type="dxa"/>
            <w:shd w:val="clear" w:color="auto" w:fill="auto"/>
          </w:tcPr>
          <w:p w14:paraId="5BAE23F1"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top w:val="single" w:sz="4" w:space="0" w:color="auto"/>
              <w:bottom w:val="double" w:sz="4" w:space="0" w:color="auto"/>
            </w:tcBorders>
            <w:shd w:val="clear" w:color="auto" w:fill="auto"/>
          </w:tcPr>
          <w:p w14:paraId="42A5CE29"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36" w:type="dxa"/>
          </w:tcPr>
          <w:p w14:paraId="6DE2CD2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top w:val="single" w:sz="4" w:space="0" w:color="auto"/>
              <w:bottom w:val="double" w:sz="4" w:space="0" w:color="auto"/>
            </w:tcBorders>
          </w:tcPr>
          <w:p w14:paraId="30E5AF08"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52" w:type="dxa"/>
            <w:shd w:val="clear" w:color="auto" w:fill="auto"/>
          </w:tcPr>
          <w:p w14:paraId="7678999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top w:val="single" w:sz="4" w:space="0" w:color="auto"/>
              <w:bottom w:val="double" w:sz="4" w:space="0" w:color="auto"/>
            </w:tcBorders>
            <w:shd w:val="clear" w:color="auto" w:fill="auto"/>
          </w:tcPr>
          <w:p w14:paraId="0BA97EAB"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1" w:type="dxa"/>
            <w:shd w:val="clear" w:color="auto" w:fill="auto"/>
          </w:tcPr>
          <w:p w14:paraId="006D11C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single" w:sz="4" w:space="0" w:color="auto"/>
              <w:bottom w:val="double" w:sz="4" w:space="0" w:color="auto"/>
            </w:tcBorders>
            <w:shd w:val="clear" w:color="auto" w:fill="auto"/>
          </w:tcPr>
          <w:p w14:paraId="7350E1B3"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46" w:type="dxa"/>
            <w:shd w:val="clear" w:color="auto" w:fill="auto"/>
          </w:tcPr>
          <w:p w14:paraId="00EF966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top w:val="single" w:sz="4" w:space="0" w:color="auto"/>
              <w:bottom w:val="double" w:sz="4" w:space="0" w:color="auto"/>
            </w:tcBorders>
            <w:shd w:val="clear" w:color="auto" w:fill="auto"/>
          </w:tcPr>
          <w:p w14:paraId="0268BA1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323,616,953 </w:t>
            </w:r>
          </w:p>
        </w:tc>
        <w:tc>
          <w:tcPr>
            <w:tcW w:w="238" w:type="dxa"/>
            <w:shd w:val="clear" w:color="auto" w:fill="auto"/>
          </w:tcPr>
          <w:p w14:paraId="06B8D13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single" w:sz="4" w:space="0" w:color="auto"/>
              <w:bottom w:val="double" w:sz="4" w:space="0" w:color="auto"/>
            </w:tcBorders>
            <w:shd w:val="clear" w:color="auto" w:fill="auto"/>
          </w:tcPr>
          <w:p w14:paraId="7B3DFDEE"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323,616,953 </w:t>
            </w:r>
          </w:p>
        </w:tc>
      </w:tr>
      <w:tr w:rsidR="005C32BB" w:rsidRPr="00F35C3C" w14:paraId="5CB2B719" w14:textId="77777777" w:rsidTr="00682F44">
        <w:trPr>
          <w:trHeight w:val="85"/>
        </w:trPr>
        <w:tc>
          <w:tcPr>
            <w:tcW w:w="2410" w:type="dxa"/>
          </w:tcPr>
          <w:p w14:paraId="7C140630" w14:textId="19B0E814" w:rsidR="00DB5DC3" w:rsidRPr="00DB5DC3" w:rsidRDefault="00DB5DC3" w:rsidP="00DB5DC3">
            <w:pPr>
              <w:tabs>
                <w:tab w:val="clear" w:pos="2807"/>
                <w:tab w:val="left" w:pos="360"/>
                <w:tab w:val="left" w:pos="1440"/>
                <w:tab w:val="left" w:pos="2832"/>
              </w:tabs>
              <w:spacing w:line="250" w:lineRule="exact"/>
              <w:ind w:right="-108"/>
              <w:rPr>
                <w:rFonts w:ascii="Angsana New" w:hAnsi="Angsana New"/>
                <w:b/>
                <w:bCs/>
                <w:sz w:val="23"/>
                <w:szCs w:val="23"/>
                <w:u w:val="single"/>
              </w:rPr>
            </w:pPr>
            <w:r w:rsidRPr="005C32BB">
              <w:rPr>
                <w:rFonts w:ascii="Angsana New" w:hAnsi="Angsana New"/>
                <w:b/>
                <w:bCs/>
                <w:sz w:val="23"/>
                <w:szCs w:val="23"/>
                <w:u w:val="single"/>
              </w:rPr>
              <w:t>Net book value</w:t>
            </w:r>
          </w:p>
        </w:tc>
        <w:tc>
          <w:tcPr>
            <w:tcW w:w="284" w:type="dxa"/>
          </w:tcPr>
          <w:p w14:paraId="273E68DC"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2049787F"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3DA058EF"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top w:val="double" w:sz="4" w:space="0" w:color="auto"/>
            </w:tcBorders>
            <w:shd w:val="clear" w:color="auto" w:fill="auto"/>
          </w:tcPr>
          <w:p w14:paraId="4B809686"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283" w:type="dxa"/>
            <w:shd w:val="clear" w:color="auto" w:fill="auto"/>
          </w:tcPr>
          <w:p w14:paraId="1F1B7A62"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top w:val="double" w:sz="4" w:space="0" w:color="auto"/>
            </w:tcBorders>
            <w:shd w:val="clear" w:color="auto" w:fill="auto"/>
            <w:vAlign w:val="bottom"/>
          </w:tcPr>
          <w:p w14:paraId="7C32C40F"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83" w:type="dxa"/>
            <w:shd w:val="clear" w:color="auto" w:fill="auto"/>
          </w:tcPr>
          <w:p w14:paraId="42987813"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top w:val="double" w:sz="4" w:space="0" w:color="auto"/>
            </w:tcBorders>
            <w:shd w:val="clear" w:color="auto" w:fill="auto"/>
            <w:vAlign w:val="center"/>
          </w:tcPr>
          <w:p w14:paraId="6E4337D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36" w:type="dxa"/>
          </w:tcPr>
          <w:p w14:paraId="23C2CD4A"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top w:val="double" w:sz="4" w:space="0" w:color="auto"/>
            </w:tcBorders>
          </w:tcPr>
          <w:p w14:paraId="034A45C3"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52" w:type="dxa"/>
            <w:shd w:val="clear" w:color="auto" w:fill="auto"/>
          </w:tcPr>
          <w:p w14:paraId="5362EDF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top w:val="double" w:sz="4" w:space="0" w:color="auto"/>
            </w:tcBorders>
            <w:shd w:val="clear" w:color="auto" w:fill="auto"/>
          </w:tcPr>
          <w:p w14:paraId="154F989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1" w:type="dxa"/>
            <w:shd w:val="clear" w:color="auto" w:fill="auto"/>
          </w:tcPr>
          <w:p w14:paraId="299E89E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top w:val="double" w:sz="4" w:space="0" w:color="auto"/>
            </w:tcBorders>
            <w:shd w:val="clear" w:color="auto" w:fill="auto"/>
          </w:tcPr>
          <w:p w14:paraId="421CB4E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c>
          <w:tcPr>
            <w:tcW w:w="246" w:type="dxa"/>
            <w:shd w:val="clear" w:color="auto" w:fill="auto"/>
          </w:tcPr>
          <w:p w14:paraId="62553A9D"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top w:val="double" w:sz="4" w:space="0" w:color="auto"/>
            </w:tcBorders>
            <w:shd w:val="clear" w:color="auto" w:fill="auto"/>
          </w:tcPr>
          <w:p w14:paraId="7AB68F6B"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p>
        </w:tc>
        <w:tc>
          <w:tcPr>
            <w:tcW w:w="238" w:type="dxa"/>
            <w:shd w:val="clear" w:color="auto" w:fill="auto"/>
          </w:tcPr>
          <w:p w14:paraId="48A8FBC6"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double" w:sz="4" w:space="0" w:color="auto"/>
            </w:tcBorders>
            <w:shd w:val="clear" w:color="auto" w:fill="auto"/>
          </w:tcPr>
          <w:p w14:paraId="15CFB72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p>
        </w:tc>
      </w:tr>
      <w:tr w:rsidR="005C32BB" w:rsidRPr="00F35C3C" w14:paraId="59C8AD26" w14:textId="77777777" w:rsidTr="00682F44">
        <w:trPr>
          <w:trHeight w:val="85"/>
        </w:trPr>
        <w:tc>
          <w:tcPr>
            <w:tcW w:w="2410" w:type="dxa"/>
          </w:tcPr>
          <w:p w14:paraId="4F27290D" w14:textId="24FE0B1C"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December </w:t>
            </w:r>
            <w:r w:rsidRPr="005C32BB">
              <w:rPr>
                <w:rFonts w:ascii="Angsana New" w:hAnsi="Angsana New"/>
                <w:sz w:val="22"/>
                <w:szCs w:val="22"/>
              </w:rPr>
              <w:t>31, 2023</w:t>
            </w:r>
          </w:p>
        </w:tc>
        <w:tc>
          <w:tcPr>
            <w:tcW w:w="284" w:type="dxa"/>
          </w:tcPr>
          <w:p w14:paraId="2C5EB1F0"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shd w:val="clear" w:color="auto" w:fill="auto"/>
          </w:tcPr>
          <w:p w14:paraId="47DD1256" w14:textId="77777777" w:rsidR="00DB5DC3" w:rsidRPr="00F35C3C" w:rsidRDefault="00DB5DC3" w:rsidP="00DB5DC3">
            <w:pPr>
              <w:tabs>
                <w:tab w:val="clear" w:pos="907"/>
                <w:tab w:val="left" w:pos="360"/>
                <w:tab w:val="left" w:pos="1440"/>
              </w:tabs>
              <w:spacing w:line="250" w:lineRule="exact"/>
              <w:ind w:left="-142" w:right="-108"/>
              <w:jc w:val="center"/>
              <w:rPr>
                <w:rFonts w:ascii="Angsana New" w:hAnsi="Angsana New"/>
                <w:sz w:val="23"/>
                <w:szCs w:val="23"/>
              </w:rPr>
            </w:pPr>
          </w:p>
        </w:tc>
        <w:tc>
          <w:tcPr>
            <w:tcW w:w="283" w:type="dxa"/>
            <w:shd w:val="clear" w:color="auto" w:fill="auto"/>
          </w:tcPr>
          <w:p w14:paraId="07155865"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1418" w:type="dxa"/>
            <w:tcBorders>
              <w:bottom w:val="double" w:sz="4" w:space="0" w:color="auto"/>
            </w:tcBorders>
            <w:shd w:val="clear" w:color="auto" w:fill="auto"/>
          </w:tcPr>
          <w:p w14:paraId="58ECC46D"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72,218,344 </w:t>
            </w:r>
          </w:p>
        </w:tc>
        <w:tc>
          <w:tcPr>
            <w:tcW w:w="283" w:type="dxa"/>
            <w:shd w:val="clear" w:color="auto" w:fill="auto"/>
          </w:tcPr>
          <w:p w14:paraId="0E386A1C"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418" w:type="dxa"/>
            <w:tcBorders>
              <w:bottom w:val="double" w:sz="4" w:space="0" w:color="auto"/>
            </w:tcBorders>
            <w:shd w:val="clear" w:color="auto" w:fill="auto"/>
            <w:vAlign w:val="bottom"/>
          </w:tcPr>
          <w:p w14:paraId="254B65DA"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100,784,975</w:t>
            </w:r>
          </w:p>
        </w:tc>
        <w:tc>
          <w:tcPr>
            <w:tcW w:w="283" w:type="dxa"/>
            <w:shd w:val="clear" w:color="auto" w:fill="auto"/>
          </w:tcPr>
          <w:p w14:paraId="588F2014"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468" w:type="dxa"/>
            <w:tcBorders>
              <w:bottom w:val="double" w:sz="4" w:space="0" w:color="auto"/>
            </w:tcBorders>
            <w:shd w:val="clear" w:color="auto" w:fill="auto"/>
            <w:vAlign w:val="center"/>
          </w:tcPr>
          <w:p w14:paraId="05CE8ED6"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41,357,184</w:t>
            </w:r>
          </w:p>
        </w:tc>
        <w:tc>
          <w:tcPr>
            <w:tcW w:w="236" w:type="dxa"/>
          </w:tcPr>
          <w:p w14:paraId="604A6CF9"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208" w:type="dxa"/>
            <w:tcBorders>
              <w:bottom w:val="double" w:sz="4" w:space="0" w:color="auto"/>
            </w:tcBorders>
          </w:tcPr>
          <w:p w14:paraId="2243865E" w14:textId="77777777" w:rsidR="00DB5DC3" w:rsidRPr="00DB5DC3" w:rsidRDefault="00DB5DC3" w:rsidP="00DB5DC3">
            <w:pPr>
              <w:tabs>
                <w:tab w:val="clear" w:pos="907"/>
                <w:tab w:val="left" w:pos="360"/>
                <w:tab w:val="left" w:pos="1440"/>
              </w:tabs>
              <w:spacing w:line="250" w:lineRule="exact"/>
              <w:ind w:left="-142" w:right="-108"/>
              <w:jc w:val="center"/>
              <w:rPr>
                <w:rFonts w:ascii="Angsana New" w:hAnsi="Angsana New"/>
                <w:sz w:val="21"/>
                <w:szCs w:val="21"/>
              </w:rPr>
            </w:pPr>
            <w:r w:rsidRPr="00DB5DC3">
              <w:rPr>
                <w:rFonts w:ascii="Angsana New" w:hAnsi="Angsana New"/>
                <w:sz w:val="21"/>
                <w:szCs w:val="21"/>
              </w:rPr>
              <w:t xml:space="preserve"> -   </w:t>
            </w:r>
          </w:p>
        </w:tc>
        <w:tc>
          <w:tcPr>
            <w:tcW w:w="252" w:type="dxa"/>
            <w:shd w:val="clear" w:color="auto" w:fill="auto"/>
          </w:tcPr>
          <w:p w14:paraId="13868BE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cs/>
              </w:rPr>
            </w:pPr>
          </w:p>
        </w:tc>
        <w:tc>
          <w:tcPr>
            <w:tcW w:w="1134" w:type="dxa"/>
            <w:tcBorders>
              <w:bottom w:val="double" w:sz="4" w:space="0" w:color="auto"/>
            </w:tcBorders>
            <w:shd w:val="clear" w:color="auto" w:fill="auto"/>
          </w:tcPr>
          <w:p w14:paraId="2BB303C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149,965</w:t>
            </w:r>
          </w:p>
        </w:tc>
        <w:tc>
          <w:tcPr>
            <w:tcW w:w="241" w:type="dxa"/>
            <w:shd w:val="clear" w:color="auto" w:fill="auto"/>
          </w:tcPr>
          <w:p w14:paraId="0DA3B1DF" w14:textId="77777777" w:rsidR="00DB5DC3" w:rsidRPr="00DB5DC3" w:rsidRDefault="00DB5DC3" w:rsidP="00DB5DC3">
            <w:pPr>
              <w:tabs>
                <w:tab w:val="left" w:pos="360"/>
                <w:tab w:val="left" w:pos="1440"/>
              </w:tabs>
              <w:spacing w:line="250" w:lineRule="exact"/>
              <w:ind w:left="-142" w:right="-108"/>
              <w:jc w:val="center"/>
              <w:rPr>
                <w:rFonts w:ascii="Angsana New" w:hAnsi="Angsana New"/>
                <w:sz w:val="21"/>
                <w:szCs w:val="21"/>
              </w:rPr>
            </w:pPr>
          </w:p>
        </w:tc>
        <w:tc>
          <w:tcPr>
            <w:tcW w:w="1172" w:type="dxa"/>
            <w:tcBorders>
              <w:bottom w:val="double" w:sz="4" w:space="0" w:color="auto"/>
            </w:tcBorders>
            <w:shd w:val="clear" w:color="auto" w:fill="auto"/>
          </w:tcPr>
          <w:p w14:paraId="5BEB78A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1,542,868</w:t>
            </w:r>
          </w:p>
        </w:tc>
        <w:tc>
          <w:tcPr>
            <w:tcW w:w="246" w:type="dxa"/>
            <w:shd w:val="clear" w:color="auto" w:fill="auto"/>
          </w:tcPr>
          <w:p w14:paraId="7381555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bottom w:val="double" w:sz="4" w:space="0" w:color="auto"/>
            </w:tcBorders>
            <w:shd w:val="clear" w:color="auto" w:fill="auto"/>
          </w:tcPr>
          <w:p w14:paraId="43B307C6"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cs/>
              </w:rPr>
            </w:pPr>
            <w:r w:rsidRPr="00DB5DC3">
              <w:rPr>
                <w:rFonts w:ascii="Angsana New" w:hAnsi="Angsana New"/>
                <w:sz w:val="21"/>
                <w:szCs w:val="21"/>
              </w:rPr>
              <w:t>79,904,962</w:t>
            </w:r>
          </w:p>
        </w:tc>
        <w:tc>
          <w:tcPr>
            <w:tcW w:w="238" w:type="dxa"/>
            <w:shd w:val="clear" w:color="auto" w:fill="auto"/>
          </w:tcPr>
          <w:p w14:paraId="463E20CE"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bottom w:val="double" w:sz="4" w:space="0" w:color="auto"/>
            </w:tcBorders>
            <w:shd w:val="clear" w:color="auto" w:fill="auto"/>
          </w:tcPr>
          <w:p w14:paraId="587D4B9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295,958,298</w:t>
            </w:r>
          </w:p>
        </w:tc>
      </w:tr>
      <w:tr w:rsidR="005C32BB" w:rsidRPr="00F35C3C" w14:paraId="0764D7D9" w14:textId="77777777" w:rsidTr="00682F44">
        <w:trPr>
          <w:trHeight w:val="85"/>
        </w:trPr>
        <w:tc>
          <w:tcPr>
            <w:tcW w:w="2410" w:type="dxa"/>
          </w:tcPr>
          <w:p w14:paraId="02A782D8" w14:textId="430A2CE3" w:rsidR="00DB5DC3" w:rsidRPr="005C32BB" w:rsidRDefault="00DB5DC3" w:rsidP="00DB5DC3">
            <w:pPr>
              <w:tabs>
                <w:tab w:val="clear" w:pos="2807"/>
                <w:tab w:val="left" w:pos="360"/>
                <w:tab w:val="left" w:pos="1440"/>
                <w:tab w:val="left" w:pos="2832"/>
              </w:tabs>
              <w:spacing w:line="250" w:lineRule="exact"/>
              <w:ind w:right="-108"/>
              <w:rPr>
                <w:rFonts w:ascii="Angsana New" w:hAnsi="Angsana New"/>
                <w:sz w:val="23"/>
                <w:szCs w:val="23"/>
              </w:rPr>
            </w:pPr>
            <w:r w:rsidRPr="005C32BB">
              <w:rPr>
                <w:rFonts w:ascii="Angsana New" w:hAnsi="Angsana New"/>
                <w:sz w:val="23"/>
                <w:szCs w:val="23"/>
              </w:rPr>
              <w:t xml:space="preserve">December </w:t>
            </w:r>
            <w:r w:rsidRPr="005C32BB">
              <w:rPr>
                <w:rFonts w:ascii="Angsana New" w:hAnsi="Angsana New"/>
                <w:sz w:val="22"/>
                <w:szCs w:val="22"/>
              </w:rPr>
              <w:t>31, 2024</w:t>
            </w:r>
          </w:p>
        </w:tc>
        <w:tc>
          <w:tcPr>
            <w:tcW w:w="284" w:type="dxa"/>
          </w:tcPr>
          <w:p w14:paraId="6F534B7E" w14:textId="77777777" w:rsidR="00DB5DC3" w:rsidRPr="00F35C3C" w:rsidRDefault="00DB5DC3" w:rsidP="00DB5DC3">
            <w:pPr>
              <w:tabs>
                <w:tab w:val="left" w:pos="360"/>
                <w:tab w:val="left" w:pos="1440"/>
              </w:tabs>
              <w:spacing w:line="250" w:lineRule="exact"/>
              <w:ind w:left="-142" w:right="-108"/>
              <w:jc w:val="center"/>
              <w:rPr>
                <w:rFonts w:ascii="Angsana New" w:hAnsi="Angsana New"/>
                <w:sz w:val="23"/>
                <w:szCs w:val="23"/>
              </w:rPr>
            </w:pPr>
          </w:p>
        </w:tc>
        <w:tc>
          <w:tcPr>
            <w:tcW w:w="567" w:type="dxa"/>
            <w:tcBorders>
              <w:bottom w:val="nil"/>
            </w:tcBorders>
            <w:shd w:val="clear" w:color="auto" w:fill="auto"/>
          </w:tcPr>
          <w:p w14:paraId="6984155D" w14:textId="77777777" w:rsidR="00DB5DC3" w:rsidRPr="00F35C3C" w:rsidRDefault="00DB5DC3" w:rsidP="00DB5DC3">
            <w:pPr>
              <w:tabs>
                <w:tab w:val="clear" w:pos="680"/>
                <w:tab w:val="clear" w:pos="907"/>
                <w:tab w:val="left" w:pos="360"/>
                <w:tab w:val="left" w:pos="1440"/>
              </w:tabs>
              <w:spacing w:line="250" w:lineRule="exact"/>
              <w:ind w:left="-142"/>
              <w:jc w:val="right"/>
              <w:rPr>
                <w:rFonts w:ascii="Angsana New" w:hAnsi="Angsana New"/>
                <w:sz w:val="23"/>
                <w:szCs w:val="23"/>
              </w:rPr>
            </w:pPr>
          </w:p>
        </w:tc>
        <w:tc>
          <w:tcPr>
            <w:tcW w:w="283" w:type="dxa"/>
            <w:shd w:val="clear" w:color="auto" w:fill="auto"/>
          </w:tcPr>
          <w:p w14:paraId="0B34739E" w14:textId="77777777" w:rsidR="00DB5DC3" w:rsidRPr="00F35C3C" w:rsidRDefault="00DB5DC3" w:rsidP="00DB5DC3">
            <w:pPr>
              <w:tabs>
                <w:tab w:val="clear" w:pos="680"/>
                <w:tab w:val="left" w:pos="360"/>
                <w:tab w:val="left" w:pos="1440"/>
              </w:tabs>
              <w:spacing w:line="250" w:lineRule="exact"/>
              <w:ind w:left="-142"/>
              <w:jc w:val="right"/>
              <w:rPr>
                <w:rFonts w:ascii="Angsana New" w:hAnsi="Angsana New"/>
                <w:sz w:val="23"/>
                <w:szCs w:val="23"/>
              </w:rPr>
            </w:pPr>
          </w:p>
        </w:tc>
        <w:tc>
          <w:tcPr>
            <w:tcW w:w="1418" w:type="dxa"/>
            <w:tcBorders>
              <w:top w:val="double" w:sz="4" w:space="0" w:color="auto"/>
              <w:bottom w:val="double" w:sz="4" w:space="0" w:color="auto"/>
            </w:tcBorders>
            <w:shd w:val="clear" w:color="auto" w:fill="auto"/>
          </w:tcPr>
          <w:p w14:paraId="76443E46"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139,513,999</w:t>
            </w:r>
          </w:p>
        </w:tc>
        <w:tc>
          <w:tcPr>
            <w:tcW w:w="283" w:type="dxa"/>
            <w:shd w:val="clear" w:color="auto" w:fill="auto"/>
          </w:tcPr>
          <w:p w14:paraId="33160761"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418" w:type="dxa"/>
            <w:tcBorders>
              <w:top w:val="double" w:sz="4" w:space="0" w:color="auto"/>
              <w:bottom w:val="double" w:sz="4" w:space="0" w:color="auto"/>
            </w:tcBorders>
            <w:shd w:val="clear" w:color="auto" w:fill="auto"/>
          </w:tcPr>
          <w:p w14:paraId="6F25E921"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94,190,186 </w:t>
            </w:r>
          </w:p>
        </w:tc>
        <w:tc>
          <w:tcPr>
            <w:tcW w:w="283" w:type="dxa"/>
            <w:shd w:val="clear" w:color="auto" w:fill="auto"/>
          </w:tcPr>
          <w:p w14:paraId="1C6D8F7A"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cs/>
              </w:rPr>
            </w:pPr>
          </w:p>
        </w:tc>
        <w:tc>
          <w:tcPr>
            <w:tcW w:w="1468" w:type="dxa"/>
            <w:tcBorders>
              <w:top w:val="double" w:sz="4" w:space="0" w:color="auto"/>
              <w:bottom w:val="double" w:sz="4" w:space="0" w:color="auto"/>
            </w:tcBorders>
            <w:shd w:val="clear" w:color="auto" w:fill="auto"/>
          </w:tcPr>
          <w:p w14:paraId="3225F1CB"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39,085,946 </w:t>
            </w:r>
          </w:p>
        </w:tc>
        <w:tc>
          <w:tcPr>
            <w:tcW w:w="236" w:type="dxa"/>
          </w:tcPr>
          <w:p w14:paraId="74B9D49B"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cs/>
              </w:rPr>
            </w:pPr>
          </w:p>
        </w:tc>
        <w:tc>
          <w:tcPr>
            <w:tcW w:w="1208" w:type="dxa"/>
            <w:tcBorders>
              <w:top w:val="double" w:sz="4" w:space="0" w:color="auto"/>
              <w:bottom w:val="double" w:sz="4" w:space="0" w:color="auto"/>
            </w:tcBorders>
          </w:tcPr>
          <w:p w14:paraId="181E32AD"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447,569</w:t>
            </w:r>
          </w:p>
        </w:tc>
        <w:tc>
          <w:tcPr>
            <w:tcW w:w="252" w:type="dxa"/>
            <w:shd w:val="clear" w:color="auto" w:fill="auto"/>
          </w:tcPr>
          <w:p w14:paraId="598ACDC5"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cs/>
              </w:rPr>
            </w:pPr>
          </w:p>
        </w:tc>
        <w:tc>
          <w:tcPr>
            <w:tcW w:w="1134" w:type="dxa"/>
            <w:tcBorders>
              <w:top w:val="double" w:sz="4" w:space="0" w:color="auto"/>
              <w:bottom w:val="double" w:sz="4" w:space="0" w:color="auto"/>
            </w:tcBorders>
            <w:shd w:val="clear" w:color="auto" w:fill="auto"/>
          </w:tcPr>
          <w:p w14:paraId="3D04DDE0"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151,808 </w:t>
            </w:r>
          </w:p>
        </w:tc>
        <w:tc>
          <w:tcPr>
            <w:tcW w:w="241" w:type="dxa"/>
            <w:shd w:val="clear" w:color="auto" w:fill="auto"/>
          </w:tcPr>
          <w:p w14:paraId="7EC0B602"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172" w:type="dxa"/>
            <w:tcBorders>
              <w:top w:val="double" w:sz="4" w:space="0" w:color="auto"/>
              <w:bottom w:val="double" w:sz="4" w:space="0" w:color="auto"/>
            </w:tcBorders>
            <w:shd w:val="clear" w:color="auto" w:fill="auto"/>
          </w:tcPr>
          <w:p w14:paraId="4213708C"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 xml:space="preserve"> 1,753,496 </w:t>
            </w:r>
          </w:p>
        </w:tc>
        <w:tc>
          <w:tcPr>
            <w:tcW w:w="246" w:type="dxa"/>
            <w:shd w:val="clear" w:color="auto" w:fill="auto"/>
          </w:tcPr>
          <w:p w14:paraId="7ED19494"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504" w:type="dxa"/>
            <w:tcBorders>
              <w:top w:val="double" w:sz="4" w:space="0" w:color="auto"/>
              <w:bottom w:val="double" w:sz="4" w:space="0" w:color="auto"/>
            </w:tcBorders>
            <w:shd w:val="clear" w:color="auto" w:fill="auto"/>
          </w:tcPr>
          <w:p w14:paraId="493DFD48"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16,487,292</w:t>
            </w:r>
          </w:p>
        </w:tc>
        <w:tc>
          <w:tcPr>
            <w:tcW w:w="238" w:type="dxa"/>
            <w:shd w:val="clear" w:color="auto" w:fill="auto"/>
          </w:tcPr>
          <w:p w14:paraId="6A2A9563" w14:textId="77777777" w:rsidR="00DB5DC3" w:rsidRPr="00DB5DC3" w:rsidRDefault="00DB5DC3" w:rsidP="00DB5DC3">
            <w:pPr>
              <w:tabs>
                <w:tab w:val="clear" w:pos="680"/>
                <w:tab w:val="left" w:pos="360"/>
                <w:tab w:val="left" w:pos="1440"/>
              </w:tabs>
              <w:spacing w:line="250" w:lineRule="exact"/>
              <w:ind w:left="-142"/>
              <w:jc w:val="right"/>
              <w:rPr>
                <w:rFonts w:ascii="Angsana New" w:hAnsi="Angsana New"/>
                <w:sz w:val="21"/>
                <w:szCs w:val="21"/>
              </w:rPr>
            </w:pPr>
          </w:p>
        </w:tc>
        <w:tc>
          <w:tcPr>
            <w:tcW w:w="1090" w:type="dxa"/>
            <w:tcBorders>
              <w:top w:val="double" w:sz="4" w:space="0" w:color="auto"/>
              <w:bottom w:val="double" w:sz="4" w:space="0" w:color="auto"/>
            </w:tcBorders>
            <w:shd w:val="clear" w:color="auto" w:fill="auto"/>
          </w:tcPr>
          <w:p w14:paraId="7EB1D5D2" w14:textId="77777777" w:rsidR="00DB5DC3" w:rsidRPr="00DB5DC3" w:rsidRDefault="00DB5DC3" w:rsidP="00DB5DC3">
            <w:pPr>
              <w:tabs>
                <w:tab w:val="clear" w:pos="680"/>
                <w:tab w:val="clear" w:pos="907"/>
                <w:tab w:val="left" w:pos="360"/>
                <w:tab w:val="left" w:pos="1440"/>
              </w:tabs>
              <w:spacing w:line="250" w:lineRule="exact"/>
              <w:ind w:left="-142"/>
              <w:jc w:val="right"/>
              <w:rPr>
                <w:rFonts w:ascii="Angsana New" w:hAnsi="Angsana New"/>
                <w:sz w:val="21"/>
                <w:szCs w:val="21"/>
              </w:rPr>
            </w:pPr>
            <w:r w:rsidRPr="00DB5DC3">
              <w:rPr>
                <w:rFonts w:ascii="Angsana New" w:hAnsi="Angsana New"/>
                <w:sz w:val="21"/>
                <w:szCs w:val="21"/>
              </w:rPr>
              <w:t>291,630,296</w:t>
            </w:r>
          </w:p>
        </w:tc>
      </w:tr>
    </w:tbl>
    <w:p w14:paraId="097318B9" w14:textId="77777777" w:rsidR="00DB5DC3" w:rsidRPr="00E5480A" w:rsidRDefault="00DB5DC3" w:rsidP="00D73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408" w:right="11"/>
        <w:jc w:val="right"/>
        <w:rPr>
          <w:rFonts w:ascii="Angsana New" w:hAnsi="Angsana New"/>
          <w:sz w:val="23"/>
          <w:szCs w:val="23"/>
        </w:rPr>
      </w:pPr>
    </w:p>
    <w:p w14:paraId="1233043F" w14:textId="77777777" w:rsidR="00884CFB" w:rsidRDefault="00884CFB" w:rsidP="00E9215D">
      <w:pPr>
        <w:spacing w:line="240" w:lineRule="auto"/>
        <w:rPr>
          <w:szCs w:val="16"/>
        </w:rPr>
      </w:pPr>
      <w:bookmarkStart w:id="11" w:name="OLE_LINK19"/>
      <w:bookmarkStart w:id="12" w:name="OLE_LINK26"/>
      <w:bookmarkEnd w:id="10"/>
    </w:p>
    <w:p w14:paraId="5A839772" w14:textId="77777777" w:rsidR="00682F44" w:rsidRPr="005143E7" w:rsidRDefault="00682F44" w:rsidP="00E9215D">
      <w:pPr>
        <w:spacing w:line="240" w:lineRule="auto"/>
        <w:rPr>
          <w:szCs w:val="16"/>
        </w:rPr>
      </w:pPr>
    </w:p>
    <w:p w14:paraId="0AF513B5" w14:textId="77777777" w:rsidR="00917F1F" w:rsidRPr="00917F1F" w:rsidRDefault="00917F1F" w:rsidP="0081251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4" w:hanging="350"/>
        <w:jc w:val="thaiDistribute"/>
        <w:rPr>
          <w:rFonts w:ascii="Angsana New" w:hAnsi="Angsana New"/>
          <w:b/>
          <w:bCs/>
          <w:vanish/>
          <w:sz w:val="27"/>
          <w:szCs w:val="27"/>
        </w:rPr>
      </w:pPr>
    </w:p>
    <w:p w14:paraId="160215C0" w14:textId="77777777" w:rsidR="00917F1F" w:rsidRPr="00917F1F" w:rsidRDefault="00917F1F" w:rsidP="0081251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4" w:hanging="350"/>
        <w:jc w:val="thaiDistribute"/>
        <w:rPr>
          <w:rFonts w:ascii="Angsana New" w:hAnsi="Angsana New"/>
          <w:b/>
          <w:bCs/>
          <w:vanish/>
          <w:sz w:val="27"/>
          <w:szCs w:val="27"/>
        </w:rPr>
      </w:pPr>
    </w:p>
    <w:p w14:paraId="388C0CBA" w14:textId="7701AACB" w:rsidR="000C6917" w:rsidRDefault="00101639" w:rsidP="00812515">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4" w:hanging="350"/>
        <w:jc w:val="thaiDistribute"/>
        <w:rPr>
          <w:rFonts w:ascii="Angsana New" w:hAnsi="Angsana New"/>
          <w:b/>
          <w:bCs/>
          <w:sz w:val="27"/>
          <w:szCs w:val="27"/>
        </w:rPr>
      </w:pPr>
      <w:r w:rsidRPr="00F6587F">
        <w:rPr>
          <w:rFonts w:ascii="Angsana New" w:hAnsi="Angsana New"/>
          <w:b/>
          <w:bCs/>
          <w:sz w:val="27"/>
          <w:szCs w:val="27"/>
        </w:rPr>
        <w:t xml:space="preserve">PROPERTY, PLANT AND EQUIPMENT </w:t>
      </w:r>
      <w:r w:rsidRPr="00F6587F">
        <w:rPr>
          <w:rFonts w:ascii="Angsana New" w:hAnsi="Angsana New" w:hint="cs"/>
          <w:b/>
          <w:bCs/>
          <w:sz w:val="27"/>
          <w:szCs w:val="27"/>
          <w:cs/>
        </w:rPr>
        <w:t>(</w:t>
      </w:r>
      <w:r w:rsidRPr="00F6587F">
        <w:rPr>
          <w:rFonts w:ascii="Angsana New" w:hAnsi="Angsana New"/>
          <w:b/>
          <w:bCs/>
          <w:sz w:val="27"/>
          <w:szCs w:val="27"/>
        </w:rPr>
        <w:t>CONTINUE)</w:t>
      </w:r>
    </w:p>
    <w:p w14:paraId="48C0FFD3" w14:textId="58979BC3" w:rsidR="00682F44" w:rsidRPr="00682F44" w:rsidRDefault="00F016D2" w:rsidP="006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4"/>
        <w:jc w:val="right"/>
        <w:rPr>
          <w:rFonts w:ascii="Angsana New" w:hAnsi="Angsana New"/>
          <w:sz w:val="21"/>
          <w:szCs w:val="21"/>
        </w:rPr>
      </w:pPr>
      <w:r w:rsidRPr="00682F44">
        <w:rPr>
          <w:rFonts w:ascii="Angsana New" w:hAnsi="Angsana New"/>
          <w:sz w:val="21"/>
          <w:szCs w:val="21"/>
        </w:rPr>
        <w:t>BAHT</w:t>
      </w:r>
    </w:p>
    <w:tbl>
      <w:tblPr>
        <w:tblpPr w:leftFromText="180" w:rightFromText="180" w:vertAnchor="text" w:tblpX="59" w:tblpY="1"/>
        <w:tblOverlap w:val="never"/>
        <w:tblW w:w="5000" w:type="pct"/>
        <w:tblLayout w:type="fixed"/>
        <w:tblLook w:val="0000" w:firstRow="0" w:lastRow="0" w:firstColumn="0" w:lastColumn="0" w:noHBand="0" w:noVBand="0"/>
      </w:tblPr>
      <w:tblGrid>
        <w:gridCol w:w="2409"/>
        <w:gridCol w:w="285"/>
        <w:gridCol w:w="791"/>
        <w:gridCol w:w="245"/>
        <w:gridCol w:w="1575"/>
        <w:gridCol w:w="242"/>
        <w:gridCol w:w="1334"/>
        <w:gridCol w:w="245"/>
        <w:gridCol w:w="1475"/>
        <w:gridCol w:w="245"/>
        <w:gridCol w:w="1591"/>
        <w:gridCol w:w="245"/>
        <w:gridCol w:w="1475"/>
        <w:gridCol w:w="242"/>
        <w:gridCol w:w="1610"/>
        <w:gridCol w:w="248"/>
        <w:gridCol w:w="1434"/>
      </w:tblGrid>
      <w:tr w:rsidR="00682F44" w:rsidRPr="00DC21DD" w14:paraId="6592D69C" w14:textId="77777777" w:rsidTr="00682F44">
        <w:trPr>
          <w:trHeight w:val="340"/>
        </w:trPr>
        <w:tc>
          <w:tcPr>
            <w:tcW w:w="768" w:type="pct"/>
            <w:vMerge w:val="restart"/>
            <w:vAlign w:val="center"/>
          </w:tcPr>
          <w:p w14:paraId="569D619B" w14:textId="25C875E7" w:rsidR="00682F44" w:rsidRPr="00682F44" w:rsidRDefault="00682F44" w:rsidP="00AB5BF0">
            <w:pPr>
              <w:tabs>
                <w:tab w:val="clear" w:pos="2807"/>
                <w:tab w:val="left" w:pos="360"/>
                <w:tab w:val="left" w:pos="1440"/>
                <w:tab w:val="left" w:pos="2832"/>
              </w:tabs>
              <w:spacing w:line="211" w:lineRule="auto"/>
              <w:ind w:right="-108"/>
              <w:jc w:val="center"/>
              <w:rPr>
                <w:rFonts w:asciiTheme="majorBidi" w:hAnsiTheme="majorBidi" w:cstheme="majorBidi"/>
                <w:b/>
                <w:bCs/>
                <w:sz w:val="21"/>
                <w:szCs w:val="21"/>
                <w:cs/>
              </w:rPr>
            </w:pPr>
            <w:r w:rsidRPr="00682F44">
              <w:rPr>
                <w:rFonts w:asciiTheme="majorBidi" w:hAnsiTheme="majorBidi" w:cstheme="majorBidi"/>
                <w:sz w:val="21"/>
                <w:szCs w:val="21"/>
              </w:rPr>
              <w:t>PARTICULARS</w:t>
            </w:r>
          </w:p>
        </w:tc>
        <w:tc>
          <w:tcPr>
            <w:tcW w:w="4232" w:type="pct"/>
            <w:gridSpan w:val="16"/>
            <w:vAlign w:val="center"/>
          </w:tcPr>
          <w:p w14:paraId="6EB66021" w14:textId="75D43B13" w:rsidR="00682F44" w:rsidRPr="00682F44" w:rsidRDefault="00682F44" w:rsidP="00AB5BF0">
            <w:pPr>
              <w:spacing w:line="211" w:lineRule="auto"/>
              <w:ind w:left="-108" w:right="-72"/>
              <w:jc w:val="center"/>
              <w:rPr>
                <w:rFonts w:ascii="Angsana New" w:hAnsi="Angsana New"/>
                <w:sz w:val="21"/>
                <w:szCs w:val="21"/>
                <w:cs/>
              </w:rPr>
            </w:pPr>
            <w:r w:rsidRPr="00682F44">
              <w:rPr>
                <w:rFonts w:ascii="Angsana New" w:hAnsi="Angsana New"/>
                <w:sz w:val="21"/>
                <w:szCs w:val="21"/>
              </w:rPr>
              <w:t>SEPARATE FINANCIAL STATEMENTS</w:t>
            </w:r>
          </w:p>
        </w:tc>
      </w:tr>
      <w:tr w:rsidR="00682F44" w:rsidRPr="00DC21DD" w14:paraId="08052040" w14:textId="77777777" w:rsidTr="00682F44">
        <w:trPr>
          <w:trHeight w:val="96"/>
        </w:trPr>
        <w:tc>
          <w:tcPr>
            <w:tcW w:w="768" w:type="pct"/>
            <w:vMerge/>
            <w:vAlign w:val="bottom"/>
          </w:tcPr>
          <w:p w14:paraId="4D400BFE" w14:textId="77777777" w:rsidR="00682F44" w:rsidRPr="00DC21DD" w:rsidRDefault="00682F44" w:rsidP="00682F44">
            <w:pPr>
              <w:tabs>
                <w:tab w:val="clear" w:pos="2807"/>
                <w:tab w:val="left" w:pos="360"/>
                <w:tab w:val="left" w:pos="1440"/>
                <w:tab w:val="left" w:pos="2832"/>
              </w:tabs>
              <w:spacing w:line="211" w:lineRule="auto"/>
              <w:ind w:right="-72"/>
              <w:jc w:val="center"/>
              <w:rPr>
                <w:rFonts w:asciiTheme="majorBidi" w:hAnsiTheme="majorBidi" w:cstheme="majorBidi"/>
                <w:sz w:val="23"/>
                <w:szCs w:val="23"/>
              </w:rPr>
            </w:pPr>
          </w:p>
        </w:tc>
        <w:tc>
          <w:tcPr>
            <w:tcW w:w="91" w:type="pct"/>
          </w:tcPr>
          <w:p w14:paraId="2D18E9A3" w14:textId="77777777" w:rsidR="00682F44" w:rsidRPr="00DC21DD" w:rsidRDefault="00682F44" w:rsidP="00682F44">
            <w:pPr>
              <w:spacing w:line="211" w:lineRule="auto"/>
              <w:ind w:right="-108"/>
              <w:jc w:val="center"/>
              <w:rPr>
                <w:rFonts w:asciiTheme="majorBidi" w:hAnsiTheme="majorBidi" w:cstheme="majorBidi"/>
                <w:sz w:val="23"/>
                <w:szCs w:val="23"/>
                <w:cs/>
              </w:rPr>
            </w:pPr>
          </w:p>
        </w:tc>
        <w:tc>
          <w:tcPr>
            <w:tcW w:w="252" w:type="pct"/>
            <w:vAlign w:val="bottom"/>
          </w:tcPr>
          <w:p w14:paraId="2FC7EE4E" w14:textId="77777777" w:rsidR="00682F44" w:rsidRDefault="00682F44" w:rsidP="00682F44">
            <w:pPr>
              <w:tabs>
                <w:tab w:val="clear" w:pos="227"/>
                <w:tab w:val="left" w:pos="106"/>
              </w:tabs>
              <w:ind w:left="-91" w:right="-109"/>
              <w:jc w:val="center"/>
              <w:rPr>
                <w:rFonts w:ascii="Angsana New" w:hAnsi="Angsana New"/>
                <w:position w:val="2"/>
                <w:sz w:val="23"/>
                <w:szCs w:val="23"/>
                <w:cs/>
              </w:rPr>
            </w:pPr>
          </w:p>
        </w:tc>
        <w:tc>
          <w:tcPr>
            <w:tcW w:w="78" w:type="pct"/>
            <w:vAlign w:val="bottom"/>
          </w:tcPr>
          <w:p w14:paraId="240DE2E1" w14:textId="77777777" w:rsidR="00682F44" w:rsidRPr="00DC21DD" w:rsidRDefault="00682F44" w:rsidP="00682F44">
            <w:pPr>
              <w:ind w:left="-18" w:right="-77"/>
              <w:jc w:val="center"/>
              <w:rPr>
                <w:rFonts w:asciiTheme="majorBidi" w:hAnsiTheme="majorBidi" w:cstheme="majorBidi"/>
                <w:spacing w:val="-8"/>
                <w:sz w:val="23"/>
                <w:szCs w:val="23"/>
                <w:cs/>
              </w:rPr>
            </w:pPr>
          </w:p>
        </w:tc>
        <w:tc>
          <w:tcPr>
            <w:tcW w:w="502" w:type="pct"/>
            <w:tcBorders>
              <w:top w:val="single" w:sz="4" w:space="0" w:color="auto"/>
              <w:bottom w:val="single" w:sz="4" w:space="0" w:color="auto"/>
            </w:tcBorders>
            <w:vAlign w:val="bottom"/>
          </w:tcPr>
          <w:p w14:paraId="43C5A296" w14:textId="4D2766A3" w:rsidR="00682F44" w:rsidRPr="00682F44" w:rsidRDefault="00682F44" w:rsidP="00682F44">
            <w:pPr>
              <w:spacing w:line="211" w:lineRule="auto"/>
              <w:ind w:left="-124" w:right="-126" w:hanging="7"/>
              <w:jc w:val="center"/>
              <w:rPr>
                <w:rFonts w:ascii="Angsana New" w:hAnsi="Angsana New"/>
                <w:spacing w:val="-8"/>
                <w:sz w:val="23"/>
                <w:szCs w:val="23"/>
                <w:cs/>
              </w:rPr>
            </w:pPr>
            <w:r w:rsidRPr="00682F44">
              <w:rPr>
                <w:rFonts w:ascii="Angsana New" w:hAnsi="Angsana New"/>
                <w:sz w:val="23"/>
                <w:szCs w:val="23"/>
              </w:rPr>
              <w:t>Revaluation basis</w:t>
            </w:r>
          </w:p>
        </w:tc>
        <w:tc>
          <w:tcPr>
            <w:tcW w:w="77" w:type="pct"/>
            <w:tcBorders>
              <w:top w:val="single" w:sz="4" w:space="0" w:color="auto"/>
            </w:tcBorders>
            <w:vAlign w:val="bottom"/>
          </w:tcPr>
          <w:p w14:paraId="0FFB2DF6" w14:textId="77777777" w:rsidR="00682F44" w:rsidRPr="00682F44" w:rsidRDefault="00682F44" w:rsidP="00682F44">
            <w:pPr>
              <w:ind w:left="-18" w:right="-77"/>
              <w:jc w:val="center"/>
              <w:rPr>
                <w:rFonts w:ascii="Angsana New" w:hAnsi="Angsana New"/>
                <w:spacing w:val="-8"/>
                <w:sz w:val="23"/>
                <w:szCs w:val="23"/>
                <w:cs/>
              </w:rPr>
            </w:pPr>
          </w:p>
        </w:tc>
        <w:tc>
          <w:tcPr>
            <w:tcW w:w="2696" w:type="pct"/>
            <w:gridSpan w:val="9"/>
            <w:tcBorders>
              <w:top w:val="single" w:sz="4" w:space="0" w:color="auto"/>
              <w:bottom w:val="single" w:sz="4" w:space="0" w:color="auto"/>
            </w:tcBorders>
            <w:vAlign w:val="bottom"/>
          </w:tcPr>
          <w:p w14:paraId="321EE533" w14:textId="452442F7" w:rsidR="00682F44" w:rsidRPr="00682F44" w:rsidRDefault="00682F44" w:rsidP="00682F44">
            <w:pPr>
              <w:spacing w:line="211" w:lineRule="auto"/>
              <w:ind w:left="-124" w:right="-126" w:hanging="7"/>
              <w:jc w:val="center"/>
              <w:rPr>
                <w:rFonts w:ascii="Angsana New" w:hAnsi="Angsana New"/>
                <w:spacing w:val="-8"/>
                <w:sz w:val="23"/>
                <w:szCs w:val="23"/>
                <w:cs/>
              </w:rPr>
            </w:pPr>
            <w:r w:rsidRPr="00682F44">
              <w:rPr>
                <w:rFonts w:ascii="Angsana New" w:hAnsi="Angsana New"/>
                <w:sz w:val="23"/>
                <w:szCs w:val="23"/>
              </w:rPr>
              <w:t>Cost basis</w:t>
            </w:r>
          </w:p>
        </w:tc>
        <w:tc>
          <w:tcPr>
            <w:tcW w:w="79" w:type="pct"/>
            <w:tcBorders>
              <w:top w:val="single" w:sz="4" w:space="0" w:color="auto"/>
            </w:tcBorders>
          </w:tcPr>
          <w:p w14:paraId="664B9D28" w14:textId="77777777" w:rsidR="00682F44" w:rsidRPr="00682F44" w:rsidRDefault="00682F44" w:rsidP="00682F44">
            <w:pPr>
              <w:spacing w:line="211" w:lineRule="auto"/>
              <w:ind w:left="-162" w:right="-72"/>
              <w:jc w:val="center"/>
              <w:rPr>
                <w:rFonts w:ascii="Angsana New" w:hAnsi="Angsana New"/>
                <w:sz w:val="23"/>
                <w:szCs w:val="23"/>
                <w:cs/>
              </w:rPr>
            </w:pPr>
          </w:p>
        </w:tc>
        <w:tc>
          <w:tcPr>
            <w:tcW w:w="457" w:type="pct"/>
            <w:tcBorders>
              <w:top w:val="single" w:sz="4" w:space="0" w:color="auto"/>
              <w:bottom w:val="single" w:sz="4" w:space="0" w:color="auto"/>
            </w:tcBorders>
            <w:vAlign w:val="bottom"/>
          </w:tcPr>
          <w:p w14:paraId="7DD8FA3E" w14:textId="77777777" w:rsidR="00682F44" w:rsidRPr="00682F44" w:rsidRDefault="00682F44" w:rsidP="00682F44">
            <w:pPr>
              <w:spacing w:line="211" w:lineRule="auto"/>
              <w:ind w:left="-162" w:right="-72"/>
              <w:jc w:val="center"/>
              <w:rPr>
                <w:rFonts w:ascii="Angsana New" w:hAnsi="Angsana New"/>
                <w:sz w:val="23"/>
                <w:szCs w:val="23"/>
                <w:cs/>
              </w:rPr>
            </w:pPr>
          </w:p>
        </w:tc>
      </w:tr>
      <w:tr w:rsidR="00682F44" w:rsidRPr="00DC21DD" w14:paraId="372C18B1" w14:textId="77777777" w:rsidTr="00682F44">
        <w:trPr>
          <w:trHeight w:hRule="exact" w:val="902"/>
        </w:trPr>
        <w:tc>
          <w:tcPr>
            <w:tcW w:w="768" w:type="pct"/>
            <w:vMerge/>
            <w:vAlign w:val="bottom"/>
          </w:tcPr>
          <w:p w14:paraId="47B2F750" w14:textId="77777777" w:rsidR="00682F44" w:rsidRPr="00DC21DD" w:rsidRDefault="00682F44" w:rsidP="00682F44">
            <w:pPr>
              <w:tabs>
                <w:tab w:val="clear" w:pos="2807"/>
                <w:tab w:val="left" w:pos="360"/>
                <w:tab w:val="left" w:pos="1440"/>
                <w:tab w:val="left" w:pos="2832"/>
              </w:tabs>
              <w:spacing w:line="211" w:lineRule="auto"/>
              <w:ind w:right="-72"/>
              <w:jc w:val="center"/>
              <w:rPr>
                <w:rFonts w:asciiTheme="majorBidi" w:hAnsiTheme="majorBidi" w:cstheme="majorBidi"/>
                <w:sz w:val="23"/>
                <w:szCs w:val="23"/>
              </w:rPr>
            </w:pPr>
          </w:p>
        </w:tc>
        <w:tc>
          <w:tcPr>
            <w:tcW w:w="91" w:type="pct"/>
          </w:tcPr>
          <w:p w14:paraId="37C69D84" w14:textId="77777777" w:rsidR="00682F44" w:rsidRPr="00DC21DD" w:rsidRDefault="00682F44" w:rsidP="00682F44">
            <w:pPr>
              <w:spacing w:line="211" w:lineRule="auto"/>
              <w:ind w:right="-108"/>
              <w:jc w:val="center"/>
              <w:rPr>
                <w:rFonts w:asciiTheme="majorBidi" w:hAnsiTheme="majorBidi" w:cstheme="majorBidi"/>
                <w:sz w:val="23"/>
                <w:szCs w:val="23"/>
                <w:cs/>
              </w:rPr>
            </w:pPr>
          </w:p>
        </w:tc>
        <w:tc>
          <w:tcPr>
            <w:tcW w:w="252" w:type="pct"/>
            <w:tcBorders>
              <w:bottom w:val="single" w:sz="4" w:space="0" w:color="auto"/>
            </w:tcBorders>
            <w:vAlign w:val="bottom"/>
          </w:tcPr>
          <w:p w14:paraId="5995A88B" w14:textId="0BA2557E" w:rsidR="00682F44" w:rsidRPr="00DC21DD" w:rsidRDefault="00682F44" w:rsidP="00682F44">
            <w:pPr>
              <w:spacing w:line="260" w:lineRule="exact"/>
              <w:ind w:left="-91" w:right="-108"/>
              <w:jc w:val="center"/>
              <w:rPr>
                <w:rFonts w:asciiTheme="majorBidi" w:hAnsiTheme="majorBidi" w:cstheme="majorBidi"/>
                <w:w w:val="90"/>
                <w:kern w:val="16"/>
                <w:position w:val="-22"/>
                <w:sz w:val="23"/>
                <w:szCs w:val="23"/>
                <w:cs/>
              </w:rPr>
            </w:pPr>
            <w:r w:rsidRPr="00682F44">
              <w:rPr>
                <w:rFonts w:ascii="Angsana New" w:hAnsi="Angsana New"/>
                <w:position w:val="2"/>
                <w:sz w:val="23"/>
                <w:szCs w:val="23"/>
              </w:rPr>
              <w:t>Note</w:t>
            </w:r>
          </w:p>
        </w:tc>
        <w:tc>
          <w:tcPr>
            <w:tcW w:w="78" w:type="pct"/>
            <w:vAlign w:val="bottom"/>
          </w:tcPr>
          <w:p w14:paraId="5D6FC34C" w14:textId="77777777" w:rsidR="00682F44" w:rsidRPr="00DC21DD" w:rsidRDefault="00682F44" w:rsidP="00682F44">
            <w:pPr>
              <w:ind w:left="-18" w:right="-77"/>
              <w:jc w:val="center"/>
              <w:rPr>
                <w:rFonts w:asciiTheme="majorBidi" w:hAnsiTheme="majorBidi" w:cstheme="majorBidi"/>
                <w:spacing w:val="-8"/>
                <w:sz w:val="23"/>
                <w:szCs w:val="23"/>
                <w:cs/>
              </w:rPr>
            </w:pPr>
          </w:p>
        </w:tc>
        <w:tc>
          <w:tcPr>
            <w:tcW w:w="502" w:type="pct"/>
            <w:tcBorders>
              <w:top w:val="single" w:sz="4" w:space="0" w:color="auto"/>
              <w:bottom w:val="single" w:sz="4" w:space="0" w:color="auto"/>
            </w:tcBorders>
            <w:vAlign w:val="bottom"/>
          </w:tcPr>
          <w:p w14:paraId="23A41C8B" w14:textId="0BEBE68A" w:rsidR="00682F44" w:rsidRPr="00682F44" w:rsidRDefault="00682F44" w:rsidP="00682F44">
            <w:pPr>
              <w:ind w:left="-18" w:right="-77"/>
              <w:jc w:val="center"/>
              <w:rPr>
                <w:rFonts w:ascii="Angsana New" w:hAnsi="Angsana New"/>
                <w:spacing w:val="-8"/>
                <w:sz w:val="23"/>
                <w:szCs w:val="23"/>
                <w:cs/>
              </w:rPr>
            </w:pPr>
            <w:r w:rsidRPr="00682F44">
              <w:rPr>
                <w:rFonts w:ascii="Angsana New" w:hAnsi="Angsana New"/>
                <w:sz w:val="23"/>
                <w:szCs w:val="23"/>
              </w:rPr>
              <w:t>Land</w:t>
            </w:r>
          </w:p>
        </w:tc>
        <w:tc>
          <w:tcPr>
            <w:tcW w:w="77" w:type="pct"/>
            <w:vAlign w:val="bottom"/>
          </w:tcPr>
          <w:p w14:paraId="69E7C37B" w14:textId="77777777" w:rsidR="00682F44" w:rsidRPr="00682F44" w:rsidRDefault="00682F44" w:rsidP="00682F44">
            <w:pPr>
              <w:ind w:left="-18" w:right="-77"/>
              <w:jc w:val="center"/>
              <w:rPr>
                <w:rFonts w:ascii="Angsana New" w:hAnsi="Angsana New"/>
                <w:spacing w:val="-8"/>
                <w:sz w:val="23"/>
                <w:szCs w:val="23"/>
                <w:cs/>
              </w:rPr>
            </w:pPr>
          </w:p>
        </w:tc>
        <w:tc>
          <w:tcPr>
            <w:tcW w:w="425" w:type="pct"/>
            <w:tcBorders>
              <w:top w:val="single" w:sz="4" w:space="0" w:color="auto"/>
              <w:bottom w:val="single" w:sz="4" w:space="0" w:color="auto"/>
            </w:tcBorders>
            <w:vAlign w:val="bottom"/>
          </w:tcPr>
          <w:p w14:paraId="7B432E5B" w14:textId="07C75B55" w:rsidR="00682F44" w:rsidRPr="00682F44" w:rsidRDefault="00682F44" w:rsidP="00682F44">
            <w:pPr>
              <w:ind w:left="-18" w:right="-77"/>
              <w:jc w:val="center"/>
              <w:rPr>
                <w:rFonts w:ascii="Angsana New" w:hAnsi="Angsana New"/>
                <w:spacing w:val="-8"/>
                <w:sz w:val="23"/>
                <w:szCs w:val="23"/>
                <w:cs/>
              </w:rPr>
            </w:pPr>
            <w:r w:rsidRPr="00682F44">
              <w:rPr>
                <w:rFonts w:ascii="Angsana New" w:hAnsi="Angsana New"/>
                <w:sz w:val="23"/>
                <w:szCs w:val="23"/>
              </w:rPr>
              <w:t>Building and improvements</w:t>
            </w:r>
          </w:p>
        </w:tc>
        <w:tc>
          <w:tcPr>
            <w:tcW w:w="78" w:type="pct"/>
            <w:tcBorders>
              <w:top w:val="single" w:sz="4" w:space="0" w:color="auto"/>
            </w:tcBorders>
            <w:vAlign w:val="bottom"/>
          </w:tcPr>
          <w:p w14:paraId="5B564FBE" w14:textId="77777777" w:rsidR="00682F44" w:rsidRPr="00682F44" w:rsidRDefault="00682F44" w:rsidP="00682F44">
            <w:pPr>
              <w:ind w:left="-18" w:right="-77"/>
              <w:jc w:val="center"/>
              <w:rPr>
                <w:rFonts w:ascii="Angsana New" w:hAnsi="Angsana New"/>
                <w:spacing w:val="-8"/>
                <w:sz w:val="23"/>
                <w:szCs w:val="23"/>
                <w:cs/>
              </w:rPr>
            </w:pPr>
          </w:p>
        </w:tc>
        <w:tc>
          <w:tcPr>
            <w:tcW w:w="470" w:type="pct"/>
            <w:tcBorders>
              <w:top w:val="single" w:sz="4" w:space="0" w:color="auto"/>
              <w:bottom w:val="single" w:sz="4" w:space="0" w:color="auto"/>
            </w:tcBorders>
            <w:vAlign w:val="bottom"/>
          </w:tcPr>
          <w:p w14:paraId="193E2170" w14:textId="6A1D872D" w:rsidR="00682F44" w:rsidRPr="00682F44" w:rsidRDefault="00682F44" w:rsidP="00682F44">
            <w:pPr>
              <w:ind w:left="-18" w:right="-77"/>
              <w:jc w:val="center"/>
              <w:rPr>
                <w:rFonts w:ascii="Angsana New" w:hAnsi="Angsana New"/>
                <w:spacing w:val="-8"/>
                <w:sz w:val="23"/>
                <w:szCs w:val="23"/>
                <w:cs/>
              </w:rPr>
            </w:pPr>
            <w:r w:rsidRPr="00682F44">
              <w:rPr>
                <w:rFonts w:ascii="Angsana New" w:hAnsi="Angsana New"/>
                <w:sz w:val="23"/>
                <w:szCs w:val="23"/>
              </w:rPr>
              <w:t>Operating tools and equipment</w:t>
            </w:r>
          </w:p>
        </w:tc>
        <w:tc>
          <w:tcPr>
            <w:tcW w:w="78" w:type="pct"/>
            <w:tcBorders>
              <w:top w:val="single" w:sz="4" w:space="0" w:color="auto"/>
            </w:tcBorders>
            <w:vAlign w:val="bottom"/>
          </w:tcPr>
          <w:p w14:paraId="7F95915D" w14:textId="77777777" w:rsidR="00682F44" w:rsidRPr="00682F44" w:rsidRDefault="00682F44" w:rsidP="00682F44">
            <w:pPr>
              <w:ind w:left="-18" w:right="-77"/>
              <w:jc w:val="center"/>
              <w:rPr>
                <w:rFonts w:ascii="Angsana New" w:hAnsi="Angsana New"/>
                <w:spacing w:val="-8"/>
                <w:sz w:val="23"/>
                <w:szCs w:val="23"/>
                <w:cs/>
              </w:rPr>
            </w:pPr>
          </w:p>
        </w:tc>
        <w:tc>
          <w:tcPr>
            <w:tcW w:w="507" w:type="pct"/>
            <w:tcBorders>
              <w:top w:val="single" w:sz="4" w:space="0" w:color="auto"/>
              <w:bottom w:val="single" w:sz="4" w:space="0" w:color="auto"/>
            </w:tcBorders>
            <w:vAlign w:val="bottom"/>
          </w:tcPr>
          <w:p w14:paraId="27F68829" w14:textId="31FAEA55" w:rsidR="00682F44" w:rsidRPr="00682F44" w:rsidRDefault="00682F44" w:rsidP="00682F44">
            <w:pPr>
              <w:ind w:left="-18" w:right="-77"/>
              <w:jc w:val="center"/>
              <w:rPr>
                <w:rFonts w:ascii="Angsana New" w:hAnsi="Angsana New"/>
                <w:spacing w:val="-8"/>
                <w:sz w:val="23"/>
                <w:szCs w:val="23"/>
              </w:rPr>
            </w:pPr>
            <w:r w:rsidRPr="00682F44">
              <w:rPr>
                <w:rFonts w:ascii="Angsana New" w:hAnsi="Angsana New"/>
                <w:sz w:val="23"/>
                <w:szCs w:val="23"/>
              </w:rPr>
              <w:t>Vehicles</w:t>
            </w:r>
          </w:p>
        </w:tc>
        <w:tc>
          <w:tcPr>
            <w:tcW w:w="78" w:type="pct"/>
            <w:tcBorders>
              <w:top w:val="single" w:sz="4" w:space="0" w:color="auto"/>
            </w:tcBorders>
            <w:vAlign w:val="bottom"/>
          </w:tcPr>
          <w:p w14:paraId="37D24B9C" w14:textId="77777777" w:rsidR="00682F44" w:rsidRPr="00682F44" w:rsidRDefault="00682F44" w:rsidP="00682F44">
            <w:pPr>
              <w:ind w:left="-18" w:right="-77"/>
              <w:jc w:val="center"/>
              <w:rPr>
                <w:rFonts w:ascii="Angsana New" w:hAnsi="Angsana New"/>
                <w:spacing w:val="-8"/>
                <w:sz w:val="23"/>
                <w:szCs w:val="23"/>
                <w:cs/>
              </w:rPr>
            </w:pPr>
          </w:p>
        </w:tc>
        <w:tc>
          <w:tcPr>
            <w:tcW w:w="470" w:type="pct"/>
            <w:tcBorders>
              <w:top w:val="single" w:sz="4" w:space="0" w:color="auto"/>
              <w:bottom w:val="single" w:sz="4" w:space="0" w:color="auto"/>
            </w:tcBorders>
            <w:vAlign w:val="bottom"/>
          </w:tcPr>
          <w:p w14:paraId="19AB7ACA" w14:textId="51CF2446" w:rsidR="00682F44" w:rsidRPr="00682F44" w:rsidRDefault="00682F44" w:rsidP="00682F44">
            <w:pPr>
              <w:ind w:left="-18" w:right="-77"/>
              <w:jc w:val="center"/>
              <w:rPr>
                <w:rFonts w:ascii="Angsana New" w:hAnsi="Angsana New"/>
                <w:spacing w:val="-8"/>
                <w:sz w:val="23"/>
                <w:szCs w:val="23"/>
              </w:rPr>
            </w:pPr>
            <w:r w:rsidRPr="00682F44">
              <w:rPr>
                <w:rFonts w:ascii="Angsana New" w:hAnsi="Angsana New"/>
                <w:sz w:val="23"/>
                <w:szCs w:val="23"/>
              </w:rPr>
              <w:t>Tools and office equipment</w:t>
            </w:r>
          </w:p>
        </w:tc>
        <w:tc>
          <w:tcPr>
            <w:tcW w:w="77" w:type="pct"/>
            <w:tcBorders>
              <w:top w:val="single" w:sz="4" w:space="0" w:color="auto"/>
            </w:tcBorders>
            <w:vAlign w:val="bottom"/>
          </w:tcPr>
          <w:p w14:paraId="62924610" w14:textId="77777777" w:rsidR="00682F44" w:rsidRPr="00682F44" w:rsidRDefault="00682F44" w:rsidP="00682F44">
            <w:pPr>
              <w:ind w:left="-18" w:right="-77"/>
              <w:jc w:val="center"/>
              <w:rPr>
                <w:rFonts w:ascii="Angsana New" w:hAnsi="Angsana New"/>
                <w:spacing w:val="-8"/>
                <w:sz w:val="23"/>
                <w:szCs w:val="23"/>
                <w:cs/>
              </w:rPr>
            </w:pPr>
          </w:p>
        </w:tc>
        <w:tc>
          <w:tcPr>
            <w:tcW w:w="513" w:type="pct"/>
            <w:tcBorders>
              <w:top w:val="single" w:sz="4" w:space="0" w:color="auto"/>
              <w:bottom w:val="single" w:sz="4" w:space="0" w:color="auto"/>
            </w:tcBorders>
            <w:vAlign w:val="bottom"/>
          </w:tcPr>
          <w:p w14:paraId="2096B3DF" w14:textId="1B96A173" w:rsidR="00682F44" w:rsidRPr="00682F44" w:rsidRDefault="00682F44" w:rsidP="00682F44">
            <w:pPr>
              <w:spacing w:line="211" w:lineRule="auto"/>
              <w:ind w:left="-124" w:right="-126" w:hanging="7"/>
              <w:jc w:val="center"/>
              <w:rPr>
                <w:rFonts w:ascii="Angsana New" w:hAnsi="Angsana New"/>
                <w:sz w:val="23"/>
                <w:szCs w:val="23"/>
                <w:cs/>
              </w:rPr>
            </w:pPr>
            <w:r w:rsidRPr="00682F44">
              <w:rPr>
                <w:rFonts w:ascii="Angsana New" w:hAnsi="Angsana New"/>
                <w:sz w:val="23"/>
                <w:szCs w:val="23"/>
              </w:rPr>
              <w:t>Construction in progress and equipment under installation</w:t>
            </w:r>
          </w:p>
        </w:tc>
        <w:tc>
          <w:tcPr>
            <w:tcW w:w="79" w:type="pct"/>
            <w:tcBorders>
              <w:top w:val="single" w:sz="4" w:space="0" w:color="auto"/>
            </w:tcBorders>
            <w:vAlign w:val="bottom"/>
          </w:tcPr>
          <w:p w14:paraId="507F469B" w14:textId="77777777" w:rsidR="00682F44" w:rsidRPr="00682F44" w:rsidRDefault="00682F44" w:rsidP="00682F44">
            <w:pPr>
              <w:spacing w:line="211" w:lineRule="auto"/>
              <w:ind w:left="-162" w:right="-72"/>
              <w:jc w:val="center"/>
              <w:rPr>
                <w:rFonts w:ascii="Angsana New" w:hAnsi="Angsana New"/>
                <w:sz w:val="23"/>
                <w:szCs w:val="23"/>
                <w:cs/>
              </w:rPr>
            </w:pPr>
          </w:p>
        </w:tc>
        <w:tc>
          <w:tcPr>
            <w:tcW w:w="457" w:type="pct"/>
            <w:tcBorders>
              <w:top w:val="single" w:sz="4" w:space="0" w:color="auto"/>
              <w:bottom w:val="single" w:sz="4" w:space="0" w:color="auto"/>
            </w:tcBorders>
            <w:vAlign w:val="bottom"/>
          </w:tcPr>
          <w:p w14:paraId="3DC484EC" w14:textId="65DC30E7" w:rsidR="00682F44" w:rsidRPr="00682F44" w:rsidRDefault="00682F44" w:rsidP="00682F44">
            <w:pPr>
              <w:spacing w:line="211" w:lineRule="auto"/>
              <w:ind w:left="-162" w:right="-72"/>
              <w:jc w:val="center"/>
              <w:rPr>
                <w:rFonts w:ascii="Angsana New" w:hAnsi="Angsana New"/>
                <w:sz w:val="23"/>
                <w:szCs w:val="23"/>
              </w:rPr>
            </w:pPr>
            <w:r w:rsidRPr="00682F44">
              <w:rPr>
                <w:rFonts w:ascii="Angsana New" w:hAnsi="Angsana New"/>
                <w:sz w:val="23"/>
                <w:szCs w:val="23"/>
              </w:rPr>
              <w:t>Total</w:t>
            </w:r>
          </w:p>
        </w:tc>
      </w:tr>
      <w:tr w:rsidR="00682F44" w:rsidRPr="00DC21DD" w14:paraId="4BFF4F03" w14:textId="77777777" w:rsidTr="0030004C">
        <w:trPr>
          <w:trHeight w:hRule="exact" w:val="283"/>
        </w:trPr>
        <w:tc>
          <w:tcPr>
            <w:tcW w:w="768" w:type="pct"/>
            <w:tcBorders>
              <w:top w:val="single" w:sz="4" w:space="0" w:color="auto"/>
            </w:tcBorders>
            <w:vAlign w:val="bottom"/>
          </w:tcPr>
          <w:p w14:paraId="31BC18AA" w14:textId="1410EF04" w:rsidR="00682F44" w:rsidRPr="00545725" w:rsidRDefault="00682F44" w:rsidP="0030004C">
            <w:pPr>
              <w:tabs>
                <w:tab w:val="clear" w:pos="2807"/>
                <w:tab w:val="left" w:pos="360"/>
                <w:tab w:val="left" w:pos="1440"/>
                <w:tab w:val="left" w:pos="2832"/>
              </w:tabs>
              <w:spacing w:line="250" w:lineRule="exact"/>
              <w:ind w:right="-108"/>
              <w:rPr>
                <w:rFonts w:ascii="Angsana New" w:hAnsi="Angsana New"/>
                <w:b/>
                <w:bCs/>
                <w:sz w:val="23"/>
                <w:szCs w:val="23"/>
                <w:u w:val="single"/>
                <w:cs/>
              </w:rPr>
            </w:pPr>
            <w:r w:rsidRPr="00545725">
              <w:rPr>
                <w:rFonts w:ascii="Angsana New" w:hAnsi="Angsana New"/>
                <w:b/>
                <w:bCs/>
                <w:sz w:val="23"/>
                <w:szCs w:val="23"/>
                <w:u w:val="single"/>
              </w:rPr>
              <w:t>Cost</w:t>
            </w:r>
          </w:p>
        </w:tc>
        <w:tc>
          <w:tcPr>
            <w:tcW w:w="91" w:type="pct"/>
          </w:tcPr>
          <w:p w14:paraId="180B0DD9" w14:textId="77777777" w:rsidR="00682F44" w:rsidRPr="00DC21DD" w:rsidRDefault="00682F44" w:rsidP="00682F44">
            <w:pPr>
              <w:spacing w:line="300" w:lineRule="exact"/>
              <w:ind w:left="-126" w:right="-108"/>
              <w:jc w:val="center"/>
              <w:rPr>
                <w:rFonts w:asciiTheme="majorBidi" w:hAnsiTheme="majorBidi" w:cstheme="majorBidi"/>
                <w:sz w:val="23"/>
                <w:szCs w:val="23"/>
              </w:rPr>
            </w:pPr>
          </w:p>
        </w:tc>
        <w:tc>
          <w:tcPr>
            <w:tcW w:w="252" w:type="pct"/>
            <w:tcBorders>
              <w:top w:val="single" w:sz="4" w:space="0" w:color="auto"/>
            </w:tcBorders>
          </w:tcPr>
          <w:p w14:paraId="7B1EFA5F" w14:textId="77777777" w:rsidR="00682F44" w:rsidRPr="00DC21DD" w:rsidRDefault="00682F44" w:rsidP="00682F44">
            <w:pPr>
              <w:spacing w:line="300" w:lineRule="exact"/>
              <w:ind w:left="-126" w:right="-108"/>
              <w:jc w:val="center"/>
              <w:rPr>
                <w:rFonts w:asciiTheme="majorBidi" w:hAnsiTheme="majorBidi" w:cstheme="majorBidi"/>
                <w:sz w:val="23"/>
                <w:szCs w:val="23"/>
              </w:rPr>
            </w:pPr>
          </w:p>
        </w:tc>
        <w:tc>
          <w:tcPr>
            <w:tcW w:w="78" w:type="pct"/>
          </w:tcPr>
          <w:p w14:paraId="6E7805B8"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502" w:type="pct"/>
            <w:tcBorders>
              <w:top w:val="single" w:sz="4" w:space="0" w:color="auto"/>
            </w:tcBorders>
          </w:tcPr>
          <w:p w14:paraId="0D8063C0"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77" w:type="pct"/>
          </w:tcPr>
          <w:p w14:paraId="117F72A0"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425" w:type="pct"/>
            <w:tcBorders>
              <w:top w:val="single" w:sz="4" w:space="0" w:color="auto"/>
            </w:tcBorders>
            <w:vAlign w:val="bottom"/>
          </w:tcPr>
          <w:p w14:paraId="615D2E9A"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78" w:type="pct"/>
          </w:tcPr>
          <w:p w14:paraId="4ED1B8EA"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470" w:type="pct"/>
            <w:tcBorders>
              <w:top w:val="single" w:sz="4" w:space="0" w:color="auto"/>
            </w:tcBorders>
            <w:vAlign w:val="bottom"/>
          </w:tcPr>
          <w:p w14:paraId="5EAFC338"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78" w:type="pct"/>
          </w:tcPr>
          <w:p w14:paraId="17E12FDC"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507" w:type="pct"/>
            <w:tcBorders>
              <w:top w:val="single" w:sz="4" w:space="0" w:color="auto"/>
            </w:tcBorders>
            <w:vAlign w:val="bottom"/>
          </w:tcPr>
          <w:p w14:paraId="34F5CFB5"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78" w:type="pct"/>
          </w:tcPr>
          <w:p w14:paraId="552E22DA"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470" w:type="pct"/>
            <w:tcBorders>
              <w:top w:val="single" w:sz="4" w:space="0" w:color="auto"/>
            </w:tcBorders>
            <w:vAlign w:val="bottom"/>
          </w:tcPr>
          <w:p w14:paraId="65FBE5B3" w14:textId="77777777" w:rsidR="00682F44" w:rsidRPr="00DC21DD" w:rsidRDefault="00682F44" w:rsidP="00682F44">
            <w:pPr>
              <w:spacing w:line="300" w:lineRule="exact"/>
              <w:ind w:left="-126" w:right="-72"/>
              <w:jc w:val="both"/>
              <w:rPr>
                <w:rFonts w:asciiTheme="majorBidi" w:hAnsiTheme="majorBidi" w:cstheme="majorBidi"/>
                <w:sz w:val="23"/>
                <w:szCs w:val="23"/>
              </w:rPr>
            </w:pPr>
          </w:p>
        </w:tc>
        <w:tc>
          <w:tcPr>
            <w:tcW w:w="77" w:type="pct"/>
          </w:tcPr>
          <w:p w14:paraId="0BA8026F" w14:textId="77777777" w:rsidR="00682F44" w:rsidRPr="00DC21DD" w:rsidRDefault="00682F44" w:rsidP="00682F44">
            <w:pPr>
              <w:spacing w:line="300" w:lineRule="exact"/>
              <w:ind w:left="-108" w:right="-72"/>
              <w:jc w:val="both"/>
              <w:rPr>
                <w:rFonts w:asciiTheme="majorBidi" w:hAnsiTheme="majorBidi" w:cstheme="majorBidi"/>
                <w:sz w:val="23"/>
                <w:szCs w:val="23"/>
              </w:rPr>
            </w:pPr>
          </w:p>
        </w:tc>
        <w:tc>
          <w:tcPr>
            <w:tcW w:w="513" w:type="pct"/>
            <w:tcBorders>
              <w:top w:val="single" w:sz="4" w:space="0" w:color="auto"/>
            </w:tcBorders>
            <w:vAlign w:val="bottom"/>
          </w:tcPr>
          <w:p w14:paraId="47722036" w14:textId="77777777" w:rsidR="00682F44" w:rsidRPr="00DC21DD" w:rsidRDefault="00682F44" w:rsidP="00682F44">
            <w:pPr>
              <w:spacing w:line="300" w:lineRule="exact"/>
              <w:ind w:left="-108" w:right="-72"/>
              <w:jc w:val="both"/>
              <w:rPr>
                <w:rFonts w:asciiTheme="majorBidi" w:hAnsiTheme="majorBidi" w:cstheme="majorBidi"/>
                <w:sz w:val="23"/>
                <w:szCs w:val="23"/>
              </w:rPr>
            </w:pPr>
          </w:p>
        </w:tc>
        <w:tc>
          <w:tcPr>
            <w:tcW w:w="79" w:type="pct"/>
          </w:tcPr>
          <w:p w14:paraId="004A80D4" w14:textId="77777777" w:rsidR="00682F44" w:rsidRPr="00DC21DD" w:rsidRDefault="00682F44" w:rsidP="00682F44">
            <w:pPr>
              <w:spacing w:line="300" w:lineRule="exact"/>
              <w:ind w:left="-162" w:right="-72"/>
              <w:jc w:val="both"/>
              <w:rPr>
                <w:rFonts w:asciiTheme="majorBidi" w:hAnsiTheme="majorBidi" w:cstheme="majorBidi"/>
                <w:sz w:val="23"/>
                <w:szCs w:val="23"/>
              </w:rPr>
            </w:pPr>
          </w:p>
        </w:tc>
        <w:tc>
          <w:tcPr>
            <w:tcW w:w="457" w:type="pct"/>
            <w:tcBorders>
              <w:top w:val="single" w:sz="4" w:space="0" w:color="auto"/>
            </w:tcBorders>
            <w:vAlign w:val="bottom"/>
          </w:tcPr>
          <w:p w14:paraId="453CE3E3" w14:textId="77777777" w:rsidR="00682F44" w:rsidRPr="00DC21DD" w:rsidRDefault="00682F44" w:rsidP="00682F44">
            <w:pPr>
              <w:spacing w:line="300" w:lineRule="exact"/>
              <w:ind w:left="-162" w:right="-72"/>
              <w:jc w:val="both"/>
              <w:rPr>
                <w:rFonts w:asciiTheme="majorBidi" w:hAnsiTheme="majorBidi" w:cstheme="majorBidi"/>
                <w:sz w:val="23"/>
                <w:szCs w:val="23"/>
              </w:rPr>
            </w:pPr>
            <w:r w:rsidRPr="00DC21DD">
              <w:rPr>
                <w:rFonts w:asciiTheme="majorBidi" w:hAnsiTheme="majorBidi" w:cstheme="majorBidi"/>
                <w:sz w:val="23"/>
                <w:szCs w:val="23"/>
              </w:rPr>
              <w:t>1</w:t>
            </w:r>
          </w:p>
        </w:tc>
      </w:tr>
      <w:tr w:rsidR="00682F44" w:rsidRPr="00DC21DD" w14:paraId="7EC7BC9F" w14:textId="77777777" w:rsidTr="00682F44">
        <w:trPr>
          <w:trHeight w:hRule="exact" w:val="283"/>
        </w:trPr>
        <w:tc>
          <w:tcPr>
            <w:tcW w:w="768" w:type="pct"/>
          </w:tcPr>
          <w:p w14:paraId="1C86FC43" w14:textId="7AD52196"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January</w:t>
            </w:r>
            <w:r w:rsidRPr="00682F44">
              <w:rPr>
                <w:rFonts w:ascii="Angsana New" w:hAnsi="Angsana New"/>
                <w:sz w:val="21"/>
                <w:szCs w:val="21"/>
              </w:rPr>
              <w:t xml:space="preserve"> 1, 2023</w:t>
            </w:r>
          </w:p>
        </w:tc>
        <w:tc>
          <w:tcPr>
            <w:tcW w:w="91" w:type="pct"/>
          </w:tcPr>
          <w:p w14:paraId="01884579"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tcPr>
          <w:p w14:paraId="63DDF019"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tcPr>
          <w:p w14:paraId="5450D150"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Pr>
          <w:p w14:paraId="3B7AD463"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72,218,344</w:t>
            </w:r>
          </w:p>
        </w:tc>
        <w:tc>
          <w:tcPr>
            <w:tcW w:w="77" w:type="pct"/>
          </w:tcPr>
          <w:p w14:paraId="7232AA23"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vAlign w:val="bottom"/>
          </w:tcPr>
          <w:p w14:paraId="1CB5E83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166,670,435</w:t>
            </w:r>
          </w:p>
        </w:tc>
        <w:tc>
          <w:tcPr>
            <w:tcW w:w="78" w:type="pct"/>
          </w:tcPr>
          <w:p w14:paraId="099973CD"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vAlign w:val="bottom"/>
          </w:tcPr>
          <w:p w14:paraId="5EFC2456"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281,354,072</w:t>
            </w:r>
          </w:p>
        </w:tc>
        <w:tc>
          <w:tcPr>
            <w:tcW w:w="78" w:type="pct"/>
          </w:tcPr>
          <w:p w14:paraId="0A0ADF2C"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vAlign w:val="bottom"/>
          </w:tcPr>
          <w:p w14:paraId="5E204BF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42,711,720</w:t>
            </w:r>
          </w:p>
        </w:tc>
        <w:tc>
          <w:tcPr>
            <w:tcW w:w="78" w:type="pct"/>
          </w:tcPr>
          <w:p w14:paraId="180FFACF"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vAlign w:val="bottom"/>
          </w:tcPr>
          <w:p w14:paraId="38159F22"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33,162,897</w:t>
            </w:r>
          </w:p>
        </w:tc>
        <w:tc>
          <w:tcPr>
            <w:tcW w:w="77" w:type="pct"/>
          </w:tcPr>
          <w:p w14:paraId="30869D37"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vAlign w:val="bottom"/>
          </w:tcPr>
          <w:p w14:paraId="374A13D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11,507,833</w:t>
            </w:r>
          </w:p>
        </w:tc>
        <w:tc>
          <w:tcPr>
            <w:tcW w:w="79" w:type="pct"/>
          </w:tcPr>
          <w:p w14:paraId="2FE8A056"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vAlign w:val="bottom"/>
          </w:tcPr>
          <w:p w14:paraId="0A5BCCAD"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607,625,301</w:t>
            </w:r>
          </w:p>
        </w:tc>
      </w:tr>
      <w:tr w:rsidR="00682F44" w:rsidRPr="00DC21DD" w14:paraId="2ED6AC2C" w14:textId="77777777" w:rsidTr="00682F44">
        <w:trPr>
          <w:trHeight w:hRule="exact" w:val="283"/>
        </w:trPr>
        <w:tc>
          <w:tcPr>
            <w:tcW w:w="768" w:type="pct"/>
          </w:tcPr>
          <w:p w14:paraId="4F9C0D4E" w14:textId="2505D78C"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Purchases</w:t>
            </w:r>
          </w:p>
        </w:tc>
        <w:tc>
          <w:tcPr>
            <w:tcW w:w="91" w:type="pct"/>
          </w:tcPr>
          <w:p w14:paraId="30B758C1"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tcPr>
          <w:p w14:paraId="04D4C1C7"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tcPr>
          <w:p w14:paraId="711AA4B7"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502" w:type="pct"/>
          </w:tcPr>
          <w:p w14:paraId="262DEDE1"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tcPr>
          <w:p w14:paraId="4B0B8BB5"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p>
        </w:tc>
        <w:tc>
          <w:tcPr>
            <w:tcW w:w="425" w:type="pct"/>
          </w:tcPr>
          <w:p w14:paraId="14FB76B9"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0E065421"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vAlign w:val="bottom"/>
          </w:tcPr>
          <w:p w14:paraId="23D61CF4"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1,604,157</w:t>
            </w:r>
          </w:p>
        </w:tc>
        <w:tc>
          <w:tcPr>
            <w:tcW w:w="78" w:type="pct"/>
          </w:tcPr>
          <w:p w14:paraId="6821817F"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tcPr>
          <w:p w14:paraId="6871E291"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740DB10F"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vAlign w:val="bottom"/>
          </w:tcPr>
          <w:p w14:paraId="4C4E8B3A"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332,951</w:t>
            </w:r>
          </w:p>
        </w:tc>
        <w:tc>
          <w:tcPr>
            <w:tcW w:w="77" w:type="pct"/>
          </w:tcPr>
          <w:p w14:paraId="7C4016C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tcPr>
          <w:p w14:paraId="41B76B13"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tcPr>
          <w:p w14:paraId="34937F29"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vAlign w:val="bottom"/>
          </w:tcPr>
          <w:p w14:paraId="198217C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1,937,108</w:t>
            </w:r>
          </w:p>
        </w:tc>
      </w:tr>
      <w:tr w:rsidR="00682F44" w:rsidRPr="00DC21DD" w14:paraId="35599C35" w14:textId="77777777" w:rsidTr="00682F44">
        <w:trPr>
          <w:trHeight w:hRule="exact" w:val="283"/>
        </w:trPr>
        <w:tc>
          <w:tcPr>
            <w:tcW w:w="768" w:type="pct"/>
          </w:tcPr>
          <w:p w14:paraId="7C97D206" w14:textId="44BC28E6"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Disposal/unused</w:t>
            </w:r>
          </w:p>
        </w:tc>
        <w:tc>
          <w:tcPr>
            <w:tcW w:w="91" w:type="pct"/>
          </w:tcPr>
          <w:p w14:paraId="6761194D"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tcPr>
          <w:p w14:paraId="1314992F"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tcPr>
          <w:p w14:paraId="18455D5E"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502" w:type="pct"/>
          </w:tcPr>
          <w:p w14:paraId="381BA8F4"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tcPr>
          <w:p w14:paraId="182D6F43"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25" w:type="pct"/>
          </w:tcPr>
          <w:p w14:paraId="22120FE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29F97527"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70" w:type="pct"/>
          </w:tcPr>
          <w:p w14:paraId="6210174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1E5A1540"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07" w:type="pct"/>
            <w:vAlign w:val="bottom"/>
          </w:tcPr>
          <w:p w14:paraId="00EE07E7"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(3,514,122)</w:t>
            </w:r>
          </w:p>
        </w:tc>
        <w:tc>
          <w:tcPr>
            <w:tcW w:w="78" w:type="pct"/>
          </w:tcPr>
          <w:p w14:paraId="46B1DF9E"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vAlign w:val="bottom"/>
          </w:tcPr>
          <w:p w14:paraId="30DC7ACE"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(24,766)</w:t>
            </w:r>
          </w:p>
        </w:tc>
        <w:tc>
          <w:tcPr>
            <w:tcW w:w="77" w:type="pct"/>
          </w:tcPr>
          <w:p w14:paraId="155FFDF1"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tcPr>
          <w:p w14:paraId="1E9DB682"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tcPr>
          <w:p w14:paraId="236F564C" w14:textId="77777777" w:rsidR="00682F44" w:rsidRPr="00682F44" w:rsidRDefault="00682F44" w:rsidP="00682F44">
            <w:pPr>
              <w:spacing w:line="300" w:lineRule="exact"/>
              <w:ind w:left="-142" w:right="45"/>
              <w:jc w:val="right"/>
              <w:rPr>
                <w:rFonts w:asciiTheme="majorBidi" w:hAnsiTheme="majorBidi" w:cstheme="majorBidi"/>
                <w:sz w:val="21"/>
                <w:szCs w:val="21"/>
              </w:rPr>
            </w:pPr>
          </w:p>
        </w:tc>
        <w:tc>
          <w:tcPr>
            <w:tcW w:w="457" w:type="pct"/>
            <w:vAlign w:val="bottom"/>
          </w:tcPr>
          <w:p w14:paraId="014E5683"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(3,538,888)</w:t>
            </w:r>
          </w:p>
        </w:tc>
      </w:tr>
      <w:tr w:rsidR="00682F44" w:rsidRPr="00DC21DD" w14:paraId="18D7C0C3" w14:textId="77777777" w:rsidTr="00682F44">
        <w:trPr>
          <w:trHeight w:hRule="exact" w:val="283"/>
        </w:trPr>
        <w:tc>
          <w:tcPr>
            <w:tcW w:w="768" w:type="pct"/>
          </w:tcPr>
          <w:p w14:paraId="49CA7512" w14:textId="3C2DF700"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Transferred to/from</w:t>
            </w:r>
          </w:p>
        </w:tc>
        <w:tc>
          <w:tcPr>
            <w:tcW w:w="91" w:type="pct"/>
          </w:tcPr>
          <w:p w14:paraId="76FA1461" w14:textId="77777777" w:rsidR="00682F44" w:rsidRPr="00DC21DD" w:rsidRDefault="00682F44" w:rsidP="00682F44">
            <w:pPr>
              <w:spacing w:line="300" w:lineRule="exact"/>
              <w:ind w:left="-142" w:right="65"/>
              <w:jc w:val="right"/>
              <w:rPr>
                <w:rFonts w:asciiTheme="majorBidi" w:hAnsiTheme="majorBidi" w:cstheme="majorBidi"/>
                <w:sz w:val="23"/>
                <w:szCs w:val="23"/>
                <w:cs/>
              </w:rPr>
            </w:pPr>
          </w:p>
        </w:tc>
        <w:tc>
          <w:tcPr>
            <w:tcW w:w="252" w:type="pct"/>
          </w:tcPr>
          <w:p w14:paraId="72ECD7DA"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cs/>
              </w:rPr>
            </w:pPr>
          </w:p>
        </w:tc>
        <w:tc>
          <w:tcPr>
            <w:tcW w:w="78" w:type="pct"/>
          </w:tcPr>
          <w:p w14:paraId="0321C7E6"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tcBorders>
              <w:bottom w:val="single" w:sz="4" w:space="0" w:color="auto"/>
            </w:tcBorders>
          </w:tcPr>
          <w:p w14:paraId="41FE8637"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tcPr>
          <w:p w14:paraId="5C6FC6A5"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tcPr>
          <w:p w14:paraId="4724908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60C9EDD9"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vAlign w:val="bottom"/>
          </w:tcPr>
          <w:p w14:paraId="3DB6975E"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10,169</w:t>
            </w:r>
          </w:p>
        </w:tc>
        <w:tc>
          <w:tcPr>
            <w:tcW w:w="78" w:type="pct"/>
          </w:tcPr>
          <w:p w14:paraId="20D9BC74"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07" w:type="pct"/>
          </w:tcPr>
          <w:p w14:paraId="5C1F76A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3E1877BB"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tcPr>
          <w:p w14:paraId="4BB61334"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tcPr>
          <w:p w14:paraId="230B9CAA"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513" w:type="pct"/>
          </w:tcPr>
          <w:p w14:paraId="0F85F962" w14:textId="77777777" w:rsidR="00682F44" w:rsidRPr="00682F44" w:rsidRDefault="00682F44" w:rsidP="00682F44">
            <w:pPr>
              <w:tabs>
                <w:tab w:val="clear" w:pos="907"/>
              </w:tabs>
              <w:spacing w:line="300" w:lineRule="exact"/>
              <w:ind w:left="-142" w:right="-45"/>
              <w:jc w:val="right"/>
              <w:rPr>
                <w:rFonts w:asciiTheme="majorBidi" w:hAnsiTheme="majorBidi" w:cstheme="majorBidi"/>
                <w:sz w:val="21"/>
                <w:szCs w:val="21"/>
              </w:rPr>
            </w:pPr>
            <w:r w:rsidRPr="00682F44">
              <w:rPr>
                <w:rFonts w:asciiTheme="majorBidi" w:hAnsiTheme="majorBidi" w:cstheme="majorBidi"/>
                <w:sz w:val="21"/>
                <w:szCs w:val="21"/>
              </w:rPr>
              <w:t>(10,169)</w:t>
            </w:r>
          </w:p>
        </w:tc>
        <w:tc>
          <w:tcPr>
            <w:tcW w:w="79" w:type="pct"/>
          </w:tcPr>
          <w:p w14:paraId="21BCCCFD" w14:textId="77777777" w:rsidR="00682F44" w:rsidRPr="00682F44" w:rsidRDefault="00682F44" w:rsidP="00682F44">
            <w:pPr>
              <w:spacing w:line="300" w:lineRule="exact"/>
              <w:ind w:left="-142" w:right="45"/>
              <w:jc w:val="right"/>
              <w:rPr>
                <w:rFonts w:asciiTheme="majorBidi" w:hAnsiTheme="majorBidi" w:cstheme="majorBidi"/>
                <w:sz w:val="21"/>
                <w:szCs w:val="21"/>
              </w:rPr>
            </w:pPr>
          </w:p>
        </w:tc>
        <w:tc>
          <w:tcPr>
            <w:tcW w:w="457" w:type="pct"/>
          </w:tcPr>
          <w:p w14:paraId="6310DC13"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r>
      <w:tr w:rsidR="00682F44" w:rsidRPr="00DC21DD" w14:paraId="2D6729D9" w14:textId="77777777" w:rsidTr="00682F44">
        <w:trPr>
          <w:trHeight w:hRule="exact" w:val="283"/>
        </w:trPr>
        <w:tc>
          <w:tcPr>
            <w:tcW w:w="768" w:type="pct"/>
          </w:tcPr>
          <w:p w14:paraId="280AB5FC" w14:textId="4DF8EAD4"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 xml:space="preserve">December </w:t>
            </w:r>
            <w:r w:rsidRPr="00682F44">
              <w:rPr>
                <w:rFonts w:ascii="Angsana New" w:hAnsi="Angsana New"/>
                <w:sz w:val="21"/>
                <w:szCs w:val="21"/>
              </w:rPr>
              <w:t>31, 2023</w:t>
            </w:r>
          </w:p>
        </w:tc>
        <w:tc>
          <w:tcPr>
            <w:tcW w:w="91" w:type="pct"/>
          </w:tcPr>
          <w:p w14:paraId="3DF4406A"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tcPr>
          <w:p w14:paraId="5E58015E"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tcPr>
          <w:p w14:paraId="71394B56"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502" w:type="pct"/>
            <w:tcBorders>
              <w:top w:val="single" w:sz="4" w:space="0" w:color="auto"/>
            </w:tcBorders>
          </w:tcPr>
          <w:p w14:paraId="3E0C1A6D"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72,218,344</w:t>
            </w:r>
          </w:p>
        </w:tc>
        <w:tc>
          <w:tcPr>
            <w:tcW w:w="77" w:type="pct"/>
          </w:tcPr>
          <w:p w14:paraId="715EAEEC"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25" w:type="pct"/>
            <w:tcBorders>
              <w:top w:val="single" w:sz="4" w:space="0" w:color="auto"/>
            </w:tcBorders>
            <w:vAlign w:val="bottom"/>
          </w:tcPr>
          <w:p w14:paraId="58698014"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166,670,435</w:t>
            </w:r>
          </w:p>
        </w:tc>
        <w:tc>
          <w:tcPr>
            <w:tcW w:w="78" w:type="pct"/>
          </w:tcPr>
          <w:p w14:paraId="62637247"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70" w:type="pct"/>
            <w:tcBorders>
              <w:top w:val="single" w:sz="4" w:space="0" w:color="auto"/>
            </w:tcBorders>
            <w:vAlign w:val="bottom"/>
          </w:tcPr>
          <w:p w14:paraId="1C24070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282,968,398</w:t>
            </w:r>
          </w:p>
        </w:tc>
        <w:tc>
          <w:tcPr>
            <w:tcW w:w="78" w:type="pct"/>
          </w:tcPr>
          <w:p w14:paraId="2D2E6D56" w14:textId="77777777" w:rsidR="00682F44" w:rsidRPr="00682F44" w:rsidRDefault="00682F44" w:rsidP="00682F44">
            <w:pPr>
              <w:spacing w:line="300" w:lineRule="exact"/>
              <w:ind w:left="-142" w:right="104"/>
              <w:rPr>
                <w:rFonts w:asciiTheme="majorBidi" w:hAnsiTheme="majorBidi" w:cstheme="majorBidi"/>
                <w:sz w:val="21"/>
                <w:szCs w:val="21"/>
              </w:rPr>
            </w:pPr>
          </w:p>
        </w:tc>
        <w:tc>
          <w:tcPr>
            <w:tcW w:w="507" w:type="pct"/>
            <w:tcBorders>
              <w:top w:val="single" w:sz="4" w:space="0" w:color="auto"/>
            </w:tcBorders>
            <w:vAlign w:val="bottom"/>
          </w:tcPr>
          <w:p w14:paraId="6925554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39,197,598</w:t>
            </w:r>
          </w:p>
        </w:tc>
        <w:tc>
          <w:tcPr>
            <w:tcW w:w="78" w:type="pct"/>
            <w:shd w:val="clear" w:color="auto" w:fill="auto"/>
          </w:tcPr>
          <w:p w14:paraId="584496B9"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70" w:type="pct"/>
            <w:tcBorders>
              <w:top w:val="single" w:sz="4" w:space="0" w:color="auto"/>
            </w:tcBorders>
            <w:shd w:val="clear" w:color="auto" w:fill="auto"/>
            <w:vAlign w:val="bottom"/>
          </w:tcPr>
          <w:p w14:paraId="5A571790"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33,471,082</w:t>
            </w:r>
          </w:p>
        </w:tc>
        <w:tc>
          <w:tcPr>
            <w:tcW w:w="77" w:type="pct"/>
            <w:shd w:val="clear" w:color="auto" w:fill="auto"/>
          </w:tcPr>
          <w:p w14:paraId="5A2FDFC7"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tcBorders>
              <w:top w:val="single" w:sz="4" w:space="0" w:color="auto"/>
            </w:tcBorders>
            <w:shd w:val="clear" w:color="auto" w:fill="auto"/>
            <w:vAlign w:val="bottom"/>
          </w:tcPr>
          <w:p w14:paraId="79A8C7C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11,497,664</w:t>
            </w:r>
          </w:p>
        </w:tc>
        <w:tc>
          <w:tcPr>
            <w:tcW w:w="79" w:type="pct"/>
            <w:shd w:val="clear" w:color="auto" w:fill="auto"/>
          </w:tcPr>
          <w:p w14:paraId="5B053279"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57" w:type="pct"/>
            <w:tcBorders>
              <w:top w:val="single" w:sz="4" w:space="0" w:color="auto"/>
            </w:tcBorders>
            <w:shd w:val="clear" w:color="auto" w:fill="auto"/>
            <w:vAlign w:val="bottom"/>
          </w:tcPr>
          <w:p w14:paraId="716E3EAB"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606,023,521</w:t>
            </w:r>
          </w:p>
        </w:tc>
      </w:tr>
      <w:tr w:rsidR="00682F44" w:rsidRPr="00DC21DD" w14:paraId="6B4E7A05" w14:textId="77777777" w:rsidTr="00682F44">
        <w:trPr>
          <w:trHeight w:hRule="exact" w:val="283"/>
        </w:trPr>
        <w:tc>
          <w:tcPr>
            <w:tcW w:w="768" w:type="pct"/>
          </w:tcPr>
          <w:p w14:paraId="69BD29E5" w14:textId="2F44C97F"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Purchases</w:t>
            </w:r>
          </w:p>
        </w:tc>
        <w:tc>
          <w:tcPr>
            <w:tcW w:w="91" w:type="pct"/>
          </w:tcPr>
          <w:p w14:paraId="18FD1BA6"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shd w:val="clear" w:color="auto" w:fill="auto"/>
          </w:tcPr>
          <w:p w14:paraId="411A6088"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2BF62836" w14:textId="77777777" w:rsidR="00682F44" w:rsidRPr="00DC21DD" w:rsidRDefault="00682F44" w:rsidP="00682F44">
            <w:pPr>
              <w:spacing w:line="300" w:lineRule="exact"/>
              <w:ind w:right="292"/>
              <w:jc w:val="right"/>
              <w:rPr>
                <w:rFonts w:asciiTheme="majorBidi" w:hAnsiTheme="majorBidi" w:cstheme="majorBidi"/>
                <w:sz w:val="23"/>
                <w:szCs w:val="23"/>
                <w:cs/>
              </w:rPr>
            </w:pPr>
          </w:p>
        </w:tc>
        <w:tc>
          <w:tcPr>
            <w:tcW w:w="502" w:type="pct"/>
            <w:shd w:val="clear" w:color="auto" w:fill="auto"/>
          </w:tcPr>
          <w:p w14:paraId="1D715B30"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7" w:type="pct"/>
            <w:shd w:val="clear" w:color="auto" w:fill="auto"/>
          </w:tcPr>
          <w:p w14:paraId="20C4036D"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25" w:type="pct"/>
            <w:shd w:val="clear" w:color="auto" w:fill="auto"/>
          </w:tcPr>
          <w:p w14:paraId="1AC42EE9"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8" w:type="pct"/>
            <w:shd w:val="clear" w:color="auto" w:fill="auto"/>
          </w:tcPr>
          <w:p w14:paraId="734870F7"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70" w:type="pct"/>
            <w:shd w:val="clear" w:color="auto" w:fill="auto"/>
            <w:vAlign w:val="bottom"/>
          </w:tcPr>
          <w:p w14:paraId="3D22A92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5,959,770</w:t>
            </w:r>
          </w:p>
        </w:tc>
        <w:tc>
          <w:tcPr>
            <w:tcW w:w="78" w:type="pct"/>
            <w:shd w:val="clear" w:color="auto" w:fill="auto"/>
          </w:tcPr>
          <w:p w14:paraId="75BFBC31"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507" w:type="pct"/>
            <w:shd w:val="clear" w:color="auto" w:fill="auto"/>
          </w:tcPr>
          <w:p w14:paraId="57A39624"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8" w:type="pct"/>
            <w:shd w:val="clear" w:color="auto" w:fill="auto"/>
          </w:tcPr>
          <w:p w14:paraId="39C3C41C"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shd w:val="clear" w:color="auto" w:fill="auto"/>
            <w:vAlign w:val="bottom"/>
          </w:tcPr>
          <w:p w14:paraId="264748A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425,921</w:t>
            </w:r>
          </w:p>
        </w:tc>
        <w:tc>
          <w:tcPr>
            <w:tcW w:w="77" w:type="pct"/>
            <w:shd w:val="clear" w:color="auto" w:fill="auto"/>
          </w:tcPr>
          <w:p w14:paraId="17BA15E4"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shd w:val="clear" w:color="auto" w:fill="auto"/>
          </w:tcPr>
          <w:p w14:paraId="58E697A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180,000</w:t>
            </w:r>
          </w:p>
        </w:tc>
        <w:tc>
          <w:tcPr>
            <w:tcW w:w="79" w:type="pct"/>
            <w:shd w:val="clear" w:color="auto" w:fill="auto"/>
          </w:tcPr>
          <w:p w14:paraId="2154DAFB" w14:textId="77777777" w:rsidR="00682F44" w:rsidRPr="00682F44" w:rsidRDefault="00682F44" w:rsidP="00682F44">
            <w:pPr>
              <w:spacing w:line="300" w:lineRule="exact"/>
              <w:ind w:left="-142" w:right="45"/>
              <w:jc w:val="right"/>
              <w:rPr>
                <w:rFonts w:asciiTheme="majorBidi" w:hAnsiTheme="majorBidi" w:cstheme="majorBidi"/>
                <w:sz w:val="21"/>
                <w:szCs w:val="21"/>
                <w:cs/>
              </w:rPr>
            </w:pPr>
          </w:p>
        </w:tc>
        <w:tc>
          <w:tcPr>
            <w:tcW w:w="457" w:type="pct"/>
            <w:shd w:val="clear" w:color="auto" w:fill="auto"/>
            <w:vAlign w:val="bottom"/>
          </w:tcPr>
          <w:p w14:paraId="4F61859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6,565,691</w:t>
            </w:r>
          </w:p>
        </w:tc>
      </w:tr>
      <w:tr w:rsidR="00682F44" w:rsidRPr="00DC21DD" w14:paraId="5F1F3A9E" w14:textId="77777777" w:rsidTr="00682F44">
        <w:trPr>
          <w:trHeight w:hRule="exact" w:val="283"/>
        </w:trPr>
        <w:tc>
          <w:tcPr>
            <w:tcW w:w="768" w:type="pct"/>
          </w:tcPr>
          <w:p w14:paraId="3CAC0A4D" w14:textId="0B57D03B"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Increase revaluations</w:t>
            </w:r>
          </w:p>
        </w:tc>
        <w:tc>
          <w:tcPr>
            <w:tcW w:w="91" w:type="pct"/>
          </w:tcPr>
          <w:p w14:paraId="2F1408CF"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shd w:val="clear" w:color="auto" w:fill="auto"/>
          </w:tcPr>
          <w:p w14:paraId="2EA2C910" w14:textId="77777777" w:rsidR="00682F44" w:rsidRPr="00741951" w:rsidRDefault="00682F44" w:rsidP="00682F44">
            <w:pPr>
              <w:tabs>
                <w:tab w:val="clear" w:pos="680"/>
                <w:tab w:val="clear" w:pos="907"/>
                <w:tab w:val="left" w:pos="360"/>
                <w:tab w:val="left" w:pos="1440"/>
              </w:tabs>
              <w:spacing w:line="250" w:lineRule="exact"/>
              <w:ind w:left="-142"/>
              <w:jc w:val="center"/>
              <w:rPr>
                <w:rFonts w:ascii="Angsana New" w:hAnsi="Angsana New"/>
                <w:sz w:val="23"/>
                <w:szCs w:val="23"/>
              </w:rPr>
            </w:pPr>
            <w:r>
              <w:rPr>
                <w:rFonts w:ascii="Angsana New" w:hAnsi="Angsana New"/>
                <w:sz w:val="23"/>
                <w:szCs w:val="23"/>
              </w:rPr>
              <w:t xml:space="preserve">   5.5</w:t>
            </w:r>
          </w:p>
        </w:tc>
        <w:tc>
          <w:tcPr>
            <w:tcW w:w="78" w:type="pct"/>
            <w:shd w:val="clear" w:color="auto" w:fill="auto"/>
          </w:tcPr>
          <w:p w14:paraId="360838D0" w14:textId="77777777" w:rsidR="00682F44" w:rsidRPr="00DC21DD" w:rsidRDefault="00682F44" w:rsidP="00682F44">
            <w:pPr>
              <w:spacing w:line="300" w:lineRule="exact"/>
              <w:ind w:right="292"/>
              <w:jc w:val="right"/>
              <w:rPr>
                <w:rFonts w:asciiTheme="majorBidi" w:hAnsiTheme="majorBidi" w:cstheme="majorBidi"/>
                <w:sz w:val="23"/>
                <w:szCs w:val="23"/>
                <w:cs/>
              </w:rPr>
            </w:pPr>
          </w:p>
        </w:tc>
        <w:tc>
          <w:tcPr>
            <w:tcW w:w="502" w:type="pct"/>
            <w:shd w:val="clear" w:color="auto" w:fill="auto"/>
          </w:tcPr>
          <w:p w14:paraId="747860C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67,295,655</w:t>
            </w:r>
          </w:p>
        </w:tc>
        <w:tc>
          <w:tcPr>
            <w:tcW w:w="77" w:type="pct"/>
            <w:shd w:val="clear" w:color="auto" w:fill="auto"/>
          </w:tcPr>
          <w:p w14:paraId="49256445"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25" w:type="pct"/>
            <w:shd w:val="clear" w:color="auto" w:fill="auto"/>
          </w:tcPr>
          <w:p w14:paraId="3A848AE6"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8" w:type="pct"/>
            <w:shd w:val="clear" w:color="auto" w:fill="auto"/>
          </w:tcPr>
          <w:p w14:paraId="09D17F9C"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70" w:type="pct"/>
            <w:shd w:val="clear" w:color="auto" w:fill="auto"/>
          </w:tcPr>
          <w:p w14:paraId="4519464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8" w:type="pct"/>
            <w:shd w:val="clear" w:color="auto" w:fill="auto"/>
          </w:tcPr>
          <w:p w14:paraId="75AA245A"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507" w:type="pct"/>
            <w:shd w:val="clear" w:color="auto" w:fill="auto"/>
          </w:tcPr>
          <w:p w14:paraId="1B4175A0"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8" w:type="pct"/>
            <w:shd w:val="clear" w:color="auto" w:fill="auto"/>
          </w:tcPr>
          <w:p w14:paraId="394A4860"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shd w:val="clear" w:color="auto" w:fill="auto"/>
          </w:tcPr>
          <w:p w14:paraId="71C76F20"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0AFF202E"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shd w:val="clear" w:color="auto" w:fill="auto"/>
          </w:tcPr>
          <w:p w14:paraId="78823A6E"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3708973B" w14:textId="77777777" w:rsidR="00682F44" w:rsidRPr="00682F44" w:rsidRDefault="00682F44" w:rsidP="00682F44">
            <w:pPr>
              <w:spacing w:line="300" w:lineRule="exact"/>
              <w:ind w:left="-142" w:right="45"/>
              <w:jc w:val="right"/>
              <w:rPr>
                <w:rFonts w:asciiTheme="majorBidi" w:hAnsiTheme="majorBidi" w:cstheme="majorBidi"/>
                <w:sz w:val="21"/>
                <w:szCs w:val="21"/>
                <w:cs/>
              </w:rPr>
            </w:pPr>
          </w:p>
        </w:tc>
        <w:tc>
          <w:tcPr>
            <w:tcW w:w="457" w:type="pct"/>
            <w:shd w:val="clear" w:color="auto" w:fill="auto"/>
          </w:tcPr>
          <w:p w14:paraId="5F9E834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67,295,655</w:t>
            </w:r>
          </w:p>
        </w:tc>
      </w:tr>
      <w:tr w:rsidR="00682F44" w:rsidRPr="00DC21DD" w14:paraId="53FE5031" w14:textId="77777777" w:rsidTr="00682F44">
        <w:trPr>
          <w:trHeight w:hRule="exact" w:val="283"/>
        </w:trPr>
        <w:tc>
          <w:tcPr>
            <w:tcW w:w="768" w:type="pct"/>
          </w:tcPr>
          <w:p w14:paraId="4C18BAF4" w14:textId="131D9602"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Disposal/unused</w:t>
            </w:r>
          </w:p>
        </w:tc>
        <w:tc>
          <w:tcPr>
            <w:tcW w:w="91" w:type="pct"/>
          </w:tcPr>
          <w:p w14:paraId="6BC910A2"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1B900992"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7FCBDD1C"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shd w:val="clear" w:color="auto" w:fill="auto"/>
          </w:tcPr>
          <w:p w14:paraId="4AEE686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3728A46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shd w:val="clear" w:color="auto" w:fill="auto"/>
          </w:tcPr>
          <w:p w14:paraId="2D3864A7"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shd w:val="clear" w:color="auto" w:fill="auto"/>
          </w:tcPr>
          <w:p w14:paraId="677A34F4"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shd w:val="clear" w:color="auto" w:fill="auto"/>
          </w:tcPr>
          <w:p w14:paraId="564E701F" w14:textId="77777777" w:rsidR="00682F44" w:rsidRPr="00682F44" w:rsidRDefault="00682F44" w:rsidP="00682F44">
            <w:pPr>
              <w:tabs>
                <w:tab w:val="clear" w:pos="907"/>
              </w:tabs>
              <w:spacing w:line="300" w:lineRule="exact"/>
              <w:ind w:left="-108" w:right="-49"/>
              <w:jc w:val="right"/>
              <w:rPr>
                <w:rFonts w:asciiTheme="majorBidi" w:hAnsiTheme="majorBidi" w:cstheme="majorBidi"/>
                <w:sz w:val="21"/>
                <w:szCs w:val="21"/>
              </w:rPr>
            </w:pPr>
            <w:r w:rsidRPr="00682F44">
              <w:rPr>
                <w:rFonts w:asciiTheme="majorBidi" w:hAnsiTheme="majorBidi" w:cstheme="majorBidi"/>
                <w:sz w:val="21"/>
                <w:szCs w:val="21"/>
              </w:rPr>
              <w:t>(9,129)</w:t>
            </w:r>
          </w:p>
        </w:tc>
        <w:tc>
          <w:tcPr>
            <w:tcW w:w="78" w:type="pct"/>
            <w:shd w:val="clear" w:color="auto" w:fill="auto"/>
          </w:tcPr>
          <w:p w14:paraId="1A303C4A"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shd w:val="clear" w:color="auto" w:fill="auto"/>
            <w:vAlign w:val="bottom"/>
          </w:tcPr>
          <w:p w14:paraId="4785B35B"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(656,534)</w:t>
            </w:r>
          </w:p>
        </w:tc>
        <w:tc>
          <w:tcPr>
            <w:tcW w:w="78" w:type="pct"/>
            <w:shd w:val="clear" w:color="auto" w:fill="auto"/>
          </w:tcPr>
          <w:p w14:paraId="6F3E870B" w14:textId="77777777" w:rsidR="00682F44" w:rsidRPr="00682F44" w:rsidRDefault="00682F44" w:rsidP="00682F44">
            <w:pPr>
              <w:spacing w:line="300" w:lineRule="exact"/>
              <w:ind w:left="-142" w:right="104"/>
              <w:jc w:val="right"/>
              <w:rPr>
                <w:rFonts w:asciiTheme="majorBidi" w:hAnsiTheme="majorBidi" w:cstheme="majorBidi"/>
                <w:sz w:val="21"/>
                <w:szCs w:val="21"/>
                <w:highlight w:val="yellow"/>
              </w:rPr>
            </w:pPr>
          </w:p>
        </w:tc>
        <w:tc>
          <w:tcPr>
            <w:tcW w:w="470" w:type="pct"/>
            <w:shd w:val="clear" w:color="auto" w:fill="auto"/>
            <w:vAlign w:val="bottom"/>
          </w:tcPr>
          <w:p w14:paraId="4CCF9ACB"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(195,610)</w:t>
            </w:r>
          </w:p>
        </w:tc>
        <w:tc>
          <w:tcPr>
            <w:tcW w:w="77" w:type="pct"/>
            <w:shd w:val="clear" w:color="auto" w:fill="auto"/>
          </w:tcPr>
          <w:p w14:paraId="537249DE" w14:textId="77777777" w:rsidR="00682F44" w:rsidRPr="00682F44" w:rsidRDefault="00682F44" w:rsidP="00682F44">
            <w:pPr>
              <w:tabs>
                <w:tab w:val="left" w:pos="1151"/>
              </w:tabs>
              <w:spacing w:line="300" w:lineRule="exact"/>
              <w:ind w:left="-142" w:right="104"/>
              <w:jc w:val="right"/>
              <w:rPr>
                <w:rFonts w:asciiTheme="majorBidi" w:hAnsiTheme="majorBidi" w:cstheme="majorBidi"/>
                <w:sz w:val="21"/>
                <w:szCs w:val="21"/>
              </w:rPr>
            </w:pPr>
          </w:p>
        </w:tc>
        <w:tc>
          <w:tcPr>
            <w:tcW w:w="513" w:type="pct"/>
            <w:shd w:val="clear" w:color="auto" w:fill="auto"/>
          </w:tcPr>
          <w:p w14:paraId="6288A79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2F92DCF8"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shd w:val="clear" w:color="auto" w:fill="auto"/>
            <w:vAlign w:val="bottom"/>
          </w:tcPr>
          <w:p w14:paraId="3033F302"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(861,273)</w:t>
            </w:r>
          </w:p>
        </w:tc>
      </w:tr>
      <w:tr w:rsidR="00682F44" w:rsidRPr="00DC21DD" w14:paraId="7957CE02" w14:textId="77777777" w:rsidTr="00682F44">
        <w:trPr>
          <w:trHeight w:hRule="exact" w:val="283"/>
        </w:trPr>
        <w:tc>
          <w:tcPr>
            <w:tcW w:w="768" w:type="pct"/>
          </w:tcPr>
          <w:p w14:paraId="5E57580B" w14:textId="1F95B046"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Transfer from assets as right to use</w:t>
            </w:r>
          </w:p>
        </w:tc>
        <w:tc>
          <w:tcPr>
            <w:tcW w:w="91" w:type="pct"/>
          </w:tcPr>
          <w:p w14:paraId="57D97B95"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4D66D7F2"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7D77506D"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Borders>
              <w:bottom w:val="single" w:sz="4" w:space="0" w:color="auto"/>
            </w:tcBorders>
            <w:shd w:val="clear" w:color="auto" w:fill="auto"/>
          </w:tcPr>
          <w:p w14:paraId="65556CE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19404F03"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tcBorders>
              <w:bottom w:val="single" w:sz="4" w:space="0" w:color="auto"/>
            </w:tcBorders>
            <w:shd w:val="clear" w:color="auto" w:fill="auto"/>
          </w:tcPr>
          <w:p w14:paraId="5323DF2F"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shd w:val="clear" w:color="auto" w:fill="auto"/>
          </w:tcPr>
          <w:p w14:paraId="2235F7A6"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tcBorders>
              <w:bottom w:val="single" w:sz="4" w:space="0" w:color="auto"/>
            </w:tcBorders>
            <w:shd w:val="clear" w:color="auto" w:fill="auto"/>
            <w:vAlign w:val="bottom"/>
          </w:tcPr>
          <w:p w14:paraId="0B6A7286"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5,000,000</w:t>
            </w:r>
          </w:p>
        </w:tc>
        <w:tc>
          <w:tcPr>
            <w:tcW w:w="78" w:type="pct"/>
            <w:shd w:val="clear" w:color="auto" w:fill="auto"/>
          </w:tcPr>
          <w:p w14:paraId="0DB842A5"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tcBorders>
              <w:bottom w:val="single" w:sz="4" w:space="0" w:color="auto"/>
            </w:tcBorders>
            <w:shd w:val="clear" w:color="auto" w:fill="auto"/>
          </w:tcPr>
          <w:p w14:paraId="70E15DC0"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8,097,197</w:t>
            </w:r>
          </w:p>
        </w:tc>
        <w:tc>
          <w:tcPr>
            <w:tcW w:w="78" w:type="pct"/>
            <w:shd w:val="clear" w:color="auto" w:fill="auto"/>
          </w:tcPr>
          <w:p w14:paraId="10D6763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tcBorders>
              <w:bottom w:val="single" w:sz="4" w:space="0" w:color="auto"/>
            </w:tcBorders>
            <w:shd w:val="clear" w:color="auto" w:fill="auto"/>
          </w:tcPr>
          <w:p w14:paraId="0E826311" w14:textId="77777777" w:rsidR="00682F44" w:rsidRPr="00682F44" w:rsidRDefault="00682F44" w:rsidP="00682F44">
            <w:pPr>
              <w:tabs>
                <w:tab w:val="clear" w:pos="227"/>
                <w:tab w:val="clear" w:pos="454"/>
                <w:tab w:val="clear" w:pos="680"/>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 xml:space="preserve">726,000   </w:t>
            </w:r>
          </w:p>
        </w:tc>
        <w:tc>
          <w:tcPr>
            <w:tcW w:w="77" w:type="pct"/>
            <w:shd w:val="clear" w:color="auto" w:fill="auto"/>
          </w:tcPr>
          <w:p w14:paraId="3B1F4E68" w14:textId="77777777" w:rsidR="00682F44" w:rsidRPr="00682F44" w:rsidRDefault="00682F44" w:rsidP="00682F44">
            <w:pPr>
              <w:tabs>
                <w:tab w:val="left" w:pos="1151"/>
              </w:tabs>
              <w:spacing w:line="300" w:lineRule="exact"/>
              <w:ind w:left="-142" w:right="104"/>
              <w:jc w:val="right"/>
              <w:rPr>
                <w:rFonts w:asciiTheme="majorBidi" w:hAnsiTheme="majorBidi" w:cstheme="majorBidi"/>
                <w:sz w:val="21"/>
                <w:szCs w:val="21"/>
              </w:rPr>
            </w:pPr>
          </w:p>
        </w:tc>
        <w:tc>
          <w:tcPr>
            <w:tcW w:w="513" w:type="pct"/>
            <w:tcBorders>
              <w:bottom w:val="single" w:sz="4" w:space="0" w:color="auto"/>
            </w:tcBorders>
            <w:shd w:val="clear" w:color="auto" w:fill="auto"/>
          </w:tcPr>
          <w:p w14:paraId="3B0FAD5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6379E055"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tcBorders>
              <w:bottom w:val="single" w:sz="4" w:space="0" w:color="auto"/>
            </w:tcBorders>
            <w:shd w:val="clear" w:color="auto" w:fill="auto"/>
          </w:tcPr>
          <w:p w14:paraId="55A01523" w14:textId="77777777" w:rsidR="00682F44" w:rsidRPr="00682F44" w:rsidRDefault="00682F44" w:rsidP="00682F44">
            <w:pPr>
              <w:tabs>
                <w:tab w:val="clear" w:pos="227"/>
                <w:tab w:val="clear" w:pos="454"/>
                <w:tab w:val="clear" w:pos="680"/>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13,823,197</w:t>
            </w:r>
          </w:p>
        </w:tc>
      </w:tr>
      <w:tr w:rsidR="00682F44" w:rsidRPr="00DC21DD" w14:paraId="54B65F3C" w14:textId="77777777" w:rsidTr="00682F44">
        <w:trPr>
          <w:trHeight w:hRule="exact" w:val="283"/>
        </w:trPr>
        <w:tc>
          <w:tcPr>
            <w:tcW w:w="768" w:type="pct"/>
          </w:tcPr>
          <w:p w14:paraId="38870AF4" w14:textId="055B1D20" w:rsidR="00682F44" w:rsidRPr="00682F44" w:rsidRDefault="00682F44" w:rsidP="00682F44">
            <w:pPr>
              <w:tabs>
                <w:tab w:val="clear" w:pos="2807"/>
                <w:tab w:val="left" w:pos="2832"/>
              </w:tabs>
              <w:spacing w:line="300" w:lineRule="exact"/>
              <w:ind w:right="-72"/>
              <w:rPr>
                <w:rFonts w:ascii="Angsana New" w:hAnsi="Angsana New"/>
                <w:sz w:val="23"/>
                <w:szCs w:val="23"/>
                <w:cs/>
              </w:rPr>
            </w:pPr>
            <w:r w:rsidRPr="00682F44">
              <w:rPr>
                <w:rFonts w:ascii="Angsana New" w:hAnsi="Angsana New"/>
                <w:sz w:val="23"/>
                <w:szCs w:val="23"/>
              </w:rPr>
              <w:t xml:space="preserve">December </w:t>
            </w:r>
            <w:r w:rsidRPr="00682F44">
              <w:rPr>
                <w:rFonts w:ascii="Angsana New" w:hAnsi="Angsana New"/>
                <w:sz w:val="21"/>
                <w:szCs w:val="21"/>
              </w:rPr>
              <w:t>31, 2024</w:t>
            </w:r>
          </w:p>
        </w:tc>
        <w:tc>
          <w:tcPr>
            <w:tcW w:w="91" w:type="pct"/>
          </w:tcPr>
          <w:p w14:paraId="2FBBFF98"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252" w:type="pct"/>
            <w:shd w:val="clear" w:color="auto" w:fill="auto"/>
          </w:tcPr>
          <w:p w14:paraId="5A493299" w14:textId="77777777" w:rsidR="00682F44" w:rsidRPr="00DC21DD" w:rsidRDefault="00682F44" w:rsidP="00682F44">
            <w:pPr>
              <w:tabs>
                <w:tab w:val="clear" w:pos="907"/>
              </w:tabs>
              <w:spacing w:line="300" w:lineRule="exact"/>
              <w:ind w:left="-142"/>
              <w:jc w:val="right"/>
              <w:rPr>
                <w:rFonts w:asciiTheme="majorBidi" w:hAnsiTheme="majorBidi" w:cstheme="majorBidi"/>
                <w:sz w:val="23"/>
                <w:szCs w:val="23"/>
              </w:rPr>
            </w:pPr>
          </w:p>
        </w:tc>
        <w:tc>
          <w:tcPr>
            <w:tcW w:w="78" w:type="pct"/>
            <w:shd w:val="clear" w:color="auto" w:fill="auto"/>
          </w:tcPr>
          <w:p w14:paraId="45270341"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tcBorders>
              <w:top w:val="single" w:sz="4" w:space="0" w:color="auto"/>
              <w:bottom w:val="single" w:sz="4" w:space="0" w:color="auto"/>
            </w:tcBorders>
            <w:shd w:val="clear" w:color="auto" w:fill="auto"/>
          </w:tcPr>
          <w:p w14:paraId="04B4AF2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139,513,999</w:t>
            </w:r>
          </w:p>
        </w:tc>
        <w:tc>
          <w:tcPr>
            <w:tcW w:w="77" w:type="pct"/>
            <w:shd w:val="clear" w:color="auto" w:fill="auto"/>
          </w:tcPr>
          <w:p w14:paraId="22AF48A7"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tcBorders>
              <w:top w:val="single" w:sz="4" w:space="0" w:color="auto"/>
              <w:bottom w:val="single" w:sz="4" w:space="0" w:color="auto"/>
            </w:tcBorders>
            <w:shd w:val="clear" w:color="auto" w:fill="auto"/>
            <w:vAlign w:val="bottom"/>
          </w:tcPr>
          <w:p w14:paraId="3982E2F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166,670,435</w:t>
            </w:r>
          </w:p>
        </w:tc>
        <w:tc>
          <w:tcPr>
            <w:tcW w:w="78" w:type="pct"/>
            <w:shd w:val="clear" w:color="auto" w:fill="auto"/>
          </w:tcPr>
          <w:p w14:paraId="6D4A15B0"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tcBorders>
              <w:top w:val="single" w:sz="4" w:space="0" w:color="auto"/>
              <w:bottom w:val="single" w:sz="4" w:space="0" w:color="auto"/>
            </w:tcBorders>
            <w:shd w:val="clear" w:color="auto" w:fill="auto"/>
            <w:vAlign w:val="bottom"/>
          </w:tcPr>
          <w:p w14:paraId="4E2EF9B9"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293,919,039</w:t>
            </w:r>
          </w:p>
        </w:tc>
        <w:tc>
          <w:tcPr>
            <w:tcW w:w="78" w:type="pct"/>
            <w:shd w:val="clear" w:color="auto" w:fill="auto"/>
          </w:tcPr>
          <w:p w14:paraId="7B2F008D"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507" w:type="pct"/>
            <w:tcBorders>
              <w:top w:val="single" w:sz="4" w:space="0" w:color="auto"/>
              <w:bottom w:val="single" w:sz="4" w:space="0" w:color="auto"/>
            </w:tcBorders>
            <w:shd w:val="clear" w:color="auto" w:fill="auto"/>
            <w:vAlign w:val="bottom"/>
          </w:tcPr>
          <w:p w14:paraId="553512F6"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46,638,261</w:t>
            </w:r>
          </w:p>
        </w:tc>
        <w:tc>
          <w:tcPr>
            <w:tcW w:w="78" w:type="pct"/>
            <w:shd w:val="clear" w:color="auto" w:fill="auto"/>
          </w:tcPr>
          <w:p w14:paraId="70255D60"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tcBorders>
              <w:top w:val="single" w:sz="4" w:space="0" w:color="auto"/>
              <w:bottom w:val="single" w:sz="4" w:space="0" w:color="auto"/>
            </w:tcBorders>
            <w:shd w:val="clear" w:color="auto" w:fill="auto"/>
            <w:vAlign w:val="bottom"/>
          </w:tcPr>
          <w:p w14:paraId="647C2F4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34,427,393</w:t>
            </w:r>
          </w:p>
        </w:tc>
        <w:tc>
          <w:tcPr>
            <w:tcW w:w="77" w:type="pct"/>
            <w:shd w:val="clear" w:color="auto" w:fill="auto"/>
          </w:tcPr>
          <w:p w14:paraId="0B2F6788" w14:textId="77777777" w:rsidR="00682F44" w:rsidRPr="00682F44" w:rsidRDefault="00682F44" w:rsidP="00682F44">
            <w:pPr>
              <w:spacing w:line="300" w:lineRule="exact"/>
              <w:ind w:left="177" w:right="50"/>
              <w:jc w:val="right"/>
              <w:rPr>
                <w:rFonts w:asciiTheme="majorBidi" w:hAnsiTheme="majorBidi" w:cstheme="majorBidi"/>
                <w:sz w:val="21"/>
                <w:szCs w:val="21"/>
              </w:rPr>
            </w:pPr>
          </w:p>
        </w:tc>
        <w:tc>
          <w:tcPr>
            <w:tcW w:w="513" w:type="pct"/>
            <w:tcBorders>
              <w:top w:val="single" w:sz="4" w:space="0" w:color="auto"/>
              <w:bottom w:val="single" w:sz="4" w:space="0" w:color="auto"/>
            </w:tcBorders>
            <w:shd w:val="clear" w:color="auto" w:fill="auto"/>
            <w:vAlign w:val="bottom"/>
          </w:tcPr>
          <w:p w14:paraId="34A3759E"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11,677,664</w:t>
            </w:r>
          </w:p>
        </w:tc>
        <w:tc>
          <w:tcPr>
            <w:tcW w:w="79" w:type="pct"/>
            <w:shd w:val="clear" w:color="auto" w:fill="auto"/>
          </w:tcPr>
          <w:p w14:paraId="7DE4047D"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57" w:type="pct"/>
            <w:tcBorders>
              <w:top w:val="single" w:sz="4" w:space="0" w:color="auto"/>
              <w:bottom w:val="single" w:sz="4" w:space="0" w:color="auto"/>
            </w:tcBorders>
            <w:shd w:val="clear" w:color="auto" w:fill="auto"/>
            <w:vAlign w:val="bottom"/>
          </w:tcPr>
          <w:p w14:paraId="2F8D244D"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692,846,791</w:t>
            </w:r>
          </w:p>
        </w:tc>
      </w:tr>
      <w:tr w:rsidR="00682F44" w:rsidRPr="00DC21DD" w14:paraId="7DBAE8B6" w14:textId="77777777" w:rsidTr="0030004C">
        <w:trPr>
          <w:trHeight w:hRule="exact" w:val="283"/>
        </w:trPr>
        <w:tc>
          <w:tcPr>
            <w:tcW w:w="768" w:type="pct"/>
            <w:vAlign w:val="bottom"/>
          </w:tcPr>
          <w:p w14:paraId="737062A7" w14:textId="274F4710" w:rsidR="00682F44" w:rsidRPr="00682F44" w:rsidRDefault="00682F44" w:rsidP="0030004C">
            <w:pPr>
              <w:tabs>
                <w:tab w:val="clear" w:pos="2807"/>
                <w:tab w:val="left" w:pos="360"/>
                <w:tab w:val="left" w:pos="1440"/>
                <w:tab w:val="left" w:pos="2832"/>
              </w:tabs>
              <w:spacing w:line="250" w:lineRule="exact"/>
              <w:ind w:right="-108"/>
              <w:rPr>
                <w:rFonts w:ascii="Angsana New" w:hAnsi="Angsana New"/>
                <w:sz w:val="23"/>
                <w:szCs w:val="23"/>
                <w:u w:val="single"/>
                <w:cs/>
              </w:rPr>
            </w:pPr>
            <w:r w:rsidRPr="00545725">
              <w:rPr>
                <w:rFonts w:ascii="Angsana New" w:hAnsi="Angsana New"/>
                <w:b/>
                <w:bCs/>
                <w:sz w:val="23"/>
                <w:szCs w:val="23"/>
                <w:u w:val="single"/>
              </w:rPr>
              <w:t>Accumulated depreciation</w:t>
            </w:r>
          </w:p>
        </w:tc>
        <w:tc>
          <w:tcPr>
            <w:tcW w:w="91" w:type="pct"/>
          </w:tcPr>
          <w:p w14:paraId="3985830D"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shd w:val="clear" w:color="auto" w:fill="auto"/>
          </w:tcPr>
          <w:p w14:paraId="5201503B"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78" w:type="pct"/>
            <w:shd w:val="clear" w:color="auto" w:fill="auto"/>
          </w:tcPr>
          <w:p w14:paraId="176FBE5A"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502" w:type="pct"/>
            <w:tcBorders>
              <w:top w:val="single" w:sz="4" w:space="0" w:color="auto"/>
            </w:tcBorders>
            <w:shd w:val="clear" w:color="auto" w:fill="auto"/>
          </w:tcPr>
          <w:p w14:paraId="34E65125"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77" w:type="pct"/>
            <w:shd w:val="clear" w:color="auto" w:fill="auto"/>
          </w:tcPr>
          <w:p w14:paraId="02C3D91A"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25" w:type="pct"/>
            <w:tcBorders>
              <w:top w:val="single" w:sz="4" w:space="0" w:color="auto"/>
            </w:tcBorders>
            <w:shd w:val="clear" w:color="auto" w:fill="auto"/>
            <w:vAlign w:val="bottom"/>
          </w:tcPr>
          <w:p w14:paraId="2E6C7A10"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78" w:type="pct"/>
            <w:shd w:val="clear" w:color="auto" w:fill="auto"/>
          </w:tcPr>
          <w:p w14:paraId="12937376"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70" w:type="pct"/>
            <w:tcBorders>
              <w:top w:val="single" w:sz="4" w:space="0" w:color="auto"/>
            </w:tcBorders>
            <w:shd w:val="clear" w:color="auto" w:fill="auto"/>
            <w:vAlign w:val="bottom"/>
          </w:tcPr>
          <w:p w14:paraId="3DC13076"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78" w:type="pct"/>
          </w:tcPr>
          <w:p w14:paraId="376CFA5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tcBorders>
              <w:top w:val="single" w:sz="4" w:space="0" w:color="auto"/>
            </w:tcBorders>
            <w:vAlign w:val="bottom"/>
          </w:tcPr>
          <w:p w14:paraId="6ACD4694"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78" w:type="pct"/>
            <w:shd w:val="clear" w:color="auto" w:fill="auto"/>
          </w:tcPr>
          <w:p w14:paraId="60198D94"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70" w:type="pct"/>
            <w:tcBorders>
              <w:top w:val="single" w:sz="4" w:space="0" w:color="auto"/>
            </w:tcBorders>
            <w:shd w:val="clear" w:color="auto" w:fill="auto"/>
            <w:vAlign w:val="bottom"/>
          </w:tcPr>
          <w:p w14:paraId="4F5963AC"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77" w:type="pct"/>
            <w:shd w:val="clear" w:color="auto" w:fill="auto"/>
          </w:tcPr>
          <w:p w14:paraId="33518F75"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tcBorders>
              <w:top w:val="single" w:sz="4" w:space="0" w:color="auto"/>
            </w:tcBorders>
            <w:shd w:val="clear" w:color="auto" w:fill="auto"/>
            <w:vAlign w:val="bottom"/>
          </w:tcPr>
          <w:p w14:paraId="5AF94A67" w14:textId="77777777" w:rsidR="00682F44" w:rsidRPr="00682F44" w:rsidRDefault="00682F44" w:rsidP="00682F44">
            <w:pPr>
              <w:spacing w:line="300" w:lineRule="exact"/>
              <w:ind w:left="-142" w:right="65"/>
              <w:jc w:val="right"/>
              <w:rPr>
                <w:rFonts w:asciiTheme="majorBidi" w:hAnsiTheme="majorBidi" w:cstheme="majorBidi"/>
                <w:sz w:val="21"/>
                <w:szCs w:val="21"/>
                <w:cs/>
              </w:rPr>
            </w:pPr>
          </w:p>
        </w:tc>
        <w:tc>
          <w:tcPr>
            <w:tcW w:w="79" w:type="pct"/>
            <w:shd w:val="clear" w:color="auto" w:fill="auto"/>
          </w:tcPr>
          <w:p w14:paraId="28A83586"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57" w:type="pct"/>
            <w:tcBorders>
              <w:top w:val="single" w:sz="4" w:space="0" w:color="auto"/>
            </w:tcBorders>
            <w:shd w:val="clear" w:color="auto" w:fill="auto"/>
            <w:vAlign w:val="bottom"/>
          </w:tcPr>
          <w:p w14:paraId="581A22EE" w14:textId="77777777" w:rsidR="00682F44" w:rsidRPr="00682F44" w:rsidRDefault="00682F44" w:rsidP="00682F44">
            <w:pPr>
              <w:spacing w:line="300" w:lineRule="exact"/>
              <w:ind w:right="292"/>
              <w:jc w:val="right"/>
              <w:rPr>
                <w:rFonts w:asciiTheme="majorBidi" w:hAnsiTheme="majorBidi" w:cstheme="majorBidi"/>
                <w:sz w:val="21"/>
                <w:szCs w:val="21"/>
              </w:rPr>
            </w:pPr>
          </w:p>
        </w:tc>
      </w:tr>
      <w:tr w:rsidR="00682F44" w:rsidRPr="00DC21DD" w14:paraId="46B7D6DA" w14:textId="77777777" w:rsidTr="00682F44">
        <w:trPr>
          <w:trHeight w:hRule="exact" w:val="283"/>
        </w:trPr>
        <w:tc>
          <w:tcPr>
            <w:tcW w:w="768" w:type="pct"/>
          </w:tcPr>
          <w:p w14:paraId="067E8FAC" w14:textId="10BEF9D3"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January</w:t>
            </w:r>
            <w:r w:rsidRPr="00682F44">
              <w:rPr>
                <w:rFonts w:ascii="Angsana New" w:hAnsi="Angsana New"/>
                <w:sz w:val="21"/>
                <w:szCs w:val="21"/>
              </w:rPr>
              <w:t xml:space="preserve"> 1, 2023</w:t>
            </w:r>
          </w:p>
        </w:tc>
        <w:tc>
          <w:tcPr>
            <w:tcW w:w="91" w:type="pct"/>
          </w:tcPr>
          <w:p w14:paraId="405A6F35"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68692728"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251020BE"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shd w:val="clear" w:color="auto" w:fill="auto"/>
          </w:tcPr>
          <w:p w14:paraId="76C4F27C"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7C977A9A"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shd w:val="clear" w:color="auto" w:fill="auto"/>
            <w:vAlign w:val="bottom"/>
          </w:tcPr>
          <w:p w14:paraId="5A475404"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59,966,106</w:t>
            </w:r>
          </w:p>
        </w:tc>
        <w:tc>
          <w:tcPr>
            <w:tcW w:w="78" w:type="pct"/>
            <w:shd w:val="clear" w:color="auto" w:fill="auto"/>
          </w:tcPr>
          <w:p w14:paraId="7D6EF0D8"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shd w:val="clear" w:color="auto" w:fill="auto"/>
            <w:vAlign w:val="bottom"/>
          </w:tcPr>
          <w:p w14:paraId="241A950B"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229,278,259</w:t>
            </w:r>
          </w:p>
        </w:tc>
        <w:tc>
          <w:tcPr>
            <w:tcW w:w="78" w:type="pct"/>
          </w:tcPr>
          <w:p w14:paraId="2AD4832A" w14:textId="77777777" w:rsidR="00682F44" w:rsidRPr="00682F44" w:rsidRDefault="00682F44" w:rsidP="00682F44">
            <w:pPr>
              <w:tabs>
                <w:tab w:val="left" w:pos="1189"/>
              </w:tabs>
              <w:spacing w:line="300" w:lineRule="exact"/>
              <w:ind w:left="-142" w:right="104"/>
              <w:jc w:val="right"/>
              <w:rPr>
                <w:rFonts w:asciiTheme="majorBidi" w:hAnsiTheme="majorBidi" w:cstheme="majorBidi"/>
                <w:sz w:val="21"/>
                <w:szCs w:val="21"/>
              </w:rPr>
            </w:pPr>
          </w:p>
        </w:tc>
        <w:tc>
          <w:tcPr>
            <w:tcW w:w="507" w:type="pct"/>
            <w:vAlign w:val="bottom"/>
          </w:tcPr>
          <w:p w14:paraId="35B8B6A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42,420,437</w:t>
            </w:r>
          </w:p>
        </w:tc>
        <w:tc>
          <w:tcPr>
            <w:tcW w:w="78" w:type="pct"/>
          </w:tcPr>
          <w:p w14:paraId="0A430633"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shd w:val="clear" w:color="auto" w:fill="auto"/>
            <w:vAlign w:val="bottom"/>
          </w:tcPr>
          <w:p w14:paraId="48517F7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31,099,927</w:t>
            </w:r>
          </w:p>
        </w:tc>
        <w:tc>
          <w:tcPr>
            <w:tcW w:w="77" w:type="pct"/>
            <w:shd w:val="clear" w:color="auto" w:fill="auto"/>
          </w:tcPr>
          <w:p w14:paraId="79949149"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shd w:val="clear" w:color="auto" w:fill="auto"/>
          </w:tcPr>
          <w:p w14:paraId="5396842C"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50596021"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shd w:val="clear" w:color="auto" w:fill="auto"/>
            <w:vAlign w:val="bottom"/>
          </w:tcPr>
          <w:p w14:paraId="0FC9AB2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362,764,729</w:t>
            </w:r>
          </w:p>
        </w:tc>
      </w:tr>
      <w:tr w:rsidR="00682F44" w:rsidRPr="00DC21DD" w14:paraId="2EF17420" w14:textId="77777777" w:rsidTr="00682F44">
        <w:trPr>
          <w:trHeight w:hRule="exact" w:val="283"/>
        </w:trPr>
        <w:tc>
          <w:tcPr>
            <w:tcW w:w="768" w:type="pct"/>
          </w:tcPr>
          <w:p w14:paraId="15BA4150" w14:textId="7C5429AB"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Depreciation for the year</w:t>
            </w:r>
            <w:r w:rsidRPr="00682F44">
              <w:rPr>
                <w:rFonts w:ascii="Angsana New" w:hAnsi="Angsana New"/>
                <w:sz w:val="21"/>
                <w:szCs w:val="21"/>
              </w:rPr>
              <w:t xml:space="preserve"> 2023</w:t>
            </w:r>
          </w:p>
        </w:tc>
        <w:tc>
          <w:tcPr>
            <w:tcW w:w="91" w:type="pct"/>
          </w:tcPr>
          <w:p w14:paraId="256864EB"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252" w:type="pct"/>
            <w:shd w:val="clear" w:color="auto" w:fill="auto"/>
          </w:tcPr>
          <w:p w14:paraId="30F45075"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27BF5E1D"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shd w:val="clear" w:color="auto" w:fill="auto"/>
          </w:tcPr>
          <w:p w14:paraId="738A4E8E"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1BF49D7E"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shd w:val="clear" w:color="auto" w:fill="auto"/>
            <w:vAlign w:val="bottom"/>
          </w:tcPr>
          <w:p w14:paraId="124AA0A6"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6,730,294</w:t>
            </w:r>
          </w:p>
        </w:tc>
        <w:tc>
          <w:tcPr>
            <w:tcW w:w="78" w:type="pct"/>
            <w:shd w:val="clear" w:color="auto" w:fill="auto"/>
          </w:tcPr>
          <w:p w14:paraId="5401CAC8"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shd w:val="clear" w:color="auto" w:fill="auto"/>
            <w:vAlign w:val="bottom"/>
          </w:tcPr>
          <w:p w14:paraId="63CD49A0"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12,333,183</w:t>
            </w:r>
          </w:p>
        </w:tc>
        <w:tc>
          <w:tcPr>
            <w:tcW w:w="78" w:type="pct"/>
          </w:tcPr>
          <w:p w14:paraId="558E5956"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507" w:type="pct"/>
            <w:vAlign w:val="bottom"/>
          </w:tcPr>
          <w:p w14:paraId="51062CC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141,309</w:t>
            </w:r>
          </w:p>
        </w:tc>
        <w:tc>
          <w:tcPr>
            <w:tcW w:w="78" w:type="pct"/>
          </w:tcPr>
          <w:p w14:paraId="74EFD342" w14:textId="77777777" w:rsidR="00682F44" w:rsidRPr="00682F44" w:rsidRDefault="00682F44" w:rsidP="00682F44">
            <w:pPr>
              <w:tabs>
                <w:tab w:val="decimal" w:pos="989"/>
              </w:tabs>
              <w:spacing w:line="300" w:lineRule="exact"/>
              <w:ind w:left="-142" w:right="65"/>
              <w:jc w:val="right"/>
              <w:rPr>
                <w:rFonts w:asciiTheme="majorBidi" w:hAnsiTheme="majorBidi" w:cstheme="majorBidi"/>
                <w:sz w:val="21"/>
                <w:szCs w:val="21"/>
              </w:rPr>
            </w:pPr>
          </w:p>
        </w:tc>
        <w:tc>
          <w:tcPr>
            <w:tcW w:w="470" w:type="pct"/>
            <w:shd w:val="clear" w:color="auto" w:fill="auto"/>
            <w:vAlign w:val="bottom"/>
          </w:tcPr>
          <w:p w14:paraId="2F888171"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853,086</w:t>
            </w:r>
          </w:p>
        </w:tc>
        <w:tc>
          <w:tcPr>
            <w:tcW w:w="77" w:type="pct"/>
            <w:shd w:val="clear" w:color="auto" w:fill="auto"/>
          </w:tcPr>
          <w:p w14:paraId="22DA8646"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513" w:type="pct"/>
            <w:shd w:val="clear" w:color="auto" w:fill="auto"/>
          </w:tcPr>
          <w:p w14:paraId="345DE414"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11039308"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57" w:type="pct"/>
            <w:shd w:val="clear" w:color="auto" w:fill="auto"/>
            <w:vAlign w:val="bottom"/>
          </w:tcPr>
          <w:p w14:paraId="512C637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20,057,872</w:t>
            </w:r>
          </w:p>
        </w:tc>
      </w:tr>
      <w:tr w:rsidR="00682F44" w:rsidRPr="00DC21DD" w14:paraId="79879606" w14:textId="77777777" w:rsidTr="00682F44">
        <w:trPr>
          <w:trHeight w:hRule="exact" w:val="283"/>
        </w:trPr>
        <w:tc>
          <w:tcPr>
            <w:tcW w:w="768" w:type="pct"/>
          </w:tcPr>
          <w:p w14:paraId="0000AE92" w14:textId="0CC18150"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Disposal/unused</w:t>
            </w:r>
          </w:p>
        </w:tc>
        <w:tc>
          <w:tcPr>
            <w:tcW w:w="91" w:type="pct"/>
          </w:tcPr>
          <w:p w14:paraId="3535BA55"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693A178F"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74A6B7EA"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Borders>
              <w:bottom w:val="single" w:sz="4" w:space="0" w:color="auto"/>
            </w:tcBorders>
            <w:shd w:val="clear" w:color="auto" w:fill="auto"/>
          </w:tcPr>
          <w:p w14:paraId="3AEA8C96"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532024A4"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shd w:val="clear" w:color="auto" w:fill="auto"/>
          </w:tcPr>
          <w:p w14:paraId="132A92BB"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shd w:val="clear" w:color="auto" w:fill="auto"/>
          </w:tcPr>
          <w:p w14:paraId="634BB9A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shd w:val="clear" w:color="auto" w:fill="auto"/>
          </w:tcPr>
          <w:p w14:paraId="6B1EB5A0"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tcPr>
          <w:p w14:paraId="142AB988"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07" w:type="pct"/>
            <w:vAlign w:val="bottom"/>
          </w:tcPr>
          <w:p w14:paraId="461C5A5E"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(3,514,110)</w:t>
            </w:r>
          </w:p>
        </w:tc>
        <w:tc>
          <w:tcPr>
            <w:tcW w:w="78" w:type="pct"/>
          </w:tcPr>
          <w:p w14:paraId="48C39852"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shd w:val="clear" w:color="auto" w:fill="auto"/>
            <w:vAlign w:val="bottom"/>
          </w:tcPr>
          <w:p w14:paraId="12B76945"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(24,765)</w:t>
            </w:r>
          </w:p>
        </w:tc>
        <w:tc>
          <w:tcPr>
            <w:tcW w:w="77" w:type="pct"/>
            <w:shd w:val="clear" w:color="auto" w:fill="auto"/>
          </w:tcPr>
          <w:p w14:paraId="214E29A0"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shd w:val="clear" w:color="auto" w:fill="auto"/>
          </w:tcPr>
          <w:p w14:paraId="4E9FA362"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5D4BD2A6"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shd w:val="clear" w:color="auto" w:fill="auto"/>
            <w:vAlign w:val="bottom"/>
          </w:tcPr>
          <w:p w14:paraId="40DD014C"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(3,538,875)</w:t>
            </w:r>
          </w:p>
        </w:tc>
      </w:tr>
      <w:tr w:rsidR="00682F44" w:rsidRPr="00DC21DD" w14:paraId="0E02327E" w14:textId="77777777" w:rsidTr="00682F44">
        <w:trPr>
          <w:trHeight w:hRule="exact" w:val="283"/>
        </w:trPr>
        <w:tc>
          <w:tcPr>
            <w:tcW w:w="768" w:type="pct"/>
          </w:tcPr>
          <w:p w14:paraId="61936714" w14:textId="3F9DB3B0" w:rsidR="00682F44" w:rsidRPr="00682F44" w:rsidRDefault="00682F44" w:rsidP="00682F44">
            <w:pPr>
              <w:tabs>
                <w:tab w:val="clear" w:pos="2807"/>
                <w:tab w:val="left" w:pos="2832"/>
              </w:tabs>
              <w:spacing w:line="300" w:lineRule="exact"/>
              <w:ind w:right="-72"/>
              <w:jc w:val="both"/>
              <w:rPr>
                <w:rFonts w:ascii="Angsana New" w:hAnsi="Angsana New"/>
                <w:sz w:val="23"/>
                <w:szCs w:val="23"/>
                <w:cs/>
              </w:rPr>
            </w:pPr>
            <w:r w:rsidRPr="00682F44">
              <w:rPr>
                <w:rFonts w:ascii="Angsana New" w:hAnsi="Angsana New"/>
                <w:sz w:val="23"/>
                <w:szCs w:val="23"/>
              </w:rPr>
              <w:t xml:space="preserve">December </w:t>
            </w:r>
            <w:r w:rsidRPr="00682F44">
              <w:rPr>
                <w:rFonts w:ascii="Angsana New" w:hAnsi="Angsana New"/>
                <w:sz w:val="21"/>
                <w:szCs w:val="21"/>
              </w:rPr>
              <w:t>31, 2023</w:t>
            </w:r>
          </w:p>
        </w:tc>
        <w:tc>
          <w:tcPr>
            <w:tcW w:w="91" w:type="pct"/>
          </w:tcPr>
          <w:p w14:paraId="6EE650B1" w14:textId="77777777" w:rsidR="00682F44" w:rsidRPr="00DC21DD" w:rsidRDefault="00682F44" w:rsidP="00682F44">
            <w:pPr>
              <w:spacing w:line="300" w:lineRule="exact"/>
              <w:ind w:right="292"/>
              <w:jc w:val="right"/>
              <w:rPr>
                <w:rFonts w:asciiTheme="majorBidi" w:hAnsiTheme="majorBidi" w:cstheme="majorBidi"/>
                <w:sz w:val="23"/>
                <w:szCs w:val="23"/>
              </w:rPr>
            </w:pPr>
          </w:p>
        </w:tc>
        <w:tc>
          <w:tcPr>
            <w:tcW w:w="252" w:type="pct"/>
            <w:shd w:val="clear" w:color="auto" w:fill="auto"/>
          </w:tcPr>
          <w:p w14:paraId="14B27BC2"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1E4272DB" w14:textId="77777777" w:rsidR="00682F44" w:rsidRPr="00DC21DD" w:rsidRDefault="00682F44" w:rsidP="00682F44">
            <w:pPr>
              <w:spacing w:line="300" w:lineRule="exact"/>
              <w:ind w:right="292"/>
              <w:jc w:val="right"/>
              <w:rPr>
                <w:rFonts w:asciiTheme="majorBidi" w:hAnsiTheme="majorBidi" w:cstheme="majorBidi"/>
                <w:sz w:val="23"/>
                <w:szCs w:val="23"/>
                <w:cs/>
              </w:rPr>
            </w:pPr>
          </w:p>
        </w:tc>
        <w:tc>
          <w:tcPr>
            <w:tcW w:w="502" w:type="pct"/>
            <w:tcBorders>
              <w:top w:val="single" w:sz="4" w:space="0" w:color="auto"/>
            </w:tcBorders>
            <w:shd w:val="clear" w:color="auto" w:fill="auto"/>
          </w:tcPr>
          <w:p w14:paraId="763D09EE"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cs/>
              </w:rPr>
            </w:pPr>
            <w:r w:rsidRPr="00682F44">
              <w:rPr>
                <w:rFonts w:asciiTheme="majorBidi" w:hAnsiTheme="majorBidi" w:cstheme="majorBidi"/>
                <w:sz w:val="21"/>
                <w:szCs w:val="21"/>
              </w:rPr>
              <w:t>-</w:t>
            </w:r>
          </w:p>
        </w:tc>
        <w:tc>
          <w:tcPr>
            <w:tcW w:w="77" w:type="pct"/>
            <w:shd w:val="clear" w:color="auto" w:fill="auto"/>
          </w:tcPr>
          <w:p w14:paraId="1EB2EF84"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425" w:type="pct"/>
            <w:tcBorders>
              <w:top w:val="single" w:sz="4" w:space="0" w:color="auto"/>
            </w:tcBorders>
            <w:shd w:val="clear" w:color="auto" w:fill="auto"/>
            <w:vAlign w:val="bottom"/>
          </w:tcPr>
          <w:p w14:paraId="519B5EC3"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66,696,400</w:t>
            </w:r>
          </w:p>
        </w:tc>
        <w:tc>
          <w:tcPr>
            <w:tcW w:w="78" w:type="pct"/>
            <w:shd w:val="clear" w:color="auto" w:fill="auto"/>
          </w:tcPr>
          <w:p w14:paraId="508F4770"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470" w:type="pct"/>
            <w:tcBorders>
              <w:top w:val="single" w:sz="4" w:space="0" w:color="auto"/>
            </w:tcBorders>
            <w:shd w:val="clear" w:color="auto" w:fill="auto"/>
            <w:vAlign w:val="bottom"/>
          </w:tcPr>
          <w:p w14:paraId="23B4836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241,611,442</w:t>
            </w:r>
          </w:p>
        </w:tc>
        <w:tc>
          <w:tcPr>
            <w:tcW w:w="78" w:type="pct"/>
          </w:tcPr>
          <w:p w14:paraId="5F21FFF3"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07" w:type="pct"/>
            <w:tcBorders>
              <w:top w:val="single" w:sz="4" w:space="0" w:color="auto"/>
            </w:tcBorders>
            <w:vAlign w:val="bottom"/>
          </w:tcPr>
          <w:p w14:paraId="3664FEF2"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39,047,636</w:t>
            </w:r>
          </w:p>
        </w:tc>
        <w:tc>
          <w:tcPr>
            <w:tcW w:w="78" w:type="pct"/>
          </w:tcPr>
          <w:p w14:paraId="5B955271"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470" w:type="pct"/>
            <w:tcBorders>
              <w:top w:val="single" w:sz="4" w:space="0" w:color="auto"/>
            </w:tcBorders>
            <w:shd w:val="clear" w:color="auto" w:fill="auto"/>
            <w:vAlign w:val="bottom"/>
          </w:tcPr>
          <w:p w14:paraId="0A88B2AA"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31,928,248</w:t>
            </w:r>
          </w:p>
        </w:tc>
        <w:tc>
          <w:tcPr>
            <w:tcW w:w="77" w:type="pct"/>
            <w:shd w:val="clear" w:color="auto" w:fill="auto"/>
          </w:tcPr>
          <w:p w14:paraId="393ACFAB" w14:textId="77777777" w:rsidR="00682F44" w:rsidRPr="00682F44" w:rsidRDefault="00682F44" w:rsidP="00682F44">
            <w:pPr>
              <w:spacing w:line="300" w:lineRule="exact"/>
              <w:ind w:right="292"/>
              <w:jc w:val="right"/>
              <w:rPr>
                <w:rFonts w:asciiTheme="majorBidi" w:hAnsiTheme="majorBidi" w:cstheme="majorBidi"/>
                <w:sz w:val="21"/>
                <w:szCs w:val="21"/>
              </w:rPr>
            </w:pPr>
          </w:p>
        </w:tc>
        <w:tc>
          <w:tcPr>
            <w:tcW w:w="513" w:type="pct"/>
            <w:tcBorders>
              <w:top w:val="single" w:sz="4" w:space="0" w:color="auto"/>
            </w:tcBorders>
            <w:shd w:val="clear" w:color="auto" w:fill="auto"/>
          </w:tcPr>
          <w:p w14:paraId="203D978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75EB1006" w14:textId="77777777" w:rsidR="00682F44" w:rsidRPr="00682F44" w:rsidRDefault="00682F44" w:rsidP="00682F44">
            <w:pPr>
              <w:spacing w:line="300" w:lineRule="exact"/>
              <w:ind w:left="-142" w:right="59"/>
              <w:jc w:val="right"/>
              <w:rPr>
                <w:rFonts w:asciiTheme="majorBidi" w:hAnsiTheme="majorBidi" w:cstheme="majorBidi"/>
                <w:sz w:val="21"/>
                <w:szCs w:val="21"/>
              </w:rPr>
            </w:pPr>
          </w:p>
        </w:tc>
        <w:tc>
          <w:tcPr>
            <w:tcW w:w="457" w:type="pct"/>
            <w:tcBorders>
              <w:top w:val="single" w:sz="4" w:space="0" w:color="auto"/>
            </w:tcBorders>
            <w:shd w:val="clear" w:color="auto" w:fill="auto"/>
            <w:vAlign w:val="bottom"/>
          </w:tcPr>
          <w:p w14:paraId="55D2AB4B"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379,283,726</w:t>
            </w:r>
          </w:p>
        </w:tc>
      </w:tr>
      <w:tr w:rsidR="00682F44" w:rsidRPr="00DC21DD" w14:paraId="2DD1787D" w14:textId="77777777" w:rsidTr="00682F44">
        <w:trPr>
          <w:trHeight w:hRule="exact" w:val="283"/>
        </w:trPr>
        <w:tc>
          <w:tcPr>
            <w:tcW w:w="768" w:type="pct"/>
          </w:tcPr>
          <w:p w14:paraId="0557C1E0" w14:textId="38C4995C" w:rsidR="00682F44" w:rsidRPr="00682F44" w:rsidRDefault="00682F44" w:rsidP="00682F44">
            <w:pPr>
              <w:tabs>
                <w:tab w:val="clear" w:pos="2807"/>
                <w:tab w:val="left" w:pos="2832"/>
              </w:tabs>
              <w:spacing w:line="300" w:lineRule="exact"/>
              <w:ind w:right="-72"/>
              <w:rPr>
                <w:rFonts w:ascii="Angsana New" w:hAnsi="Angsana New"/>
                <w:sz w:val="23"/>
                <w:szCs w:val="23"/>
              </w:rPr>
            </w:pPr>
            <w:r w:rsidRPr="00682F44">
              <w:rPr>
                <w:rFonts w:ascii="Angsana New" w:hAnsi="Angsana New"/>
                <w:sz w:val="23"/>
                <w:szCs w:val="23"/>
              </w:rPr>
              <w:t>Depreciation for the year</w:t>
            </w:r>
            <w:r w:rsidRPr="00682F44">
              <w:rPr>
                <w:rFonts w:ascii="Angsana New" w:hAnsi="Angsana New"/>
                <w:sz w:val="21"/>
                <w:szCs w:val="21"/>
              </w:rPr>
              <w:t xml:space="preserve"> 2024</w:t>
            </w:r>
          </w:p>
        </w:tc>
        <w:tc>
          <w:tcPr>
            <w:tcW w:w="91" w:type="pct"/>
          </w:tcPr>
          <w:p w14:paraId="12B56766"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252" w:type="pct"/>
            <w:shd w:val="clear" w:color="auto" w:fill="auto"/>
          </w:tcPr>
          <w:p w14:paraId="544C704C"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137CEEF3"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shd w:val="clear" w:color="auto" w:fill="auto"/>
          </w:tcPr>
          <w:p w14:paraId="3AE7A3DD"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638628FA"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shd w:val="clear" w:color="auto" w:fill="auto"/>
            <w:vAlign w:val="bottom"/>
          </w:tcPr>
          <w:p w14:paraId="2CDEFAE7"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6,519,107</w:t>
            </w:r>
          </w:p>
        </w:tc>
        <w:tc>
          <w:tcPr>
            <w:tcW w:w="78" w:type="pct"/>
            <w:shd w:val="clear" w:color="auto" w:fill="auto"/>
          </w:tcPr>
          <w:p w14:paraId="014C41F8"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shd w:val="clear" w:color="auto" w:fill="auto"/>
            <w:vAlign w:val="bottom"/>
          </w:tcPr>
          <w:p w14:paraId="658B7699"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11,164,116</w:t>
            </w:r>
          </w:p>
        </w:tc>
        <w:tc>
          <w:tcPr>
            <w:tcW w:w="78" w:type="pct"/>
            <w:shd w:val="clear" w:color="auto" w:fill="auto"/>
          </w:tcPr>
          <w:p w14:paraId="3251AB91"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507" w:type="pct"/>
            <w:shd w:val="clear" w:color="auto" w:fill="auto"/>
            <w:vAlign w:val="bottom"/>
          </w:tcPr>
          <w:p w14:paraId="022FB2C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942,096</w:t>
            </w:r>
          </w:p>
        </w:tc>
        <w:tc>
          <w:tcPr>
            <w:tcW w:w="78" w:type="pct"/>
            <w:shd w:val="clear" w:color="auto" w:fill="auto"/>
          </w:tcPr>
          <w:p w14:paraId="7AE9E1EA"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470" w:type="pct"/>
            <w:shd w:val="clear" w:color="auto" w:fill="auto"/>
            <w:vAlign w:val="bottom"/>
          </w:tcPr>
          <w:p w14:paraId="798CD09B"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789,795</w:t>
            </w:r>
          </w:p>
        </w:tc>
        <w:tc>
          <w:tcPr>
            <w:tcW w:w="77" w:type="pct"/>
            <w:shd w:val="clear" w:color="auto" w:fill="auto"/>
          </w:tcPr>
          <w:p w14:paraId="2A2BD228"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513" w:type="pct"/>
            <w:shd w:val="clear" w:color="auto" w:fill="auto"/>
          </w:tcPr>
          <w:p w14:paraId="6E2A0825"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5D875572" w14:textId="77777777" w:rsidR="00682F44" w:rsidRPr="00682F44" w:rsidRDefault="00682F44" w:rsidP="00682F44">
            <w:pPr>
              <w:spacing w:line="300" w:lineRule="exact"/>
              <w:ind w:left="-142" w:right="59"/>
              <w:jc w:val="right"/>
              <w:rPr>
                <w:rFonts w:asciiTheme="majorBidi" w:hAnsiTheme="majorBidi" w:cstheme="majorBidi"/>
                <w:sz w:val="21"/>
                <w:szCs w:val="21"/>
              </w:rPr>
            </w:pPr>
          </w:p>
        </w:tc>
        <w:tc>
          <w:tcPr>
            <w:tcW w:w="457" w:type="pct"/>
            <w:shd w:val="clear" w:color="auto" w:fill="auto"/>
            <w:vAlign w:val="bottom"/>
          </w:tcPr>
          <w:p w14:paraId="2BE5E6B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19,415,114</w:t>
            </w:r>
          </w:p>
        </w:tc>
      </w:tr>
      <w:tr w:rsidR="00682F44" w:rsidRPr="00DC21DD" w14:paraId="4B1632AD" w14:textId="77777777" w:rsidTr="00682F44">
        <w:trPr>
          <w:trHeight w:hRule="exact" w:val="283"/>
        </w:trPr>
        <w:tc>
          <w:tcPr>
            <w:tcW w:w="768" w:type="pct"/>
          </w:tcPr>
          <w:p w14:paraId="5808241B" w14:textId="474FA81D" w:rsidR="00682F44" w:rsidRPr="00682F44" w:rsidRDefault="00682F44" w:rsidP="00682F44">
            <w:pPr>
              <w:tabs>
                <w:tab w:val="clear" w:pos="2807"/>
                <w:tab w:val="left" w:pos="2832"/>
              </w:tabs>
              <w:spacing w:line="300" w:lineRule="exact"/>
              <w:ind w:right="-72"/>
              <w:jc w:val="both"/>
              <w:rPr>
                <w:rFonts w:ascii="Angsana New" w:hAnsi="Angsana New"/>
                <w:sz w:val="23"/>
                <w:szCs w:val="23"/>
                <w:cs/>
              </w:rPr>
            </w:pPr>
            <w:r w:rsidRPr="00682F44">
              <w:rPr>
                <w:rFonts w:ascii="Angsana New" w:hAnsi="Angsana New"/>
                <w:sz w:val="23"/>
                <w:szCs w:val="23"/>
              </w:rPr>
              <w:t>Disposal/unused</w:t>
            </w:r>
          </w:p>
        </w:tc>
        <w:tc>
          <w:tcPr>
            <w:tcW w:w="91" w:type="pct"/>
          </w:tcPr>
          <w:p w14:paraId="4B5E11B3"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252" w:type="pct"/>
            <w:shd w:val="clear" w:color="auto" w:fill="auto"/>
          </w:tcPr>
          <w:p w14:paraId="72D9DD76"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2B11E51D"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shd w:val="clear" w:color="auto" w:fill="auto"/>
          </w:tcPr>
          <w:p w14:paraId="688F5D14"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5EF2B669"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shd w:val="clear" w:color="auto" w:fill="auto"/>
          </w:tcPr>
          <w:p w14:paraId="204CB46F"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shd w:val="clear" w:color="auto" w:fill="auto"/>
          </w:tcPr>
          <w:p w14:paraId="39B2DB72"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shd w:val="clear" w:color="auto" w:fill="auto"/>
          </w:tcPr>
          <w:p w14:paraId="1D996514" w14:textId="77777777" w:rsidR="00682F44" w:rsidRPr="00682F44" w:rsidRDefault="00682F44" w:rsidP="00682F44">
            <w:pPr>
              <w:tabs>
                <w:tab w:val="clear" w:pos="907"/>
              </w:tabs>
              <w:spacing w:line="300" w:lineRule="exact"/>
              <w:ind w:left="-108" w:right="-49"/>
              <w:jc w:val="right"/>
              <w:rPr>
                <w:rFonts w:asciiTheme="majorBidi" w:hAnsiTheme="majorBidi" w:cstheme="majorBidi"/>
                <w:sz w:val="21"/>
                <w:szCs w:val="21"/>
              </w:rPr>
            </w:pPr>
            <w:r w:rsidRPr="00682F44">
              <w:rPr>
                <w:rFonts w:asciiTheme="majorBidi" w:hAnsiTheme="majorBidi" w:cstheme="majorBidi"/>
                <w:sz w:val="21"/>
                <w:szCs w:val="21"/>
              </w:rPr>
              <w:t>(4,394)</w:t>
            </w:r>
          </w:p>
        </w:tc>
        <w:tc>
          <w:tcPr>
            <w:tcW w:w="78" w:type="pct"/>
            <w:shd w:val="clear" w:color="auto" w:fill="auto"/>
          </w:tcPr>
          <w:p w14:paraId="20C780BE"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507" w:type="pct"/>
            <w:shd w:val="clear" w:color="auto" w:fill="auto"/>
            <w:vAlign w:val="bottom"/>
          </w:tcPr>
          <w:p w14:paraId="20A2AFA6"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cs/>
              </w:rPr>
            </w:pPr>
            <w:r w:rsidRPr="00682F44">
              <w:rPr>
                <w:rFonts w:asciiTheme="majorBidi" w:hAnsiTheme="majorBidi" w:cstheme="majorBidi"/>
                <w:sz w:val="21"/>
                <w:szCs w:val="21"/>
              </w:rPr>
              <w:t>(656,531)</w:t>
            </w:r>
          </w:p>
        </w:tc>
        <w:tc>
          <w:tcPr>
            <w:tcW w:w="78" w:type="pct"/>
            <w:shd w:val="clear" w:color="auto" w:fill="auto"/>
          </w:tcPr>
          <w:p w14:paraId="1C3936BE"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470" w:type="pct"/>
            <w:shd w:val="clear" w:color="auto" w:fill="auto"/>
          </w:tcPr>
          <w:p w14:paraId="59F5DCC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 xml:space="preserve"> (195,057)</w:t>
            </w:r>
          </w:p>
        </w:tc>
        <w:tc>
          <w:tcPr>
            <w:tcW w:w="77" w:type="pct"/>
            <w:shd w:val="clear" w:color="auto" w:fill="auto"/>
          </w:tcPr>
          <w:p w14:paraId="4823C29E"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513" w:type="pct"/>
            <w:shd w:val="clear" w:color="auto" w:fill="auto"/>
          </w:tcPr>
          <w:p w14:paraId="1EEDF8B3"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2A6AA194" w14:textId="77777777" w:rsidR="00682F44" w:rsidRPr="00682F44" w:rsidRDefault="00682F44" w:rsidP="00682F44">
            <w:pPr>
              <w:spacing w:line="300" w:lineRule="exact"/>
              <w:ind w:left="-142" w:right="59"/>
              <w:jc w:val="right"/>
              <w:rPr>
                <w:rFonts w:asciiTheme="majorBidi" w:hAnsiTheme="majorBidi" w:cstheme="majorBidi"/>
                <w:sz w:val="21"/>
                <w:szCs w:val="21"/>
              </w:rPr>
            </w:pPr>
          </w:p>
        </w:tc>
        <w:tc>
          <w:tcPr>
            <w:tcW w:w="457" w:type="pct"/>
            <w:shd w:val="clear" w:color="auto" w:fill="auto"/>
            <w:vAlign w:val="bottom"/>
          </w:tcPr>
          <w:p w14:paraId="57C5673B" w14:textId="77777777" w:rsidR="00682F44" w:rsidRPr="00682F44" w:rsidRDefault="00682F44" w:rsidP="00682F44">
            <w:pPr>
              <w:tabs>
                <w:tab w:val="clear" w:pos="227"/>
                <w:tab w:val="clear" w:pos="454"/>
                <w:tab w:val="clear" w:pos="680"/>
                <w:tab w:val="clear" w:pos="907"/>
              </w:tabs>
              <w:spacing w:line="300" w:lineRule="exact"/>
              <w:ind w:left="-142" w:right="-61"/>
              <w:jc w:val="right"/>
              <w:rPr>
                <w:rFonts w:asciiTheme="majorBidi" w:hAnsiTheme="majorBidi" w:cstheme="majorBidi"/>
                <w:sz w:val="21"/>
                <w:szCs w:val="21"/>
              </w:rPr>
            </w:pPr>
            <w:r w:rsidRPr="00682F44">
              <w:rPr>
                <w:rFonts w:asciiTheme="majorBidi" w:hAnsiTheme="majorBidi" w:cstheme="majorBidi"/>
                <w:sz w:val="21"/>
                <w:szCs w:val="21"/>
              </w:rPr>
              <w:t>(855,982)</w:t>
            </w:r>
          </w:p>
        </w:tc>
      </w:tr>
      <w:tr w:rsidR="00682F44" w:rsidRPr="00DC21DD" w14:paraId="7F640686" w14:textId="77777777" w:rsidTr="00682F44">
        <w:trPr>
          <w:trHeight w:hRule="exact" w:val="283"/>
        </w:trPr>
        <w:tc>
          <w:tcPr>
            <w:tcW w:w="768" w:type="pct"/>
          </w:tcPr>
          <w:p w14:paraId="2DA2F46F" w14:textId="22F47F91" w:rsidR="00682F44" w:rsidRPr="00682F44" w:rsidRDefault="00682F44" w:rsidP="00682F44">
            <w:pPr>
              <w:tabs>
                <w:tab w:val="clear" w:pos="2807"/>
                <w:tab w:val="left" w:pos="2832"/>
              </w:tabs>
              <w:spacing w:line="300" w:lineRule="exact"/>
              <w:ind w:right="-72"/>
              <w:jc w:val="both"/>
              <w:rPr>
                <w:rFonts w:ascii="Angsana New" w:hAnsi="Angsana New"/>
                <w:sz w:val="23"/>
                <w:szCs w:val="23"/>
                <w:cs/>
              </w:rPr>
            </w:pPr>
            <w:r w:rsidRPr="00682F44">
              <w:rPr>
                <w:rFonts w:ascii="Angsana New" w:hAnsi="Angsana New"/>
                <w:sz w:val="23"/>
                <w:szCs w:val="23"/>
              </w:rPr>
              <w:t>Transfer from assets as right to use</w:t>
            </w:r>
          </w:p>
        </w:tc>
        <w:tc>
          <w:tcPr>
            <w:tcW w:w="91" w:type="pct"/>
          </w:tcPr>
          <w:p w14:paraId="5F881B24"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252" w:type="pct"/>
            <w:shd w:val="clear" w:color="auto" w:fill="auto"/>
          </w:tcPr>
          <w:p w14:paraId="03862599"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4C5D192D" w14:textId="77777777" w:rsidR="00682F44" w:rsidRPr="00DC21DD" w:rsidRDefault="00682F44" w:rsidP="00682F44">
            <w:pPr>
              <w:spacing w:line="300" w:lineRule="exact"/>
              <w:ind w:left="-142" w:right="65"/>
              <w:jc w:val="right"/>
              <w:rPr>
                <w:rFonts w:asciiTheme="majorBidi" w:hAnsiTheme="majorBidi" w:cstheme="majorBidi"/>
                <w:sz w:val="23"/>
                <w:szCs w:val="23"/>
              </w:rPr>
            </w:pPr>
          </w:p>
        </w:tc>
        <w:tc>
          <w:tcPr>
            <w:tcW w:w="502" w:type="pct"/>
            <w:tcBorders>
              <w:bottom w:val="single" w:sz="4" w:space="0" w:color="auto"/>
            </w:tcBorders>
            <w:shd w:val="clear" w:color="auto" w:fill="auto"/>
          </w:tcPr>
          <w:p w14:paraId="2A9BAED6"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318F1944"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25" w:type="pct"/>
            <w:tcBorders>
              <w:bottom w:val="single" w:sz="4" w:space="0" w:color="auto"/>
            </w:tcBorders>
            <w:shd w:val="clear" w:color="auto" w:fill="auto"/>
          </w:tcPr>
          <w:p w14:paraId="59C9112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8" w:type="pct"/>
            <w:shd w:val="clear" w:color="auto" w:fill="auto"/>
          </w:tcPr>
          <w:p w14:paraId="11A40200" w14:textId="77777777" w:rsidR="00682F44" w:rsidRPr="00682F44" w:rsidRDefault="00682F44" w:rsidP="00682F44">
            <w:pPr>
              <w:spacing w:line="300" w:lineRule="exact"/>
              <w:ind w:left="-142" w:right="65"/>
              <w:jc w:val="right"/>
              <w:rPr>
                <w:rFonts w:asciiTheme="majorBidi" w:hAnsiTheme="majorBidi" w:cstheme="majorBidi"/>
                <w:sz w:val="21"/>
                <w:szCs w:val="21"/>
              </w:rPr>
            </w:pPr>
          </w:p>
        </w:tc>
        <w:tc>
          <w:tcPr>
            <w:tcW w:w="470" w:type="pct"/>
            <w:tcBorders>
              <w:bottom w:val="single" w:sz="4" w:space="0" w:color="auto"/>
            </w:tcBorders>
            <w:shd w:val="clear" w:color="auto" w:fill="auto"/>
          </w:tcPr>
          <w:p w14:paraId="5BED8500"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2,062,159</w:t>
            </w:r>
          </w:p>
        </w:tc>
        <w:tc>
          <w:tcPr>
            <w:tcW w:w="78" w:type="pct"/>
            <w:shd w:val="clear" w:color="auto" w:fill="auto"/>
          </w:tcPr>
          <w:p w14:paraId="42144A62" w14:textId="77777777" w:rsidR="00682F44" w:rsidRPr="00682F44" w:rsidRDefault="00682F44" w:rsidP="00682F44">
            <w:pPr>
              <w:spacing w:line="300" w:lineRule="exact"/>
              <w:ind w:right="292"/>
              <w:jc w:val="right"/>
              <w:rPr>
                <w:rFonts w:asciiTheme="majorBidi" w:hAnsiTheme="majorBidi" w:cstheme="majorBidi"/>
                <w:sz w:val="21"/>
                <w:szCs w:val="21"/>
                <w:cs/>
              </w:rPr>
            </w:pPr>
          </w:p>
        </w:tc>
        <w:tc>
          <w:tcPr>
            <w:tcW w:w="507" w:type="pct"/>
            <w:tcBorders>
              <w:bottom w:val="single" w:sz="4" w:space="0" w:color="auto"/>
            </w:tcBorders>
            <w:shd w:val="clear" w:color="auto" w:fill="auto"/>
            <w:vAlign w:val="bottom"/>
          </w:tcPr>
          <w:p w14:paraId="1F76755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7,153,253</w:t>
            </w:r>
          </w:p>
        </w:tc>
        <w:tc>
          <w:tcPr>
            <w:tcW w:w="78" w:type="pct"/>
            <w:shd w:val="clear" w:color="auto" w:fill="auto"/>
          </w:tcPr>
          <w:p w14:paraId="1E800EA7"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470" w:type="pct"/>
            <w:tcBorders>
              <w:bottom w:val="single" w:sz="4" w:space="0" w:color="auto"/>
            </w:tcBorders>
            <w:shd w:val="clear" w:color="auto" w:fill="auto"/>
          </w:tcPr>
          <w:p w14:paraId="31BEEF2A"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 xml:space="preserve"> 447,932 </w:t>
            </w:r>
          </w:p>
        </w:tc>
        <w:tc>
          <w:tcPr>
            <w:tcW w:w="77" w:type="pct"/>
            <w:shd w:val="clear" w:color="auto" w:fill="auto"/>
          </w:tcPr>
          <w:p w14:paraId="04E9F794" w14:textId="77777777" w:rsidR="00682F44" w:rsidRPr="00682F44" w:rsidRDefault="00682F44" w:rsidP="00682F44">
            <w:pPr>
              <w:spacing w:line="300" w:lineRule="exact"/>
              <w:ind w:left="-142" w:right="54"/>
              <w:jc w:val="right"/>
              <w:rPr>
                <w:rFonts w:asciiTheme="majorBidi" w:hAnsiTheme="majorBidi" w:cstheme="majorBidi"/>
                <w:sz w:val="21"/>
                <w:szCs w:val="21"/>
              </w:rPr>
            </w:pPr>
          </w:p>
        </w:tc>
        <w:tc>
          <w:tcPr>
            <w:tcW w:w="513" w:type="pct"/>
            <w:tcBorders>
              <w:bottom w:val="single" w:sz="4" w:space="0" w:color="auto"/>
            </w:tcBorders>
            <w:shd w:val="clear" w:color="auto" w:fill="auto"/>
          </w:tcPr>
          <w:p w14:paraId="1ECB89A9"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016CE846" w14:textId="77777777" w:rsidR="00682F44" w:rsidRPr="00682F44" w:rsidRDefault="00682F44" w:rsidP="00682F44">
            <w:pPr>
              <w:spacing w:line="300" w:lineRule="exact"/>
              <w:ind w:left="-142" w:right="59"/>
              <w:jc w:val="right"/>
              <w:rPr>
                <w:rFonts w:asciiTheme="majorBidi" w:hAnsiTheme="majorBidi" w:cstheme="majorBidi"/>
                <w:sz w:val="21"/>
                <w:szCs w:val="21"/>
              </w:rPr>
            </w:pPr>
          </w:p>
        </w:tc>
        <w:tc>
          <w:tcPr>
            <w:tcW w:w="457" w:type="pct"/>
            <w:tcBorders>
              <w:bottom w:val="single" w:sz="4" w:space="0" w:color="auto"/>
            </w:tcBorders>
            <w:shd w:val="clear" w:color="auto" w:fill="auto"/>
            <w:vAlign w:val="bottom"/>
          </w:tcPr>
          <w:p w14:paraId="4A176AAB"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9,663,344</w:t>
            </w:r>
          </w:p>
        </w:tc>
      </w:tr>
      <w:tr w:rsidR="00682F44" w:rsidRPr="00DC21DD" w14:paraId="549A0C46" w14:textId="77777777" w:rsidTr="00682F44">
        <w:trPr>
          <w:trHeight w:hRule="exact" w:val="283"/>
        </w:trPr>
        <w:tc>
          <w:tcPr>
            <w:tcW w:w="768" w:type="pct"/>
          </w:tcPr>
          <w:p w14:paraId="3B5B3745" w14:textId="48B74A6D" w:rsidR="00682F44" w:rsidRPr="00682F44" w:rsidRDefault="00682F44" w:rsidP="00682F44">
            <w:pPr>
              <w:tabs>
                <w:tab w:val="clear" w:pos="2807"/>
                <w:tab w:val="left" w:pos="2832"/>
              </w:tabs>
              <w:spacing w:line="300" w:lineRule="exact"/>
              <w:ind w:right="-72"/>
              <w:jc w:val="both"/>
              <w:rPr>
                <w:rFonts w:ascii="Angsana New" w:hAnsi="Angsana New"/>
                <w:sz w:val="23"/>
                <w:szCs w:val="23"/>
              </w:rPr>
            </w:pPr>
            <w:r w:rsidRPr="00682F44">
              <w:rPr>
                <w:rFonts w:ascii="Angsana New" w:hAnsi="Angsana New"/>
                <w:sz w:val="23"/>
                <w:szCs w:val="23"/>
              </w:rPr>
              <w:t xml:space="preserve">December </w:t>
            </w:r>
            <w:r w:rsidRPr="00682F44">
              <w:rPr>
                <w:rFonts w:ascii="Angsana New" w:hAnsi="Angsana New"/>
                <w:sz w:val="21"/>
                <w:szCs w:val="21"/>
              </w:rPr>
              <w:t>31, 2024</w:t>
            </w:r>
          </w:p>
        </w:tc>
        <w:tc>
          <w:tcPr>
            <w:tcW w:w="91" w:type="pct"/>
          </w:tcPr>
          <w:p w14:paraId="35641DD2"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5CD8CD44"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04478A97"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Borders>
              <w:top w:val="single" w:sz="4" w:space="0" w:color="auto"/>
              <w:bottom w:val="single" w:sz="4" w:space="0" w:color="auto"/>
            </w:tcBorders>
            <w:shd w:val="clear" w:color="auto" w:fill="auto"/>
          </w:tcPr>
          <w:p w14:paraId="479C7103"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7" w:type="pct"/>
            <w:shd w:val="clear" w:color="auto" w:fill="auto"/>
          </w:tcPr>
          <w:p w14:paraId="57A855BB"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tcBorders>
              <w:top w:val="single" w:sz="4" w:space="0" w:color="auto"/>
              <w:bottom w:val="single" w:sz="4" w:space="0" w:color="auto"/>
            </w:tcBorders>
            <w:shd w:val="clear" w:color="auto" w:fill="auto"/>
            <w:vAlign w:val="bottom"/>
          </w:tcPr>
          <w:p w14:paraId="6FEDD85F"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73,215,507</w:t>
            </w:r>
          </w:p>
        </w:tc>
        <w:tc>
          <w:tcPr>
            <w:tcW w:w="78" w:type="pct"/>
            <w:shd w:val="clear" w:color="auto" w:fill="auto"/>
          </w:tcPr>
          <w:p w14:paraId="1292B4DE"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470" w:type="pct"/>
            <w:tcBorders>
              <w:top w:val="single" w:sz="4" w:space="0" w:color="auto"/>
              <w:bottom w:val="single" w:sz="4" w:space="0" w:color="auto"/>
            </w:tcBorders>
            <w:shd w:val="clear" w:color="auto" w:fill="auto"/>
            <w:vAlign w:val="bottom"/>
          </w:tcPr>
          <w:p w14:paraId="213161F9"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254,833,323</w:t>
            </w:r>
          </w:p>
        </w:tc>
        <w:tc>
          <w:tcPr>
            <w:tcW w:w="78" w:type="pct"/>
            <w:shd w:val="clear" w:color="auto" w:fill="auto"/>
          </w:tcPr>
          <w:p w14:paraId="7E883F35"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507" w:type="pct"/>
            <w:tcBorders>
              <w:top w:val="single" w:sz="4" w:space="0" w:color="auto"/>
              <w:bottom w:val="single" w:sz="4" w:space="0" w:color="auto"/>
            </w:tcBorders>
            <w:shd w:val="clear" w:color="auto" w:fill="auto"/>
            <w:vAlign w:val="bottom"/>
          </w:tcPr>
          <w:p w14:paraId="4BEDC57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cs/>
              </w:rPr>
            </w:pPr>
            <w:r w:rsidRPr="00682F44">
              <w:rPr>
                <w:rFonts w:asciiTheme="majorBidi" w:hAnsiTheme="majorBidi" w:cstheme="majorBidi"/>
                <w:sz w:val="21"/>
                <w:szCs w:val="21"/>
              </w:rPr>
              <w:t>46,486,454</w:t>
            </w:r>
          </w:p>
        </w:tc>
        <w:tc>
          <w:tcPr>
            <w:tcW w:w="78" w:type="pct"/>
            <w:shd w:val="clear" w:color="auto" w:fill="auto"/>
          </w:tcPr>
          <w:p w14:paraId="7BBD781D"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tcBorders>
              <w:top w:val="single" w:sz="4" w:space="0" w:color="auto"/>
              <w:bottom w:val="single" w:sz="4" w:space="0" w:color="auto"/>
            </w:tcBorders>
            <w:shd w:val="clear" w:color="auto" w:fill="auto"/>
          </w:tcPr>
          <w:p w14:paraId="2EB5E37A"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 xml:space="preserve"> 32,970,918</w:t>
            </w:r>
          </w:p>
        </w:tc>
        <w:tc>
          <w:tcPr>
            <w:tcW w:w="77" w:type="pct"/>
            <w:shd w:val="clear" w:color="auto" w:fill="auto"/>
          </w:tcPr>
          <w:p w14:paraId="12E48B60"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tcBorders>
              <w:top w:val="single" w:sz="4" w:space="0" w:color="auto"/>
              <w:bottom w:val="single" w:sz="4" w:space="0" w:color="auto"/>
            </w:tcBorders>
            <w:shd w:val="clear" w:color="auto" w:fill="auto"/>
          </w:tcPr>
          <w:p w14:paraId="64C3A35C"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r w:rsidRPr="00682F44">
              <w:rPr>
                <w:rFonts w:asciiTheme="majorBidi" w:hAnsiTheme="majorBidi" w:cstheme="majorBidi"/>
                <w:sz w:val="21"/>
                <w:szCs w:val="21"/>
              </w:rPr>
              <w:t>-</w:t>
            </w:r>
          </w:p>
        </w:tc>
        <w:tc>
          <w:tcPr>
            <w:tcW w:w="79" w:type="pct"/>
            <w:shd w:val="clear" w:color="auto" w:fill="auto"/>
          </w:tcPr>
          <w:p w14:paraId="405EF72F"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tcBorders>
              <w:top w:val="single" w:sz="4" w:space="0" w:color="auto"/>
              <w:bottom w:val="single" w:sz="4" w:space="0" w:color="auto"/>
            </w:tcBorders>
            <w:shd w:val="clear" w:color="auto" w:fill="auto"/>
            <w:vAlign w:val="bottom"/>
          </w:tcPr>
          <w:p w14:paraId="163D9C1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407,506,202</w:t>
            </w:r>
          </w:p>
        </w:tc>
      </w:tr>
      <w:tr w:rsidR="00682F44" w:rsidRPr="00DC21DD" w14:paraId="26110819" w14:textId="77777777" w:rsidTr="0030004C">
        <w:trPr>
          <w:trHeight w:hRule="exact" w:val="283"/>
        </w:trPr>
        <w:tc>
          <w:tcPr>
            <w:tcW w:w="768" w:type="pct"/>
            <w:vAlign w:val="bottom"/>
          </w:tcPr>
          <w:p w14:paraId="34D5C52D" w14:textId="675F9CD3" w:rsidR="00682F44" w:rsidRPr="00545725" w:rsidRDefault="00682F44" w:rsidP="0030004C">
            <w:pPr>
              <w:tabs>
                <w:tab w:val="clear" w:pos="2807"/>
                <w:tab w:val="left" w:pos="360"/>
                <w:tab w:val="left" w:pos="1440"/>
                <w:tab w:val="left" w:pos="2832"/>
              </w:tabs>
              <w:spacing w:line="250" w:lineRule="exact"/>
              <w:ind w:right="-108"/>
              <w:rPr>
                <w:rFonts w:ascii="Angsana New" w:hAnsi="Angsana New"/>
                <w:b/>
                <w:bCs/>
                <w:sz w:val="23"/>
                <w:szCs w:val="23"/>
                <w:u w:val="single"/>
              </w:rPr>
            </w:pPr>
            <w:r w:rsidRPr="00545725">
              <w:rPr>
                <w:rFonts w:ascii="Angsana New" w:hAnsi="Angsana New"/>
                <w:b/>
                <w:bCs/>
                <w:sz w:val="23"/>
                <w:szCs w:val="23"/>
                <w:u w:val="single"/>
              </w:rPr>
              <w:t>Net book value</w:t>
            </w:r>
          </w:p>
        </w:tc>
        <w:tc>
          <w:tcPr>
            <w:tcW w:w="91" w:type="pct"/>
          </w:tcPr>
          <w:p w14:paraId="07FA30D5"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24301AEC"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64858468"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Borders>
              <w:top w:val="single" w:sz="4" w:space="0" w:color="auto"/>
            </w:tcBorders>
            <w:shd w:val="clear" w:color="auto" w:fill="auto"/>
          </w:tcPr>
          <w:p w14:paraId="71357E3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p>
        </w:tc>
        <w:tc>
          <w:tcPr>
            <w:tcW w:w="77" w:type="pct"/>
            <w:shd w:val="clear" w:color="auto" w:fill="auto"/>
          </w:tcPr>
          <w:p w14:paraId="2C380E86"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tcBorders>
              <w:top w:val="single" w:sz="4" w:space="0" w:color="auto"/>
            </w:tcBorders>
            <w:shd w:val="clear" w:color="auto" w:fill="auto"/>
            <w:vAlign w:val="bottom"/>
          </w:tcPr>
          <w:p w14:paraId="7D91FEF8"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p>
        </w:tc>
        <w:tc>
          <w:tcPr>
            <w:tcW w:w="78" w:type="pct"/>
            <w:shd w:val="clear" w:color="auto" w:fill="auto"/>
          </w:tcPr>
          <w:p w14:paraId="64EF7D8E"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470" w:type="pct"/>
            <w:tcBorders>
              <w:top w:val="single" w:sz="4" w:space="0" w:color="auto"/>
            </w:tcBorders>
            <w:shd w:val="clear" w:color="auto" w:fill="auto"/>
            <w:vAlign w:val="bottom"/>
          </w:tcPr>
          <w:p w14:paraId="52B0AE64"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p>
        </w:tc>
        <w:tc>
          <w:tcPr>
            <w:tcW w:w="78" w:type="pct"/>
            <w:shd w:val="clear" w:color="auto" w:fill="auto"/>
          </w:tcPr>
          <w:p w14:paraId="5F1F0B31"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507" w:type="pct"/>
            <w:tcBorders>
              <w:top w:val="single" w:sz="4" w:space="0" w:color="auto"/>
            </w:tcBorders>
            <w:shd w:val="clear" w:color="auto" w:fill="auto"/>
            <w:vAlign w:val="bottom"/>
          </w:tcPr>
          <w:p w14:paraId="44FD40F9"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p>
        </w:tc>
        <w:tc>
          <w:tcPr>
            <w:tcW w:w="78" w:type="pct"/>
            <w:shd w:val="clear" w:color="auto" w:fill="auto"/>
          </w:tcPr>
          <w:p w14:paraId="42B2790F"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tcBorders>
              <w:top w:val="single" w:sz="4" w:space="0" w:color="auto"/>
            </w:tcBorders>
            <w:shd w:val="clear" w:color="auto" w:fill="auto"/>
            <w:vAlign w:val="bottom"/>
          </w:tcPr>
          <w:p w14:paraId="53DAFDCE"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p>
        </w:tc>
        <w:tc>
          <w:tcPr>
            <w:tcW w:w="77" w:type="pct"/>
            <w:shd w:val="clear" w:color="auto" w:fill="auto"/>
          </w:tcPr>
          <w:p w14:paraId="13479B02"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tcBorders>
              <w:top w:val="single" w:sz="4" w:space="0" w:color="auto"/>
            </w:tcBorders>
            <w:shd w:val="clear" w:color="auto" w:fill="auto"/>
          </w:tcPr>
          <w:p w14:paraId="3D126708" w14:textId="77777777" w:rsidR="00682F44" w:rsidRPr="00682F44" w:rsidRDefault="00682F44" w:rsidP="00682F44">
            <w:pPr>
              <w:tabs>
                <w:tab w:val="clear" w:pos="907"/>
              </w:tabs>
              <w:spacing w:line="300" w:lineRule="exact"/>
              <w:ind w:left="-142" w:right="-125"/>
              <w:jc w:val="center"/>
              <w:rPr>
                <w:rFonts w:asciiTheme="majorBidi" w:hAnsiTheme="majorBidi" w:cstheme="majorBidi"/>
                <w:sz w:val="21"/>
                <w:szCs w:val="21"/>
              </w:rPr>
            </w:pPr>
          </w:p>
        </w:tc>
        <w:tc>
          <w:tcPr>
            <w:tcW w:w="79" w:type="pct"/>
            <w:shd w:val="clear" w:color="auto" w:fill="auto"/>
          </w:tcPr>
          <w:p w14:paraId="06076671"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tcBorders>
              <w:top w:val="single" w:sz="4" w:space="0" w:color="auto"/>
            </w:tcBorders>
            <w:shd w:val="clear" w:color="auto" w:fill="auto"/>
            <w:vAlign w:val="bottom"/>
          </w:tcPr>
          <w:p w14:paraId="64F1A9EE"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p>
        </w:tc>
      </w:tr>
      <w:tr w:rsidR="00682F44" w:rsidRPr="00DC21DD" w14:paraId="0F275146" w14:textId="77777777" w:rsidTr="00682F44">
        <w:trPr>
          <w:trHeight w:hRule="exact" w:val="321"/>
        </w:trPr>
        <w:tc>
          <w:tcPr>
            <w:tcW w:w="768" w:type="pct"/>
          </w:tcPr>
          <w:p w14:paraId="76706B7D" w14:textId="3D0C1121" w:rsidR="00682F44" w:rsidRPr="00682F44" w:rsidRDefault="00682F44" w:rsidP="00682F44">
            <w:pPr>
              <w:tabs>
                <w:tab w:val="clear" w:pos="2807"/>
                <w:tab w:val="left" w:pos="2832"/>
              </w:tabs>
              <w:spacing w:line="300" w:lineRule="exact"/>
              <w:ind w:right="-72"/>
              <w:jc w:val="both"/>
              <w:rPr>
                <w:rFonts w:ascii="Angsana New" w:hAnsi="Angsana New"/>
                <w:sz w:val="23"/>
                <w:szCs w:val="23"/>
              </w:rPr>
            </w:pPr>
            <w:r w:rsidRPr="00682F44">
              <w:rPr>
                <w:rFonts w:ascii="Angsana New" w:hAnsi="Angsana New"/>
                <w:sz w:val="23"/>
                <w:szCs w:val="23"/>
              </w:rPr>
              <w:t xml:space="preserve">December </w:t>
            </w:r>
            <w:r w:rsidRPr="00682F44">
              <w:rPr>
                <w:rFonts w:ascii="Angsana New" w:hAnsi="Angsana New"/>
                <w:sz w:val="21"/>
                <w:szCs w:val="21"/>
              </w:rPr>
              <w:t>31, 2023</w:t>
            </w:r>
          </w:p>
        </w:tc>
        <w:tc>
          <w:tcPr>
            <w:tcW w:w="91" w:type="pct"/>
          </w:tcPr>
          <w:p w14:paraId="51D89465"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252" w:type="pct"/>
            <w:shd w:val="clear" w:color="auto" w:fill="auto"/>
          </w:tcPr>
          <w:p w14:paraId="7CC1B570" w14:textId="77777777" w:rsidR="00682F44" w:rsidRPr="00DC21DD" w:rsidRDefault="00682F44" w:rsidP="00682F44">
            <w:pPr>
              <w:tabs>
                <w:tab w:val="clear" w:pos="907"/>
              </w:tabs>
              <w:spacing w:line="300" w:lineRule="exact"/>
              <w:ind w:left="-142" w:right="-125"/>
              <w:jc w:val="center"/>
              <w:rPr>
                <w:rFonts w:asciiTheme="majorBidi" w:hAnsiTheme="majorBidi" w:cstheme="majorBidi"/>
                <w:sz w:val="23"/>
                <w:szCs w:val="23"/>
              </w:rPr>
            </w:pPr>
          </w:p>
        </w:tc>
        <w:tc>
          <w:tcPr>
            <w:tcW w:w="78" w:type="pct"/>
            <w:shd w:val="clear" w:color="auto" w:fill="auto"/>
          </w:tcPr>
          <w:p w14:paraId="2E5A8638" w14:textId="77777777" w:rsidR="00682F44" w:rsidRPr="00DC21DD" w:rsidRDefault="00682F44" w:rsidP="00682F44">
            <w:pPr>
              <w:spacing w:line="300" w:lineRule="exact"/>
              <w:ind w:left="-142" w:right="104"/>
              <w:jc w:val="right"/>
              <w:rPr>
                <w:rFonts w:asciiTheme="majorBidi" w:hAnsiTheme="majorBidi" w:cstheme="majorBidi"/>
                <w:sz w:val="23"/>
                <w:szCs w:val="23"/>
              </w:rPr>
            </w:pPr>
          </w:p>
        </w:tc>
        <w:tc>
          <w:tcPr>
            <w:tcW w:w="502" w:type="pct"/>
            <w:tcBorders>
              <w:bottom w:val="double" w:sz="4" w:space="0" w:color="auto"/>
            </w:tcBorders>
            <w:shd w:val="clear" w:color="auto" w:fill="auto"/>
          </w:tcPr>
          <w:p w14:paraId="61DBE7FC"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72,218,344</w:t>
            </w:r>
          </w:p>
        </w:tc>
        <w:tc>
          <w:tcPr>
            <w:tcW w:w="77" w:type="pct"/>
            <w:shd w:val="clear" w:color="auto" w:fill="auto"/>
          </w:tcPr>
          <w:p w14:paraId="4C5F9FFD"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25" w:type="pct"/>
            <w:tcBorders>
              <w:bottom w:val="double" w:sz="4" w:space="0" w:color="auto"/>
            </w:tcBorders>
            <w:shd w:val="clear" w:color="auto" w:fill="auto"/>
            <w:vAlign w:val="bottom"/>
          </w:tcPr>
          <w:p w14:paraId="0B8986E7"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99,974,035</w:t>
            </w:r>
          </w:p>
        </w:tc>
        <w:tc>
          <w:tcPr>
            <w:tcW w:w="78" w:type="pct"/>
            <w:shd w:val="clear" w:color="auto" w:fill="auto"/>
          </w:tcPr>
          <w:p w14:paraId="3609052A"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470" w:type="pct"/>
            <w:tcBorders>
              <w:bottom w:val="double" w:sz="4" w:space="0" w:color="auto"/>
            </w:tcBorders>
            <w:shd w:val="clear" w:color="auto" w:fill="auto"/>
            <w:vAlign w:val="bottom"/>
          </w:tcPr>
          <w:p w14:paraId="1317ED69"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41,356,956</w:t>
            </w:r>
          </w:p>
        </w:tc>
        <w:tc>
          <w:tcPr>
            <w:tcW w:w="78" w:type="pct"/>
            <w:shd w:val="clear" w:color="auto" w:fill="auto"/>
          </w:tcPr>
          <w:p w14:paraId="17FB7DC2" w14:textId="77777777" w:rsidR="00682F44" w:rsidRPr="00682F44" w:rsidRDefault="00682F44" w:rsidP="00682F44">
            <w:pPr>
              <w:spacing w:line="300" w:lineRule="exact"/>
              <w:ind w:left="-142" w:right="104"/>
              <w:jc w:val="right"/>
              <w:rPr>
                <w:rFonts w:asciiTheme="majorBidi" w:hAnsiTheme="majorBidi" w:cstheme="majorBidi"/>
                <w:sz w:val="21"/>
                <w:szCs w:val="21"/>
                <w:cs/>
              </w:rPr>
            </w:pPr>
          </w:p>
        </w:tc>
        <w:tc>
          <w:tcPr>
            <w:tcW w:w="507" w:type="pct"/>
            <w:tcBorders>
              <w:bottom w:val="double" w:sz="4" w:space="0" w:color="auto"/>
            </w:tcBorders>
            <w:shd w:val="clear" w:color="auto" w:fill="auto"/>
          </w:tcPr>
          <w:p w14:paraId="26144030"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149,962</w:t>
            </w:r>
          </w:p>
        </w:tc>
        <w:tc>
          <w:tcPr>
            <w:tcW w:w="78" w:type="pct"/>
            <w:shd w:val="clear" w:color="auto" w:fill="auto"/>
          </w:tcPr>
          <w:p w14:paraId="71EF3A91"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70" w:type="pct"/>
            <w:tcBorders>
              <w:bottom w:val="double" w:sz="4" w:space="0" w:color="auto"/>
            </w:tcBorders>
            <w:shd w:val="clear" w:color="auto" w:fill="auto"/>
            <w:vAlign w:val="bottom"/>
          </w:tcPr>
          <w:p w14:paraId="01A6B14F"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1,542,834</w:t>
            </w:r>
          </w:p>
        </w:tc>
        <w:tc>
          <w:tcPr>
            <w:tcW w:w="77" w:type="pct"/>
            <w:shd w:val="clear" w:color="auto" w:fill="auto"/>
          </w:tcPr>
          <w:p w14:paraId="72ECD513"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513" w:type="pct"/>
            <w:tcBorders>
              <w:bottom w:val="double" w:sz="4" w:space="0" w:color="auto"/>
            </w:tcBorders>
            <w:shd w:val="clear" w:color="auto" w:fill="auto"/>
          </w:tcPr>
          <w:p w14:paraId="02B72EA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11,497,664</w:t>
            </w:r>
          </w:p>
        </w:tc>
        <w:tc>
          <w:tcPr>
            <w:tcW w:w="79" w:type="pct"/>
            <w:shd w:val="clear" w:color="auto" w:fill="auto"/>
          </w:tcPr>
          <w:p w14:paraId="48852ECE" w14:textId="77777777" w:rsidR="00682F44" w:rsidRPr="00682F44" w:rsidRDefault="00682F44" w:rsidP="00682F44">
            <w:pPr>
              <w:spacing w:line="300" w:lineRule="exact"/>
              <w:ind w:left="-142" w:right="104"/>
              <w:jc w:val="right"/>
              <w:rPr>
                <w:rFonts w:asciiTheme="majorBidi" w:hAnsiTheme="majorBidi" w:cstheme="majorBidi"/>
                <w:sz w:val="21"/>
                <w:szCs w:val="21"/>
              </w:rPr>
            </w:pPr>
          </w:p>
        </w:tc>
        <w:tc>
          <w:tcPr>
            <w:tcW w:w="457" w:type="pct"/>
            <w:tcBorders>
              <w:bottom w:val="double" w:sz="4" w:space="0" w:color="auto"/>
            </w:tcBorders>
            <w:shd w:val="clear" w:color="auto" w:fill="auto"/>
            <w:vAlign w:val="bottom"/>
          </w:tcPr>
          <w:p w14:paraId="38617DE3"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226,739,795</w:t>
            </w:r>
          </w:p>
        </w:tc>
      </w:tr>
      <w:tr w:rsidR="00682F44" w:rsidRPr="00DC21DD" w14:paraId="3A078C80" w14:textId="77777777" w:rsidTr="00682F44">
        <w:trPr>
          <w:trHeight w:hRule="exact" w:val="350"/>
        </w:trPr>
        <w:tc>
          <w:tcPr>
            <w:tcW w:w="768" w:type="pct"/>
          </w:tcPr>
          <w:p w14:paraId="72659BCE" w14:textId="1A0DF73A" w:rsidR="00682F44" w:rsidRPr="00682F44" w:rsidRDefault="00682F44" w:rsidP="00682F44">
            <w:pPr>
              <w:tabs>
                <w:tab w:val="clear" w:pos="2807"/>
                <w:tab w:val="left" w:pos="2832"/>
              </w:tabs>
              <w:ind w:right="-72"/>
              <w:jc w:val="both"/>
              <w:rPr>
                <w:rFonts w:ascii="Angsana New" w:hAnsi="Angsana New"/>
                <w:sz w:val="23"/>
                <w:szCs w:val="23"/>
              </w:rPr>
            </w:pPr>
            <w:r w:rsidRPr="00682F44">
              <w:rPr>
                <w:rFonts w:ascii="Angsana New" w:hAnsi="Angsana New"/>
                <w:sz w:val="23"/>
                <w:szCs w:val="23"/>
              </w:rPr>
              <w:t xml:space="preserve">December </w:t>
            </w:r>
            <w:r w:rsidRPr="00682F44">
              <w:rPr>
                <w:rFonts w:ascii="Angsana New" w:hAnsi="Angsana New"/>
                <w:sz w:val="21"/>
                <w:szCs w:val="21"/>
              </w:rPr>
              <w:t>31, 2024</w:t>
            </w:r>
          </w:p>
        </w:tc>
        <w:tc>
          <w:tcPr>
            <w:tcW w:w="91" w:type="pct"/>
          </w:tcPr>
          <w:p w14:paraId="3F172293" w14:textId="77777777" w:rsidR="00682F44" w:rsidRPr="00DC21DD" w:rsidRDefault="00682F44" w:rsidP="00682F44">
            <w:pPr>
              <w:spacing w:line="211" w:lineRule="auto"/>
              <w:ind w:left="-142" w:right="104"/>
              <w:jc w:val="right"/>
              <w:rPr>
                <w:rFonts w:asciiTheme="majorBidi" w:hAnsiTheme="majorBidi" w:cstheme="majorBidi"/>
                <w:sz w:val="23"/>
                <w:szCs w:val="23"/>
              </w:rPr>
            </w:pPr>
          </w:p>
        </w:tc>
        <w:tc>
          <w:tcPr>
            <w:tcW w:w="252" w:type="pct"/>
            <w:tcBorders>
              <w:bottom w:val="nil"/>
            </w:tcBorders>
            <w:shd w:val="clear" w:color="auto" w:fill="auto"/>
          </w:tcPr>
          <w:p w14:paraId="75963B3D" w14:textId="77777777" w:rsidR="00682F44" w:rsidRPr="00DC21DD" w:rsidRDefault="00682F44" w:rsidP="00682F44">
            <w:pPr>
              <w:tabs>
                <w:tab w:val="clear" w:pos="907"/>
              </w:tabs>
              <w:spacing w:line="300" w:lineRule="exact"/>
              <w:ind w:left="-142"/>
              <w:jc w:val="right"/>
              <w:rPr>
                <w:rFonts w:asciiTheme="majorBidi" w:hAnsiTheme="majorBidi" w:cstheme="majorBidi"/>
                <w:sz w:val="23"/>
                <w:szCs w:val="23"/>
              </w:rPr>
            </w:pPr>
          </w:p>
        </w:tc>
        <w:tc>
          <w:tcPr>
            <w:tcW w:w="78" w:type="pct"/>
            <w:shd w:val="clear" w:color="auto" w:fill="auto"/>
          </w:tcPr>
          <w:p w14:paraId="1F6B8B33" w14:textId="77777777" w:rsidR="00682F44" w:rsidRPr="00DC21DD" w:rsidRDefault="00682F44" w:rsidP="00682F44">
            <w:pPr>
              <w:spacing w:line="211" w:lineRule="auto"/>
              <w:ind w:left="-142" w:right="104"/>
              <w:jc w:val="right"/>
              <w:rPr>
                <w:rFonts w:asciiTheme="majorBidi" w:hAnsiTheme="majorBidi" w:cstheme="majorBidi"/>
                <w:sz w:val="23"/>
                <w:szCs w:val="23"/>
              </w:rPr>
            </w:pPr>
          </w:p>
        </w:tc>
        <w:tc>
          <w:tcPr>
            <w:tcW w:w="502" w:type="pct"/>
            <w:tcBorders>
              <w:top w:val="double" w:sz="4" w:space="0" w:color="auto"/>
              <w:bottom w:val="double" w:sz="4" w:space="0" w:color="auto"/>
            </w:tcBorders>
            <w:shd w:val="clear" w:color="auto" w:fill="auto"/>
          </w:tcPr>
          <w:p w14:paraId="7BC7D6B3"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139,513,999</w:t>
            </w:r>
          </w:p>
        </w:tc>
        <w:tc>
          <w:tcPr>
            <w:tcW w:w="77" w:type="pct"/>
            <w:shd w:val="clear" w:color="auto" w:fill="auto"/>
          </w:tcPr>
          <w:p w14:paraId="3C84938E" w14:textId="77777777" w:rsidR="00682F44" w:rsidRPr="00682F44" w:rsidRDefault="00682F44" w:rsidP="00682F44">
            <w:pPr>
              <w:spacing w:line="211" w:lineRule="auto"/>
              <w:ind w:left="-142" w:right="104"/>
              <w:jc w:val="right"/>
              <w:rPr>
                <w:rFonts w:asciiTheme="majorBidi" w:hAnsiTheme="majorBidi" w:cstheme="majorBidi"/>
                <w:sz w:val="21"/>
                <w:szCs w:val="21"/>
              </w:rPr>
            </w:pPr>
          </w:p>
        </w:tc>
        <w:tc>
          <w:tcPr>
            <w:tcW w:w="425" w:type="pct"/>
            <w:tcBorders>
              <w:top w:val="double" w:sz="4" w:space="0" w:color="auto"/>
              <w:bottom w:val="double" w:sz="4" w:space="0" w:color="auto"/>
            </w:tcBorders>
            <w:shd w:val="clear" w:color="auto" w:fill="auto"/>
            <w:vAlign w:val="bottom"/>
          </w:tcPr>
          <w:p w14:paraId="451D723F" w14:textId="77777777" w:rsidR="00682F44" w:rsidRPr="00682F44" w:rsidRDefault="00682F44" w:rsidP="00682F44">
            <w:pPr>
              <w:tabs>
                <w:tab w:val="clear" w:pos="907"/>
              </w:tabs>
              <w:spacing w:line="211" w:lineRule="auto"/>
              <w:ind w:left="-142"/>
              <w:jc w:val="right"/>
              <w:rPr>
                <w:rFonts w:asciiTheme="majorBidi" w:hAnsiTheme="majorBidi" w:cstheme="majorBidi"/>
                <w:sz w:val="21"/>
                <w:szCs w:val="21"/>
              </w:rPr>
            </w:pPr>
            <w:r w:rsidRPr="00682F44">
              <w:rPr>
                <w:rFonts w:asciiTheme="majorBidi" w:hAnsiTheme="majorBidi" w:cstheme="majorBidi"/>
                <w:sz w:val="21"/>
                <w:szCs w:val="21"/>
              </w:rPr>
              <w:t>93,454,928</w:t>
            </w:r>
          </w:p>
        </w:tc>
        <w:tc>
          <w:tcPr>
            <w:tcW w:w="78" w:type="pct"/>
            <w:shd w:val="clear" w:color="auto" w:fill="auto"/>
          </w:tcPr>
          <w:p w14:paraId="15B4B58E" w14:textId="77777777" w:rsidR="00682F44" w:rsidRPr="00682F44" w:rsidRDefault="00682F44" w:rsidP="00682F44">
            <w:pPr>
              <w:spacing w:line="211" w:lineRule="auto"/>
              <w:ind w:left="-142" w:right="104"/>
              <w:jc w:val="right"/>
              <w:rPr>
                <w:rFonts w:asciiTheme="majorBidi" w:hAnsiTheme="majorBidi" w:cstheme="majorBidi"/>
                <w:sz w:val="21"/>
                <w:szCs w:val="21"/>
                <w:cs/>
              </w:rPr>
            </w:pPr>
          </w:p>
        </w:tc>
        <w:tc>
          <w:tcPr>
            <w:tcW w:w="470" w:type="pct"/>
            <w:tcBorders>
              <w:top w:val="double" w:sz="4" w:space="0" w:color="auto"/>
              <w:bottom w:val="double" w:sz="4" w:space="0" w:color="auto"/>
            </w:tcBorders>
            <w:shd w:val="clear" w:color="auto" w:fill="auto"/>
            <w:vAlign w:val="bottom"/>
          </w:tcPr>
          <w:p w14:paraId="50A5B3D2" w14:textId="77777777" w:rsidR="00682F44" w:rsidRPr="00682F44" w:rsidRDefault="00682F44" w:rsidP="00682F44">
            <w:pPr>
              <w:tabs>
                <w:tab w:val="clear" w:pos="907"/>
              </w:tabs>
              <w:spacing w:line="211" w:lineRule="auto"/>
              <w:ind w:left="-142"/>
              <w:jc w:val="right"/>
              <w:rPr>
                <w:rFonts w:asciiTheme="majorBidi" w:hAnsiTheme="majorBidi" w:cstheme="majorBidi"/>
                <w:sz w:val="21"/>
                <w:szCs w:val="21"/>
              </w:rPr>
            </w:pPr>
            <w:r w:rsidRPr="00682F44">
              <w:rPr>
                <w:rFonts w:asciiTheme="majorBidi" w:hAnsiTheme="majorBidi" w:cstheme="majorBidi"/>
                <w:sz w:val="21"/>
                <w:szCs w:val="21"/>
              </w:rPr>
              <w:t>39,085,716</w:t>
            </w:r>
          </w:p>
        </w:tc>
        <w:tc>
          <w:tcPr>
            <w:tcW w:w="78" w:type="pct"/>
            <w:shd w:val="clear" w:color="auto" w:fill="auto"/>
          </w:tcPr>
          <w:p w14:paraId="7FF051B5" w14:textId="77777777" w:rsidR="00682F44" w:rsidRPr="00682F44" w:rsidRDefault="00682F44" w:rsidP="00682F44">
            <w:pPr>
              <w:spacing w:line="211" w:lineRule="auto"/>
              <w:ind w:left="-142" w:right="104"/>
              <w:jc w:val="right"/>
              <w:rPr>
                <w:rFonts w:asciiTheme="majorBidi" w:hAnsiTheme="majorBidi" w:cstheme="majorBidi"/>
                <w:sz w:val="21"/>
                <w:szCs w:val="21"/>
                <w:cs/>
              </w:rPr>
            </w:pPr>
          </w:p>
        </w:tc>
        <w:tc>
          <w:tcPr>
            <w:tcW w:w="507" w:type="pct"/>
            <w:tcBorders>
              <w:top w:val="double" w:sz="4" w:space="0" w:color="auto"/>
              <w:bottom w:val="double" w:sz="4" w:space="0" w:color="auto"/>
            </w:tcBorders>
            <w:shd w:val="clear" w:color="auto" w:fill="auto"/>
          </w:tcPr>
          <w:p w14:paraId="417B8577"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151,807</w:t>
            </w:r>
          </w:p>
        </w:tc>
        <w:tc>
          <w:tcPr>
            <w:tcW w:w="78" w:type="pct"/>
            <w:shd w:val="clear" w:color="auto" w:fill="auto"/>
          </w:tcPr>
          <w:p w14:paraId="3ABBF1AF" w14:textId="77777777" w:rsidR="00682F44" w:rsidRPr="00682F44" w:rsidRDefault="00682F44" w:rsidP="00682F44">
            <w:pPr>
              <w:spacing w:line="211" w:lineRule="auto"/>
              <w:ind w:left="-142" w:right="104"/>
              <w:jc w:val="right"/>
              <w:rPr>
                <w:rFonts w:asciiTheme="majorBidi" w:hAnsiTheme="majorBidi" w:cstheme="majorBidi"/>
                <w:sz w:val="21"/>
                <w:szCs w:val="21"/>
              </w:rPr>
            </w:pPr>
          </w:p>
        </w:tc>
        <w:tc>
          <w:tcPr>
            <w:tcW w:w="470" w:type="pct"/>
            <w:tcBorders>
              <w:top w:val="double" w:sz="4" w:space="0" w:color="auto"/>
              <w:bottom w:val="double" w:sz="4" w:space="0" w:color="auto"/>
            </w:tcBorders>
            <w:shd w:val="clear" w:color="auto" w:fill="auto"/>
            <w:vAlign w:val="bottom"/>
          </w:tcPr>
          <w:p w14:paraId="57339D0A" w14:textId="77777777" w:rsidR="00682F44" w:rsidRPr="00682F44" w:rsidRDefault="00682F44" w:rsidP="00682F44">
            <w:pPr>
              <w:tabs>
                <w:tab w:val="clear" w:pos="907"/>
              </w:tabs>
              <w:spacing w:line="320" w:lineRule="exact"/>
              <w:ind w:left="-142"/>
              <w:jc w:val="right"/>
              <w:rPr>
                <w:rFonts w:asciiTheme="majorBidi" w:hAnsiTheme="majorBidi" w:cstheme="majorBidi"/>
                <w:sz w:val="21"/>
                <w:szCs w:val="21"/>
              </w:rPr>
            </w:pPr>
            <w:r w:rsidRPr="00682F44">
              <w:rPr>
                <w:rFonts w:asciiTheme="majorBidi" w:hAnsiTheme="majorBidi" w:cstheme="majorBidi"/>
                <w:sz w:val="21"/>
                <w:szCs w:val="21"/>
              </w:rPr>
              <w:t>1,456,475</w:t>
            </w:r>
          </w:p>
        </w:tc>
        <w:tc>
          <w:tcPr>
            <w:tcW w:w="77" w:type="pct"/>
            <w:shd w:val="clear" w:color="auto" w:fill="auto"/>
          </w:tcPr>
          <w:p w14:paraId="721C79FF" w14:textId="77777777" w:rsidR="00682F44" w:rsidRPr="00682F44" w:rsidRDefault="00682F44" w:rsidP="00682F44">
            <w:pPr>
              <w:spacing w:line="211" w:lineRule="auto"/>
              <w:ind w:left="-142" w:right="104"/>
              <w:jc w:val="right"/>
              <w:rPr>
                <w:rFonts w:asciiTheme="majorBidi" w:hAnsiTheme="majorBidi" w:cstheme="majorBidi"/>
                <w:sz w:val="21"/>
                <w:szCs w:val="21"/>
              </w:rPr>
            </w:pPr>
          </w:p>
        </w:tc>
        <w:tc>
          <w:tcPr>
            <w:tcW w:w="513" w:type="pct"/>
            <w:tcBorders>
              <w:top w:val="double" w:sz="4" w:space="0" w:color="auto"/>
              <w:bottom w:val="double" w:sz="4" w:space="0" w:color="auto"/>
            </w:tcBorders>
            <w:shd w:val="clear" w:color="auto" w:fill="auto"/>
          </w:tcPr>
          <w:p w14:paraId="49812505" w14:textId="77777777" w:rsidR="00682F44" w:rsidRPr="00682F44" w:rsidRDefault="00682F44" w:rsidP="00682F44">
            <w:pPr>
              <w:tabs>
                <w:tab w:val="clear" w:pos="907"/>
              </w:tabs>
              <w:spacing w:line="300" w:lineRule="exact"/>
              <w:ind w:left="-142"/>
              <w:jc w:val="right"/>
              <w:rPr>
                <w:rFonts w:asciiTheme="majorBidi" w:hAnsiTheme="majorBidi" w:cstheme="majorBidi"/>
                <w:sz w:val="21"/>
                <w:szCs w:val="21"/>
              </w:rPr>
            </w:pPr>
            <w:r w:rsidRPr="00682F44">
              <w:rPr>
                <w:rFonts w:asciiTheme="majorBidi" w:hAnsiTheme="majorBidi" w:cstheme="majorBidi"/>
                <w:sz w:val="21"/>
                <w:szCs w:val="21"/>
              </w:rPr>
              <w:t>11,677,664</w:t>
            </w:r>
          </w:p>
        </w:tc>
        <w:tc>
          <w:tcPr>
            <w:tcW w:w="79" w:type="pct"/>
            <w:shd w:val="clear" w:color="auto" w:fill="auto"/>
          </w:tcPr>
          <w:p w14:paraId="7A76148B" w14:textId="77777777" w:rsidR="00682F44" w:rsidRPr="00682F44" w:rsidRDefault="00682F44" w:rsidP="00682F44">
            <w:pPr>
              <w:spacing w:line="211" w:lineRule="auto"/>
              <w:ind w:left="-142" w:right="104"/>
              <w:jc w:val="right"/>
              <w:rPr>
                <w:rFonts w:asciiTheme="majorBidi" w:hAnsiTheme="majorBidi" w:cstheme="majorBidi"/>
                <w:sz w:val="21"/>
                <w:szCs w:val="21"/>
              </w:rPr>
            </w:pPr>
          </w:p>
        </w:tc>
        <w:tc>
          <w:tcPr>
            <w:tcW w:w="457" w:type="pct"/>
            <w:tcBorders>
              <w:top w:val="double" w:sz="4" w:space="0" w:color="auto"/>
              <w:bottom w:val="double" w:sz="4" w:space="0" w:color="auto"/>
            </w:tcBorders>
            <w:shd w:val="clear" w:color="auto" w:fill="auto"/>
            <w:vAlign w:val="bottom"/>
          </w:tcPr>
          <w:p w14:paraId="1EFF0FA2" w14:textId="77777777" w:rsidR="00682F44" w:rsidRPr="00682F44" w:rsidRDefault="00682F44" w:rsidP="00682F44">
            <w:pPr>
              <w:tabs>
                <w:tab w:val="clear" w:pos="907"/>
              </w:tabs>
              <w:spacing w:line="211" w:lineRule="auto"/>
              <w:ind w:left="-142"/>
              <w:jc w:val="right"/>
              <w:rPr>
                <w:rFonts w:asciiTheme="majorBidi" w:hAnsiTheme="majorBidi" w:cstheme="majorBidi"/>
                <w:sz w:val="21"/>
                <w:szCs w:val="21"/>
              </w:rPr>
            </w:pPr>
            <w:r w:rsidRPr="00682F44">
              <w:rPr>
                <w:rFonts w:asciiTheme="majorBidi" w:hAnsiTheme="majorBidi" w:cstheme="majorBidi"/>
                <w:sz w:val="21"/>
                <w:szCs w:val="21"/>
              </w:rPr>
              <w:t>285,340,589</w:t>
            </w:r>
          </w:p>
        </w:tc>
      </w:tr>
      <w:bookmarkEnd w:id="11"/>
      <w:bookmarkEnd w:id="12"/>
    </w:tbl>
    <w:p w14:paraId="3C880E31" w14:textId="77777777" w:rsidR="00F23A4C" w:rsidRDefault="00F23A4C" w:rsidP="00F40506">
      <w:pPr>
        <w:spacing w:line="240" w:lineRule="auto"/>
        <w:rPr>
          <w:rFonts w:ascii="Angsana New" w:hAnsi="Angsana New"/>
          <w:sz w:val="10"/>
          <w:szCs w:val="10"/>
        </w:rPr>
      </w:pPr>
    </w:p>
    <w:p w14:paraId="5C2FF301" w14:textId="77777777" w:rsidR="00682F44" w:rsidRDefault="00682F44" w:rsidP="00F40506">
      <w:pPr>
        <w:spacing w:line="240" w:lineRule="auto"/>
        <w:rPr>
          <w:rFonts w:ascii="Angsana New" w:hAnsi="Angsana New"/>
          <w:sz w:val="10"/>
          <w:szCs w:val="10"/>
        </w:rPr>
      </w:pPr>
    </w:p>
    <w:p w14:paraId="49E63847" w14:textId="77777777" w:rsidR="00682F44" w:rsidRPr="00F40506" w:rsidRDefault="00682F44" w:rsidP="00F40506">
      <w:pPr>
        <w:spacing w:line="240" w:lineRule="auto"/>
        <w:rPr>
          <w:rFonts w:ascii="Angsana New" w:hAnsi="Angsana New"/>
          <w:sz w:val="10"/>
          <w:szCs w:val="10"/>
        </w:rPr>
      </w:pPr>
    </w:p>
    <w:p w14:paraId="3333C566" w14:textId="77777777" w:rsidR="00917F1F" w:rsidRPr="00917F1F" w:rsidRDefault="00917F1F">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vanish/>
          <w:sz w:val="27"/>
          <w:szCs w:val="27"/>
        </w:rPr>
      </w:pPr>
      <w:bookmarkStart w:id="13" w:name="_Hlk159455077"/>
    </w:p>
    <w:p w14:paraId="04B5F5F8" w14:textId="77777777" w:rsidR="00917F1F" w:rsidRPr="00917F1F" w:rsidRDefault="00917F1F">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vanish/>
          <w:sz w:val="27"/>
          <w:szCs w:val="27"/>
        </w:rPr>
      </w:pPr>
    </w:p>
    <w:p w14:paraId="305898B7" w14:textId="64289A57" w:rsidR="00586922" w:rsidRDefault="00947B77">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Angsana New" w:hAnsi="Angsana New"/>
          <w:b/>
          <w:bCs/>
          <w:sz w:val="27"/>
          <w:szCs w:val="27"/>
        </w:rPr>
      </w:pPr>
      <w:r w:rsidRPr="00F6587F">
        <w:rPr>
          <w:rFonts w:ascii="Angsana New" w:hAnsi="Angsana New"/>
          <w:b/>
          <w:bCs/>
          <w:sz w:val="27"/>
          <w:szCs w:val="27"/>
        </w:rPr>
        <w:t>RIGHT-OF-USE ASSETS</w:t>
      </w:r>
    </w:p>
    <w:p w14:paraId="1A3C6533" w14:textId="32E28437" w:rsidR="00E81116" w:rsidRPr="001B17E4" w:rsidRDefault="00E81116" w:rsidP="001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sz w:val="24"/>
          <w:szCs w:val="24"/>
        </w:rPr>
      </w:pPr>
      <w:r w:rsidRPr="001B17E4">
        <w:rPr>
          <w:rFonts w:ascii="Angsana New" w:hAnsi="Angsana New"/>
          <w:sz w:val="24"/>
          <w:szCs w:val="24"/>
        </w:rPr>
        <w:t>BAHT</w:t>
      </w:r>
    </w:p>
    <w:tbl>
      <w:tblPr>
        <w:tblW w:w="15735" w:type="dxa"/>
        <w:tblLayout w:type="fixed"/>
        <w:tblLook w:val="0000" w:firstRow="0" w:lastRow="0" w:firstColumn="0" w:lastColumn="0" w:noHBand="0" w:noVBand="0"/>
      </w:tblPr>
      <w:tblGrid>
        <w:gridCol w:w="3875"/>
        <w:gridCol w:w="251"/>
        <w:gridCol w:w="1668"/>
        <w:gridCol w:w="245"/>
        <w:gridCol w:w="1735"/>
        <w:gridCol w:w="247"/>
        <w:gridCol w:w="1720"/>
        <w:gridCol w:w="262"/>
        <w:gridCol w:w="1676"/>
        <w:gridCol w:w="246"/>
        <w:gridCol w:w="1837"/>
        <w:gridCol w:w="291"/>
        <w:gridCol w:w="1676"/>
        <w:gridCol w:w="6"/>
      </w:tblGrid>
      <w:tr w:rsidR="00E81116" w:rsidRPr="00637F88" w14:paraId="61B8B906" w14:textId="77777777" w:rsidTr="001B17E4">
        <w:trPr>
          <w:trHeight w:val="323"/>
        </w:trPr>
        <w:tc>
          <w:tcPr>
            <w:tcW w:w="3875" w:type="dxa"/>
            <w:vMerge w:val="restart"/>
            <w:vAlign w:val="center"/>
          </w:tcPr>
          <w:bookmarkEnd w:id="13"/>
          <w:p w14:paraId="1F540187" w14:textId="4FB88137" w:rsidR="00E81116" w:rsidRPr="00637F88" w:rsidRDefault="00E81116" w:rsidP="00D004AA">
            <w:pPr>
              <w:spacing w:before="60" w:line="260" w:lineRule="exact"/>
              <w:ind w:left="6" w:right="-108"/>
              <w:jc w:val="center"/>
              <w:rPr>
                <w:rFonts w:asciiTheme="majorBidi" w:hAnsiTheme="majorBidi" w:cstheme="majorBidi"/>
                <w:sz w:val="24"/>
                <w:szCs w:val="24"/>
                <w:cs/>
              </w:rPr>
            </w:pPr>
            <w:r w:rsidRPr="00E81116">
              <w:rPr>
                <w:rFonts w:asciiTheme="majorBidi" w:hAnsiTheme="majorBidi" w:cstheme="majorBidi"/>
                <w:sz w:val="24"/>
                <w:szCs w:val="24"/>
              </w:rPr>
              <w:t>PARTICULARS</w:t>
            </w:r>
          </w:p>
        </w:tc>
        <w:tc>
          <w:tcPr>
            <w:tcW w:w="251" w:type="dxa"/>
          </w:tcPr>
          <w:p w14:paraId="74CB5D93" w14:textId="77777777" w:rsidR="00E81116" w:rsidRPr="00637F88" w:rsidRDefault="00E81116" w:rsidP="00D004AA">
            <w:pPr>
              <w:spacing w:before="60" w:line="260" w:lineRule="exact"/>
              <w:ind w:left="6" w:right="-108"/>
              <w:jc w:val="center"/>
              <w:rPr>
                <w:rFonts w:asciiTheme="majorBidi" w:hAnsiTheme="majorBidi" w:cstheme="majorBidi"/>
                <w:sz w:val="24"/>
                <w:szCs w:val="24"/>
                <w:cs/>
              </w:rPr>
            </w:pPr>
          </w:p>
        </w:tc>
        <w:tc>
          <w:tcPr>
            <w:tcW w:w="11609" w:type="dxa"/>
            <w:gridSpan w:val="12"/>
            <w:vAlign w:val="center"/>
          </w:tcPr>
          <w:p w14:paraId="38D1BFD2" w14:textId="4BFA2FA2" w:rsidR="00E81116" w:rsidRPr="00637F88" w:rsidRDefault="00E81116" w:rsidP="00D004AA">
            <w:pPr>
              <w:spacing w:before="60" w:line="260" w:lineRule="exact"/>
              <w:ind w:left="-108" w:right="-102" w:hanging="44"/>
              <w:jc w:val="center"/>
              <w:rPr>
                <w:rFonts w:asciiTheme="majorBidi" w:hAnsiTheme="majorBidi" w:cstheme="majorBidi"/>
                <w:sz w:val="24"/>
                <w:szCs w:val="24"/>
                <w:cs/>
              </w:rPr>
            </w:pPr>
            <w:r w:rsidRPr="00E81116">
              <w:rPr>
                <w:rFonts w:asciiTheme="majorBidi" w:hAnsiTheme="majorBidi" w:cstheme="majorBidi"/>
                <w:sz w:val="24"/>
                <w:szCs w:val="24"/>
              </w:rPr>
              <w:t>CONSOLIDATED</w:t>
            </w:r>
          </w:p>
        </w:tc>
      </w:tr>
      <w:tr w:rsidR="00E81116" w:rsidRPr="00637F88" w14:paraId="77F881AD" w14:textId="77777777" w:rsidTr="001B17E4">
        <w:trPr>
          <w:gridAfter w:val="1"/>
          <w:wAfter w:w="6" w:type="dxa"/>
          <w:trHeight w:val="323"/>
        </w:trPr>
        <w:tc>
          <w:tcPr>
            <w:tcW w:w="3875" w:type="dxa"/>
            <w:vMerge/>
            <w:vAlign w:val="center"/>
          </w:tcPr>
          <w:p w14:paraId="069EFDF0" w14:textId="77777777" w:rsidR="00E81116" w:rsidRPr="00637F88" w:rsidRDefault="00E81116" w:rsidP="00E81116">
            <w:pPr>
              <w:spacing w:before="60" w:line="260" w:lineRule="exact"/>
              <w:ind w:left="6" w:right="-108"/>
              <w:jc w:val="center"/>
              <w:rPr>
                <w:rFonts w:asciiTheme="majorBidi" w:hAnsiTheme="majorBidi" w:cstheme="majorBidi"/>
                <w:sz w:val="24"/>
                <w:szCs w:val="24"/>
                <w:cs/>
              </w:rPr>
            </w:pPr>
          </w:p>
        </w:tc>
        <w:tc>
          <w:tcPr>
            <w:tcW w:w="251" w:type="dxa"/>
          </w:tcPr>
          <w:p w14:paraId="1C80A31A" w14:textId="77777777" w:rsidR="00E81116" w:rsidRPr="00637F88" w:rsidRDefault="00E81116" w:rsidP="00E81116">
            <w:pPr>
              <w:spacing w:before="60" w:line="260" w:lineRule="exact"/>
              <w:ind w:left="6" w:right="-108"/>
              <w:jc w:val="center"/>
              <w:rPr>
                <w:rFonts w:asciiTheme="majorBidi" w:hAnsiTheme="majorBidi" w:cstheme="majorBidi"/>
                <w:sz w:val="24"/>
                <w:szCs w:val="24"/>
                <w:cs/>
              </w:rPr>
            </w:pPr>
          </w:p>
        </w:tc>
        <w:tc>
          <w:tcPr>
            <w:tcW w:w="1668" w:type="dxa"/>
            <w:vMerge w:val="restart"/>
            <w:tcBorders>
              <w:top w:val="single" w:sz="4" w:space="0" w:color="auto"/>
              <w:bottom w:val="single" w:sz="4" w:space="0" w:color="auto"/>
            </w:tcBorders>
            <w:vAlign w:val="center"/>
          </w:tcPr>
          <w:p w14:paraId="0DFDD7CB" w14:textId="5EC64EE5" w:rsidR="00E81116" w:rsidRPr="00637F88" w:rsidRDefault="00E81116" w:rsidP="00E81116">
            <w:pPr>
              <w:spacing w:before="60" w:line="260" w:lineRule="exact"/>
              <w:ind w:left="6" w:right="-108"/>
              <w:jc w:val="center"/>
              <w:rPr>
                <w:rFonts w:asciiTheme="majorBidi" w:hAnsiTheme="majorBidi" w:cstheme="majorBidi"/>
                <w:sz w:val="24"/>
                <w:szCs w:val="24"/>
                <w:cs/>
              </w:rPr>
            </w:pPr>
            <w:r w:rsidRPr="005530FB">
              <w:rPr>
                <w:rFonts w:asciiTheme="majorBidi" w:hAnsiTheme="majorBidi" w:cstheme="majorBidi"/>
                <w:sz w:val="26"/>
                <w:szCs w:val="26"/>
              </w:rPr>
              <w:t xml:space="preserve">Land, Office, </w:t>
            </w:r>
            <w:r w:rsidRPr="009B47EB">
              <w:rPr>
                <w:rFonts w:asciiTheme="majorBidi" w:hAnsiTheme="majorBidi" w:cstheme="majorBidi"/>
                <w:sz w:val="26"/>
                <w:szCs w:val="26"/>
              </w:rPr>
              <w:t>Residential</w:t>
            </w:r>
          </w:p>
        </w:tc>
        <w:tc>
          <w:tcPr>
            <w:tcW w:w="245" w:type="dxa"/>
            <w:tcBorders>
              <w:top w:val="single" w:sz="4" w:space="0" w:color="auto"/>
            </w:tcBorders>
            <w:vAlign w:val="center"/>
          </w:tcPr>
          <w:p w14:paraId="5E4C34D3" w14:textId="77777777" w:rsidR="00E81116" w:rsidRPr="00637F88" w:rsidRDefault="00E81116" w:rsidP="00E81116">
            <w:pPr>
              <w:spacing w:before="60" w:line="260" w:lineRule="exact"/>
              <w:ind w:left="6" w:right="-101" w:hanging="69"/>
              <w:jc w:val="center"/>
              <w:rPr>
                <w:rFonts w:asciiTheme="majorBidi" w:hAnsiTheme="majorBidi" w:cstheme="majorBidi"/>
                <w:sz w:val="24"/>
                <w:szCs w:val="24"/>
                <w:cs/>
              </w:rPr>
            </w:pPr>
          </w:p>
        </w:tc>
        <w:tc>
          <w:tcPr>
            <w:tcW w:w="1735" w:type="dxa"/>
            <w:vMerge w:val="restart"/>
            <w:tcBorders>
              <w:top w:val="single" w:sz="4" w:space="0" w:color="auto"/>
              <w:bottom w:val="single" w:sz="4" w:space="0" w:color="auto"/>
            </w:tcBorders>
            <w:vAlign w:val="center"/>
          </w:tcPr>
          <w:p w14:paraId="2C9377B1" w14:textId="03FAA69C" w:rsidR="00E81116" w:rsidRPr="00637F88" w:rsidRDefault="00E81116" w:rsidP="00E81116">
            <w:pPr>
              <w:spacing w:before="60" w:line="260" w:lineRule="exact"/>
              <w:ind w:left="6" w:right="-101" w:hanging="69"/>
              <w:jc w:val="center"/>
              <w:rPr>
                <w:rFonts w:asciiTheme="majorBidi" w:hAnsiTheme="majorBidi" w:cstheme="majorBidi"/>
                <w:sz w:val="24"/>
                <w:szCs w:val="24"/>
                <w:cs/>
              </w:rPr>
            </w:pPr>
            <w:r w:rsidRPr="00101639">
              <w:rPr>
                <w:rFonts w:asciiTheme="majorBidi" w:hAnsiTheme="majorBidi" w:cstheme="majorBidi"/>
                <w:sz w:val="26"/>
                <w:szCs w:val="26"/>
              </w:rPr>
              <w:t>Operating tools and equipment</w:t>
            </w:r>
          </w:p>
        </w:tc>
        <w:tc>
          <w:tcPr>
            <w:tcW w:w="247" w:type="dxa"/>
            <w:tcBorders>
              <w:top w:val="single" w:sz="4" w:space="0" w:color="auto"/>
            </w:tcBorders>
            <w:vAlign w:val="center"/>
          </w:tcPr>
          <w:p w14:paraId="30639080" w14:textId="77777777" w:rsidR="00E81116" w:rsidRPr="00637F88" w:rsidRDefault="00E81116" w:rsidP="00E81116">
            <w:pPr>
              <w:spacing w:before="60" w:line="260" w:lineRule="exact"/>
              <w:ind w:left="6" w:right="-108" w:hanging="99"/>
              <w:jc w:val="center"/>
              <w:rPr>
                <w:rFonts w:asciiTheme="majorBidi" w:hAnsiTheme="majorBidi" w:cstheme="majorBidi"/>
                <w:sz w:val="24"/>
                <w:szCs w:val="24"/>
                <w:cs/>
              </w:rPr>
            </w:pPr>
          </w:p>
        </w:tc>
        <w:tc>
          <w:tcPr>
            <w:tcW w:w="1720" w:type="dxa"/>
            <w:vMerge w:val="restart"/>
            <w:tcBorders>
              <w:top w:val="single" w:sz="4" w:space="0" w:color="auto"/>
              <w:bottom w:val="single" w:sz="4" w:space="0" w:color="auto"/>
            </w:tcBorders>
            <w:vAlign w:val="center"/>
          </w:tcPr>
          <w:p w14:paraId="76AB581C" w14:textId="588B9CF5" w:rsidR="00E81116" w:rsidRPr="00637F88" w:rsidRDefault="00E81116" w:rsidP="00E81116">
            <w:pPr>
              <w:spacing w:before="60" w:line="260" w:lineRule="exact"/>
              <w:ind w:left="6" w:right="-108" w:hanging="99"/>
              <w:jc w:val="center"/>
              <w:rPr>
                <w:rFonts w:asciiTheme="majorBidi" w:hAnsiTheme="majorBidi" w:cstheme="majorBidi"/>
                <w:sz w:val="24"/>
                <w:szCs w:val="24"/>
                <w:cs/>
              </w:rPr>
            </w:pPr>
            <w:r>
              <w:rPr>
                <w:rFonts w:asciiTheme="majorBidi" w:hAnsiTheme="majorBidi" w:cstheme="majorBidi"/>
                <w:sz w:val="26"/>
                <w:szCs w:val="26"/>
              </w:rPr>
              <w:t>T</w:t>
            </w:r>
            <w:r w:rsidRPr="00FE064E">
              <w:rPr>
                <w:rFonts w:asciiTheme="majorBidi" w:hAnsiTheme="majorBidi" w:cstheme="majorBidi"/>
                <w:sz w:val="26"/>
                <w:szCs w:val="26"/>
              </w:rPr>
              <w:t>ools</w:t>
            </w:r>
            <w:r w:rsidRPr="00FE064E">
              <w:rPr>
                <w:rFonts w:ascii="Angsana New" w:hAnsi="Angsana New"/>
                <w:sz w:val="26"/>
                <w:szCs w:val="26"/>
              </w:rPr>
              <w:t xml:space="preserve"> and office equipment</w:t>
            </w:r>
          </w:p>
        </w:tc>
        <w:tc>
          <w:tcPr>
            <w:tcW w:w="262" w:type="dxa"/>
            <w:tcBorders>
              <w:top w:val="single" w:sz="4" w:space="0" w:color="auto"/>
            </w:tcBorders>
            <w:vAlign w:val="center"/>
          </w:tcPr>
          <w:p w14:paraId="266033AB" w14:textId="77777777" w:rsidR="00E81116" w:rsidRPr="00637F88" w:rsidRDefault="00E81116" w:rsidP="00E81116">
            <w:pPr>
              <w:spacing w:before="60" w:line="260" w:lineRule="exact"/>
              <w:ind w:left="6" w:right="-126" w:hanging="44"/>
              <w:jc w:val="center"/>
              <w:rPr>
                <w:rFonts w:asciiTheme="majorBidi" w:hAnsiTheme="majorBidi" w:cstheme="majorBidi"/>
                <w:sz w:val="24"/>
                <w:szCs w:val="24"/>
                <w:cs/>
              </w:rPr>
            </w:pPr>
          </w:p>
        </w:tc>
        <w:tc>
          <w:tcPr>
            <w:tcW w:w="1676" w:type="dxa"/>
            <w:vMerge w:val="restart"/>
            <w:tcBorders>
              <w:top w:val="single" w:sz="4" w:space="0" w:color="auto"/>
              <w:bottom w:val="single" w:sz="4" w:space="0" w:color="auto"/>
            </w:tcBorders>
            <w:vAlign w:val="center"/>
          </w:tcPr>
          <w:p w14:paraId="53AAE696" w14:textId="568E1727" w:rsidR="00E81116" w:rsidRPr="00637F88" w:rsidRDefault="00E81116" w:rsidP="00E81116">
            <w:pPr>
              <w:spacing w:before="60" w:line="260" w:lineRule="exact"/>
              <w:ind w:left="6" w:right="-126" w:hanging="44"/>
              <w:jc w:val="center"/>
              <w:rPr>
                <w:rFonts w:asciiTheme="majorBidi" w:hAnsiTheme="majorBidi" w:cstheme="majorBidi"/>
                <w:color w:val="000000"/>
                <w:sz w:val="24"/>
                <w:szCs w:val="24"/>
                <w:cs/>
              </w:rPr>
            </w:pPr>
            <w:r w:rsidRPr="00101639">
              <w:rPr>
                <w:rFonts w:asciiTheme="majorBidi" w:hAnsiTheme="majorBidi" w:cstheme="majorBidi"/>
                <w:sz w:val="26"/>
                <w:szCs w:val="26"/>
              </w:rPr>
              <w:t>Vehicles</w:t>
            </w:r>
          </w:p>
        </w:tc>
        <w:tc>
          <w:tcPr>
            <w:tcW w:w="246" w:type="dxa"/>
            <w:tcBorders>
              <w:top w:val="single" w:sz="4" w:space="0" w:color="auto"/>
            </w:tcBorders>
            <w:vAlign w:val="center"/>
          </w:tcPr>
          <w:p w14:paraId="5E5CDC8F" w14:textId="77777777" w:rsidR="00E81116" w:rsidRPr="00637F88" w:rsidRDefault="00E81116" w:rsidP="00E81116">
            <w:pPr>
              <w:spacing w:before="60" w:line="260" w:lineRule="exact"/>
              <w:ind w:left="6" w:right="-108" w:hanging="99"/>
              <w:jc w:val="center"/>
              <w:rPr>
                <w:rFonts w:asciiTheme="majorBidi" w:hAnsiTheme="majorBidi" w:cstheme="majorBidi"/>
                <w:color w:val="000000"/>
                <w:sz w:val="24"/>
                <w:szCs w:val="24"/>
                <w:cs/>
              </w:rPr>
            </w:pPr>
          </w:p>
        </w:tc>
        <w:tc>
          <w:tcPr>
            <w:tcW w:w="1837" w:type="dxa"/>
            <w:vMerge w:val="restart"/>
            <w:tcBorders>
              <w:top w:val="single" w:sz="4" w:space="0" w:color="auto"/>
              <w:bottom w:val="single" w:sz="4" w:space="0" w:color="auto"/>
            </w:tcBorders>
            <w:vAlign w:val="center"/>
          </w:tcPr>
          <w:p w14:paraId="2B865283" w14:textId="3E55C5CF" w:rsidR="00E81116" w:rsidRPr="00637F88" w:rsidRDefault="00E81116" w:rsidP="00E81116">
            <w:pPr>
              <w:spacing w:before="60" w:line="260" w:lineRule="exact"/>
              <w:ind w:left="6" w:right="-108" w:hanging="99"/>
              <w:jc w:val="center"/>
              <w:rPr>
                <w:rFonts w:asciiTheme="majorBidi" w:hAnsiTheme="majorBidi" w:cstheme="majorBidi"/>
                <w:sz w:val="24"/>
                <w:szCs w:val="24"/>
                <w:cs/>
              </w:rPr>
            </w:pPr>
            <w:r w:rsidRPr="002662E9">
              <w:rPr>
                <w:rFonts w:asciiTheme="majorBidi" w:hAnsiTheme="majorBidi" w:cstheme="majorBidi"/>
                <w:sz w:val="26"/>
                <w:szCs w:val="26"/>
              </w:rPr>
              <w:t>Assets in progress</w:t>
            </w:r>
          </w:p>
        </w:tc>
        <w:tc>
          <w:tcPr>
            <w:tcW w:w="291" w:type="dxa"/>
            <w:tcBorders>
              <w:top w:val="single" w:sz="4" w:space="0" w:color="auto"/>
            </w:tcBorders>
            <w:vAlign w:val="center"/>
          </w:tcPr>
          <w:p w14:paraId="5B182908" w14:textId="77777777" w:rsidR="00E81116" w:rsidRPr="00637F88" w:rsidRDefault="00E81116" w:rsidP="00E81116">
            <w:pPr>
              <w:spacing w:before="60" w:line="260" w:lineRule="exact"/>
              <w:ind w:left="6" w:right="-126" w:hanging="44"/>
              <w:jc w:val="center"/>
              <w:rPr>
                <w:rFonts w:asciiTheme="majorBidi" w:hAnsiTheme="majorBidi" w:cstheme="majorBidi"/>
                <w:sz w:val="24"/>
                <w:szCs w:val="24"/>
                <w:cs/>
              </w:rPr>
            </w:pPr>
          </w:p>
        </w:tc>
        <w:tc>
          <w:tcPr>
            <w:tcW w:w="1676" w:type="dxa"/>
            <w:vMerge w:val="restart"/>
            <w:tcBorders>
              <w:top w:val="single" w:sz="4" w:space="0" w:color="auto"/>
              <w:bottom w:val="single" w:sz="4" w:space="0" w:color="auto"/>
            </w:tcBorders>
            <w:vAlign w:val="center"/>
          </w:tcPr>
          <w:p w14:paraId="48EAEFA6" w14:textId="3E0EA837" w:rsidR="00E81116" w:rsidRPr="00637F88" w:rsidRDefault="00E81116" w:rsidP="00E81116">
            <w:pPr>
              <w:spacing w:before="60" w:line="260" w:lineRule="exact"/>
              <w:ind w:left="6" w:right="-126" w:hanging="44"/>
              <w:jc w:val="center"/>
              <w:rPr>
                <w:rFonts w:asciiTheme="majorBidi" w:hAnsiTheme="majorBidi" w:cstheme="majorBidi"/>
                <w:sz w:val="24"/>
                <w:szCs w:val="24"/>
                <w:cs/>
              </w:rPr>
            </w:pPr>
            <w:r w:rsidRPr="005530FB">
              <w:rPr>
                <w:rFonts w:asciiTheme="majorBidi" w:hAnsiTheme="majorBidi" w:cstheme="majorBidi"/>
                <w:sz w:val="26"/>
                <w:szCs w:val="26"/>
              </w:rPr>
              <w:t>Total</w:t>
            </w:r>
          </w:p>
        </w:tc>
      </w:tr>
      <w:tr w:rsidR="00E81116" w:rsidRPr="00637F88" w14:paraId="1F868095" w14:textId="77777777" w:rsidTr="001B17E4">
        <w:trPr>
          <w:gridAfter w:val="1"/>
          <w:wAfter w:w="6" w:type="dxa"/>
          <w:trHeight w:val="323"/>
        </w:trPr>
        <w:tc>
          <w:tcPr>
            <w:tcW w:w="3875" w:type="dxa"/>
            <w:vMerge/>
            <w:tcBorders>
              <w:bottom w:val="single" w:sz="4" w:space="0" w:color="auto"/>
            </w:tcBorders>
            <w:vAlign w:val="center"/>
          </w:tcPr>
          <w:p w14:paraId="1393C9E7" w14:textId="77777777" w:rsidR="00E81116" w:rsidRPr="00637F88" w:rsidRDefault="00E81116" w:rsidP="00D004AA">
            <w:pPr>
              <w:spacing w:before="60" w:line="260" w:lineRule="exact"/>
              <w:ind w:left="6" w:right="-108"/>
              <w:jc w:val="center"/>
              <w:rPr>
                <w:rFonts w:asciiTheme="majorBidi" w:hAnsiTheme="majorBidi" w:cstheme="majorBidi"/>
                <w:sz w:val="24"/>
                <w:szCs w:val="24"/>
                <w:cs/>
              </w:rPr>
            </w:pPr>
          </w:p>
        </w:tc>
        <w:tc>
          <w:tcPr>
            <w:tcW w:w="251" w:type="dxa"/>
          </w:tcPr>
          <w:p w14:paraId="27B566BB" w14:textId="77777777" w:rsidR="00E81116" w:rsidRPr="00637F88" w:rsidRDefault="00E81116" w:rsidP="00D004AA">
            <w:pPr>
              <w:spacing w:before="60" w:line="260" w:lineRule="exact"/>
              <w:ind w:left="6" w:right="-108"/>
              <w:jc w:val="center"/>
              <w:rPr>
                <w:rFonts w:asciiTheme="majorBidi" w:hAnsiTheme="majorBidi" w:cstheme="majorBidi"/>
                <w:sz w:val="24"/>
                <w:szCs w:val="24"/>
                <w:cs/>
              </w:rPr>
            </w:pPr>
          </w:p>
        </w:tc>
        <w:tc>
          <w:tcPr>
            <w:tcW w:w="1668" w:type="dxa"/>
            <w:vMerge/>
            <w:tcBorders>
              <w:bottom w:val="single" w:sz="4" w:space="0" w:color="auto"/>
            </w:tcBorders>
            <w:vAlign w:val="center"/>
          </w:tcPr>
          <w:p w14:paraId="7532D62B" w14:textId="77777777" w:rsidR="00E81116" w:rsidRPr="00637F88" w:rsidRDefault="00E81116" w:rsidP="00D004AA">
            <w:pPr>
              <w:spacing w:before="60" w:line="260" w:lineRule="exact"/>
              <w:ind w:left="6" w:right="-108"/>
              <w:jc w:val="center"/>
              <w:rPr>
                <w:rFonts w:asciiTheme="majorBidi" w:hAnsiTheme="majorBidi" w:cstheme="majorBidi"/>
                <w:sz w:val="24"/>
                <w:szCs w:val="24"/>
                <w:cs/>
              </w:rPr>
            </w:pPr>
          </w:p>
        </w:tc>
        <w:tc>
          <w:tcPr>
            <w:tcW w:w="245" w:type="dxa"/>
          </w:tcPr>
          <w:p w14:paraId="3A4F1F57" w14:textId="77777777" w:rsidR="00E81116" w:rsidRPr="00637F88" w:rsidRDefault="00E81116" w:rsidP="00D004AA">
            <w:pPr>
              <w:spacing w:before="60" w:line="260" w:lineRule="exact"/>
              <w:ind w:left="6" w:right="-101" w:hanging="69"/>
              <w:jc w:val="center"/>
              <w:rPr>
                <w:rFonts w:asciiTheme="majorBidi" w:hAnsiTheme="majorBidi" w:cstheme="majorBidi"/>
                <w:sz w:val="24"/>
                <w:szCs w:val="24"/>
                <w:cs/>
              </w:rPr>
            </w:pPr>
          </w:p>
        </w:tc>
        <w:tc>
          <w:tcPr>
            <w:tcW w:w="1735" w:type="dxa"/>
            <w:vMerge/>
            <w:tcBorders>
              <w:bottom w:val="single" w:sz="4" w:space="0" w:color="auto"/>
            </w:tcBorders>
          </w:tcPr>
          <w:p w14:paraId="08721FDB" w14:textId="77777777" w:rsidR="00E81116" w:rsidRPr="00637F88" w:rsidRDefault="00E81116" w:rsidP="00D004AA">
            <w:pPr>
              <w:spacing w:before="60" w:line="260" w:lineRule="exact"/>
              <w:ind w:left="6" w:right="-101" w:hanging="69"/>
              <w:rPr>
                <w:rFonts w:asciiTheme="majorBidi" w:hAnsiTheme="majorBidi" w:cstheme="majorBidi"/>
                <w:sz w:val="24"/>
                <w:szCs w:val="24"/>
                <w:cs/>
              </w:rPr>
            </w:pPr>
          </w:p>
        </w:tc>
        <w:tc>
          <w:tcPr>
            <w:tcW w:w="247" w:type="dxa"/>
          </w:tcPr>
          <w:p w14:paraId="1D3CC078" w14:textId="77777777" w:rsidR="00E81116" w:rsidRPr="00637F88" w:rsidRDefault="00E81116" w:rsidP="00D004AA">
            <w:pPr>
              <w:spacing w:before="60" w:line="260" w:lineRule="exact"/>
              <w:ind w:left="6" w:right="-108" w:hanging="99"/>
              <w:jc w:val="center"/>
              <w:rPr>
                <w:rFonts w:asciiTheme="majorBidi" w:hAnsiTheme="majorBidi" w:cstheme="majorBidi"/>
                <w:sz w:val="24"/>
                <w:szCs w:val="24"/>
                <w:cs/>
              </w:rPr>
            </w:pPr>
          </w:p>
        </w:tc>
        <w:tc>
          <w:tcPr>
            <w:tcW w:w="1720" w:type="dxa"/>
            <w:vMerge/>
            <w:tcBorders>
              <w:bottom w:val="single" w:sz="4" w:space="0" w:color="auto"/>
            </w:tcBorders>
            <w:vAlign w:val="center"/>
          </w:tcPr>
          <w:p w14:paraId="3EB08001" w14:textId="77777777" w:rsidR="00E81116" w:rsidRPr="00637F88" w:rsidRDefault="00E81116" w:rsidP="00D004AA">
            <w:pPr>
              <w:spacing w:before="60" w:line="260" w:lineRule="exact"/>
              <w:ind w:left="6" w:right="-108" w:hanging="99"/>
              <w:jc w:val="center"/>
              <w:rPr>
                <w:rFonts w:asciiTheme="majorBidi" w:hAnsiTheme="majorBidi" w:cstheme="majorBidi"/>
                <w:sz w:val="24"/>
                <w:szCs w:val="24"/>
                <w:cs/>
              </w:rPr>
            </w:pPr>
          </w:p>
        </w:tc>
        <w:tc>
          <w:tcPr>
            <w:tcW w:w="262" w:type="dxa"/>
          </w:tcPr>
          <w:p w14:paraId="142B79FC"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c>
          <w:tcPr>
            <w:tcW w:w="1676" w:type="dxa"/>
            <w:vMerge/>
            <w:tcBorders>
              <w:bottom w:val="single" w:sz="4" w:space="0" w:color="auto"/>
            </w:tcBorders>
          </w:tcPr>
          <w:p w14:paraId="62F3874B"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c>
          <w:tcPr>
            <w:tcW w:w="246" w:type="dxa"/>
          </w:tcPr>
          <w:p w14:paraId="339A44C7"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c>
          <w:tcPr>
            <w:tcW w:w="1837" w:type="dxa"/>
            <w:vMerge/>
            <w:tcBorders>
              <w:bottom w:val="single" w:sz="4" w:space="0" w:color="auto"/>
            </w:tcBorders>
            <w:vAlign w:val="bottom"/>
          </w:tcPr>
          <w:p w14:paraId="404D5BC9"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c>
          <w:tcPr>
            <w:tcW w:w="291" w:type="dxa"/>
          </w:tcPr>
          <w:p w14:paraId="72C71186"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c>
          <w:tcPr>
            <w:tcW w:w="1676" w:type="dxa"/>
            <w:vMerge/>
            <w:tcBorders>
              <w:bottom w:val="single" w:sz="4" w:space="0" w:color="auto"/>
            </w:tcBorders>
            <w:vAlign w:val="center"/>
          </w:tcPr>
          <w:p w14:paraId="59F823E9" w14:textId="77777777" w:rsidR="00E81116" w:rsidRPr="00637F88" w:rsidRDefault="00E81116" w:rsidP="00D004AA">
            <w:pPr>
              <w:spacing w:before="60" w:line="260" w:lineRule="exact"/>
              <w:ind w:left="6" w:right="-126" w:hanging="44"/>
              <w:jc w:val="center"/>
              <w:rPr>
                <w:rFonts w:asciiTheme="majorBidi" w:hAnsiTheme="majorBidi" w:cstheme="majorBidi"/>
                <w:sz w:val="24"/>
                <w:szCs w:val="24"/>
                <w:cs/>
              </w:rPr>
            </w:pPr>
          </w:p>
        </w:tc>
      </w:tr>
      <w:tr w:rsidR="00E81116" w:rsidRPr="00637F88" w14:paraId="3A904D7D" w14:textId="77777777" w:rsidTr="001B17E4">
        <w:trPr>
          <w:gridAfter w:val="1"/>
          <w:wAfter w:w="6" w:type="dxa"/>
          <w:trHeight w:val="323"/>
        </w:trPr>
        <w:tc>
          <w:tcPr>
            <w:tcW w:w="3875" w:type="dxa"/>
            <w:tcBorders>
              <w:top w:val="single" w:sz="4" w:space="0" w:color="auto"/>
            </w:tcBorders>
            <w:vAlign w:val="center"/>
          </w:tcPr>
          <w:p w14:paraId="05FF8CEE" w14:textId="0DF032C4" w:rsidR="00E81116" w:rsidRPr="00637F88" w:rsidRDefault="00E81116" w:rsidP="00E81116">
            <w:pPr>
              <w:spacing w:line="260" w:lineRule="exact"/>
              <w:ind w:left="6" w:right="-108"/>
              <w:rPr>
                <w:rFonts w:asciiTheme="majorBidi" w:hAnsiTheme="majorBidi" w:cstheme="majorBidi"/>
                <w:b/>
                <w:bCs/>
                <w:sz w:val="24"/>
                <w:szCs w:val="24"/>
                <w:highlight w:val="yellow"/>
                <w:u w:val="single"/>
              </w:rPr>
            </w:pPr>
            <w:r w:rsidRPr="00437B51">
              <w:rPr>
                <w:rFonts w:asciiTheme="majorBidi" w:hAnsiTheme="majorBidi" w:cstheme="majorBidi"/>
                <w:b/>
                <w:bCs/>
                <w:sz w:val="26"/>
                <w:szCs w:val="26"/>
                <w:u w:val="single"/>
              </w:rPr>
              <w:t>Cost</w:t>
            </w:r>
          </w:p>
        </w:tc>
        <w:tc>
          <w:tcPr>
            <w:tcW w:w="251" w:type="dxa"/>
          </w:tcPr>
          <w:p w14:paraId="37CE2DCD" w14:textId="77777777" w:rsidR="00E81116" w:rsidRPr="00637F88" w:rsidRDefault="00E81116" w:rsidP="00E81116">
            <w:pPr>
              <w:spacing w:line="260" w:lineRule="exact"/>
              <w:ind w:left="-108" w:right="-108"/>
              <w:jc w:val="center"/>
              <w:rPr>
                <w:rFonts w:asciiTheme="majorBidi" w:hAnsiTheme="majorBidi" w:cstheme="majorBidi"/>
                <w:sz w:val="24"/>
                <w:szCs w:val="24"/>
              </w:rPr>
            </w:pPr>
          </w:p>
        </w:tc>
        <w:tc>
          <w:tcPr>
            <w:tcW w:w="1668" w:type="dxa"/>
            <w:tcBorders>
              <w:top w:val="single" w:sz="4" w:space="0" w:color="auto"/>
            </w:tcBorders>
          </w:tcPr>
          <w:p w14:paraId="7BBFD2CF" w14:textId="77777777" w:rsidR="00E81116" w:rsidRPr="00637F88" w:rsidRDefault="00E81116" w:rsidP="00E81116">
            <w:pPr>
              <w:spacing w:line="260" w:lineRule="exact"/>
              <w:ind w:left="-108" w:right="-108"/>
              <w:jc w:val="center"/>
              <w:rPr>
                <w:rFonts w:asciiTheme="majorBidi" w:hAnsiTheme="majorBidi" w:cstheme="majorBidi"/>
                <w:sz w:val="24"/>
                <w:szCs w:val="24"/>
              </w:rPr>
            </w:pPr>
          </w:p>
        </w:tc>
        <w:tc>
          <w:tcPr>
            <w:tcW w:w="245" w:type="dxa"/>
          </w:tcPr>
          <w:p w14:paraId="09073807" w14:textId="77777777" w:rsidR="00E81116" w:rsidRPr="00637F88" w:rsidRDefault="00E81116" w:rsidP="00E81116">
            <w:pPr>
              <w:tabs>
                <w:tab w:val="decimal" w:pos="-108"/>
              </w:tabs>
              <w:spacing w:line="260" w:lineRule="exact"/>
              <w:ind w:left="-72" w:right="-108"/>
              <w:jc w:val="center"/>
              <w:rPr>
                <w:rFonts w:asciiTheme="majorBidi" w:hAnsiTheme="majorBidi" w:cstheme="majorBidi"/>
                <w:sz w:val="24"/>
                <w:szCs w:val="24"/>
              </w:rPr>
            </w:pPr>
          </w:p>
        </w:tc>
        <w:tc>
          <w:tcPr>
            <w:tcW w:w="1735" w:type="dxa"/>
            <w:tcBorders>
              <w:top w:val="single" w:sz="4" w:space="0" w:color="auto"/>
            </w:tcBorders>
          </w:tcPr>
          <w:p w14:paraId="74FD1C83" w14:textId="77777777" w:rsidR="00E81116" w:rsidRPr="00637F88" w:rsidRDefault="00E81116" w:rsidP="00E81116">
            <w:pPr>
              <w:tabs>
                <w:tab w:val="decimal" w:pos="-108"/>
              </w:tabs>
              <w:spacing w:line="260" w:lineRule="exact"/>
              <w:ind w:left="-72" w:right="-108"/>
              <w:jc w:val="center"/>
              <w:rPr>
                <w:rFonts w:asciiTheme="majorBidi" w:hAnsiTheme="majorBidi" w:cstheme="majorBidi"/>
                <w:sz w:val="24"/>
                <w:szCs w:val="24"/>
              </w:rPr>
            </w:pPr>
          </w:p>
        </w:tc>
        <w:tc>
          <w:tcPr>
            <w:tcW w:w="247" w:type="dxa"/>
          </w:tcPr>
          <w:p w14:paraId="2D3BC1BB" w14:textId="77777777" w:rsidR="00E81116" w:rsidRPr="00637F88" w:rsidRDefault="00E81116" w:rsidP="00E81116">
            <w:pPr>
              <w:tabs>
                <w:tab w:val="clear" w:pos="907"/>
                <w:tab w:val="decimal" w:pos="882"/>
              </w:tabs>
              <w:spacing w:line="260" w:lineRule="exact"/>
              <w:ind w:left="-108" w:right="-108"/>
              <w:rPr>
                <w:rFonts w:asciiTheme="majorBidi" w:hAnsiTheme="majorBidi" w:cstheme="majorBidi"/>
                <w:sz w:val="24"/>
                <w:szCs w:val="24"/>
              </w:rPr>
            </w:pPr>
          </w:p>
        </w:tc>
        <w:tc>
          <w:tcPr>
            <w:tcW w:w="1720" w:type="dxa"/>
            <w:tcBorders>
              <w:top w:val="single" w:sz="4" w:space="0" w:color="auto"/>
            </w:tcBorders>
          </w:tcPr>
          <w:p w14:paraId="6883EB63" w14:textId="77777777" w:rsidR="00E81116" w:rsidRPr="00637F88" w:rsidRDefault="00E81116" w:rsidP="00E81116">
            <w:pPr>
              <w:tabs>
                <w:tab w:val="clear" w:pos="907"/>
                <w:tab w:val="decimal" w:pos="882"/>
              </w:tabs>
              <w:spacing w:line="260" w:lineRule="exact"/>
              <w:ind w:left="-108" w:right="-108"/>
              <w:rPr>
                <w:rFonts w:asciiTheme="majorBidi" w:hAnsiTheme="majorBidi" w:cstheme="majorBidi"/>
                <w:sz w:val="24"/>
                <w:szCs w:val="24"/>
              </w:rPr>
            </w:pPr>
          </w:p>
        </w:tc>
        <w:tc>
          <w:tcPr>
            <w:tcW w:w="262" w:type="dxa"/>
          </w:tcPr>
          <w:p w14:paraId="27EA279B" w14:textId="77777777" w:rsidR="00E81116" w:rsidRPr="00637F88" w:rsidRDefault="00E81116" w:rsidP="00E81116">
            <w:pPr>
              <w:spacing w:line="260" w:lineRule="exact"/>
              <w:ind w:right="-108"/>
              <w:rPr>
                <w:rFonts w:asciiTheme="majorBidi" w:hAnsiTheme="majorBidi" w:cstheme="majorBidi"/>
                <w:sz w:val="24"/>
                <w:szCs w:val="24"/>
              </w:rPr>
            </w:pPr>
          </w:p>
        </w:tc>
        <w:tc>
          <w:tcPr>
            <w:tcW w:w="1676" w:type="dxa"/>
            <w:tcBorders>
              <w:top w:val="single" w:sz="4" w:space="0" w:color="auto"/>
            </w:tcBorders>
          </w:tcPr>
          <w:p w14:paraId="5CFE3BB3" w14:textId="77777777" w:rsidR="00E81116" w:rsidRPr="00637F88" w:rsidRDefault="00E81116" w:rsidP="00E81116">
            <w:pPr>
              <w:spacing w:line="260" w:lineRule="exact"/>
              <w:ind w:right="-108"/>
              <w:rPr>
                <w:rFonts w:asciiTheme="majorBidi" w:hAnsiTheme="majorBidi" w:cstheme="majorBidi"/>
                <w:sz w:val="24"/>
                <w:szCs w:val="24"/>
              </w:rPr>
            </w:pPr>
          </w:p>
        </w:tc>
        <w:tc>
          <w:tcPr>
            <w:tcW w:w="246" w:type="dxa"/>
          </w:tcPr>
          <w:p w14:paraId="20452C6E" w14:textId="77777777" w:rsidR="00E81116" w:rsidRPr="00637F88" w:rsidRDefault="00E81116" w:rsidP="00E81116">
            <w:pPr>
              <w:spacing w:line="260" w:lineRule="exact"/>
              <w:ind w:right="-108"/>
              <w:rPr>
                <w:rFonts w:asciiTheme="majorBidi" w:hAnsiTheme="majorBidi" w:cstheme="majorBidi"/>
                <w:sz w:val="24"/>
                <w:szCs w:val="24"/>
              </w:rPr>
            </w:pPr>
          </w:p>
        </w:tc>
        <w:tc>
          <w:tcPr>
            <w:tcW w:w="1837" w:type="dxa"/>
            <w:tcBorders>
              <w:top w:val="single" w:sz="4" w:space="0" w:color="auto"/>
            </w:tcBorders>
          </w:tcPr>
          <w:p w14:paraId="18C628BE" w14:textId="77777777" w:rsidR="00E81116" w:rsidRPr="00637F88" w:rsidRDefault="00E81116" w:rsidP="00E81116">
            <w:pPr>
              <w:spacing w:line="260" w:lineRule="exact"/>
              <w:ind w:right="-108"/>
              <w:rPr>
                <w:rFonts w:asciiTheme="majorBidi" w:hAnsiTheme="majorBidi" w:cstheme="majorBidi"/>
                <w:sz w:val="24"/>
                <w:szCs w:val="24"/>
              </w:rPr>
            </w:pPr>
          </w:p>
        </w:tc>
        <w:tc>
          <w:tcPr>
            <w:tcW w:w="291" w:type="dxa"/>
          </w:tcPr>
          <w:p w14:paraId="0515BE05" w14:textId="77777777" w:rsidR="00E81116" w:rsidRPr="00637F88" w:rsidRDefault="00E81116" w:rsidP="00E81116">
            <w:pPr>
              <w:spacing w:line="260" w:lineRule="exact"/>
              <w:ind w:right="-108"/>
              <w:rPr>
                <w:rFonts w:asciiTheme="majorBidi" w:hAnsiTheme="majorBidi" w:cstheme="majorBidi"/>
                <w:sz w:val="24"/>
                <w:szCs w:val="24"/>
              </w:rPr>
            </w:pPr>
          </w:p>
        </w:tc>
        <w:tc>
          <w:tcPr>
            <w:tcW w:w="1676" w:type="dxa"/>
            <w:tcBorders>
              <w:top w:val="single" w:sz="4" w:space="0" w:color="auto"/>
            </w:tcBorders>
          </w:tcPr>
          <w:p w14:paraId="2E2773C0" w14:textId="77777777" w:rsidR="00E81116" w:rsidRPr="00637F88" w:rsidRDefault="00E81116" w:rsidP="00E81116">
            <w:pPr>
              <w:spacing w:line="260" w:lineRule="exact"/>
              <w:ind w:right="-108"/>
              <w:rPr>
                <w:rFonts w:asciiTheme="majorBidi" w:hAnsiTheme="majorBidi" w:cstheme="majorBidi"/>
                <w:sz w:val="24"/>
                <w:szCs w:val="24"/>
              </w:rPr>
            </w:pPr>
          </w:p>
        </w:tc>
      </w:tr>
      <w:tr w:rsidR="00E81116" w:rsidRPr="00637F88" w14:paraId="3009EB5A" w14:textId="77777777" w:rsidTr="001B17E4">
        <w:trPr>
          <w:gridAfter w:val="1"/>
          <w:wAfter w:w="6" w:type="dxa"/>
          <w:trHeight w:val="323"/>
        </w:trPr>
        <w:tc>
          <w:tcPr>
            <w:tcW w:w="3875" w:type="dxa"/>
            <w:vAlign w:val="center"/>
          </w:tcPr>
          <w:p w14:paraId="4CF98BDA" w14:textId="43F95660" w:rsidR="00E81116" w:rsidRPr="00637F88" w:rsidRDefault="00E81116" w:rsidP="00E81116">
            <w:pPr>
              <w:spacing w:line="260" w:lineRule="exact"/>
              <w:ind w:left="6" w:right="-108"/>
              <w:rPr>
                <w:rFonts w:asciiTheme="majorBidi" w:hAnsiTheme="majorBidi" w:cstheme="majorBidi"/>
                <w:sz w:val="24"/>
                <w:szCs w:val="24"/>
                <w:highlight w:val="yellow"/>
              </w:rPr>
            </w:pPr>
            <w:r w:rsidRPr="004B312E">
              <w:rPr>
                <w:rFonts w:asciiTheme="majorBidi" w:hAnsiTheme="majorBidi" w:cstheme="majorBidi"/>
                <w:sz w:val="26"/>
                <w:szCs w:val="26"/>
              </w:rPr>
              <w:t xml:space="preserve">January </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51" w:type="dxa"/>
          </w:tcPr>
          <w:p w14:paraId="1C770310" w14:textId="77777777" w:rsidR="00E81116" w:rsidRPr="00637F88" w:rsidRDefault="00E81116" w:rsidP="00E81116">
            <w:pPr>
              <w:spacing w:line="260" w:lineRule="exact"/>
              <w:ind w:left="-108" w:right="61"/>
              <w:jc w:val="right"/>
              <w:rPr>
                <w:rFonts w:asciiTheme="majorBidi" w:hAnsiTheme="majorBidi" w:cstheme="majorBidi"/>
                <w:sz w:val="24"/>
                <w:szCs w:val="24"/>
              </w:rPr>
            </w:pPr>
          </w:p>
        </w:tc>
        <w:tc>
          <w:tcPr>
            <w:tcW w:w="1668" w:type="dxa"/>
            <w:shd w:val="clear" w:color="auto" w:fill="auto"/>
            <w:vAlign w:val="center"/>
          </w:tcPr>
          <w:p w14:paraId="1CBD40A0" w14:textId="1D00C71A"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3,</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46</w:t>
            </w:r>
          </w:p>
        </w:tc>
        <w:tc>
          <w:tcPr>
            <w:tcW w:w="245" w:type="dxa"/>
            <w:shd w:val="clear" w:color="auto" w:fill="auto"/>
            <w:vAlign w:val="center"/>
          </w:tcPr>
          <w:p w14:paraId="2364FC5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74324523" w14:textId="64BB3FDF"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64,</w:t>
            </w:r>
            <w:r w:rsidR="006E563B" w:rsidRPr="00473608">
              <w:rPr>
                <w:rFonts w:ascii="Angsana New" w:hAnsi="Angsana New" w:cs="AngsanaUPC"/>
                <w:sz w:val="24"/>
                <w:szCs w:val="24"/>
              </w:rPr>
              <w:t>0</w:t>
            </w: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47" w:type="dxa"/>
            <w:shd w:val="clear" w:color="auto" w:fill="auto"/>
            <w:vAlign w:val="center"/>
          </w:tcPr>
          <w:p w14:paraId="47934940"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786DE7B3" w14:textId="32110009"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99</w:t>
            </w:r>
            <w:r w:rsidR="006E563B" w:rsidRPr="00473608">
              <w:rPr>
                <w:rFonts w:ascii="Angsana New" w:hAnsi="Angsana New" w:cs="AngsanaUPC"/>
                <w:sz w:val="24"/>
                <w:szCs w:val="24"/>
              </w:rPr>
              <w:t>2</w:t>
            </w:r>
            <w:r w:rsidRPr="00473608">
              <w:rPr>
                <w:rFonts w:asciiTheme="majorBidi" w:hAnsiTheme="majorBidi" w:cstheme="majorBidi"/>
                <w:sz w:val="24"/>
                <w:szCs w:val="24"/>
              </w:rPr>
              <w:t>,94</w:t>
            </w:r>
            <w:r w:rsidR="006E563B" w:rsidRPr="00473608">
              <w:rPr>
                <w:rFonts w:ascii="Angsana New" w:hAnsi="Angsana New" w:cs="AngsanaUPC"/>
                <w:sz w:val="24"/>
                <w:szCs w:val="24"/>
              </w:rPr>
              <w:t>0</w:t>
            </w:r>
          </w:p>
        </w:tc>
        <w:tc>
          <w:tcPr>
            <w:tcW w:w="262" w:type="dxa"/>
            <w:shd w:val="clear" w:color="auto" w:fill="auto"/>
            <w:vAlign w:val="center"/>
          </w:tcPr>
          <w:p w14:paraId="2B5EBADC"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6C335513" w14:textId="402B42E2"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6" w:type="dxa"/>
            <w:shd w:val="clear" w:color="auto" w:fill="auto"/>
            <w:vAlign w:val="center"/>
          </w:tcPr>
          <w:p w14:paraId="08539AD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0A68C590" w14:textId="669A910D" w:rsidR="00E81116" w:rsidRPr="00473608" w:rsidRDefault="006E563B" w:rsidP="00E81116">
            <w:pPr>
              <w:spacing w:line="260" w:lineRule="exact"/>
              <w:ind w:left="-108" w:right="116"/>
              <w:jc w:val="right"/>
              <w:rPr>
                <w:rFonts w:asciiTheme="majorBidi" w:hAnsiTheme="majorBidi" w:cstheme="majorBidi"/>
                <w:sz w:val="24"/>
                <w:szCs w:val="24"/>
              </w:rPr>
            </w:pPr>
            <w:r w:rsidRPr="00473608">
              <w:rPr>
                <w:rFonts w:ascii="Angsana New" w:hAnsi="Angsana New" w:cs="AngsanaUPC"/>
                <w:sz w:val="24"/>
                <w:szCs w:val="24"/>
              </w:rPr>
              <w:t>2</w:t>
            </w:r>
            <w:r w:rsidR="00E81116" w:rsidRPr="00473608">
              <w:rPr>
                <w:rFonts w:asciiTheme="majorBidi" w:hAnsiTheme="majorBidi" w:cstheme="majorBidi"/>
                <w:sz w:val="24"/>
                <w:szCs w:val="24"/>
              </w:rPr>
              <w:t>,5</w:t>
            </w:r>
            <w:r w:rsidRPr="00473608">
              <w:rPr>
                <w:rFonts w:ascii="Angsana New" w:hAnsi="Angsana New" w:cs="AngsanaUPC"/>
                <w:sz w:val="24"/>
                <w:szCs w:val="24"/>
              </w:rPr>
              <w:t>00</w:t>
            </w:r>
            <w:r w:rsidR="00E81116" w:rsidRPr="00473608">
              <w:rPr>
                <w:rFonts w:asciiTheme="majorBidi" w:hAnsiTheme="majorBidi" w:cstheme="majorBidi"/>
                <w:sz w:val="24"/>
                <w:szCs w:val="24"/>
              </w:rPr>
              <w:t>,</w:t>
            </w:r>
            <w:r w:rsidRPr="00473608">
              <w:rPr>
                <w:rFonts w:ascii="Angsana New" w:hAnsi="Angsana New" w:cs="AngsanaUPC"/>
                <w:sz w:val="24"/>
                <w:szCs w:val="24"/>
              </w:rPr>
              <w:t>000</w:t>
            </w:r>
          </w:p>
        </w:tc>
        <w:tc>
          <w:tcPr>
            <w:tcW w:w="291" w:type="dxa"/>
            <w:shd w:val="clear" w:color="auto" w:fill="auto"/>
            <w:vAlign w:val="center"/>
          </w:tcPr>
          <w:p w14:paraId="706FDE68"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0EB4255C" w14:textId="508E4A7E"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78,94</w:t>
            </w:r>
            <w:r w:rsidR="006E563B" w:rsidRPr="00473608">
              <w:rPr>
                <w:rFonts w:ascii="Angsana New" w:hAnsi="Angsana New" w:cs="AngsanaUPC"/>
                <w:sz w:val="24"/>
                <w:szCs w:val="24"/>
              </w:rPr>
              <w:t>2</w:t>
            </w: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4</w:t>
            </w:r>
          </w:p>
        </w:tc>
      </w:tr>
      <w:tr w:rsidR="00E81116" w:rsidRPr="00637F88" w14:paraId="07C5E940" w14:textId="77777777" w:rsidTr="001B17E4">
        <w:trPr>
          <w:gridAfter w:val="1"/>
          <w:wAfter w:w="6" w:type="dxa"/>
          <w:trHeight w:val="323"/>
        </w:trPr>
        <w:tc>
          <w:tcPr>
            <w:tcW w:w="3875" w:type="dxa"/>
            <w:vAlign w:val="center"/>
          </w:tcPr>
          <w:p w14:paraId="0796A6A1" w14:textId="5C53FF7A" w:rsidR="00E81116" w:rsidRPr="00637F88" w:rsidRDefault="00E81116" w:rsidP="00E81116">
            <w:pPr>
              <w:spacing w:line="260" w:lineRule="exact"/>
              <w:ind w:left="6" w:right="-108"/>
              <w:rPr>
                <w:rFonts w:asciiTheme="majorBidi" w:hAnsiTheme="majorBidi" w:cstheme="majorBidi"/>
                <w:sz w:val="24"/>
                <w:szCs w:val="24"/>
              </w:rPr>
            </w:pPr>
            <w:r w:rsidRPr="004A062A">
              <w:rPr>
                <w:rFonts w:asciiTheme="majorBidi" w:hAnsiTheme="majorBidi" w:cstheme="majorBidi"/>
                <w:sz w:val="26"/>
                <w:szCs w:val="26"/>
              </w:rPr>
              <w:t xml:space="preserve">Purchases </w:t>
            </w:r>
          </w:p>
        </w:tc>
        <w:tc>
          <w:tcPr>
            <w:tcW w:w="251" w:type="dxa"/>
          </w:tcPr>
          <w:p w14:paraId="3983142E" w14:textId="77777777" w:rsidR="00E81116" w:rsidRPr="00637F88" w:rsidRDefault="00E81116" w:rsidP="00E81116">
            <w:pPr>
              <w:spacing w:line="260" w:lineRule="exact"/>
              <w:ind w:left="-108" w:right="61"/>
              <w:jc w:val="right"/>
              <w:rPr>
                <w:rFonts w:asciiTheme="majorBidi" w:hAnsiTheme="majorBidi" w:cstheme="majorBidi"/>
                <w:sz w:val="24"/>
                <w:szCs w:val="24"/>
              </w:rPr>
            </w:pPr>
          </w:p>
        </w:tc>
        <w:tc>
          <w:tcPr>
            <w:tcW w:w="1668" w:type="dxa"/>
            <w:shd w:val="clear" w:color="auto" w:fill="auto"/>
          </w:tcPr>
          <w:p w14:paraId="74A9EA32" w14:textId="463CD409"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986,</w:t>
            </w:r>
            <w:r w:rsidR="006E563B" w:rsidRPr="00473608">
              <w:rPr>
                <w:rFonts w:ascii="Angsana New" w:hAnsi="Angsana New" w:cs="AngsanaUPC"/>
                <w:sz w:val="24"/>
                <w:szCs w:val="24"/>
              </w:rPr>
              <w:t>1</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p>
        </w:tc>
        <w:tc>
          <w:tcPr>
            <w:tcW w:w="245" w:type="dxa"/>
            <w:shd w:val="clear" w:color="auto" w:fill="auto"/>
            <w:vAlign w:val="center"/>
          </w:tcPr>
          <w:p w14:paraId="358A76E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1C013831"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vAlign w:val="center"/>
          </w:tcPr>
          <w:p w14:paraId="75D57E5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1A5C1DC8"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62" w:type="dxa"/>
            <w:shd w:val="clear" w:color="auto" w:fill="auto"/>
            <w:vAlign w:val="center"/>
          </w:tcPr>
          <w:p w14:paraId="5AEF3D39" w14:textId="77777777" w:rsidR="00E81116" w:rsidRPr="00473608" w:rsidRDefault="00E81116" w:rsidP="00E81116">
            <w:pPr>
              <w:spacing w:line="260" w:lineRule="exact"/>
              <w:ind w:left="-108" w:right="275"/>
              <w:jc w:val="right"/>
              <w:rPr>
                <w:rFonts w:asciiTheme="majorBidi" w:hAnsiTheme="majorBidi" w:cstheme="majorBidi"/>
                <w:sz w:val="24"/>
                <w:szCs w:val="24"/>
              </w:rPr>
            </w:pPr>
          </w:p>
        </w:tc>
        <w:tc>
          <w:tcPr>
            <w:tcW w:w="1676" w:type="dxa"/>
            <w:shd w:val="clear" w:color="auto" w:fill="auto"/>
            <w:vAlign w:val="center"/>
          </w:tcPr>
          <w:p w14:paraId="270C9D0F"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29F20AC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4593AB2A"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4D1A394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02155762" w14:textId="5E9F297D"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986,</w:t>
            </w:r>
            <w:r w:rsidR="006E563B" w:rsidRPr="00473608">
              <w:rPr>
                <w:rFonts w:ascii="Angsana New" w:hAnsi="Angsana New" w:cs="AngsanaUPC"/>
                <w:sz w:val="24"/>
                <w:szCs w:val="24"/>
              </w:rPr>
              <w:t>1</w:t>
            </w:r>
            <w:r w:rsidRPr="00473608">
              <w:rPr>
                <w:rFonts w:asciiTheme="majorBidi" w:hAnsiTheme="majorBidi" w:cstheme="majorBidi"/>
                <w:sz w:val="24"/>
                <w:szCs w:val="24"/>
              </w:rPr>
              <w:t>3</w:t>
            </w:r>
            <w:r w:rsidR="006E563B" w:rsidRPr="00473608">
              <w:rPr>
                <w:rFonts w:ascii="Angsana New" w:hAnsi="Angsana New" w:cs="AngsanaUPC"/>
                <w:sz w:val="24"/>
                <w:szCs w:val="24"/>
              </w:rPr>
              <w:t>1</w:t>
            </w:r>
          </w:p>
        </w:tc>
      </w:tr>
      <w:tr w:rsidR="00E81116" w:rsidRPr="00637F88" w14:paraId="6142684B" w14:textId="77777777" w:rsidTr="001B17E4">
        <w:trPr>
          <w:gridAfter w:val="1"/>
          <w:wAfter w:w="6" w:type="dxa"/>
          <w:trHeight w:val="323"/>
        </w:trPr>
        <w:tc>
          <w:tcPr>
            <w:tcW w:w="3875" w:type="dxa"/>
            <w:vAlign w:val="center"/>
          </w:tcPr>
          <w:p w14:paraId="4E91FAE4" w14:textId="18C2ECD0" w:rsidR="00E81116" w:rsidRPr="00637F88" w:rsidRDefault="0063785C" w:rsidP="00E81116">
            <w:pPr>
              <w:spacing w:line="260" w:lineRule="exact"/>
              <w:ind w:left="6" w:right="-108"/>
              <w:rPr>
                <w:rFonts w:asciiTheme="majorBidi" w:hAnsiTheme="majorBidi" w:cstheme="majorBidi"/>
                <w:sz w:val="24"/>
                <w:szCs w:val="24"/>
                <w:cs/>
              </w:rPr>
            </w:pPr>
            <w:r w:rsidRPr="00545725">
              <w:rPr>
                <w:rFonts w:asciiTheme="majorBidi" w:hAnsiTheme="majorBidi" w:cstheme="majorBidi"/>
                <w:sz w:val="26"/>
                <w:szCs w:val="26"/>
              </w:rPr>
              <w:t>Write-off due to expiration of the contract</w:t>
            </w:r>
          </w:p>
        </w:tc>
        <w:tc>
          <w:tcPr>
            <w:tcW w:w="251" w:type="dxa"/>
          </w:tcPr>
          <w:p w14:paraId="5152E7F7" w14:textId="77777777" w:rsidR="00E81116" w:rsidRPr="00637F88" w:rsidRDefault="00E81116" w:rsidP="00E81116">
            <w:pPr>
              <w:spacing w:line="260" w:lineRule="exact"/>
              <w:ind w:left="-108" w:right="61"/>
              <w:jc w:val="right"/>
              <w:rPr>
                <w:rFonts w:asciiTheme="majorBidi" w:hAnsiTheme="majorBidi" w:cstheme="majorBidi"/>
                <w:sz w:val="24"/>
                <w:szCs w:val="24"/>
              </w:rPr>
            </w:pPr>
          </w:p>
        </w:tc>
        <w:tc>
          <w:tcPr>
            <w:tcW w:w="1668" w:type="dxa"/>
            <w:shd w:val="clear" w:color="auto" w:fill="auto"/>
          </w:tcPr>
          <w:p w14:paraId="7499D5E7" w14:textId="2DE70049"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 xml:space="preserve"> (</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c>
          <w:tcPr>
            <w:tcW w:w="245" w:type="dxa"/>
            <w:shd w:val="clear" w:color="auto" w:fill="auto"/>
            <w:vAlign w:val="center"/>
          </w:tcPr>
          <w:p w14:paraId="4CB003B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178A720C"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vAlign w:val="center"/>
          </w:tcPr>
          <w:p w14:paraId="3545FA8C"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58A98B93"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62" w:type="dxa"/>
            <w:shd w:val="clear" w:color="auto" w:fill="auto"/>
            <w:vAlign w:val="center"/>
          </w:tcPr>
          <w:p w14:paraId="7B5C618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2215DA00"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3B58EBC5" w14:textId="77777777" w:rsidR="00E81116" w:rsidRPr="00473608" w:rsidRDefault="00E81116" w:rsidP="00E81116">
            <w:pPr>
              <w:tabs>
                <w:tab w:val="clear" w:pos="1644"/>
              </w:tabs>
              <w:spacing w:line="260" w:lineRule="exact"/>
              <w:ind w:left="-108" w:right="11"/>
              <w:jc w:val="right"/>
              <w:rPr>
                <w:rFonts w:asciiTheme="majorBidi" w:hAnsiTheme="majorBidi" w:cstheme="majorBidi"/>
                <w:sz w:val="24"/>
                <w:szCs w:val="24"/>
              </w:rPr>
            </w:pPr>
          </w:p>
        </w:tc>
        <w:tc>
          <w:tcPr>
            <w:tcW w:w="1837" w:type="dxa"/>
            <w:shd w:val="clear" w:color="auto" w:fill="auto"/>
            <w:vAlign w:val="center"/>
          </w:tcPr>
          <w:p w14:paraId="5D59C021"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572C8A7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62C95803" w14:textId="0F0049C5"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r>
      <w:tr w:rsidR="00E81116" w:rsidRPr="00637F88" w14:paraId="0E74443F" w14:textId="77777777" w:rsidTr="001B17E4">
        <w:trPr>
          <w:gridAfter w:val="1"/>
          <w:wAfter w:w="6" w:type="dxa"/>
          <w:trHeight w:val="323"/>
        </w:trPr>
        <w:tc>
          <w:tcPr>
            <w:tcW w:w="3875" w:type="dxa"/>
          </w:tcPr>
          <w:p w14:paraId="4BA7F317" w14:textId="329612EA" w:rsidR="00E81116" w:rsidRPr="00637F88" w:rsidRDefault="00E81116" w:rsidP="00E81116">
            <w:pPr>
              <w:spacing w:line="260" w:lineRule="exact"/>
              <w:ind w:left="6" w:right="-108"/>
              <w:rPr>
                <w:rFonts w:asciiTheme="majorBidi" w:hAnsiTheme="majorBidi" w:cstheme="majorBidi"/>
                <w:sz w:val="24"/>
                <w:szCs w:val="24"/>
                <w:cs/>
              </w:rPr>
            </w:pPr>
            <w:r w:rsidRPr="00437B51">
              <w:rPr>
                <w:rFonts w:asciiTheme="majorBidi" w:hAnsiTheme="majorBidi" w:cstheme="majorBidi"/>
                <w:sz w:val="26"/>
                <w:szCs w:val="26"/>
              </w:rPr>
              <w:t>Transferred to/from</w:t>
            </w:r>
          </w:p>
        </w:tc>
        <w:tc>
          <w:tcPr>
            <w:tcW w:w="251" w:type="dxa"/>
          </w:tcPr>
          <w:p w14:paraId="05259E23" w14:textId="77777777" w:rsidR="00E81116" w:rsidRPr="00637F88" w:rsidRDefault="00E81116" w:rsidP="00E81116">
            <w:pPr>
              <w:spacing w:line="260" w:lineRule="exact"/>
              <w:ind w:left="-108" w:right="61"/>
              <w:jc w:val="right"/>
              <w:rPr>
                <w:rFonts w:asciiTheme="majorBidi" w:hAnsiTheme="majorBidi" w:cstheme="majorBidi"/>
                <w:sz w:val="24"/>
                <w:szCs w:val="24"/>
              </w:rPr>
            </w:pPr>
          </w:p>
        </w:tc>
        <w:tc>
          <w:tcPr>
            <w:tcW w:w="1668" w:type="dxa"/>
            <w:tcBorders>
              <w:bottom w:val="single" w:sz="4" w:space="0" w:color="auto"/>
            </w:tcBorders>
            <w:shd w:val="clear" w:color="auto" w:fill="auto"/>
            <w:vAlign w:val="center"/>
          </w:tcPr>
          <w:p w14:paraId="0F3063F5" w14:textId="77777777" w:rsidR="00E81116" w:rsidRPr="00473608" w:rsidRDefault="00E81116" w:rsidP="00E81116">
            <w:pPr>
              <w:spacing w:line="260" w:lineRule="exact"/>
              <w:ind w:left="-108" w:right="275"/>
              <w:jc w:val="right"/>
              <w:rPr>
                <w:rFonts w:asciiTheme="majorBidi" w:hAnsiTheme="majorBidi" w:cstheme="majorBidi"/>
                <w:sz w:val="24"/>
                <w:szCs w:val="24"/>
                <w:cs/>
              </w:rPr>
            </w:pPr>
            <w:r w:rsidRPr="00473608">
              <w:rPr>
                <w:rFonts w:asciiTheme="majorBidi" w:hAnsiTheme="majorBidi" w:cstheme="majorBidi"/>
                <w:sz w:val="24"/>
                <w:szCs w:val="24"/>
              </w:rPr>
              <w:t>-</w:t>
            </w:r>
          </w:p>
        </w:tc>
        <w:tc>
          <w:tcPr>
            <w:tcW w:w="245" w:type="dxa"/>
            <w:shd w:val="clear" w:color="auto" w:fill="auto"/>
            <w:vAlign w:val="center"/>
          </w:tcPr>
          <w:p w14:paraId="4E776D2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bottom w:val="single" w:sz="4" w:space="0" w:color="auto"/>
            </w:tcBorders>
            <w:shd w:val="clear" w:color="auto" w:fill="auto"/>
            <w:vAlign w:val="center"/>
          </w:tcPr>
          <w:p w14:paraId="56A3E92E" w14:textId="34F05B87"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2</w:t>
            </w:r>
            <w:r w:rsidR="00E81116" w:rsidRPr="00473608">
              <w:rPr>
                <w:rFonts w:asciiTheme="majorBidi" w:hAnsiTheme="majorBidi" w:cstheme="majorBidi"/>
                <w:sz w:val="24"/>
                <w:szCs w:val="24"/>
              </w:rPr>
              <w:t>,5</w:t>
            </w:r>
            <w:r w:rsidRPr="00473608">
              <w:rPr>
                <w:rFonts w:ascii="Angsana New" w:hAnsi="Angsana New" w:cs="AngsanaUPC"/>
                <w:sz w:val="24"/>
                <w:szCs w:val="24"/>
              </w:rPr>
              <w:t>00</w:t>
            </w:r>
            <w:r w:rsidR="00E81116" w:rsidRPr="00473608">
              <w:rPr>
                <w:rFonts w:asciiTheme="majorBidi" w:hAnsiTheme="majorBidi" w:cstheme="majorBidi"/>
                <w:sz w:val="24"/>
                <w:szCs w:val="24"/>
              </w:rPr>
              <w:t>,</w:t>
            </w:r>
            <w:r w:rsidRPr="00473608">
              <w:rPr>
                <w:rFonts w:ascii="Angsana New" w:hAnsi="Angsana New" w:cs="AngsanaUPC"/>
                <w:sz w:val="24"/>
                <w:szCs w:val="24"/>
              </w:rPr>
              <w:t>000</w:t>
            </w:r>
          </w:p>
        </w:tc>
        <w:tc>
          <w:tcPr>
            <w:tcW w:w="247" w:type="dxa"/>
            <w:shd w:val="clear" w:color="auto" w:fill="auto"/>
            <w:vAlign w:val="center"/>
          </w:tcPr>
          <w:p w14:paraId="69356C6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bottom w:val="single" w:sz="4" w:space="0" w:color="auto"/>
            </w:tcBorders>
            <w:shd w:val="clear" w:color="auto" w:fill="auto"/>
            <w:vAlign w:val="center"/>
          </w:tcPr>
          <w:p w14:paraId="418C1AA2"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62" w:type="dxa"/>
            <w:shd w:val="clear" w:color="auto" w:fill="auto"/>
            <w:vAlign w:val="center"/>
          </w:tcPr>
          <w:p w14:paraId="36E69EAE"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48624D48"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7E3B9559" w14:textId="77777777" w:rsidR="00E81116" w:rsidRPr="00473608" w:rsidRDefault="00E81116" w:rsidP="00E81116">
            <w:pPr>
              <w:tabs>
                <w:tab w:val="clear" w:pos="1644"/>
              </w:tabs>
              <w:spacing w:line="260" w:lineRule="exact"/>
              <w:ind w:left="-108" w:right="11"/>
              <w:jc w:val="right"/>
              <w:rPr>
                <w:rFonts w:asciiTheme="majorBidi" w:hAnsiTheme="majorBidi" w:cstheme="majorBidi"/>
                <w:sz w:val="24"/>
                <w:szCs w:val="24"/>
              </w:rPr>
            </w:pPr>
          </w:p>
        </w:tc>
        <w:tc>
          <w:tcPr>
            <w:tcW w:w="1837" w:type="dxa"/>
            <w:tcBorders>
              <w:bottom w:val="single" w:sz="4" w:space="0" w:color="auto"/>
            </w:tcBorders>
            <w:shd w:val="clear" w:color="auto" w:fill="auto"/>
            <w:vAlign w:val="center"/>
          </w:tcPr>
          <w:p w14:paraId="4EDD8180" w14:textId="45EF3F58" w:rsidR="00E81116" w:rsidRPr="00473608" w:rsidRDefault="00E81116" w:rsidP="00B324FF">
            <w:pPr>
              <w:tabs>
                <w:tab w:val="clear" w:pos="1644"/>
                <w:tab w:val="left" w:pos="1153"/>
              </w:tabs>
              <w:spacing w:line="260" w:lineRule="exact"/>
              <w:ind w:left="-108" w:right="50"/>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,5</w:t>
            </w:r>
            <w:r w:rsidR="006E563B" w:rsidRPr="00473608">
              <w:rPr>
                <w:rFonts w:ascii="Angsana New" w:hAnsi="Angsana New" w:cs="AngsanaUPC"/>
                <w:sz w:val="24"/>
                <w:szCs w:val="24"/>
              </w:rPr>
              <w:t>00</w:t>
            </w:r>
            <w:r w:rsidRPr="00473608">
              <w:rPr>
                <w:rFonts w:asciiTheme="majorBidi" w:hAnsiTheme="majorBidi" w:cstheme="majorBidi"/>
                <w:sz w:val="24"/>
                <w:szCs w:val="24"/>
              </w:rPr>
              <w:t>,</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91" w:type="dxa"/>
            <w:shd w:val="clear" w:color="auto" w:fill="auto"/>
            <w:vAlign w:val="center"/>
          </w:tcPr>
          <w:p w14:paraId="22BDE33E"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69C38FE5"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r>
      <w:tr w:rsidR="00E81116" w:rsidRPr="00637F88" w14:paraId="4090EEA8" w14:textId="77777777" w:rsidTr="001B17E4">
        <w:trPr>
          <w:gridAfter w:val="1"/>
          <w:wAfter w:w="6" w:type="dxa"/>
          <w:trHeight w:val="323"/>
        </w:trPr>
        <w:tc>
          <w:tcPr>
            <w:tcW w:w="3875" w:type="dxa"/>
            <w:vAlign w:val="center"/>
          </w:tcPr>
          <w:p w14:paraId="1D6AE8A0" w14:textId="5A717D02" w:rsidR="00E81116" w:rsidRPr="00637F88" w:rsidRDefault="00E81116" w:rsidP="00E81116">
            <w:pPr>
              <w:spacing w:line="260" w:lineRule="exact"/>
              <w:ind w:left="6" w:right="-108"/>
              <w:rPr>
                <w:rFonts w:asciiTheme="majorBidi" w:hAnsiTheme="majorBidi" w:cstheme="majorBidi"/>
                <w:sz w:val="24"/>
                <w:szCs w:val="24"/>
                <w:highlight w:val="yellow"/>
                <w:cs/>
              </w:rPr>
            </w:pPr>
            <w:r w:rsidRPr="004A062A">
              <w:rPr>
                <w:rFonts w:asciiTheme="majorBidi" w:hAnsiTheme="majorBidi" w:cstheme="majorBidi"/>
                <w:sz w:val="26"/>
                <w:szCs w:val="26"/>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51" w:type="dxa"/>
          </w:tcPr>
          <w:p w14:paraId="296AFD65"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top w:val="single" w:sz="4" w:space="0" w:color="auto"/>
              <w:bottom w:val="single" w:sz="4" w:space="0" w:color="auto"/>
            </w:tcBorders>
            <w:shd w:val="clear" w:color="auto" w:fill="auto"/>
            <w:vAlign w:val="center"/>
          </w:tcPr>
          <w:p w14:paraId="0887D92C" w14:textId="7167858D"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2</w:t>
            </w:r>
            <w:r w:rsidR="00E81116" w:rsidRPr="00473608">
              <w:rPr>
                <w:rFonts w:asciiTheme="majorBidi" w:hAnsiTheme="majorBidi" w:cstheme="majorBidi"/>
                <w:sz w:val="24"/>
                <w:szCs w:val="24"/>
              </w:rPr>
              <w:t>,984,3</w:t>
            </w:r>
            <w:r w:rsidRPr="00473608">
              <w:rPr>
                <w:rFonts w:ascii="Angsana New" w:hAnsi="Angsana New" w:cs="AngsanaUPC"/>
                <w:sz w:val="24"/>
                <w:szCs w:val="24"/>
              </w:rPr>
              <w:t>0</w:t>
            </w:r>
            <w:r w:rsidR="00E81116" w:rsidRPr="00473608">
              <w:rPr>
                <w:rFonts w:asciiTheme="majorBidi" w:hAnsiTheme="majorBidi" w:cstheme="majorBidi"/>
                <w:sz w:val="24"/>
                <w:szCs w:val="24"/>
              </w:rPr>
              <w:t>7</w:t>
            </w:r>
          </w:p>
        </w:tc>
        <w:tc>
          <w:tcPr>
            <w:tcW w:w="245" w:type="dxa"/>
            <w:shd w:val="clear" w:color="auto" w:fill="auto"/>
            <w:vAlign w:val="center"/>
          </w:tcPr>
          <w:p w14:paraId="5EA3196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bottom w:val="single" w:sz="4" w:space="0" w:color="auto"/>
            </w:tcBorders>
            <w:shd w:val="clear" w:color="auto" w:fill="auto"/>
            <w:vAlign w:val="center"/>
          </w:tcPr>
          <w:p w14:paraId="3212ECB2" w14:textId="6F28389F"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66,57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47" w:type="dxa"/>
            <w:shd w:val="clear" w:color="auto" w:fill="auto"/>
            <w:vAlign w:val="center"/>
          </w:tcPr>
          <w:p w14:paraId="1B0F45C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bottom w:val="single" w:sz="4" w:space="0" w:color="auto"/>
            </w:tcBorders>
            <w:shd w:val="clear" w:color="auto" w:fill="auto"/>
            <w:vAlign w:val="center"/>
          </w:tcPr>
          <w:p w14:paraId="33F59AD9" w14:textId="2DF5FE4F"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99</w:t>
            </w:r>
            <w:r w:rsidR="006E563B" w:rsidRPr="00473608">
              <w:rPr>
                <w:rFonts w:ascii="Angsana New" w:hAnsi="Angsana New" w:cs="AngsanaUPC"/>
                <w:sz w:val="24"/>
                <w:szCs w:val="24"/>
              </w:rPr>
              <w:t>2</w:t>
            </w:r>
            <w:r w:rsidRPr="00473608">
              <w:rPr>
                <w:rFonts w:asciiTheme="majorBidi" w:hAnsiTheme="majorBidi" w:cstheme="majorBidi"/>
                <w:sz w:val="24"/>
                <w:szCs w:val="24"/>
              </w:rPr>
              <w:t>,94</w:t>
            </w:r>
            <w:r w:rsidR="006E563B" w:rsidRPr="00473608">
              <w:rPr>
                <w:rFonts w:ascii="Angsana New" w:hAnsi="Angsana New" w:cs="AngsanaUPC"/>
                <w:sz w:val="24"/>
                <w:szCs w:val="24"/>
              </w:rPr>
              <w:t>0</w:t>
            </w:r>
          </w:p>
        </w:tc>
        <w:tc>
          <w:tcPr>
            <w:tcW w:w="262" w:type="dxa"/>
            <w:shd w:val="clear" w:color="auto" w:fill="auto"/>
            <w:vAlign w:val="center"/>
          </w:tcPr>
          <w:p w14:paraId="70423458"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36DF190B" w14:textId="2387BA78"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6" w:type="dxa"/>
            <w:shd w:val="clear" w:color="auto" w:fill="auto"/>
            <w:vAlign w:val="center"/>
          </w:tcPr>
          <w:p w14:paraId="27D08540"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top w:val="single" w:sz="4" w:space="0" w:color="auto"/>
              <w:bottom w:val="single" w:sz="4" w:space="0" w:color="auto"/>
            </w:tcBorders>
            <w:shd w:val="clear" w:color="auto" w:fill="auto"/>
            <w:vAlign w:val="center"/>
          </w:tcPr>
          <w:p w14:paraId="0594C251"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36EF5DA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17E8299B"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78,646,885</w:t>
            </w:r>
          </w:p>
        </w:tc>
      </w:tr>
      <w:tr w:rsidR="00E81116" w:rsidRPr="00637F88" w14:paraId="1002A9F5" w14:textId="77777777" w:rsidTr="001B17E4">
        <w:trPr>
          <w:gridAfter w:val="1"/>
          <w:wAfter w:w="6" w:type="dxa"/>
          <w:trHeight w:val="323"/>
        </w:trPr>
        <w:tc>
          <w:tcPr>
            <w:tcW w:w="3875" w:type="dxa"/>
            <w:vAlign w:val="center"/>
          </w:tcPr>
          <w:p w14:paraId="13208A96" w14:textId="29D7F78B" w:rsidR="00E81116" w:rsidRPr="00637F88" w:rsidRDefault="00E81116" w:rsidP="00E81116">
            <w:pPr>
              <w:spacing w:line="260" w:lineRule="exact"/>
              <w:ind w:left="6" w:right="-108"/>
              <w:rPr>
                <w:rFonts w:asciiTheme="majorBidi" w:hAnsiTheme="majorBidi" w:cstheme="majorBidi"/>
                <w:sz w:val="24"/>
                <w:szCs w:val="24"/>
                <w:cs/>
              </w:rPr>
            </w:pPr>
            <w:r w:rsidRPr="004A062A">
              <w:rPr>
                <w:rFonts w:asciiTheme="majorBidi" w:hAnsiTheme="majorBidi" w:cstheme="majorBidi"/>
                <w:sz w:val="26"/>
                <w:szCs w:val="26"/>
              </w:rPr>
              <w:t>Purchases</w:t>
            </w:r>
          </w:p>
        </w:tc>
        <w:tc>
          <w:tcPr>
            <w:tcW w:w="251" w:type="dxa"/>
          </w:tcPr>
          <w:p w14:paraId="62715104" w14:textId="77777777" w:rsidR="00E81116" w:rsidRPr="00637F88" w:rsidRDefault="00E81116" w:rsidP="00E81116">
            <w:pPr>
              <w:spacing w:line="260" w:lineRule="exact"/>
              <w:ind w:left="-108" w:right="563"/>
              <w:jc w:val="right"/>
              <w:rPr>
                <w:rFonts w:asciiTheme="majorBidi" w:hAnsiTheme="majorBidi" w:cstheme="majorBidi"/>
                <w:sz w:val="24"/>
                <w:szCs w:val="24"/>
                <w:cs/>
              </w:rPr>
            </w:pPr>
          </w:p>
        </w:tc>
        <w:tc>
          <w:tcPr>
            <w:tcW w:w="1668" w:type="dxa"/>
            <w:tcBorders>
              <w:top w:val="single" w:sz="4" w:space="0" w:color="auto"/>
            </w:tcBorders>
            <w:shd w:val="clear" w:color="auto" w:fill="auto"/>
            <w:vAlign w:val="center"/>
          </w:tcPr>
          <w:p w14:paraId="303DECF5" w14:textId="35528371" w:rsidR="00E81116" w:rsidRPr="00473608" w:rsidRDefault="00E81116" w:rsidP="00E81116">
            <w:pPr>
              <w:spacing w:line="260" w:lineRule="exact"/>
              <w:ind w:left="-108" w:right="61"/>
              <w:jc w:val="right"/>
              <w:rPr>
                <w:rFonts w:asciiTheme="majorBidi" w:hAnsiTheme="majorBidi" w:cstheme="majorBidi"/>
                <w:sz w:val="24"/>
                <w:szCs w:val="24"/>
                <w:cs/>
              </w:rPr>
            </w:pPr>
            <w:r w:rsidRPr="00473608">
              <w:rPr>
                <w:rFonts w:asciiTheme="majorBidi" w:hAnsiTheme="majorBidi" w:cstheme="majorBidi"/>
                <w:sz w:val="24"/>
                <w:szCs w:val="24"/>
              </w:rPr>
              <w:t>4,</w:t>
            </w:r>
            <w:r w:rsidR="006E563B" w:rsidRPr="00473608">
              <w:rPr>
                <w:rFonts w:ascii="Angsana New" w:hAnsi="Angsana New" w:cs="AngsanaUPC"/>
                <w:sz w:val="24"/>
                <w:szCs w:val="24"/>
              </w:rPr>
              <w:t>00</w:t>
            </w:r>
            <w:r w:rsidRPr="00473608">
              <w:rPr>
                <w:rFonts w:asciiTheme="majorBidi" w:hAnsiTheme="majorBidi" w:cstheme="majorBidi"/>
                <w:sz w:val="24"/>
                <w:szCs w:val="24"/>
              </w:rPr>
              <w:t>7,849</w:t>
            </w:r>
          </w:p>
        </w:tc>
        <w:tc>
          <w:tcPr>
            <w:tcW w:w="245" w:type="dxa"/>
            <w:shd w:val="clear" w:color="auto" w:fill="auto"/>
            <w:vAlign w:val="center"/>
          </w:tcPr>
          <w:p w14:paraId="52B83910"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tcBorders>
            <w:shd w:val="clear" w:color="auto" w:fill="auto"/>
            <w:vAlign w:val="center"/>
          </w:tcPr>
          <w:p w14:paraId="0071EE49"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vAlign w:val="center"/>
          </w:tcPr>
          <w:p w14:paraId="2DCF275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tcBorders>
            <w:shd w:val="clear" w:color="auto" w:fill="auto"/>
            <w:vAlign w:val="center"/>
          </w:tcPr>
          <w:p w14:paraId="7F24C649" w14:textId="77777777" w:rsidR="00E81116" w:rsidRPr="00473608" w:rsidRDefault="00E81116" w:rsidP="00E81116">
            <w:pPr>
              <w:spacing w:line="260" w:lineRule="exact"/>
              <w:ind w:left="-108" w:right="275"/>
              <w:jc w:val="right"/>
              <w:rPr>
                <w:rFonts w:asciiTheme="majorBidi" w:hAnsiTheme="majorBidi" w:cstheme="majorBidi"/>
                <w:sz w:val="24"/>
                <w:szCs w:val="24"/>
                <w:cs/>
              </w:rPr>
            </w:pPr>
            <w:r w:rsidRPr="00473608">
              <w:rPr>
                <w:rFonts w:asciiTheme="majorBidi" w:hAnsiTheme="majorBidi" w:cstheme="majorBidi"/>
                <w:sz w:val="24"/>
                <w:szCs w:val="24"/>
              </w:rPr>
              <w:t>-</w:t>
            </w:r>
          </w:p>
        </w:tc>
        <w:tc>
          <w:tcPr>
            <w:tcW w:w="262" w:type="dxa"/>
            <w:shd w:val="clear" w:color="auto" w:fill="auto"/>
            <w:vAlign w:val="center"/>
          </w:tcPr>
          <w:p w14:paraId="40D7E52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357DF5EF"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3C50AE96"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top w:val="single" w:sz="4" w:space="0" w:color="auto"/>
            </w:tcBorders>
            <w:shd w:val="clear" w:color="auto" w:fill="auto"/>
            <w:vAlign w:val="center"/>
          </w:tcPr>
          <w:p w14:paraId="7E468562"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7277F91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7F9B9DD3" w14:textId="04898C04"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4,</w:t>
            </w:r>
            <w:r w:rsidR="006E563B" w:rsidRPr="00473608">
              <w:rPr>
                <w:rFonts w:ascii="Angsana New" w:hAnsi="Angsana New" w:cs="AngsanaUPC"/>
                <w:sz w:val="24"/>
                <w:szCs w:val="24"/>
              </w:rPr>
              <w:t>00</w:t>
            </w:r>
            <w:r w:rsidRPr="00473608">
              <w:rPr>
                <w:rFonts w:asciiTheme="majorBidi" w:hAnsiTheme="majorBidi" w:cstheme="majorBidi"/>
                <w:sz w:val="24"/>
                <w:szCs w:val="24"/>
              </w:rPr>
              <w:t>7,849</w:t>
            </w:r>
          </w:p>
        </w:tc>
      </w:tr>
      <w:tr w:rsidR="00E81116" w:rsidRPr="00637F88" w14:paraId="01C887BC" w14:textId="77777777" w:rsidTr="001B17E4">
        <w:trPr>
          <w:gridAfter w:val="1"/>
          <w:wAfter w:w="6" w:type="dxa"/>
          <w:trHeight w:val="323"/>
        </w:trPr>
        <w:tc>
          <w:tcPr>
            <w:tcW w:w="3875" w:type="dxa"/>
            <w:vAlign w:val="center"/>
          </w:tcPr>
          <w:p w14:paraId="513ECAAF" w14:textId="100F5992" w:rsidR="00E81116" w:rsidRPr="00637F88" w:rsidRDefault="00E81116" w:rsidP="00E81116">
            <w:pPr>
              <w:spacing w:line="260" w:lineRule="exact"/>
              <w:ind w:left="6" w:right="-108"/>
              <w:rPr>
                <w:rFonts w:asciiTheme="majorBidi" w:hAnsiTheme="majorBidi" w:cstheme="majorBidi"/>
                <w:sz w:val="24"/>
                <w:szCs w:val="24"/>
                <w:cs/>
              </w:rPr>
            </w:pPr>
            <w:r w:rsidRPr="00437B51">
              <w:rPr>
                <w:rFonts w:asciiTheme="majorBidi" w:hAnsiTheme="majorBidi" w:cstheme="majorBidi"/>
                <w:sz w:val="26"/>
                <w:szCs w:val="26"/>
              </w:rPr>
              <w:t>Transfer to</w:t>
            </w:r>
            <w:r w:rsidR="00B324FF">
              <w:rPr>
                <w:rFonts w:asciiTheme="majorBidi" w:hAnsiTheme="majorBidi" w:cstheme="majorBidi"/>
                <w:sz w:val="26"/>
                <w:szCs w:val="26"/>
              </w:rPr>
              <w:t xml:space="preserve"> </w:t>
            </w:r>
            <w:r w:rsidRPr="00437B51">
              <w:rPr>
                <w:rFonts w:asciiTheme="majorBidi" w:hAnsiTheme="majorBidi" w:cstheme="majorBidi"/>
                <w:sz w:val="26"/>
                <w:szCs w:val="26"/>
              </w:rPr>
              <w:t>property, plant and equipment</w:t>
            </w:r>
          </w:p>
        </w:tc>
        <w:tc>
          <w:tcPr>
            <w:tcW w:w="251" w:type="dxa"/>
          </w:tcPr>
          <w:p w14:paraId="70F27BA1" w14:textId="77777777" w:rsidR="00E81116" w:rsidRPr="00637F88" w:rsidRDefault="00E81116" w:rsidP="00E81116">
            <w:pPr>
              <w:spacing w:line="260" w:lineRule="exact"/>
              <w:ind w:left="-108" w:right="563"/>
              <w:jc w:val="right"/>
              <w:rPr>
                <w:rFonts w:asciiTheme="majorBidi" w:hAnsiTheme="majorBidi" w:cstheme="majorBidi"/>
                <w:sz w:val="24"/>
                <w:szCs w:val="24"/>
                <w:cs/>
              </w:rPr>
            </w:pPr>
          </w:p>
        </w:tc>
        <w:tc>
          <w:tcPr>
            <w:tcW w:w="1668" w:type="dxa"/>
            <w:shd w:val="clear" w:color="auto" w:fill="auto"/>
            <w:vAlign w:val="center"/>
          </w:tcPr>
          <w:p w14:paraId="217DCA73" w14:textId="77777777" w:rsidR="00E81116" w:rsidRPr="00473608" w:rsidRDefault="00E81116" w:rsidP="00E81116">
            <w:pPr>
              <w:spacing w:line="260" w:lineRule="exact"/>
              <w:ind w:left="-108" w:right="275"/>
              <w:jc w:val="right"/>
              <w:rPr>
                <w:rFonts w:asciiTheme="majorBidi" w:hAnsiTheme="majorBidi" w:cstheme="majorBidi"/>
                <w:sz w:val="24"/>
                <w:szCs w:val="24"/>
                <w:cs/>
              </w:rPr>
            </w:pPr>
            <w:r w:rsidRPr="00473608">
              <w:rPr>
                <w:rFonts w:asciiTheme="majorBidi" w:hAnsiTheme="majorBidi" w:cstheme="majorBidi"/>
                <w:sz w:val="24"/>
                <w:szCs w:val="24"/>
              </w:rPr>
              <w:t>-</w:t>
            </w:r>
          </w:p>
        </w:tc>
        <w:tc>
          <w:tcPr>
            <w:tcW w:w="245" w:type="dxa"/>
            <w:shd w:val="clear" w:color="auto" w:fill="auto"/>
            <w:vAlign w:val="center"/>
          </w:tcPr>
          <w:p w14:paraId="71CC5419"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46C3375F" w14:textId="0E4FDE00"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(5,</w:t>
            </w:r>
            <w:r w:rsidR="006E563B" w:rsidRPr="00473608">
              <w:rPr>
                <w:rFonts w:ascii="Angsana New" w:hAnsi="Angsana New" w:cs="AngsanaUPC"/>
                <w:sz w:val="24"/>
                <w:szCs w:val="24"/>
              </w:rPr>
              <w:t>000</w:t>
            </w:r>
            <w:r w:rsidRPr="00473608">
              <w:rPr>
                <w:rFonts w:asciiTheme="majorBidi" w:hAnsiTheme="majorBidi" w:cstheme="majorBidi"/>
                <w:sz w:val="24"/>
                <w:szCs w:val="24"/>
              </w:rPr>
              <w:t>,</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47" w:type="dxa"/>
            <w:shd w:val="clear" w:color="auto" w:fill="auto"/>
            <w:vAlign w:val="center"/>
          </w:tcPr>
          <w:p w14:paraId="4A300DC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308C8193" w14:textId="4E1289C6"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6,</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62" w:type="dxa"/>
            <w:shd w:val="clear" w:color="auto" w:fill="auto"/>
            <w:vAlign w:val="center"/>
          </w:tcPr>
          <w:p w14:paraId="1953C3C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3D8AD8A0" w14:textId="64E0EC63"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6" w:type="dxa"/>
            <w:shd w:val="clear" w:color="auto" w:fill="auto"/>
            <w:vAlign w:val="center"/>
          </w:tcPr>
          <w:p w14:paraId="12A54D77"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6A9991D0"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207BD29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494BF37B" w14:textId="7EFE575A"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3,8</w:t>
            </w:r>
            <w:r w:rsidR="006E563B" w:rsidRPr="00473608">
              <w:rPr>
                <w:rFonts w:ascii="Angsana New" w:hAnsi="Angsana New" w:cs="AngsanaUPC"/>
                <w:sz w:val="24"/>
                <w:szCs w:val="24"/>
              </w:rPr>
              <w:t>2</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r>
      <w:tr w:rsidR="00E81116" w:rsidRPr="00637F88" w14:paraId="32AF34F5" w14:textId="77777777" w:rsidTr="001B17E4">
        <w:trPr>
          <w:gridAfter w:val="1"/>
          <w:wAfter w:w="6" w:type="dxa"/>
          <w:trHeight w:val="323"/>
        </w:trPr>
        <w:tc>
          <w:tcPr>
            <w:tcW w:w="3875" w:type="dxa"/>
            <w:vAlign w:val="center"/>
          </w:tcPr>
          <w:p w14:paraId="050BE6CE" w14:textId="11ED9CA3" w:rsidR="00E81116" w:rsidRPr="00637F88" w:rsidRDefault="00E81116" w:rsidP="00E81116">
            <w:pPr>
              <w:spacing w:line="260" w:lineRule="exact"/>
              <w:ind w:left="6" w:right="-108"/>
              <w:rPr>
                <w:rFonts w:asciiTheme="majorBidi" w:hAnsiTheme="majorBidi" w:cstheme="majorBidi"/>
                <w:sz w:val="24"/>
                <w:szCs w:val="24"/>
                <w:highlight w:val="yellow"/>
              </w:rPr>
            </w:pPr>
            <w:r w:rsidRPr="004A062A">
              <w:rPr>
                <w:rFonts w:asciiTheme="majorBidi" w:hAnsiTheme="majorBidi" w:cstheme="majorBidi"/>
                <w:sz w:val="26"/>
                <w:szCs w:val="26"/>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4</w:t>
            </w:r>
          </w:p>
        </w:tc>
        <w:tc>
          <w:tcPr>
            <w:tcW w:w="251" w:type="dxa"/>
          </w:tcPr>
          <w:p w14:paraId="34A22676" w14:textId="77777777" w:rsidR="00E81116" w:rsidRPr="00637F88" w:rsidRDefault="00E81116" w:rsidP="00E81116">
            <w:pPr>
              <w:spacing w:line="260" w:lineRule="exact"/>
              <w:ind w:left="-108" w:right="47" w:firstLine="228"/>
              <w:jc w:val="right"/>
              <w:rPr>
                <w:rFonts w:asciiTheme="majorBidi" w:hAnsiTheme="majorBidi" w:cstheme="majorBidi"/>
                <w:sz w:val="24"/>
                <w:szCs w:val="24"/>
              </w:rPr>
            </w:pPr>
          </w:p>
        </w:tc>
        <w:tc>
          <w:tcPr>
            <w:tcW w:w="1668" w:type="dxa"/>
            <w:tcBorders>
              <w:top w:val="single" w:sz="4" w:space="0" w:color="auto"/>
              <w:bottom w:val="single" w:sz="4" w:space="0" w:color="auto"/>
            </w:tcBorders>
            <w:shd w:val="clear" w:color="auto" w:fill="auto"/>
            <w:vAlign w:val="center"/>
          </w:tcPr>
          <w:p w14:paraId="4BAA3B1F" w14:textId="5D6D3BFD"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6,99</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56</w:t>
            </w:r>
          </w:p>
        </w:tc>
        <w:tc>
          <w:tcPr>
            <w:tcW w:w="245" w:type="dxa"/>
            <w:shd w:val="clear" w:color="auto" w:fill="auto"/>
            <w:vAlign w:val="center"/>
          </w:tcPr>
          <w:p w14:paraId="5CAB030B" w14:textId="77777777" w:rsidR="00E81116" w:rsidRPr="00473608" w:rsidRDefault="00E81116" w:rsidP="00E81116">
            <w:pPr>
              <w:spacing w:line="260" w:lineRule="exact"/>
              <w:ind w:left="-108" w:right="29"/>
              <w:jc w:val="right"/>
              <w:rPr>
                <w:rFonts w:asciiTheme="majorBidi" w:hAnsiTheme="majorBidi" w:cstheme="majorBidi"/>
                <w:sz w:val="24"/>
                <w:szCs w:val="24"/>
              </w:rPr>
            </w:pPr>
          </w:p>
        </w:tc>
        <w:tc>
          <w:tcPr>
            <w:tcW w:w="1735" w:type="dxa"/>
            <w:tcBorders>
              <w:top w:val="single" w:sz="4" w:space="0" w:color="auto"/>
              <w:bottom w:val="single" w:sz="4" w:space="0" w:color="auto"/>
            </w:tcBorders>
            <w:shd w:val="clear" w:color="auto" w:fill="auto"/>
            <w:vAlign w:val="center"/>
          </w:tcPr>
          <w:p w14:paraId="27A09903" w14:textId="3E3B3CAB" w:rsidR="00E81116" w:rsidRPr="00473608" w:rsidRDefault="00E81116" w:rsidP="00E81116">
            <w:pPr>
              <w:spacing w:line="260" w:lineRule="exact"/>
              <w:ind w:left="-108" w:right="47" w:firstLine="228"/>
              <w:jc w:val="right"/>
              <w:rPr>
                <w:rFonts w:asciiTheme="majorBidi" w:hAnsiTheme="majorBidi" w:cstheme="majorBidi"/>
                <w:sz w:val="24"/>
                <w:szCs w:val="24"/>
              </w:rPr>
            </w:pPr>
            <w:r w:rsidRPr="00473608">
              <w:rPr>
                <w:rFonts w:asciiTheme="majorBidi" w:hAnsiTheme="majorBidi" w:cstheme="majorBidi"/>
                <w:sz w:val="24"/>
                <w:szCs w:val="24"/>
              </w:rPr>
              <w:t>6</w:t>
            </w:r>
            <w:r w:rsidR="006E563B" w:rsidRPr="00473608">
              <w:rPr>
                <w:rFonts w:ascii="Angsana New" w:hAnsi="Angsana New" w:cs="AngsanaUPC"/>
                <w:sz w:val="24"/>
                <w:szCs w:val="24"/>
              </w:rPr>
              <w:t>1</w:t>
            </w:r>
            <w:r w:rsidRPr="00473608">
              <w:rPr>
                <w:rFonts w:asciiTheme="majorBidi" w:hAnsiTheme="majorBidi" w:cstheme="majorBidi"/>
                <w:sz w:val="24"/>
                <w:szCs w:val="24"/>
              </w:rPr>
              <w:t>,57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47" w:type="dxa"/>
            <w:shd w:val="clear" w:color="auto" w:fill="auto"/>
            <w:vAlign w:val="center"/>
          </w:tcPr>
          <w:p w14:paraId="571ABDAA" w14:textId="77777777" w:rsidR="00E81116" w:rsidRPr="00473608" w:rsidRDefault="00E81116" w:rsidP="00E81116">
            <w:pPr>
              <w:spacing w:line="260" w:lineRule="exact"/>
              <w:ind w:left="-108" w:right="41"/>
              <w:jc w:val="right"/>
              <w:rPr>
                <w:rFonts w:asciiTheme="majorBidi" w:hAnsiTheme="majorBidi" w:cstheme="majorBidi"/>
                <w:sz w:val="24"/>
                <w:szCs w:val="24"/>
              </w:rPr>
            </w:pPr>
          </w:p>
        </w:tc>
        <w:tc>
          <w:tcPr>
            <w:tcW w:w="1720" w:type="dxa"/>
            <w:tcBorders>
              <w:top w:val="single" w:sz="4" w:space="0" w:color="auto"/>
              <w:bottom w:val="single" w:sz="4" w:space="0" w:color="auto"/>
            </w:tcBorders>
            <w:shd w:val="clear" w:color="auto" w:fill="auto"/>
            <w:vAlign w:val="center"/>
          </w:tcPr>
          <w:p w14:paraId="37EAF7BA" w14:textId="0AD5B5B2" w:rsidR="00E81116" w:rsidRPr="00473608" w:rsidRDefault="006E563B" w:rsidP="00E81116">
            <w:pPr>
              <w:spacing w:line="260" w:lineRule="exact"/>
              <w:ind w:left="-108" w:right="41"/>
              <w:jc w:val="right"/>
              <w:rPr>
                <w:rFonts w:asciiTheme="majorBidi" w:hAnsiTheme="majorBidi" w:cstheme="majorBidi"/>
                <w:sz w:val="24"/>
                <w:szCs w:val="24"/>
              </w:rPr>
            </w:pPr>
            <w:r w:rsidRPr="00473608">
              <w:rPr>
                <w:rFonts w:ascii="Angsana New" w:hAnsi="Angsana New" w:cs="AngsanaUPC"/>
                <w:sz w:val="24"/>
                <w:szCs w:val="24"/>
              </w:rPr>
              <w:t>2</w:t>
            </w:r>
            <w:r w:rsidR="00E81116" w:rsidRPr="00473608">
              <w:rPr>
                <w:rFonts w:asciiTheme="majorBidi" w:hAnsiTheme="majorBidi" w:cstheme="majorBidi"/>
                <w:sz w:val="24"/>
                <w:szCs w:val="24"/>
              </w:rPr>
              <w:t>66,94</w:t>
            </w:r>
            <w:r w:rsidRPr="00473608">
              <w:rPr>
                <w:rFonts w:ascii="Angsana New" w:hAnsi="Angsana New" w:cs="AngsanaUPC"/>
                <w:sz w:val="24"/>
                <w:szCs w:val="24"/>
              </w:rPr>
              <w:t>0</w:t>
            </w:r>
          </w:p>
        </w:tc>
        <w:tc>
          <w:tcPr>
            <w:tcW w:w="262" w:type="dxa"/>
            <w:shd w:val="clear" w:color="auto" w:fill="auto"/>
            <w:vAlign w:val="center"/>
          </w:tcPr>
          <w:p w14:paraId="4C2E73A9"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2D17F31C"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0AD6556A" w14:textId="77777777" w:rsidR="00E81116" w:rsidRPr="00473608" w:rsidRDefault="00E81116" w:rsidP="00E81116">
            <w:pPr>
              <w:spacing w:line="260" w:lineRule="exact"/>
              <w:ind w:left="-108" w:right="275"/>
              <w:jc w:val="right"/>
              <w:rPr>
                <w:rFonts w:asciiTheme="majorBidi" w:hAnsiTheme="majorBidi" w:cstheme="majorBidi"/>
                <w:sz w:val="24"/>
                <w:szCs w:val="24"/>
              </w:rPr>
            </w:pPr>
          </w:p>
        </w:tc>
        <w:tc>
          <w:tcPr>
            <w:tcW w:w="1837" w:type="dxa"/>
            <w:tcBorders>
              <w:top w:val="single" w:sz="4" w:space="0" w:color="auto"/>
              <w:bottom w:val="single" w:sz="4" w:space="0" w:color="auto"/>
            </w:tcBorders>
            <w:shd w:val="clear" w:color="auto" w:fill="auto"/>
            <w:vAlign w:val="center"/>
          </w:tcPr>
          <w:p w14:paraId="5B97679F"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5A6F2DB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763A3925" w14:textId="00D0D611"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68,83</w:t>
            </w:r>
            <w:r w:rsidR="006E563B" w:rsidRPr="00473608">
              <w:rPr>
                <w:rFonts w:ascii="Angsana New" w:hAnsi="Angsana New" w:cs="AngsanaUPC"/>
                <w:sz w:val="24"/>
                <w:szCs w:val="24"/>
              </w:rPr>
              <w:t>1</w:t>
            </w:r>
            <w:r w:rsidRPr="00473608">
              <w:rPr>
                <w:rFonts w:asciiTheme="majorBidi" w:hAnsiTheme="majorBidi" w:cstheme="majorBidi"/>
                <w:sz w:val="24"/>
                <w:szCs w:val="24"/>
              </w:rPr>
              <w:t>,538</w:t>
            </w:r>
          </w:p>
        </w:tc>
      </w:tr>
      <w:tr w:rsidR="00E81116" w:rsidRPr="00637F88" w14:paraId="042E34F1" w14:textId="77777777" w:rsidTr="001B17E4">
        <w:trPr>
          <w:gridAfter w:val="1"/>
          <w:wAfter w:w="6" w:type="dxa"/>
          <w:trHeight w:val="323"/>
        </w:trPr>
        <w:tc>
          <w:tcPr>
            <w:tcW w:w="3875" w:type="dxa"/>
            <w:vAlign w:val="center"/>
          </w:tcPr>
          <w:p w14:paraId="068F5FDE" w14:textId="0B618472" w:rsidR="00E81116" w:rsidRPr="00637F88" w:rsidRDefault="00E81116" w:rsidP="00E81116">
            <w:pPr>
              <w:spacing w:line="260" w:lineRule="exact"/>
              <w:ind w:left="6" w:right="-108"/>
              <w:rPr>
                <w:rFonts w:asciiTheme="majorBidi" w:hAnsiTheme="majorBidi" w:cstheme="majorBidi"/>
                <w:sz w:val="24"/>
                <w:szCs w:val="24"/>
                <w:highlight w:val="yellow"/>
                <w:cs/>
              </w:rPr>
            </w:pPr>
            <w:r w:rsidRPr="00437B51">
              <w:rPr>
                <w:rFonts w:asciiTheme="majorBidi" w:hAnsiTheme="majorBidi" w:cstheme="majorBidi"/>
                <w:b/>
                <w:bCs/>
                <w:sz w:val="26"/>
                <w:szCs w:val="26"/>
                <w:u w:val="single"/>
              </w:rPr>
              <w:t>Accumulated depreciation</w:t>
            </w:r>
          </w:p>
        </w:tc>
        <w:tc>
          <w:tcPr>
            <w:tcW w:w="251" w:type="dxa"/>
          </w:tcPr>
          <w:p w14:paraId="455D785A" w14:textId="77777777" w:rsidR="00E81116" w:rsidRPr="00637F88" w:rsidRDefault="00E81116" w:rsidP="00E81116">
            <w:pPr>
              <w:spacing w:line="260" w:lineRule="exact"/>
              <w:ind w:left="-108" w:firstLine="228"/>
              <w:jc w:val="right"/>
              <w:rPr>
                <w:rFonts w:asciiTheme="majorBidi" w:hAnsiTheme="majorBidi" w:cstheme="majorBidi"/>
                <w:sz w:val="24"/>
                <w:szCs w:val="24"/>
              </w:rPr>
            </w:pPr>
          </w:p>
        </w:tc>
        <w:tc>
          <w:tcPr>
            <w:tcW w:w="1668" w:type="dxa"/>
            <w:tcBorders>
              <w:top w:val="single" w:sz="4" w:space="0" w:color="auto"/>
            </w:tcBorders>
            <w:shd w:val="clear" w:color="auto" w:fill="auto"/>
            <w:vAlign w:val="center"/>
          </w:tcPr>
          <w:p w14:paraId="2DDEF11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45" w:type="dxa"/>
            <w:shd w:val="clear" w:color="auto" w:fill="auto"/>
            <w:vAlign w:val="center"/>
          </w:tcPr>
          <w:p w14:paraId="5CD38B0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tcBorders>
            <w:shd w:val="clear" w:color="auto" w:fill="auto"/>
            <w:vAlign w:val="center"/>
          </w:tcPr>
          <w:p w14:paraId="3A8A0BB9"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47" w:type="dxa"/>
            <w:shd w:val="clear" w:color="auto" w:fill="auto"/>
            <w:vAlign w:val="center"/>
          </w:tcPr>
          <w:p w14:paraId="5CF0932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tcBorders>
            <w:shd w:val="clear" w:color="auto" w:fill="auto"/>
            <w:vAlign w:val="center"/>
          </w:tcPr>
          <w:p w14:paraId="144AC618"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62" w:type="dxa"/>
            <w:shd w:val="clear" w:color="auto" w:fill="auto"/>
            <w:vAlign w:val="center"/>
          </w:tcPr>
          <w:p w14:paraId="139E48A9" w14:textId="77777777" w:rsidR="00E81116" w:rsidRPr="00473608" w:rsidRDefault="00E81116" w:rsidP="00E81116">
            <w:pPr>
              <w:spacing w:line="260" w:lineRule="exact"/>
              <w:ind w:left="-107"/>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3A5628E0" w14:textId="77777777" w:rsidR="00E81116" w:rsidRPr="00473608" w:rsidRDefault="00E81116" w:rsidP="00E81116">
            <w:pPr>
              <w:spacing w:line="260" w:lineRule="exact"/>
              <w:ind w:left="-108"/>
              <w:jc w:val="right"/>
              <w:rPr>
                <w:rFonts w:asciiTheme="majorBidi" w:hAnsiTheme="majorBidi" w:cstheme="majorBidi"/>
                <w:sz w:val="24"/>
                <w:szCs w:val="24"/>
              </w:rPr>
            </w:pPr>
          </w:p>
        </w:tc>
        <w:tc>
          <w:tcPr>
            <w:tcW w:w="246" w:type="dxa"/>
            <w:shd w:val="clear" w:color="auto" w:fill="auto"/>
            <w:vAlign w:val="center"/>
          </w:tcPr>
          <w:p w14:paraId="166AFD08" w14:textId="77777777" w:rsidR="00E81116" w:rsidRPr="00473608" w:rsidRDefault="00E81116" w:rsidP="00E81116">
            <w:pPr>
              <w:spacing w:line="260" w:lineRule="exact"/>
              <w:ind w:left="-108"/>
              <w:jc w:val="right"/>
              <w:rPr>
                <w:rFonts w:asciiTheme="majorBidi" w:hAnsiTheme="majorBidi" w:cstheme="majorBidi"/>
                <w:sz w:val="24"/>
                <w:szCs w:val="24"/>
              </w:rPr>
            </w:pPr>
          </w:p>
        </w:tc>
        <w:tc>
          <w:tcPr>
            <w:tcW w:w="1837" w:type="dxa"/>
            <w:tcBorders>
              <w:top w:val="single" w:sz="4" w:space="0" w:color="auto"/>
            </w:tcBorders>
            <w:shd w:val="clear" w:color="auto" w:fill="auto"/>
            <w:vAlign w:val="center"/>
          </w:tcPr>
          <w:p w14:paraId="2179E5B6" w14:textId="77777777" w:rsidR="00E81116" w:rsidRPr="00473608" w:rsidRDefault="00E81116" w:rsidP="00E81116">
            <w:pPr>
              <w:spacing w:line="260" w:lineRule="exact"/>
              <w:ind w:left="-108" w:right="275"/>
              <w:jc w:val="right"/>
              <w:rPr>
                <w:rFonts w:asciiTheme="majorBidi" w:hAnsiTheme="majorBidi" w:cstheme="majorBidi"/>
                <w:sz w:val="24"/>
                <w:szCs w:val="24"/>
              </w:rPr>
            </w:pPr>
          </w:p>
        </w:tc>
        <w:tc>
          <w:tcPr>
            <w:tcW w:w="291" w:type="dxa"/>
            <w:shd w:val="clear" w:color="auto" w:fill="auto"/>
            <w:vAlign w:val="center"/>
          </w:tcPr>
          <w:p w14:paraId="5C6E4DBC" w14:textId="77777777" w:rsidR="00E81116" w:rsidRPr="00473608" w:rsidRDefault="00E81116" w:rsidP="00E81116">
            <w:pPr>
              <w:spacing w:line="260" w:lineRule="exact"/>
              <w:ind w:left="-108"/>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0EA8FE3D" w14:textId="77777777" w:rsidR="00E81116" w:rsidRPr="00473608" w:rsidRDefault="00E81116" w:rsidP="00E81116">
            <w:pPr>
              <w:spacing w:line="260" w:lineRule="exact"/>
              <w:ind w:left="-108"/>
              <w:jc w:val="right"/>
              <w:rPr>
                <w:rFonts w:asciiTheme="majorBidi" w:hAnsiTheme="majorBidi" w:cstheme="majorBidi"/>
                <w:sz w:val="24"/>
                <w:szCs w:val="24"/>
              </w:rPr>
            </w:pPr>
          </w:p>
        </w:tc>
      </w:tr>
      <w:tr w:rsidR="00E81116" w:rsidRPr="00637F88" w14:paraId="307C261B" w14:textId="77777777" w:rsidTr="001B17E4">
        <w:trPr>
          <w:gridAfter w:val="1"/>
          <w:wAfter w:w="6" w:type="dxa"/>
          <w:trHeight w:val="323"/>
        </w:trPr>
        <w:tc>
          <w:tcPr>
            <w:tcW w:w="3875" w:type="dxa"/>
            <w:vAlign w:val="center"/>
          </w:tcPr>
          <w:p w14:paraId="7BB1BFAA" w14:textId="3C74588B" w:rsidR="00E81116" w:rsidRPr="00637F88" w:rsidRDefault="00E81116" w:rsidP="00E81116">
            <w:pPr>
              <w:spacing w:line="260" w:lineRule="exact"/>
              <w:ind w:left="6" w:right="-108"/>
              <w:rPr>
                <w:rFonts w:asciiTheme="majorBidi" w:hAnsiTheme="majorBidi" w:cstheme="majorBidi"/>
                <w:sz w:val="24"/>
                <w:szCs w:val="24"/>
                <w:highlight w:val="yellow"/>
              </w:rPr>
            </w:pPr>
            <w:r w:rsidRPr="004B312E">
              <w:rPr>
                <w:rFonts w:asciiTheme="majorBidi" w:hAnsiTheme="majorBidi" w:cstheme="majorBidi"/>
                <w:sz w:val="26"/>
                <w:szCs w:val="26"/>
              </w:rPr>
              <w:t xml:space="preserve">January </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51" w:type="dxa"/>
          </w:tcPr>
          <w:p w14:paraId="6D12CCD9"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shd w:val="clear" w:color="auto" w:fill="auto"/>
          </w:tcPr>
          <w:p w14:paraId="054996D9" w14:textId="7B4CD978" w:rsidR="00E81116" w:rsidRPr="00473608" w:rsidRDefault="00E81116" w:rsidP="00E81116">
            <w:pPr>
              <w:spacing w:line="260" w:lineRule="exact"/>
              <w:ind w:left="-108" w:right="61"/>
              <w:jc w:val="right"/>
              <w:rPr>
                <w:rFonts w:asciiTheme="majorBidi" w:hAnsiTheme="majorBidi" w:cstheme="majorBidi"/>
                <w:sz w:val="24"/>
                <w:szCs w:val="24"/>
                <w:cs/>
              </w:rPr>
            </w:pP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64,637 </w:t>
            </w:r>
          </w:p>
        </w:tc>
        <w:tc>
          <w:tcPr>
            <w:tcW w:w="245" w:type="dxa"/>
            <w:shd w:val="clear" w:color="auto" w:fill="auto"/>
            <w:vAlign w:val="center"/>
          </w:tcPr>
          <w:p w14:paraId="732CB99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15D940AF" w14:textId="71F05B43" w:rsidR="00E81116" w:rsidRPr="00473608" w:rsidRDefault="00E81116" w:rsidP="00E81116">
            <w:pPr>
              <w:spacing w:line="260" w:lineRule="exact"/>
              <w:ind w:left="-108" w:right="61"/>
              <w:jc w:val="right"/>
              <w:rPr>
                <w:rFonts w:asciiTheme="majorBidi" w:hAnsiTheme="majorBidi" w:cstheme="majorBidi"/>
                <w:sz w:val="24"/>
                <w:szCs w:val="24"/>
                <w:cs/>
              </w:rPr>
            </w:pPr>
            <w:r w:rsidRPr="00473608">
              <w:rPr>
                <w:rFonts w:asciiTheme="majorBidi" w:hAnsiTheme="majorBidi" w:cstheme="majorBidi"/>
                <w:sz w:val="24"/>
                <w:szCs w:val="24"/>
              </w:rPr>
              <w:t>6,578,74</w:t>
            </w:r>
            <w:r w:rsidR="006E563B" w:rsidRPr="00473608">
              <w:rPr>
                <w:rFonts w:ascii="Angsana New" w:hAnsi="Angsana New" w:cs="AngsanaUPC"/>
                <w:sz w:val="24"/>
                <w:szCs w:val="24"/>
              </w:rPr>
              <w:t>0</w:t>
            </w:r>
          </w:p>
        </w:tc>
        <w:tc>
          <w:tcPr>
            <w:tcW w:w="247" w:type="dxa"/>
            <w:shd w:val="clear" w:color="auto" w:fill="auto"/>
            <w:vAlign w:val="center"/>
          </w:tcPr>
          <w:p w14:paraId="4A93373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0CBB0BCF" w14:textId="02118A3C" w:rsidR="00E81116" w:rsidRPr="00473608" w:rsidRDefault="00E81116" w:rsidP="00E81116">
            <w:pPr>
              <w:spacing w:line="260" w:lineRule="exact"/>
              <w:ind w:left="-108" w:right="61"/>
              <w:jc w:val="right"/>
              <w:rPr>
                <w:rFonts w:asciiTheme="majorBidi" w:hAnsiTheme="majorBidi" w:cstheme="majorBidi"/>
                <w:sz w:val="24"/>
                <w:szCs w:val="24"/>
                <w:cs/>
              </w:rPr>
            </w:pPr>
            <w:r w:rsidRPr="00473608">
              <w:rPr>
                <w:rFonts w:asciiTheme="majorBidi" w:hAnsiTheme="majorBidi" w:cstheme="majorBidi"/>
                <w:sz w:val="24"/>
                <w:szCs w:val="24"/>
              </w:rPr>
              <w:t>3</w:t>
            </w:r>
            <w:r w:rsidR="006E563B" w:rsidRPr="00473608">
              <w:rPr>
                <w:rFonts w:ascii="Angsana New" w:hAnsi="Angsana New" w:cs="AngsanaUPC"/>
                <w:sz w:val="24"/>
                <w:szCs w:val="24"/>
              </w:rPr>
              <w:t>20</w:t>
            </w:r>
            <w:r w:rsidRPr="00473608">
              <w:rPr>
                <w:rFonts w:asciiTheme="majorBidi" w:hAnsiTheme="majorBidi" w:cstheme="majorBidi"/>
                <w:sz w:val="24"/>
                <w:szCs w:val="24"/>
              </w:rPr>
              <w:t>,339</w:t>
            </w:r>
          </w:p>
        </w:tc>
        <w:tc>
          <w:tcPr>
            <w:tcW w:w="262" w:type="dxa"/>
            <w:shd w:val="clear" w:color="auto" w:fill="auto"/>
            <w:vAlign w:val="center"/>
          </w:tcPr>
          <w:p w14:paraId="7EC0C63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4480E06E"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5,748,656</w:t>
            </w:r>
          </w:p>
        </w:tc>
        <w:tc>
          <w:tcPr>
            <w:tcW w:w="246" w:type="dxa"/>
            <w:shd w:val="clear" w:color="auto" w:fill="auto"/>
            <w:vAlign w:val="center"/>
          </w:tcPr>
          <w:p w14:paraId="1F2EBB7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5EDBC150"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2F941386"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5EBDC003" w14:textId="2917D2E2"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w:t>
            </w:r>
            <w:r w:rsidR="00E81116" w:rsidRPr="00473608">
              <w:rPr>
                <w:rFonts w:asciiTheme="majorBidi" w:hAnsiTheme="majorBidi" w:cstheme="majorBidi"/>
                <w:sz w:val="24"/>
                <w:szCs w:val="24"/>
              </w:rPr>
              <w:t>4,8</w:t>
            </w:r>
            <w:r w:rsidRPr="00473608">
              <w:rPr>
                <w:rFonts w:ascii="Angsana New" w:hAnsi="Angsana New" w:cs="AngsanaUPC"/>
                <w:sz w:val="24"/>
                <w:szCs w:val="24"/>
              </w:rPr>
              <w:t>12</w:t>
            </w:r>
            <w:r w:rsidR="00E81116" w:rsidRPr="00473608">
              <w:rPr>
                <w:rFonts w:asciiTheme="majorBidi" w:hAnsiTheme="majorBidi" w:cstheme="majorBidi"/>
                <w:sz w:val="24"/>
                <w:szCs w:val="24"/>
              </w:rPr>
              <w:t>,37</w:t>
            </w:r>
            <w:r w:rsidRPr="00473608">
              <w:rPr>
                <w:rFonts w:ascii="Angsana New" w:hAnsi="Angsana New" w:cs="AngsanaUPC"/>
                <w:sz w:val="24"/>
                <w:szCs w:val="24"/>
              </w:rPr>
              <w:t>2</w:t>
            </w:r>
          </w:p>
        </w:tc>
      </w:tr>
      <w:tr w:rsidR="00E81116" w:rsidRPr="00637F88" w14:paraId="1828CD61" w14:textId="77777777" w:rsidTr="001B17E4">
        <w:trPr>
          <w:gridAfter w:val="1"/>
          <w:wAfter w:w="6" w:type="dxa"/>
          <w:trHeight w:val="323"/>
        </w:trPr>
        <w:tc>
          <w:tcPr>
            <w:tcW w:w="3875" w:type="dxa"/>
            <w:vAlign w:val="center"/>
          </w:tcPr>
          <w:p w14:paraId="25CEACAE" w14:textId="49C557E3" w:rsidR="00E81116" w:rsidRPr="00637F88" w:rsidRDefault="00E81116" w:rsidP="00E81116">
            <w:pPr>
              <w:spacing w:line="260" w:lineRule="exact"/>
              <w:ind w:left="6" w:right="-108"/>
              <w:rPr>
                <w:rFonts w:asciiTheme="majorBidi" w:hAnsiTheme="majorBidi" w:cstheme="majorBidi"/>
                <w:sz w:val="24"/>
                <w:szCs w:val="24"/>
                <w:cs/>
              </w:rPr>
            </w:pPr>
            <w:r w:rsidRPr="003F4F04">
              <w:rPr>
                <w:rFonts w:asciiTheme="majorBidi" w:hAnsiTheme="majorBidi" w:cstheme="majorBidi"/>
                <w:sz w:val="26"/>
                <w:szCs w:val="26"/>
              </w:rPr>
              <w:t>Depreciation for the year</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51" w:type="dxa"/>
          </w:tcPr>
          <w:p w14:paraId="04C36502"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shd w:val="clear" w:color="auto" w:fill="auto"/>
          </w:tcPr>
          <w:p w14:paraId="5706B061" w14:textId="4D178E5F"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667,</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45 </w:t>
            </w:r>
          </w:p>
        </w:tc>
        <w:tc>
          <w:tcPr>
            <w:tcW w:w="245" w:type="dxa"/>
            <w:shd w:val="clear" w:color="auto" w:fill="auto"/>
            <w:vAlign w:val="center"/>
          </w:tcPr>
          <w:p w14:paraId="36A94AFC"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17AE85E8" w14:textId="7A26003E"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4,</w:t>
            </w:r>
            <w:r w:rsidR="006E563B" w:rsidRPr="00473608">
              <w:rPr>
                <w:rFonts w:ascii="Angsana New" w:hAnsi="Angsana New" w:cs="AngsanaUPC"/>
                <w:sz w:val="24"/>
                <w:szCs w:val="24"/>
              </w:rPr>
              <w:t>0</w:t>
            </w:r>
            <w:r w:rsidRPr="00473608">
              <w:rPr>
                <w:rFonts w:asciiTheme="majorBidi" w:hAnsiTheme="majorBidi" w:cstheme="majorBidi"/>
                <w:sz w:val="24"/>
                <w:szCs w:val="24"/>
              </w:rPr>
              <w:t>55,859</w:t>
            </w:r>
          </w:p>
        </w:tc>
        <w:tc>
          <w:tcPr>
            <w:tcW w:w="247" w:type="dxa"/>
            <w:shd w:val="clear" w:color="auto" w:fill="auto"/>
            <w:vAlign w:val="center"/>
          </w:tcPr>
          <w:p w14:paraId="1D53DF6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35ADA518" w14:textId="796452CB"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21</w:t>
            </w:r>
            <w:r w:rsidR="00E81116" w:rsidRPr="00473608">
              <w:rPr>
                <w:rFonts w:asciiTheme="majorBidi" w:hAnsiTheme="majorBidi" w:cstheme="majorBidi"/>
                <w:sz w:val="24"/>
                <w:szCs w:val="24"/>
              </w:rPr>
              <w:t>4,9</w:t>
            </w:r>
            <w:r w:rsidRPr="00473608">
              <w:rPr>
                <w:rFonts w:ascii="Angsana New" w:hAnsi="Angsana New" w:cs="AngsanaUPC"/>
                <w:sz w:val="24"/>
                <w:szCs w:val="24"/>
              </w:rPr>
              <w:t>1</w:t>
            </w:r>
            <w:r w:rsidR="00E81116" w:rsidRPr="00473608">
              <w:rPr>
                <w:rFonts w:asciiTheme="majorBidi" w:hAnsiTheme="majorBidi" w:cstheme="majorBidi"/>
                <w:sz w:val="24"/>
                <w:szCs w:val="24"/>
              </w:rPr>
              <w:t>4</w:t>
            </w:r>
          </w:p>
        </w:tc>
        <w:tc>
          <w:tcPr>
            <w:tcW w:w="262" w:type="dxa"/>
            <w:shd w:val="clear" w:color="auto" w:fill="auto"/>
            <w:vAlign w:val="center"/>
          </w:tcPr>
          <w:p w14:paraId="61A3522C"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519454A0" w14:textId="540E7937"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w:t>
            </w:r>
            <w:r w:rsidR="00E81116" w:rsidRPr="00473608">
              <w:rPr>
                <w:rFonts w:asciiTheme="majorBidi" w:hAnsiTheme="majorBidi" w:cstheme="majorBidi"/>
                <w:sz w:val="24"/>
                <w:szCs w:val="24"/>
              </w:rPr>
              <w:t>,4</w:t>
            </w:r>
            <w:r w:rsidRPr="00473608">
              <w:rPr>
                <w:rFonts w:ascii="Angsana New" w:hAnsi="Angsana New" w:cs="AngsanaUPC"/>
                <w:sz w:val="24"/>
                <w:szCs w:val="24"/>
              </w:rPr>
              <w:t>0</w:t>
            </w:r>
            <w:r w:rsidR="00E81116" w:rsidRPr="00473608">
              <w:rPr>
                <w:rFonts w:asciiTheme="majorBidi" w:hAnsiTheme="majorBidi" w:cstheme="majorBidi"/>
                <w:sz w:val="24"/>
                <w:szCs w:val="24"/>
              </w:rPr>
              <w:t>4,598</w:t>
            </w:r>
          </w:p>
        </w:tc>
        <w:tc>
          <w:tcPr>
            <w:tcW w:w="246" w:type="dxa"/>
            <w:shd w:val="clear" w:color="auto" w:fill="auto"/>
            <w:vAlign w:val="center"/>
          </w:tcPr>
          <w:p w14:paraId="427F548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29DA365A"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3363F1D7"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1C418219" w14:textId="79A342F8"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6,34</w:t>
            </w:r>
            <w:r w:rsidR="006E563B" w:rsidRPr="00473608">
              <w:rPr>
                <w:rFonts w:ascii="Angsana New" w:hAnsi="Angsana New" w:cs="AngsanaUPC"/>
                <w:sz w:val="24"/>
                <w:szCs w:val="24"/>
              </w:rPr>
              <w:t>2</w:t>
            </w:r>
            <w:r w:rsidRPr="00473608">
              <w:rPr>
                <w:rFonts w:asciiTheme="majorBidi" w:hAnsiTheme="majorBidi" w:cstheme="majorBidi"/>
                <w:sz w:val="24"/>
                <w:szCs w:val="24"/>
              </w:rPr>
              <w:t>,5</w:t>
            </w:r>
            <w:r w:rsidR="006E563B" w:rsidRPr="00473608">
              <w:rPr>
                <w:rFonts w:ascii="Angsana New" w:hAnsi="Angsana New" w:cs="AngsanaUPC"/>
                <w:sz w:val="24"/>
                <w:szCs w:val="24"/>
              </w:rPr>
              <w:t>1</w:t>
            </w:r>
            <w:r w:rsidRPr="00473608">
              <w:rPr>
                <w:rFonts w:asciiTheme="majorBidi" w:hAnsiTheme="majorBidi" w:cstheme="majorBidi"/>
                <w:sz w:val="24"/>
                <w:szCs w:val="24"/>
              </w:rPr>
              <w:t>6</w:t>
            </w:r>
          </w:p>
        </w:tc>
      </w:tr>
      <w:tr w:rsidR="00E81116" w:rsidRPr="00637F88" w14:paraId="52E13A3B" w14:textId="77777777" w:rsidTr="001B17E4">
        <w:trPr>
          <w:gridAfter w:val="1"/>
          <w:wAfter w:w="6" w:type="dxa"/>
          <w:trHeight w:val="323"/>
        </w:trPr>
        <w:tc>
          <w:tcPr>
            <w:tcW w:w="3875" w:type="dxa"/>
            <w:vAlign w:val="center"/>
          </w:tcPr>
          <w:p w14:paraId="705BC2F9" w14:textId="287EAD81" w:rsidR="00E81116" w:rsidRPr="00637F88" w:rsidRDefault="0063785C" w:rsidP="00E81116">
            <w:pPr>
              <w:spacing w:line="260" w:lineRule="exact"/>
              <w:ind w:left="6" w:right="-108"/>
              <w:rPr>
                <w:rFonts w:asciiTheme="majorBidi" w:hAnsiTheme="majorBidi" w:cstheme="majorBidi"/>
                <w:sz w:val="24"/>
                <w:szCs w:val="24"/>
                <w:cs/>
              </w:rPr>
            </w:pPr>
            <w:r w:rsidRPr="00545725">
              <w:rPr>
                <w:rFonts w:asciiTheme="majorBidi" w:hAnsiTheme="majorBidi" w:cstheme="majorBidi"/>
                <w:sz w:val="26"/>
                <w:szCs w:val="26"/>
              </w:rPr>
              <w:t>Write-off due to expiration of the contract</w:t>
            </w:r>
          </w:p>
        </w:tc>
        <w:tc>
          <w:tcPr>
            <w:tcW w:w="251" w:type="dxa"/>
          </w:tcPr>
          <w:p w14:paraId="0B53C844"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bottom w:val="single" w:sz="4" w:space="0" w:color="auto"/>
            </w:tcBorders>
            <w:shd w:val="clear" w:color="auto" w:fill="auto"/>
          </w:tcPr>
          <w:p w14:paraId="28368B48" w14:textId="361A21E9"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c>
          <w:tcPr>
            <w:tcW w:w="245" w:type="dxa"/>
            <w:shd w:val="clear" w:color="auto" w:fill="auto"/>
            <w:vAlign w:val="center"/>
          </w:tcPr>
          <w:p w14:paraId="4F8A13E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bottom w:val="single" w:sz="4" w:space="0" w:color="auto"/>
            </w:tcBorders>
            <w:shd w:val="clear" w:color="auto" w:fill="auto"/>
            <w:vAlign w:val="center"/>
          </w:tcPr>
          <w:p w14:paraId="7F2B9C4D"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vAlign w:val="center"/>
          </w:tcPr>
          <w:p w14:paraId="4718261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bottom w:val="single" w:sz="4" w:space="0" w:color="auto"/>
            </w:tcBorders>
            <w:shd w:val="clear" w:color="auto" w:fill="auto"/>
            <w:vAlign w:val="center"/>
          </w:tcPr>
          <w:p w14:paraId="047929D4"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62" w:type="dxa"/>
            <w:shd w:val="clear" w:color="auto" w:fill="auto"/>
            <w:vAlign w:val="center"/>
          </w:tcPr>
          <w:p w14:paraId="374660B7"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21F916E3" w14:textId="77777777" w:rsidR="00E81116" w:rsidRPr="00473608" w:rsidRDefault="00E81116" w:rsidP="00E81116">
            <w:pPr>
              <w:spacing w:line="260" w:lineRule="exact"/>
              <w:ind w:left="-108" w:right="275"/>
              <w:jc w:val="right"/>
              <w:rPr>
                <w:rFonts w:asciiTheme="majorBidi" w:hAnsiTheme="majorBidi" w:cstheme="majorBidi"/>
                <w:sz w:val="24"/>
                <w:szCs w:val="24"/>
                <w:cs/>
              </w:rPr>
            </w:pPr>
            <w:r w:rsidRPr="00473608">
              <w:rPr>
                <w:rFonts w:asciiTheme="majorBidi" w:hAnsiTheme="majorBidi" w:cstheme="majorBidi"/>
                <w:sz w:val="24"/>
                <w:szCs w:val="24"/>
              </w:rPr>
              <w:t>-</w:t>
            </w:r>
          </w:p>
        </w:tc>
        <w:tc>
          <w:tcPr>
            <w:tcW w:w="246" w:type="dxa"/>
            <w:shd w:val="clear" w:color="auto" w:fill="auto"/>
            <w:vAlign w:val="center"/>
          </w:tcPr>
          <w:p w14:paraId="6BEFC41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bottom w:val="single" w:sz="4" w:space="0" w:color="auto"/>
            </w:tcBorders>
            <w:shd w:val="clear" w:color="auto" w:fill="auto"/>
            <w:vAlign w:val="center"/>
          </w:tcPr>
          <w:p w14:paraId="6842F7C7"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6C28818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68FD2780" w14:textId="75AC2CA4"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r>
      <w:tr w:rsidR="00E81116" w:rsidRPr="00637F88" w14:paraId="0F9BDD5B" w14:textId="77777777" w:rsidTr="001B17E4">
        <w:trPr>
          <w:gridAfter w:val="1"/>
          <w:wAfter w:w="6" w:type="dxa"/>
          <w:trHeight w:val="323"/>
        </w:trPr>
        <w:tc>
          <w:tcPr>
            <w:tcW w:w="3875" w:type="dxa"/>
            <w:vAlign w:val="center"/>
          </w:tcPr>
          <w:p w14:paraId="2583D662" w14:textId="49F51C42" w:rsidR="00E81116" w:rsidRPr="00637F88" w:rsidRDefault="00E81116" w:rsidP="00E81116">
            <w:pPr>
              <w:spacing w:line="260" w:lineRule="exact"/>
              <w:ind w:left="6" w:right="-108"/>
              <w:rPr>
                <w:rFonts w:asciiTheme="majorBidi" w:hAnsiTheme="majorBidi" w:cstheme="majorBidi"/>
                <w:sz w:val="24"/>
                <w:szCs w:val="24"/>
                <w:cs/>
              </w:rPr>
            </w:pPr>
            <w:r w:rsidRPr="00833F57">
              <w:rPr>
                <w:rFonts w:ascii="Angsana New" w:hAnsi="Angsana New"/>
                <w:sz w:val="28"/>
                <w:szCs w:val="28"/>
              </w:rPr>
              <w:t xml:space="preserve">December </w:t>
            </w:r>
            <w:r w:rsidRPr="00473608">
              <w:rPr>
                <w:rFonts w:ascii="Angsana New" w:hAnsi="Angsana New"/>
                <w:sz w:val="24"/>
                <w:szCs w:val="24"/>
              </w:rPr>
              <w:t>3</w:t>
            </w:r>
            <w:r w:rsidR="006E563B" w:rsidRPr="00473608">
              <w:rPr>
                <w:rFonts w:ascii="Angsana New" w:hAnsi="Angsana New" w:cs="AngsanaUPC"/>
                <w:sz w:val="24"/>
                <w:szCs w:val="24"/>
              </w:rPr>
              <w:t>1</w:t>
            </w:r>
            <w:r w:rsidRPr="00473608">
              <w:rPr>
                <w:rFonts w:ascii="Angsana New" w:hAnsi="Angsana New"/>
                <w:sz w:val="24"/>
                <w:szCs w:val="24"/>
              </w:rPr>
              <w:t xml:space="preserve">, </w:t>
            </w:r>
            <w:r w:rsidR="006E563B" w:rsidRPr="00473608">
              <w:rPr>
                <w:rFonts w:ascii="Angsana New" w:hAnsi="Angsana New" w:cs="AngsanaUPC"/>
                <w:sz w:val="24"/>
                <w:szCs w:val="24"/>
              </w:rPr>
              <w:t>202</w:t>
            </w:r>
            <w:r w:rsidRPr="00473608">
              <w:rPr>
                <w:rFonts w:ascii="Angsana New" w:hAnsi="Angsana New"/>
                <w:sz w:val="24"/>
                <w:szCs w:val="24"/>
              </w:rPr>
              <w:t>3</w:t>
            </w:r>
          </w:p>
        </w:tc>
        <w:tc>
          <w:tcPr>
            <w:tcW w:w="251" w:type="dxa"/>
          </w:tcPr>
          <w:p w14:paraId="4DC4251F"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top w:val="single" w:sz="4" w:space="0" w:color="auto"/>
            </w:tcBorders>
            <w:shd w:val="clear" w:color="auto" w:fill="auto"/>
          </w:tcPr>
          <w:p w14:paraId="78D106F3" w14:textId="3C8AB4E2"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w:t>
            </w:r>
            <w:r w:rsidR="006E563B" w:rsidRPr="00473608">
              <w:rPr>
                <w:rFonts w:ascii="Angsana New" w:hAnsi="Angsana New" w:cs="AngsanaUPC"/>
                <w:sz w:val="24"/>
                <w:szCs w:val="24"/>
              </w:rPr>
              <w:t>1</w:t>
            </w:r>
            <w:r w:rsidRPr="00473608">
              <w:rPr>
                <w:rFonts w:asciiTheme="majorBidi" w:hAnsiTheme="majorBidi" w:cstheme="majorBidi"/>
                <w:sz w:val="24"/>
                <w:szCs w:val="24"/>
              </w:rPr>
              <w:t>,549,8</w:t>
            </w:r>
            <w:r w:rsidR="006E563B" w:rsidRPr="00473608">
              <w:rPr>
                <w:rFonts w:ascii="Angsana New" w:hAnsi="Angsana New" w:cs="AngsanaUPC"/>
                <w:sz w:val="24"/>
                <w:szCs w:val="24"/>
              </w:rPr>
              <w:t>12</w:t>
            </w:r>
            <w:r w:rsidRPr="00473608">
              <w:rPr>
                <w:rFonts w:asciiTheme="majorBidi" w:hAnsiTheme="majorBidi" w:cstheme="majorBidi"/>
                <w:sz w:val="24"/>
                <w:szCs w:val="24"/>
              </w:rPr>
              <w:t xml:space="preserve"> </w:t>
            </w:r>
          </w:p>
        </w:tc>
        <w:tc>
          <w:tcPr>
            <w:tcW w:w="245" w:type="dxa"/>
            <w:shd w:val="clear" w:color="auto" w:fill="auto"/>
            <w:vAlign w:val="center"/>
          </w:tcPr>
          <w:p w14:paraId="06049FAD"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tcBorders>
            <w:shd w:val="clear" w:color="auto" w:fill="auto"/>
            <w:vAlign w:val="center"/>
          </w:tcPr>
          <w:p w14:paraId="7A6E6C03" w14:textId="17FF7E8C"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10</w:t>
            </w:r>
            <w:r w:rsidR="00E81116" w:rsidRPr="00473608">
              <w:rPr>
                <w:rFonts w:asciiTheme="majorBidi" w:hAnsiTheme="majorBidi" w:cstheme="majorBidi"/>
                <w:sz w:val="24"/>
                <w:szCs w:val="24"/>
              </w:rPr>
              <w:t>,634,599</w:t>
            </w:r>
          </w:p>
        </w:tc>
        <w:tc>
          <w:tcPr>
            <w:tcW w:w="247" w:type="dxa"/>
            <w:shd w:val="clear" w:color="auto" w:fill="auto"/>
            <w:vAlign w:val="center"/>
          </w:tcPr>
          <w:p w14:paraId="7932A9D2"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tcBorders>
            <w:shd w:val="clear" w:color="auto" w:fill="auto"/>
            <w:vAlign w:val="center"/>
          </w:tcPr>
          <w:p w14:paraId="27A9CB83" w14:textId="273B516C"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535,</w:t>
            </w:r>
            <w:r w:rsidR="006E563B" w:rsidRPr="00473608">
              <w:rPr>
                <w:rFonts w:ascii="Angsana New" w:hAnsi="Angsana New" w:cs="AngsanaUPC"/>
                <w:sz w:val="24"/>
                <w:szCs w:val="24"/>
              </w:rPr>
              <w:t>2</w:t>
            </w:r>
            <w:r w:rsidRPr="00473608">
              <w:rPr>
                <w:rFonts w:asciiTheme="majorBidi" w:hAnsiTheme="majorBidi" w:cstheme="majorBidi"/>
                <w:sz w:val="24"/>
                <w:szCs w:val="24"/>
              </w:rPr>
              <w:t>53</w:t>
            </w:r>
          </w:p>
        </w:tc>
        <w:tc>
          <w:tcPr>
            <w:tcW w:w="262" w:type="dxa"/>
            <w:shd w:val="clear" w:color="auto" w:fill="auto"/>
            <w:vAlign w:val="center"/>
          </w:tcPr>
          <w:p w14:paraId="37F11B8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37BB14EA" w14:textId="479A1362"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1</w:t>
            </w:r>
            <w:r w:rsidRPr="00473608">
              <w:rPr>
                <w:rFonts w:asciiTheme="majorBidi" w:hAnsiTheme="majorBidi" w:cstheme="majorBidi"/>
                <w:sz w:val="24"/>
                <w:szCs w:val="24"/>
              </w:rPr>
              <w:t>53,</w:t>
            </w:r>
            <w:r w:rsidR="006E563B" w:rsidRPr="00473608">
              <w:rPr>
                <w:rFonts w:ascii="Angsana New" w:hAnsi="Angsana New" w:cs="AngsanaUPC"/>
                <w:sz w:val="24"/>
                <w:szCs w:val="24"/>
              </w:rPr>
              <w:t>2</w:t>
            </w:r>
            <w:r w:rsidRPr="00473608">
              <w:rPr>
                <w:rFonts w:asciiTheme="majorBidi" w:hAnsiTheme="majorBidi" w:cstheme="majorBidi"/>
                <w:sz w:val="24"/>
                <w:szCs w:val="24"/>
              </w:rPr>
              <w:t>54</w:t>
            </w:r>
          </w:p>
        </w:tc>
        <w:tc>
          <w:tcPr>
            <w:tcW w:w="246" w:type="dxa"/>
            <w:shd w:val="clear" w:color="auto" w:fill="auto"/>
            <w:vAlign w:val="center"/>
          </w:tcPr>
          <w:p w14:paraId="1F1E384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top w:val="single" w:sz="4" w:space="0" w:color="auto"/>
            </w:tcBorders>
            <w:shd w:val="clear" w:color="auto" w:fill="auto"/>
            <w:vAlign w:val="center"/>
          </w:tcPr>
          <w:p w14:paraId="65623C35"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04ACA87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vAlign w:val="center"/>
          </w:tcPr>
          <w:p w14:paraId="6EC82762" w14:textId="2CD6AEDB"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w:t>
            </w:r>
            <w:r w:rsidR="00E81116" w:rsidRPr="00473608">
              <w:rPr>
                <w:rFonts w:asciiTheme="majorBidi" w:hAnsiTheme="majorBidi" w:cstheme="majorBidi"/>
                <w:sz w:val="24"/>
                <w:szCs w:val="24"/>
              </w:rPr>
              <w:t>9,87</w:t>
            </w:r>
            <w:r w:rsidRPr="00473608">
              <w:rPr>
                <w:rFonts w:ascii="Angsana New" w:hAnsi="Angsana New" w:cs="AngsanaUPC"/>
                <w:sz w:val="24"/>
                <w:szCs w:val="24"/>
              </w:rPr>
              <w:t>2</w:t>
            </w:r>
            <w:r w:rsidR="00E81116" w:rsidRPr="00473608">
              <w:rPr>
                <w:rFonts w:asciiTheme="majorBidi" w:hAnsiTheme="majorBidi" w:cstheme="majorBidi"/>
                <w:sz w:val="24"/>
                <w:szCs w:val="24"/>
              </w:rPr>
              <w:t>,9</w:t>
            </w:r>
            <w:r w:rsidRPr="00473608">
              <w:rPr>
                <w:rFonts w:ascii="Angsana New" w:hAnsi="Angsana New" w:cs="AngsanaUPC"/>
                <w:sz w:val="24"/>
                <w:szCs w:val="24"/>
              </w:rPr>
              <w:t>1</w:t>
            </w:r>
            <w:r w:rsidR="00E81116" w:rsidRPr="00473608">
              <w:rPr>
                <w:rFonts w:asciiTheme="majorBidi" w:hAnsiTheme="majorBidi" w:cstheme="majorBidi"/>
                <w:sz w:val="24"/>
                <w:szCs w:val="24"/>
              </w:rPr>
              <w:t>8</w:t>
            </w:r>
          </w:p>
        </w:tc>
      </w:tr>
      <w:tr w:rsidR="00E81116" w:rsidRPr="00637F88" w14:paraId="4B1B9EB1" w14:textId="77777777" w:rsidTr="001B17E4">
        <w:trPr>
          <w:gridAfter w:val="1"/>
          <w:wAfter w:w="6" w:type="dxa"/>
          <w:trHeight w:val="323"/>
        </w:trPr>
        <w:tc>
          <w:tcPr>
            <w:tcW w:w="3875" w:type="dxa"/>
            <w:vAlign w:val="center"/>
          </w:tcPr>
          <w:p w14:paraId="69879E2F" w14:textId="754C749E" w:rsidR="00E81116" w:rsidRPr="00637F88" w:rsidRDefault="00E81116" w:rsidP="00E81116">
            <w:pPr>
              <w:spacing w:line="260" w:lineRule="exact"/>
              <w:ind w:left="6" w:right="-108"/>
              <w:rPr>
                <w:rFonts w:asciiTheme="majorBidi" w:hAnsiTheme="majorBidi" w:cstheme="majorBidi"/>
                <w:sz w:val="24"/>
                <w:szCs w:val="24"/>
                <w:cs/>
              </w:rPr>
            </w:pPr>
            <w:r w:rsidRPr="00833F57">
              <w:rPr>
                <w:rFonts w:ascii="Angsana New" w:hAnsi="Angsana New"/>
                <w:sz w:val="28"/>
                <w:szCs w:val="28"/>
              </w:rPr>
              <w:t xml:space="preserve">Depreciation for the year </w:t>
            </w:r>
            <w:r w:rsidR="006E563B" w:rsidRPr="00473608">
              <w:rPr>
                <w:rFonts w:ascii="Angsana New" w:hAnsi="Angsana New" w:cs="AngsanaUPC"/>
                <w:sz w:val="24"/>
                <w:szCs w:val="24"/>
              </w:rPr>
              <w:t>202</w:t>
            </w:r>
            <w:r w:rsidRPr="00473608">
              <w:rPr>
                <w:rFonts w:ascii="Angsana New" w:hAnsi="Angsana New" w:hint="cs"/>
                <w:sz w:val="24"/>
                <w:szCs w:val="24"/>
              </w:rPr>
              <w:t>4</w:t>
            </w:r>
          </w:p>
        </w:tc>
        <w:tc>
          <w:tcPr>
            <w:tcW w:w="251" w:type="dxa"/>
          </w:tcPr>
          <w:p w14:paraId="12CC5EC6"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shd w:val="clear" w:color="auto" w:fill="auto"/>
          </w:tcPr>
          <w:p w14:paraId="455C8269" w14:textId="7E2C2592"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7</w:t>
            </w:r>
            <w:r w:rsidR="006E563B" w:rsidRPr="00473608">
              <w:rPr>
                <w:rFonts w:ascii="Angsana New" w:hAnsi="Angsana New" w:cs="AngsanaUPC"/>
                <w:sz w:val="24"/>
                <w:szCs w:val="24"/>
              </w:rPr>
              <w:t>2</w:t>
            </w:r>
            <w:r w:rsidRPr="00473608">
              <w:rPr>
                <w:rFonts w:asciiTheme="majorBidi" w:hAnsiTheme="majorBidi" w:cstheme="majorBidi"/>
                <w:sz w:val="24"/>
                <w:szCs w:val="24"/>
              </w:rPr>
              <w:t xml:space="preserve">9,485 </w:t>
            </w:r>
          </w:p>
        </w:tc>
        <w:tc>
          <w:tcPr>
            <w:tcW w:w="245" w:type="dxa"/>
            <w:shd w:val="clear" w:color="auto" w:fill="auto"/>
            <w:vAlign w:val="center"/>
          </w:tcPr>
          <w:p w14:paraId="0903BDA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shd w:val="clear" w:color="auto" w:fill="auto"/>
            <w:vAlign w:val="center"/>
          </w:tcPr>
          <w:p w14:paraId="6F8E87E7" w14:textId="318BE1BB"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3,93</w:t>
            </w:r>
            <w:r w:rsidR="006E563B" w:rsidRPr="00473608">
              <w:rPr>
                <w:rFonts w:ascii="Angsana New" w:hAnsi="Angsana New" w:cs="AngsanaUPC"/>
                <w:sz w:val="24"/>
                <w:szCs w:val="24"/>
              </w:rPr>
              <w:t>0</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76</w:t>
            </w:r>
          </w:p>
        </w:tc>
        <w:tc>
          <w:tcPr>
            <w:tcW w:w="247" w:type="dxa"/>
            <w:shd w:val="clear" w:color="auto" w:fill="auto"/>
            <w:vAlign w:val="center"/>
          </w:tcPr>
          <w:p w14:paraId="4A008E8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shd w:val="clear" w:color="auto" w:fill="auto"/>
            <w:vAlign w:val="center"/>
          </w:tcPr>
          <w:p w14:paraId="126869D9" w14:textId="7518BDD3"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11</w:t>
            </w:r>
            <w:r w:rsidR="00E81116" w:rsidRPr="00473608">
              <w:rPr>
                <w:rFonts w:asciiTheme="majorBidi" w:hAnsiTheme="majorBidi" w:cstheme="majorBidi"/>
                <w:sz w:val="24"/>
                <w:szCs w:val="24"/>
              </w:rPr>
              <w:t>3,877</w:t>
            </w:r>
          </w:p>
        </w:tc>
        <w:tc>
          <w:tcPr>
            <w:tcW w:w="262" w:type="dxa"/>
            <w:shd w:val="clear" w:color="auto" w:fill="auto"/>
            <w:vAlign w:val="center"/>
          </w:tcPr>
          <w:p w14:paraId="4AB16207"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120A893A"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393F320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shd w:val="clear" w:color="auto" w:fill="auto"/>
            <w:vAlign w:val="center"/>
          </w:tcPr>
          <w:p w14:paraId="486E82EB"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52A1457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shd w:val="clear" w:color="auto" w:fill="auto"/>
            <w:vAlign w:val="center"/>
          </w:tcPr>
          <w:p w14:paraId="0FF1D240"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4,773,538</w:t>
            </w:r>
          </w:p>
        </w:tc>
      </w:tr>
      <w:tr w:rsidR="00E81116" w:rsidRPr="00637F88" w14:paraId="1B3A445C" w14:textId="77777777" w:rsidTr="001B17E4">
        <w:trPr>
          <w:gridAfter w:val="1"/>
          <w:wAfter w:w="6" w:type="dxa"/>
          <w:trHeight w:val="323"/>
        </w:trPr>
        <w:tc>
          <w:tcPr>
            <w:tcW w:w="3875" w:type="dxa"/>
            <w:vAlign w:val="center"/>
          </w:tcPr>
          <w:p w14:paraId="7DA3C40A" w14:textId="3762F755" w:rsidR="00E81116" w:rsidRPr="00637F88" w:rsidRDefault="00E81116" w:rsidP="00E81116">
            <w:pPr>
              <w:spacing w:line="260" w:lineRule="exact"/>
              <w:ind w:left="6" w:right="-108"/>
              <w:rPr>
                <w:rFonts w:asciiTheme="majorBidi" w:hAnsiTheme="majorBidi" w:cstheme="majorBidi"/>
                <w:sz w:val="24"/>
                <w:szCs w:val="24"/>
                <w:cs/>
              </w:rPr>
            </w:pPr>
            <w:r w:rsidRPr="00437B51">
              <w:rPr>
                <w:rFonts w:ascii="Angsana New" w:hAnsi="Angsana New"/>
                <w:sz w:val="28"/>
                <w:szCs w:val="28"/>
              </w:rPr>
              <w:t>Transfer to</w:t>
            </w:r>
            <w:r w:rsidR="00B324FF">
              <w:rPr>
                <w:rFonts w:ascii="Angsana New" w:hAnsi="Angsana New"/>
                <w:sz w:val="28"/>
                <w:szCs w:val="28"/>
              </w:rPr>
              <w:t xml:space="preserve"> </w:t>
            </w:r>
            <w:r w:rsidRPr="00437B51">
              <w:rPr>
                <w:rFonts w:ascii="Angsana New" w:hAnsi="Angsana New"/>
                <w:sz w:val="28"/>
                <w:szCs w:val="28"/>
              </w:rPr>
              <w:t>property, plant and equipment</w:t>
            </w:r>
          </w:p>
        </w:tc>
        <w:tc>
          <w:tcPr>
            <w:tcW w:w="251" w:type="dxa"/>
          </w:tcPr>
          <w:p w14:paraId="0EA4A860"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bottom w:val="single" w:sz="4" w:space="0" w:color="auto"/>
            </w:tcBorders>
            <w:shd w:val="clear" w:color="auto" w:fill="auto"/>
            <w:vAlign w:val="center"/>
          </w:tcPr>
          <w:p w14:paraId="5DDC1E59" w14:textId="77777777" w:rsidR="00E81116" w:rsidRPr="00473608" w:rsidRDefault="00E81116" w:rsidP="00B324FF">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5" w:type="dxa"/>
            <w:shd w:val="clear" w:color="auto" w:fill="auto"/>
            <w:vAlign w:val="center"/>
          </w:tcPr>
          <w:p w14:paraId="6085345E"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bottom w:val="single" w:sz="4" w:space="0" w:color="auto"/>
            </w:tcBorders>
            <w:shd w:val="clear" w:color="auto" w:fill="auto"/>
            <w:vAlign w:val="center"/>
          </w:tcPr>
          <w:p w14:paraId="7136D389" w14:textId="1982A77A"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0</w:t>
            </w:r>
            <w:r w:rsidRPr="00473608">
              <w:rPr>
                <w:rFonts w:asciiTheme="majorBidi" w:hAnsiTheme="majorBidi" w:cstheme="majorBidi"/>
                <w:sz w:val="24"/>
                <w:szCs w:val="24"/>
              </w:rPr>
              <w:t>6</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58)</w:t>
            </w:r>
          </w:p>
        </w:tc>
        <w:tc>
          <w:tcPr>
            <w:tcW w:w="247" w:type="dxa"/>
            <w:shd w:val="clear" w:color="auto" w:fill="auto"/>
            <w:vAlign w:val="center"/>
          </w:tcPr>
          <w:p w14:paraId="5F5E235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bottom w:val="single" w:sz="4" w:space="0" w:color="auto"/>
            </w:tcBorders>
            <w:shd w:val="clear" w:color="auto" w:fill="auto"/>
            <w:vAlign w:val="center"/>
          </w:tcPr>
          <w:p w14:paraId="397F4C2D" w14:textId="26EA56A0"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(447,93</w:t>
            </w:r>
            <w:r w:rsidR="006E563B" w:rsidRPr="00473608">
              <w:rPr>
                <w:rFonts w:ascii="Angsana New" w:hAnsi="Angsana New" w:cs="AngsanaUPC"/>
                <w:sz w:val="24"/>
                <w:szCs w:val="24"/>
              </w:rPr>
              <w:t>2</w:t>
            </w:r>
            <w:r w:rsidRPr="00473608">
              <w:rPr>
                <w:rFonts w:asciiTheme="majorBidi" w:hAnsiTheme="majorBidi" w:cstheme="majorBidi"/>
                <w:sz w:val="24"/>
                <w:szCs w:val="24"/>
              </w:rPr>
              <w:t>)</w:t>
            </w:r>
          </w:p>
        </w:tc>
        <w:tc>
          <w:tcPr>
            <w:tcW w:w="262" w:type="dxa"/>
            <w:shd w:val="clear" w:color="auto" w:fill="auto"/>
            <w:vAlign w:val="center"/>
          </w:tcPr>
          <w:p w14:paraId="639A265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2BBD1F09" w14:textId="2518A82B"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1</w:t>
            </w:r>
            <w:r w:rsidRPr="00473608">
              <w:rPr>
                <w:rFonts w:asciiTheme="majorBidi" w:hAnsiTheme="majorBidi" w:cstheme="majorBidi"/>
                <w:sz w:val="24"/>
                <w:szCs w:val="24"/>
              </w:rPr>
              <w:t>53,</w:t>
            </w:r>
            <w:r w:rsidR="006E563B" w:rsidRPr="00473608">
              <w:rPr>
                <w:rFonts w:ascii="Angsana New" w:hAnsi="Angsana New" w:cs="AngsanaUPC"/>
                <w:sz w:val="24"/>
                <w:szCs w:val="24"/>
              </w:rPr>
              <w:t>2</w:t>
            </w:r>
            <w:r w:rsidRPr="00473608">
              <w:rPr>
                <w:rFonts w:asciiTheme="majorBidi" w:hAnsiTheme="majorBidi" w:cstheme="majorBidi"/>
                <w:sz w:val="24"/>
                <w:szCs w:val="24"/>
              </w:rPr>
              <w:t>54)</w:t>
            </w:r>
          </w:p>
        </w:tc>
        <w:tc>
          <w:tcPr>
            <w:tcW w:w="246" w:type="dxa"/>
            <w:shd w:val="clear" w:color="auto" w:fill="auto"/>
            <w:vAlign w:val="center"/>
          </w:tcPr>
          <w:p w14:paraId="115C70C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bottom w:val="single" w:sz="4" w:space="0" w:color="auto"/>
            </w:tcBorders>
            <w:shd w:val="clear" w:color="auto" w:fill="auto"/>
            <w:vAlign w:val="center"/>
          </w:tcPr>
          <w:p w14:paraId="225FCB07"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4FFC969F"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single" w:sz="4" w:space="0" w:color="auto"/>
            </w:tcBorders>
            <w:shd w:val="clear" w:color="auto" w:fill="auto"/>
            <w:vAlign w:val="center"/>
          </w:tcPr>
          <w:p w14:paraId="282B2BC1" w14:textId="77777777" w:rsidR="00E81116" w:rsidRPr="00473608" w:rsidRDefault="00E81116" w:rsidP="00E81116">
            <w:pPr>
              <w:spacing w:line="260" w:lineRule="exact"/>
              <w:ind w:left="-108" w:right="-8"/>
              <w:jc w:val="right"/>
              <w:rPr>
                <w:rFonts w:asciiTheme="majorBidi" w:hAnsiTheme="majorBidi" w:cstheme="majorBidi"/>
                <w:sz w:val="24"/>
                <w:szCs w:val="24"/>
              </w:rPr>
            </w:pPr>
            <w:r w:rsidRPr="00473608">
              <w:rPr>
                <w:rFonts w:asciiTheme="majorBidi" w:hAnsiTheme="majorBidi" w:cstheme="majorBidi"/>
                <w:sz w:val="24"/>
                <w:szCs w:val="24"/>
              </w:rPr>
              <w:t>(9,663,344)</w:t>
            </w:r>
          </w:p>
        </w:tc>
      </w:tr>
      <w:tr w:rsidR="00E81116" w:rsidRPr="00637F88" w14:paraId="1354E4D3" w14:textId="77777777" w:rsidTr="001B17E4">
        <w:trPr>
          <w:gridAfter w:val="1"/>
          <w:wAfter w:w="6" w:type="dxa"/>
          <w:trHeight w:val="323"/>
        </w:trPr>
        <w:tc>
          <w:tcPr>
            <w:tcW w:w="3875" w:type="dxa"/>
            <w:vAlign w:val="center"/>
          </w:tcPr>
          <w:p w14:paraId="255D4E92" w14:textId="1F1DAA12" w:rsidR="00E81116" w:rsidRPr="00637F88" w:rsidRDefault="00E81116" w:rsidP="00E81116">
            <w:pPr>
              <w:spacing w:line="260" w:lineRule="exact"/>
              <w:ind w:left="6" w:right="-108"/>
              <w:rPr>
                <w:rFonts w:asciiTheme="majorBidi" w:hAnsiTheme="majorBidi" w:cstheme="majorBidi"/>
                <w:sz w:val="24"/>
                <w:szCs w:val="24"/>
                <w:cs/>
              </w:rPr>
            </w:pPr>
            <w:r w:rsidRPr="00833F57">
              <w:rPr>
                <w:rFonts w:ascii="Angsana New" w:hAnsi="Angsana New"/>
                <w:sz w:val="28"/>
                <w:szCs w:val="28"/>
              </w:rPr>
              <w:t xml:space="preserve">December </w:t>
            </w:r>
            <w:r w:rsidRPr="00473608">
              <w:rPr>
                <w:rFonts w:ascii="Angsana New" w:hAnsi="Angsana New"/>
                <w:sz w:val="24"/>
                <w:szCs w:val="24"/>
              </w:rPr>
              <w:t>3</w:t>
            </w:r>
            <w:r w:rsidR="006E563B" w:rsidRPr="00473608">
              <w:rPr>
                <w:rFonts w:ascii="Angsana New" w:hAnsi="Angsana New" w:cs="AngsanaUPC"/>
                <w:sz w:val="24"/>
                <w:szCs w:val="24"/>
              </w:rPr>
              <w:t>1</w:t>
            </w:r>
            <w:r w:rsidRPr="00473608">
              <w:rPr>
                <w:rFonts w:ascii="Angsana New" w:hAnsi="Angsana New"/>
                <w:sz w:val="24"/>
                <w:szCs w:val="24"/>
              </w:rPr>
              <w:t xml:space="preserve">, </w:t>
            </w:r>
            <w:r w:rsidR="006E563B" w:rsidRPr="00473608">
              <w:rPr>
                <w:rFonts w:ascii="Angsana New" w:hAnsi="Angsana New" w:cs="AngsanaUPC"/>
                <w:sz w:val="24"/>
                <w:szCs w:val="24"/>
              </w:rPr>
              <w:t>202</w:t>
            </w:r>
            <w:r w:rsidRPr="00473608">
              <w:rPr>
                <w:rFonts w:ascii="Angsana New" w:hAnsi="Angsana New"/>
                <w:sz w:val="24"/>
                <w:szCs w:val="24"/>
              </w:rPr>
              <w:t>4</w:t>
            </w:r>
          </w:p>
        </w:tc>
        <w:tc>
          <w:tcPr>
            <w:tcW w:w="251" w:type="dxa"/>
          </w:tcPr>
          <w:p w14:paraId="079C0604"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top w:val="single" w:sz="4" w:space="0" w:color="auto"/>
              <w:bottom w:val="single" w:sz="4" w:space="0" w:color="auto"/>
            </w:tcBorders>
            <w:shd w:val="clear" w:color="auto" w:fill="auto"/>
            <w:vAlign w:val="center"/>
          </w:tcPr>
          <w:p w14:paraId="079F8C2B" w14:textId="183E50B7"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2</w:t>
            </w:r>
            <w:r w:rsidR="00E81116" w:rsidRPr="00473608">
              <w:rPr>
                <w:rFonts w:asciiTheme="majorBidi" w:hAnsiTheme="majorBidi" w:cstheme="majorBidi"/>
                <w:sz w:val="24"/>
                <w:szCs w:val="24"/>
              </w:rPr>
              <w:t>,</w:t>
            </w:r>
            <w:r w:rsidRPr="00473608">
              <w:rPr>
                <w:rFonts w:ascii="Angsana New" w:hAnsi="Angsana New" w:cs="AngsanaUPC"/>
                <w:sz w:val="24"/>
                <w:szCs w:val="24"/>
              </w:rPr>
              <w:t>2</w:t>
            </w:r>
            <w:r w:rsidR="00E81116" w:rsidRPr="00473608">
              <w:rPr>
                <w:rFonts w:asciiTheme="majorBidi" w:hAnsiTheme="majorBidi" w:cstheme="majorBidi"/>
                <w:sz w:val="24"/>
                <w:szCs w:val="24"/>
              </w:rPr>
              <w:t>79,</w:t>
            </w:r>
            <w:r w:rsidRPr="00473608">
              <w:rPr>
                <w:rFonts w:ascii="Angsana New" w:hAnsi="Angsana New" w:cs="AngsanaUPC"/>
                <w:sz w:val="24"/>
                <w:szCs w:val="24"/>
              </w:rPr>
              <w:t>2</w:t>
            </w:r>
            <w:r w:rsidR="00E81116" w:rsidRPr="00473608">
              <w:rPr>
                <w:rFonts w:asciiTheme="majorBidi" w:hAnsiTheme="majorBidi" w:cstheme="majorBidi"/>
                <w:sz w:val="24"/>
                <w:szCs w:val="24"/>
              </w:rPr>
              <w:t>97</w:t>
            </w:r>
          </w:p>
        </w:tc>
        <w:tc>
          <w:tcPr>
            <w:tcW w:w="245" w:type="dxa"/>
            <w:shd w:val="clear" w:color="auto" w:fill="auto"/>
            <w:vAlign w:val="center"/>
          </w:tcPr>
          <w:p w14:paraId="0ED0F06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bottom w:val="single" w:sz="4" w:space="0" w:color="auto"/>
            </w:tcBorders>
            <w:shd w:val="clear" w:color="auto" w:fill="auto"/>
            <w:vAlign w:val="center"/>
          </w:tcPr>
          <w:p w14:paraId="00A2EA99" w14:textId="6F64DB83"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12</w:t>
            </w:r>
            <w:r w:rsidR="00E81116" w:rsidRPr="00473608">
              <w:rPr>
                <w:rFonts w:asciiTheme="majorBidi" w:hAnsiTheme="majorBidi" w:cstheme="majorBidi"/>
                <w:sz w:val="24"/>
                <w:szCs w:val="24"/>
              </w:rPr>
              <w:t>,5</w:t>
            </w:r>
            <w:r w:rsidRPr="00473608">
              <w:rPr>
                <w:rFonts w:ascii="Angsana New" w:hAnsi="Angsana New" w:cs="AngsanaUPC"/>
                <w:sz w:val="24"/>
                <w:szCs w:val="24"/>
              </w:rPr>
              <w:t>02</w:t>
            </w:r>
            <w:r w:rsidR="00E81116" w:rsidRPr="00473608">
              <w:rPr>
                <w:rFonts w:asciiTheme="majorBidi" w:hAnsiTheme="majorBidi" w:cstheme="majorBidi"/>
                <w:sz w:val="24"/>
                <w:szCs w:val="24"/>
              </w:rPr>
              <w:t>,6</w:t>
            </w:r>
            <w:r w:rsidRPr="00473608">
              <w:rPr>
                <w:rFonts w:ascii="Angsana New" w:hAnsi="Angsana New" w:cs="AngsanaUPC"/>
                <w:sz w:val="24"/>
                <w:szCs w:val="24"/>
              </w:rPr>
              <w:t>1</w:t>
            </w:r>
            <w:r w:rsidR="00E81116" w:rsidRPr="00473608">
              <w:rPr>
                <w:rFonts w:asciiTheme="majorBidi" w:hAnsiTheme="majorBidi" w:cstheme="majorBidi"/>
                <w:sz w:val="24"/>
                <w:szCs w:val="24"/>
              </w:rPr>
              <w:t>7</w:t>
            </w:r>
          </w:p>
        </w:tc>
        <w:tc>
          <w:tcPr>
            <w:tcW w:w="247" w:type="dxa"/>
            <w:shd w:val="clear" w:color="auto" w:fill="auto"/>
            <w:vAlign w:val="center"/>
          </w:tcPr>
          <w:p w14:paraId="050EA0E4"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bottom w:val="single" w:sz="4" w:space="0" w:color="auto"/>
            </w:tcBorders>
            <w:shd w:val="clear" w:color="auto" w:fill="auto"/>
            <w:vAlign w:val="center"/>
          </w:tcPr>
          <w:p w14:paraId="1D3EEBE0" w14:textId="1D1E60D7"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201</w:t>
            </w:r>
            <w:r w:rsidR="00E81116" w:rsidRPr="00473608">
              <w:rPr>
                <w:rFonts w:asciiTheme="majorBidi" w:hAnsiTheme="majorBidi" w:cstheme="majorBidi"/>
                <w:sz w:val="24"/>
                <w:szCs w:val="24"/>
              </w:rPr>
              <w:t>,</w:t>
            </w:r>
            <w:r w:rsidRPr="00473608">
              <w:rPr>
                <w:rFonts w:ascii="Angsana New" w:hAnsi="Angsana New" w:cs="AngsanaUPC"/>
                <w:sz w:val="24"/>
                <w:szCs w:val="24"/>
              </w:rPr>
              <w:t>1</w:t>
            </w:r>
            <w:r w:rsidR="00E81116" w:rsidRPr="00473608">
              <w:rPr>
                <w:rFonts w:asciiTheme="majorBidi" w:hAnsiTheme="majorBidi" w:cstheme="majorBidi"/>
                <w:sz w:val="24"/>
                <w:szCs w:val="24"/>
              </w:rPr>
              <w:t>98</w:t>
            </w:r>
          </w:p>
        </w:tc>
        <w:tc>
          <w:tcPr>
            <w:tcW w:w="262" w:type="dxa"/>
            <w:shd w:val="clear" w:color="auto" w:fill="auto"/>
            <w:vAlign w:val="center"/>
          </w:tcPr>
          <w:p w14:paraId="11EBB352"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1A4B1B28"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4E5D9EDE"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top w:val="single" w:sz="4" w:space="0" w:color="auto"/>
              <w:bottom w:val="single" w:sz="4" w:space="0" w:color="auto"/>
            </w:tcBorders>
            <w:shd w:val="clear" w:color="auto" w:fill="auto"/>
            <w:vAlign w:val="center"/>
          </w:tcPr>
          <w:p w14:paraId="78A477DC"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589726E9"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bottom w:val="single" w:sz="4" w:space="0" w:color="auto"/>
            </w:tcBorders>
            <w:shd w:val="clear" w:color="auto" w:fill="auto"/>
            <w:vAlign w:val="center"/>
          </w:tcPr>
          <w:p w14:paraId="39BC9961" w14:textId="111DED23" w:rsidR="00E81116" w:rsidRPr="00473608" w:rsidRDefault="006E563B" w:rsidP="00E81116">
            <w:pPr>
              <w:spacing w:line="260" w:lineRule="exact"/>
              <w:ind w:left="-108" w:right="61"/>
              <w:jc w:val="right"/>
              <w:rPr>
                <w:rFonts w:asciiTheme="majorBidi" w:hAnsiTheme="majorBidi" w:cstheme="majorBidi"/>
                <w:sz w:val="24"/>
                <w:szCs w:val="24"/>
              </w:rPr>
            </w:pPr>
            <w:r w:rsidRPr="00473608">
              <w:rPr>
                <w:rFonts w:ascii="Angsana New" w:hAnsi="Angsana New" w:cs="AngsanaUPC"/>
                <w:sz w:val="24"/>
                <w:szCs w:val="24"/>
              </w:rPr>
              <w:t>1</w:t>
            </w:r>
            <w:r w:rsidR="00E81116" w:rsidRPr="00473608">
              <w:rPr>
                <w:rFonts w:asciiTheme="majorBidi" w:hAnsiTheme="majorBidi" w:cstheme="majorBidi"/>
                <w:sz w:val="24"/>
                <w:szCs w:val="24"/>
              </w:rPr>
              <w:t>4,983,</w:t>
            </w:r>
            <w:r w:rsidRPr="00473608">
              <w:rPr>
                <w:rFonts w:ascii="Angsana New" w:hAnsi="Angsana New" w:cs="AngsanaUPC"/>
                <w:sz w:val="24"/>
                <w:szCs w:val="24"/>
              </w:rPr>
              <w:t>112</w:t>
            </w:r>
          </w:p>
        </w:tc>
      </w:tr>
      <w:tr w:rsidR="00E81116" w:rsidRPr="00637F88" w14:paraId="7B4B1A9D" w14:textId="77777777" w:rsidTr="001B17E4">
        <w:trPr>
          <w:gridAfter w:val="1"/>
          <w:wAfter w:w="6" w:type="dxa"/>
          <w:trHeight w:val="323"/>
        </w:trPr>
        <w:tc>
          <w:tcPr>
            <w:tcW w:w="3875" w:type="dxa"/>
            <w:vAlign w:val="center"/>
          </w:tcPr>
          <w:p w14:paraId="3ADB2A2D" w14:textId="71DB90A9" w:rsidR="00E81116" w:rsidRPr="00637F88" w:rsidRDefault="00E81116" w:rsidP="00E81116">
            <w:pPr>
              <w:spacing w:line="260" w:lineRule="exact"/>
              <w:ind w:left="6" w:right="-108"/>
              <w:rPr>
                <w:rFonts w:asciiTheme="majorBidi" w:hAnsiTheme="majorBidi" w:cstheme="majorBidi"/>
                <w:b/>
                <w:bCs/>
                <w:sz w:val="24"/>
                <w:szCs w:val="24"/>
                <w:u w:val="single"/>
                <w:cs/>
              </w:rPr>
            </w:pPr>
            <w:r w:rsidRPr="004A062A">
              <w:rPr>
                <w:rFonts w:asciiTheme="majorBidi" w:hAnsiTheme="majorBidi" w:cstheme="majorBidi"/>
                <w:b/>
                <w:bCs/>
                <w:sz w:val="26"/>
                <w:szCs w:val="26"/>
                <w:u w:val="single"/>
              </w:rPr>
              <w:t>Net book value</w:t>
            </w:r>
          </w:p>
        </w:tc>
        <w:tc>
          <w:tcPr>
            <w:tcW w:w="251" w:type="dxa"/>
          </w:tcPr>
          <w:p w14:paraId="04EDCAAE"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top w:val="single" w:sz="4" w:space="0" w:color="auto"/>
            </w:tcBorders>
            <w:shd w:val="clear" w:color="auto" w:fill="auto"/>
          </w:tcPr>
          <w:p w14:paraId="31852FE2"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45" w:type="dxa"/>
            <w:shd w:val="clear" w:color="auto" w:fill="auto"/>
          </w:tcPr>
          <w:p w14:paraId="5D8AAD3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top w:val="single" w:sz="4" w:space="0" w:color="auto"/>
            </w:tcBorders>
            <w:shd w:val="clear" w:color="auto" w:fill="auto"/>
          </w:tcPr>
          <w:p w14:paraId="2C23249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47" w:type="dxa"/>
            <w:shd w:val="clear" w:color="auto" w:fill="auto"/>
          </w:tcPr>
          <w:p w14:paraId="5B3E9A80"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top w:val="single" w:sz="4" w:space="0" w:color="auto"/>
            </w:tcBorders>
            <w:shd w:val="clear" w:color="auto" w:fill="auto"/>
          </w:tcPr>
          <w:p w14:paraId="0BBA19D0"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62" w:type="dxa"/>
            <w:shd w:val="clear" w:color="auto" w:fill="auto"/>
          </w:tcPr>
          <w:p w14:paraId="7D7CF6F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tcPr>
          <w:p w14:paraId="3E1B104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246" w:type="dxa"/>
            <w:shd w:val="clear" w:color="auto" w:fill="auto"/>
          </w:tcPr>
          <w:p w14:paraId="2F4BAC8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top w:val="single" w:sz="4" w:space="0" w:color="auto"/>
            </w:tcBorders>
            <w:shd w:val="clear" w:color="auto" w:fill="auto"/>
          </w:tcPr>
          <w:p w14:paraId="0526E794" w14:textId="77777777" w:rsidR="00E81116" w:rsidRPr="00473608" w:rsidRDefault="00E81116" w:rsidP="00E81116">
            <w:pPr>
              <w:spacing w:line="260" w:lineRule="exact"/>
              <w:ind w:left="-108" w:right="275"/>
              <w:jc w:val="right"/>
              <w:rPr>
                <w:rFonts w:asciiTheme="majorBidi" w:hAnsiTheme="majorBidi" w:cstheme="majorBidi"/>
                <w:sz w:val="24"/>
                <w:szCs w:val="24"/>
              </w:rPr>
            </w:pPr>
          </w:p>
        </w:tc>
        <w:tc>
          <w:tcPr>
            <w:tcW w:w="291" w:type="dxa"/>
            <w:shd w:val="clear" w:color="auto" w:fill="auto"/>
          </w:tcPr>
          <w:p w14:paraId="408ECA25"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top w:val="single" w:sz="4" w:space="0" w:color="auto"/>
            </w:tcBorders>
            <w:shd w:val="clear" w:color="auto" w:fill="auto"/>
          </w:tcPr>
          <w:p w14:paraId="40EDBBD1" w14:textId="77777777" w:rsidR="00E81116" w:rsidRPr="00473608" w:rsidRDefault="00E81116" w:rsidP="00E81116">
            <w:pPr>
              <w:spacing w:line="260" w:lineRule="exact"/>
              <w:ind w:left="-108" w:right="61"/>
              <w:jc w:val="right"/>
              <w:rPr>
                <w:rFonts w:asciiTheme="majorBidi" w:hAnsiTheme="majorBidi" w:cstheme="majorBidi"/>
                <w:sz w:val="24"/>
                <w:szCs w:val="24"/>
              </w:rPr>
            </w:pPr>
          </w:p>
        </w:tc>
      </w:tr>
      <w:tr w:rsidR="00E81116" w:rsidRPr="00637F88" w14:paraId="0CA75618" w14:textId="77777777" w:rsidTr="001B17E4">
        <w:trPr>
          <w:gridAfter w:val="1"/>
          <w:wAfter w:w="6" w:type="dxa"/>
          <w:trHeight w:val="323"/>
        </w:trPr>
        <w:tc>
          <w:tcPr>
            <w:tcW w:w="3875" w:type="dxa"/>
            <w:vAlign w:val="center"/>
          </w:tcPr>
          <w:p w14:paraId="0B48E323" w14:textId="1E4AADFA" w:rsidR="00E81116" w:rsidRPr="00637F88" w:rsidRDefault="00E81116" w:rsidP="00E81116">
            <w:pPr>
              <w:spacing w:line="260" w:lineRule="exact"/>
              <w:ind w:left="6" w:right="-108"/>
              <w:rPr>
                <w:rFonts w:asciiTheme="majorBidi" w:hAnsiTheme="majorBidi" w:cstheme="majorBidi"/>
                <w:sz w:val="24"/>
                <w:szCs w:val="24"/>
                <w:cs/>
              </w:rPr>
            </w:pPr>
            <w:r w:rsidRPr="004A062A">
              <w:rPr>
                <w:rFonts w:asciiTheme="majorBidi" w:hAnsiTheme="majorBidi" w:cstheme="majorBidi"/>
                <w:sz w:val="26"/>
                <w:szCs w:val="26"/>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51" w:type="dxa"/>
          </w:tcPr>
          <w:p w14:paraId="063E70FD"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bottom w:val="double" w:sz="4" w:space="0" w:color="auto"/>
            </w:tcBorders>
            <w:shd w:val="clear" w:color="auto" w:fill="auto"/>
          </w:tcPr>
          <w:p w14:paraId="24814106" w14:textId="03413F7E"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,434,495 </w:t>
            </w:r>
          </w:p>
        </w:tc>
        <w:tc>
          <w:tcPr>
            <w:tcW w:w="245" w:type="dxa"/>
            <w:shd w:val="clear" w:color="auto" w:fill="auto"/>
          </w:tcPr>
          <w:p w14:paraId="0DA855FB"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35" w:type="dxa"/>
            <w:tcBorders>
              <w:bottom w:val="double" w:sz="4" w:space="0" w:color="auto"/>
            </w:tcBorders>
            <w:shd w:val="clear" w:color="auto" w:fill="auto"/>
          </w:tcPr>
          <w:p w14:paraId="0DF726A6"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55,937,843 </w:t>
            </w:r>
          </w:p>
        </w:tc>
        <w:tc>
          <w:tcPr>
            <w:tcW w:w="247" w:type="dxa"/>
            <w:shd w:val="clear" w:color="auto" w:fill="auto"/>
          </w:tcPr>
          <w:p w14:paraId="5D926513"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720" w:type="dxa"/>
            <w:tcBorders>
              <w:bottom w:val="double" w:sz="4" w:space="0" w:color="auto"/>
            </w:tcBorders>
            <w:shd w:val="clear" w:color="auto" w:fill="auto"/>
          </w:tcPr>
          <w:p w14:paraId="543C81A3"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457,687 </w:t>
            </w:r>
          </w:p>
        </w:tc>
        <w:tc>
          <w:tcPr>
            <w:tcW w:w="262" w:type="dxa"/>
            <w:shd w:val="clear" w:color="auto" w:fill="auto"/>
          </w:tcPr>
          <w:p w14:paraId="30462E18"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double" w:sz="4" w:space="0" w:color="auto"/>
            </w:tcBorders>
            <w:shd w:val="clear" w:color="auto" w:fill="auto"/>
          </w:tcPr>
          <w:p w14:paraId="0F632D6E" w14:textId="6EAE4C56"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943,94</w:t>
            </w:r>
            <w:r w:rsidR="006E563B" w:rsidRPr="00473608">
              <w:rPr>
                <w:rFonts w:ascii="Angsana New" w:hAnsi="Angsana New" w:cs="AngsanaUPC"/>
                <w:sz w:val="24"/>
                <w:szCs w:val="24"/>
              </w:rPr>
              <w:t>2</w:t>
            </w:r>
          </w:p>
        </w:tc>
        <w:tc>
          <w:tcPr>
            <w:tcW w:w="246" w:type="dxa"/>
            <w:shd w:val="clear" w:color="auto" w:fill="auto"/>
          </w:tcPr>
          <w:p w14:paraId="6AD29F36"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837" w:type="dxa"/>
            <w:tcBorders>
              <w:bottom w:val="double" w:sz="4" w:space="0" w:color="auto"/>
            </w:tcBorders>
            <w:shd w:val="clear" w:color="auto" w:fill="auto"/>
          </w:tcPr>
          <w:p w14:paraId="2D32DB0C" w14:textId="77777777" w:rsidR="00E81116" w:rsidRPr="00473608" w:rsidRDefault="00E81116" w:rsidP="00E81116">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tcPr>
          <w:p w14:paraId="130A1BBA" w14:textId="77777777" w:rsidR="00E81116" w:rsidRPr="00473608" w:rsidRDefault="00E81116" w:rsidP="00E81116">
            <w:pPr>
              <w:spacing w:line="260" w:lineRule="exact"/>
              <w:ind w:left="-108" w:right="61"/>
              <w:jc w:val="right"/>
              <w:rPr>
                <w:rFonts w:asciiTheme="majorBidi" w:hAnsiTheme="majorBidi" w:cstheme="majorBidi"/>
                <w:sz w:val="24"/>
                <w:szCs w:val="24"/>
              </w:rPr>
            </w:pPr>
          </w:p>
        </w:tc>
        <w:tc>
          <w:tcPr>
            <w:tcW w:w="1676" w:type="dxa"/>
            <w:tcBorders>
              <w:bottom w:val="double" w:sz="4" w:space="0" w:color="auto"/>
            </w:tcBorders>
            <w:shd w:val="clear" w:color="auto" w:fill="auto"/>
          </w:tcPr>
          <w:p w14:paraId="05D6632D" w14:textId="77777777" w:rsidR="00E81116" w:rsidRPr="00473608" w:rsidRDefault="00E81116" w:rsidP="00E81116">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58,773,967 </w:t>
            </w:r>
          </w:p>
        </w:tc>
      </w:tr>
      <w:tr w:rsidR="00E81116" w:rsidRPr="00637F88" w14:paraId="5951D98D" w14:textId="77777777" w:rsidTr="001B17E4">
        <w:trPr>
          <w:gridAfter w:val="1"/>
          <w:wAfter w:w="6" w:type="dxa"/>
          <w:trHeight w:val="323"/>
        </w:trPr>
        <w:tc>
          <w:tcPr>
            <w:tcW w:w="3875" w:type="dxa"/>
            <w:vAlign w:val="center"/>
          </w:tcPr>
          <w:p w14:paraId="0A9E98A9" w14:textId="4B0A6041" w:rsidR="00E81116" w:rsidRPr="00637F88" w:rsidRDefault="00E81116" w:rsidP="00E81116">
            <w:pPr>
              <w:spacing w:line="260" w:lineRule="exact"/>
              <w:ind w:left="6" w:right="-108"/>
              <w:rPr>
                <w:rFonts w:asciiTheme="majorBidi" w:hAnsiTheme="majorBidi" w:cstheme="majorBidi"/>
                <w:sz w:val="24"/>
                <w:szCs w:val="24"/>
                <w:cs/>
              </w:rPr>
            </w:pPr>
            <w:r w:rsidRPr="007D36BB">
              <w:rPr>
                <w:rFonts w:asciiTheme="majorBidi" w:hAnsiTheme="majorBidi" w:cstheme="majorBidi"/>
                <w:sz w:val="26"/>
                <w:szCs w:val="26"/>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4</w:t>
            </w:r>
          </w:p>
        </w:tc>
        <w:tc>
          <w:tcPr>
            <w:tcW w:w="251" w:type="dxa"/>
          </w:tcPr>
          <w:p w14:paraId="015338E1" w14:textId="77777777" w:rsidR="00E81116" w:rsidRPr="00637F88" w:rsidRDefault="00E81116" w:rsidP="00E81116">
            <w:pPr>
              <w:spacing w:line="260" w:lineRule="exact"/>
              <w:ind w:left="-108" w:right="70" w:firstLine="228"/>
              <w:jc w:val="right"/>
              <w:rPr>
                <w:rFonts w:asciiTheme="majorBidi" w:hAnsiTheme="majorBidi" w:cstheme="majorBidi"/>
                <w:sz w:val="24"/>
                <w:szCs w:val="24"/>
              </w:rPr>
            </w:pPr>
          </w:p>
        </w:tc>
        <w:tc>
          <w:tcPr>
            <w:tcW w:w="1668" w:type="dxa"/>
            <w:tcBorders>
              <w:top w:val="double" w:sz="4" w:space="0" w:color="auto"/>
              <w:bottom w:val="double" w:sz="4" w:space="0" w:color="auto"/>
            </w:tcBorders>
            <w:shd w:val="clear" w:color="auto" w:fill="auto"/>
            <w:vAlign w:val="center"/>
          </w:tcPr>
          <w:p w14:paraId="70B9CD07" w14:textId="022C9E86" w:rsidR="00E81116" w:rsidRPr="00473608" w:rsidRDefault="00E81116" w:rsidP="001B17E4">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4,7</w:t>
            </w:r>
            <w:r w:rsidR="006E563B" w:rsidRPr="00473608">
              <w:rPr>
                <w:rFonts w:ascii="Angsana New" w:hAnsi="Angsana New" w:cs="AngsanaUPC"/>
                <w:sz w:val="24"/>
                <w:szCs w:val="24"/>
              </w:rPr>
              <w:t>12</w:t>
            </w:r>
            <w:r w:rsidRPr="00473608">
              <w:rPr>
                <w:rFonts w:asciiTheme="majorBidi" w:hAnsiTheme="majorBidi" w:cstheme="majorBidi"/>
                <w:sz w:val="24"/>
                <w:szCs w:val="24"/>
              </w:rPr>
              <w:t xml:space="preserve">,859 </w:t>
            </w:r>
          </w:p>
        </w:tc>
        <w:tc>
          <w:tcPr>
            <w:tcW w:w="245" w:type="dxa"/>
            <w:shd w:val="clear" w:color="auto" w:fill="auto"/>
            <w:vAlign w:val="center"/>
          </w:tcPr>
          <w:p w14:paraId="22FB75B7" w14:textId="77777777" w:rsidR="00E81116" w:rsidRPr="00473608" w:rsidRDefault="00E81116" w:rsidP="001B17E4">
            <w:pPr>
              <w:spacing w:line="260" w:lineRule="exact"/>
              <w:ind w:left="-108" w:right="61"/>
              <w:jc w:val="right"/>
              <w:rPr>
                <w:rFonts w:asciiTheme="majorBidi" w:hAnsiTheme="majorBidi" w:cstheme="majorBidi"/>
                <w:sz w:val="24"/>
                <w:szCs w:val="24"/>
              </w:rPr>
            </w:pPr>
          </w:p>
        </w:tc>
        <w:tc>
          <w:tcPr>
            <w:tcW w:w="1735" w:type="dxa"/>
            <w:tcBorders>
              <w:top w:val="double" w:sz="4" w:space="0" w:color="auto"/>
              <w:bottom w:val="double" w:sz="4" w:space="0" w:color="auto"/>
            </w:tcBorders>
            <w:shd w:val="clear" w:color="auto" w:fill="auto"/>
            <w:vAlign w:val="center"/>
          </w:tcPr>
          <w:p w14:paraId="23DFA95A" w14:textId="5834AA6A" w:rsidR="00E81116" w:rsidRPr="00473608" w:rsidRDefault="00E81116" w:rsidP="001B17E4">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49,</w:t>
            </w:r>
            <w:r w:rsidR="006E563B" w:rsidRPr="00473608">
              <w:rPr>
                <w:rFonts w:ascii="Angsana New" w:hAnsi="Angsana New" w:cs="AngsanaUPC"/>
                <w:sz w:val="24"/>
                <w:szCs w:val="24"/>
              </w:rPr>
              <w:t>0</w:t>
            </w:r>
            <w:r w:rsidRPr="00473608">
              <w:rPr>
                <w:rFonts w:asciiTheme="majorBidi" w:hAnsiTheme="majorBidi" w:cstheme="majorBidi"/>
                <w:sz w:val="24"/>
                <w:szCs w:val="24"/>
              </w:rPr>
              <w:t>69,8</w:t>
            </w:r>
            <w:r w:rsidR="006E563B" w:rsidRPr="00473608">
              <w:rPr>
                <w:rFonts w:ascii="Angsana New" w:hAnsi="Angsana New" w:cs="AngsanaUPC"/>
                <w:sz w:val="24"/>
                <w:szCs w:val="24"/>
              </w:rPr>
              <w:t>2</w:t>
            </w:r>
            <w:r w:rsidRPr="00473608">
              <w:rPr>
                <w:rFonts w:asciiTheme="majorBidi" w:hAnsiTheme="majorBidi" w:cstheme="majorBidi"/>
                <w:sz w:val="24"/>
                <w:szCs w:val="24"/>
              </w:rPr>
              <w:t xml:space="preserve">5 </w:t>
            </w:r>
          </w:p>
        </w:tc>
        <w:tc>
          <w:tcPr>
            <w:tcW w:w="247" w:type="dxa"/>
            <w:shd w:val="clear" w:color="auto" w:fill="auto"/>
            <w:vAlign w:val="center"/>
          </w:tcPr>
          <w:p w14:paraId="56709A31" w14:textId="77777777" w:rsidR="00E81116" w:rsidRPr="00473608" w:rsidRDefault="00E81116" w:rsidP="001B17E4">
            <w:pPr>
              <w:spacing w:line="260" w:lineRule="exact"/>
              <w:ind w:left="-108" w:right="61"/>
              <w:jc w:val="right"/>
              <w:rPr>
                <w:rFonts w:asciiTheme="majorBidi" w:hAnsiTheme="majorBidi" w:cstheme="majorBidi"/>
                <w:sz w:val="24"/>
                <w:szCs w:val="24"/>
              </w:rPr>
            </w:pPr>
          </w:p>
        </w:tc>
        <w:tc>
          <w:tcPr>
            <w:tcW w:w="1720" w:type="dxa"/>
            <w:tcBorders>
              <w:top w:val="double" w:sz="4" w:space="0" w:color="auto"/>
              <w:bottom w:val="double" w:sz="4" w:space="0" w:color="auto"/>
            </w:tcBorders>
            <w:shd w:val="clear" w:color="auto" w:fill="auto"/>
            <w:vAlign w:val="center"/>
          </w:tcPr>
          <w:p w14:paraId="38D821FE" w14:textId="3521C5E5" w:rsidR="00E81116" w:rsidRPr="00473608" w:rsidRDefault="00E81116" w:rsidP="001B17E4">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65,74</w:t>
            </w:r>
            <w:r w:rsidR="006E563B" w:rsidRPr="00473608">
              <w:rPr>
                <w:rFonts w:ascii="Angsana New" w:hAnsi="Angsana New" w:cs="AngsanaUPC"/>
                <w:sz w:val="24"/>
                <w:szCs w:val="24"/>
              </w:rPr>
              <w:t>2</w:t>
            </w:r>
            <w:r w:rsidRPr="00473608">
              <w:rPr>
                <w:rFonts w:asciiTheme="majorBidi" w:hAnsiTheme="majorBidi" w:cstheme="majorBidi"/>
                <w:sz w:val="24"/>
                <w:szCs w:val="24"/>
              </w:rPr>
              <w:t xml:space="preserve"> </w:t>
            </w:r>
          </w:p>
        </w:tc>
        <w:tc>
          <w:tcPr>
            <w:tcW w:w="262" w:type="dxa"/>
            <w:shd w:val="clear" w:color="auto" w:fill="auto"/>
            <w:vAlign w:val="center"/>
          </w:tcPr>
          <w:p w14:paraId="569CDF18" w14:textId="77777777" w:rsidR="00E81116" w:rsidRPr="00473608" w:rsidRDefault="00E81116" w:rsidP="001B17E4">
            <w:pPr>
              <w:spacing w:line="260" w:lineRule="exact"/>
              <w:ind w:left="-108" w:right="61"/>
              <w:jc w:val="right"/>
              <w:rPr>
                <w:rFonts w:asciiTheme="majorBidi" w:hAnsiTheme="majorBidi" w:cstheme="majorBidi"/>
                <w:sz w:val="24"/>
                <w:szCs w:val="24"/>
              </w:rPr>
            </w:pPr>
          </w:p>
        </w:tc>
        <w:tc>
          <w:tcPr>
            <w:tcW w:w="1676" w:type="dxa"/>
            <w:tcBorders>
              <w:top w:val="double" w:sz="4" w:space="0" w:color="auto"/>
              <w:bottom w:val="double" w:sz="4" w:space="0" w:color="auto"/>
            </w:tcBorders>
            <w:shd w:val="clear" w:color="auto" w:fill="auto"/>
            <w:vAlign w:val="center"/>
          </w:tcPr>
          <w:p w14:paraId="5B27830B" w14:textId="77777777" w:rsidR="00E81116" w:rsidRPr="00473608" w:rsidRDefault="00E81116" w:rsidP="001B17E4">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46" w:type="dxa"/>
            <w:shd w:val="clear" w:color="auto" w:fill="auto"/>
            <w:vAlign w:val="center"/>
          </w:tcPr>
          <w:p w14:paraId="15DB2958" w14:textId="77777777" w:rsidR="00E81116" w:rsidRPr="00473608" w:rsidRDefault="00E81116" w:rsidP="001B17E4">
            <w:pPr>
              <w:spacing w:line="260" w:lineRule="exact"/>
              <w:ind w:left="-108" w:right="61"/>
              <w:jc w:val="right"/>
              <w:rPr>
                <w:rFonts w:asciiTheme="majorBidi" w:hAnsiTheme="majorBidi" w:cstheme="majorBidi"/>
                <w:sz w:val="24"/>
                <w:szCs w:val="24"/>
              </w:rPr>
            </w:pPr>
          </w:p>
        </w:tc>
        <w:tc>
          <w:tcPr>
            <w:tcW w:w="1837" w:type="dxa"/>
            <w:tcBorders>
              <w:top w:val="double" w:sz="4" w:space="0" w:color="auto"/>
              <w:bottom w:val="double" w:sz="4" w:space="0" w:color="auto"/>
            </w:tcBorders>
            <w:shd w:val="clear" w:color="auto" w:fill="auto"/>
            <w:vAlign w:val="center"/>
          </w:tcPr>
          <w:p w14:paraId="13CDE179" w14:textId="77777777" w:rsidR="00E81116" w:rsidRPr="00473608" w:rsidRDefault="00E81116" w:rsidP="001B17E4">
            <w:pPr>
              <w:spacing w:line="260" w:lineRule="exact"/>
              <w:ind w:left="-108" w:right="275"/>
              <w:jc w:val="right"/>
              <w:rPr>
                <w:rFonts w:asciiTheme="majorBidi" w:hAnsiTheme="majorBidi" w:cstheme="majorBidi"/>
                <w:sz w:val="24"/>
                <w:szCs w:val="24"/>
              </w:rPr>
            </w:pPr>
            <w:r w:rsidRPr="00473608">
              <w:rPr>
                <w:rFonts w:asciiTheme="majorBidi" w:hAnsiTheme="majorBidi" w:cstheme="majorBidi"/>
                <w:sz w:val="24"/>
                <w:szCs w:val="24"/>
              </w:rPr>
              <w:t>-</w:t>
            </w:r>
          </w:p>
        </w:tc>
        <w:tc>
          <w:tcPr>
            <w:tcW w:w="291" w:type="dxa"/>
            <w:shd w:val="clear" w:color="auto" w:fill="auto"/>
            <w:vAlign w:val="center"/>
          </w:tcPr>
          <w:p w14:paraId="5C4FA3E4" w14:textId="77777777" w:rsidR="00E81116" w:rsidRPr="00473608" w:rsidRDefault="00E81116" w:rsidP="001B17E4">
            <w:pPr>
              <w:spacing w:line="260" w:lineRule="exact"/>
              <w:ind w:left="-108" w:right="61"/>
              <w:jc w:val="right"/>
              <w:rPr>
                <w:rFonts w:asciiTheme="majorBidi" w:hAnsiTheme="majorBidi" w:cstheme="majorBidi"/>
                <w:sz w:val="24"/>
                <w:szCs w:val="24"/>
              </w:rPr>
            </w:pPr>
          </w:p>
        </w:tc>
        <w:tc>
          <w:tcPr>
            <w:tcW w:w="1676" w:type="dxa"/>
            <w:tcBorders>
              <w:top w:val="double" w:sz="4" w:space="0" w:color="auto"/>
              <w:bottom w:val="double" w:sz="4" w:space="0" w:color="auto"/>
            </w:tcBorders>
            <w:shd w:val="clear" w:color="auto" w:fill="auto"/>
            <w:vAlign w:val="center"/>
          </w:tcPr>
          <w:p w14:paraId="764F3FDC" w14:textId="1887FE9F" w:rsidR="00E81116" w:rsidRPr="00473608" w:rsidRDefault="00E81116" w:rsidP="001B17E4">
            <w:pPr>
              <w:spacing w:line="260" w:lineRule="exact"/>
              <w:ind w:left="-108" w:right="61"/>
              <w:jc w:val="right"/>
              <w:rPr>
                <w:rFonts w:asciiTheme="majorBidi" w:hAnsiTheme="majorBidi" w:cstheme="majorBidi"/>
                <w:sz w:val="24"/>
                <w:szCs w:val="24"/>
              </w:rPr>
            </w:pPr>
            <w:r w:rsidRPr="00473608">
              <w:rPr>
                <w:rFonts w:asciiTheme="majorBidi" w:hAnsiTheme="majorBidi" w:cstheme="majorBidi"/>
                <w:sz w:val="24"/>
                <w:szCs w:val="24"/>
              </w:rPr>
              <w:t xml:space="preserve"> 53,848,4</w:t>
            </w:r>
            <w:r w:rsidR="006E563B" w:rsidRPr="00473608">
              <w:rPr>
                <w:rFonts w:ascii="Angsana New" w:hAnsi="Angsana New" w:cs="AngsanaUPC"/>
                <w:sz w:val="24"/>
                <w:szCs w:val="24"/>
              </w:rPr>
              <w:t>2</w:t>
            </w:r>
            <w:r w:rsidRPr="00473608">
              <w:rPr>
                <w:rFonts w:asciiTheme="majorBidi" w:hAnsiTheme="majorBidi" w:cstheme="majorBidi"/>
                <w:sz w:val="24"/>
                <w:szCs w:val="24"/>
              </w:rPr>
              <w:t xml:space="preserve">6 </w:t>
            </w:r>
          </w:p>
        </w:tc>
      </w:tr>
    </w:tbl>
    <w:p w14:paraId="79EF6659" w14:textId="77777777" w:rsidR="00DD2581" w:rsidRDefault="00DD2581">
      <w:pPr>
        <w:rPr>
          <w:rFonts w:ascii="Angsana New" w:hAnsi="Angsana New"/>
          <w:b/>
          <w:bCs/>
          <w:sz w:val="27"/>
          <w:szCs w:val="27"/>
        </w:rPr>
      </w:pPr>
    </w:p>
    <w:p w14:paraId="717E9289" w14:textId="77777777" w:rsidR="00DD2581" w:rsidRDefault="00DD2581"/>
    <w:p w14:paraId="349BD1EE" w14:textId="77777777" w:rsidR="00917F1F" w:rsidRDefault="00917F1F"/>
    <w:p w14:paraId="0E1D236B" w14:textId="5759A8FB" w:rsidR="00B707CE" w:rsidRDefault="00B707CE" w:rsidP="008125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06"/>
        <w:jc w:val="thaiDistribute"/>
        <w:rPr>
          <w:rFonts w:ascii="Angsana New" w:hAnsi="Angsana New"/>
          <w:b/>
          <w:bCs/>
          <w:sz w:val="27"/>
          <w:szCs w:val="27"/>
        </w:rPr>
      </w:pPr>
      <w:r w:rsidRPr="00BC2078">
        <w:rPr>
          <w:rFonts w:ascii="Angsana New" w:hAnsi="Angsana New"/>
          <w:b/>
          <w:bCs/>
          <w:sz w:val="27"/>
          <w:szCs w:val="27"/>
        </w:rPr>
        <w:t xml:space="preserve">RIGHT-OF-USE ASSETS </w:t>
      </w:r>
      <w:r w:rsidRPr="00BC2078">
        <w:rPr>
          <w:rFonts w:ascii="Angsana New" w:hAnsi="Angsana New" w:hint="cs"/>
          <w:b/>
          <w:bCs/>
          <w:sz w:val="27"/>
          <w:szCs w:val="27"/>
          <w:cs/>
        </w:rPr>
        <w:t>(</w:t>
      </w:r>
      <w:r w:rsidRPr="00BC2078">
        <w:rPr>
          <w:rFonts w:ascii="Angsana New" w:hAnsi="Angsana New"/>
          <w:b/>
          <w:bCs/>
          <w:sz w:val="27"/>
          <w:szCs w:val="27"/>
        </w:rPr>
        <w:t>CONTINUE)</w:t>
      </w:r>
    </w:p>
    <w:p w14:paraId="22FF4293" w14:textId="0D3534EC" w:rsidR="001B17E4" w:rsidRPr="00523F49" w:rsidRDefault="001B17E4" w:rsidP="001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sz w:val="23"/>
          <w:szCs w:val="23"/>
        </w:rPr>
      </w:pPr>
      <w:r w:rsidRPr="00523F49">
        <w:rPr>
          <w:rFonts w:ascii="Angsana New" w:hAnsi="Angsana New"/>
          <w:sz w:val="23"/>
          <w:szCs w:val="23"/>
        </w:rPr>
        <w:t>BAHT</w:t>
      </w:r>
    </w:p>
    <w:tbl>
      <w:tblPr>
        <w:tblW w:w="15768" w:type="dxa"/>
        <w:tblLayout w:type="fixed"/>
        <w:tblLook w:val="0000" w:firstRow="0" w:lastRow="0" w:firstColumn="0" w:lastColumn="0" w:noHBand="0" w:noVBand="0"/>
      </w:tblPr>
      <w:tblGrid>
        <w:gridCol w:w="4082"/>
        <w:gridCol w:w="247"/>
        <w:gridCol w:w="1689"/>
        <w:gridCol w:w="248"/>
        <w:gridCol w:w="1763"/>
        <w:gridCol w:w="250"/>
        <w:gridCol w:w="1702"/>
        <w:gridCol w:w="247"/>
        <w:gridCol w:w="1660"/>
        <w:gridCol w:w="249"/>
        <w:gridCol w:w="1704"/>
        <w:gridCol w:w="253"/>
        <w:gridCol w:w="1668"/>
        <w:gridCol w:w="6"/>
      </w:tblGrid>
      <w:tr w:rsidR="00E81116" w:rsidRPr="00637F88" w14:paraId="2B0ECC24" w14:textId="77777777" w:rsidTr="001B17E4">
        <w:trPr>
          <w:trHeight w:val="179"/>
        </w:trPr>
        <w:tc>
          <w:tcPr>
            <w:tcW w:w="4082" w:type="dxa"/>
            <w:vMerge w:val="restart"/>
            <w:vAlign w:val="center"/>
          </w:tcPr>
          <w:p w14:paraId="48CB39F7" w14:textId="4B41AC18" w:rsidR="00E81116" w:rsidRPr="00637F88" w:rsidRDefault="00C4724F" w:rsidP="00D004AA">
            <w:pPr>
              <w:spacing w:before="60"/>
              <w:ind w:left="6" w:right="-108"/>
              <w:jc w:val="center"/>
              <w:rPr>
                <w:rFonts w:asciiTheme="majorBidi" w:hAnsiTheme="majorBidi" w:cstheme="majorBidi"/>
                <w:sz w:val="24"/>
                <w:szCs w:val="24"/>
                <w:cs/>
              </w:rPr>
            </w:pPr>
            <w:r w:rsidRPr="00C4724F">
              <w:rPr>
                <w:rFonts w:asciiTheme="majorBidi" w:hAnsiTheme="majorBidi" w:cstheme="majorBidi"/>
                <w:sz w:val="24"/>
                <w:szCs w:val="24"/>
              </w:rPr>
              <w:t>PARTICULARS</w:t>
            </w:r>
          </w:p>
        </w:tc>
        <w:tc>
          <w:tcPr>
            <w:tcW w:w="247" w:type="dxa"/>
          </w:tcPr>
          <w:p w14:paraId="377B830F" w14:textId="77777777" w:rsidR="00E81116" w:rsidRPr="00637F88" w:rsidRDefault="00E81116" w:rsidP="00D004AA">
            <w:pPr>
              <w:spacing w:before="60"/>
              <w:ind w:left="6" w:right="-108"/>
              <w:jc w:val="center"/>
              <w:rPr>
                <w:rFonts w:asciiTheme="majorBidi" w:hAnsiTheme="majorBidi" w:cstheme="majorBidi"/>
                <w:sz w:val="24"/>
                <w:szCs w:val="24"/>
                <w:cs/>
              </w:rPr>
            </w:pPr>
          </w:p>
        </w:tc>
        <w:tc>
          <w:tcPr>
            <w:tcW w:w="11439" w:type="dxa"/>
            <w:gridSpan w:val="12"/>
          </w:tcPr>
          <w:p w14:paraId="185FB77C" w14:textId="15ECE3DB" w:rsidR="00E81116" w:rsidRPr="00637F88" w:rsidRDefault="00C4724F" w:rsidP="00D004AA">
            <w:pPr>
              <w:spacing w:before="60"/>
              <w:ind w:left="6" w:right="-126" w:hanging="44"/>
              <w:jc w:val="center"/>
              <w:rPr>
                <w:rFonts w:asciiTheme="majorBidi" w:hAnsiTheme="majorBidi" w:cstheme="majorBidi"/>
                <w:sz w:val="24"/>
                <w:szCs w:val="24"/>
                <w:cs/>
              </w:rPr>
            </w:pPr>
            <w:r w:rsidRPr="00C4724F">
              <w:rPr>
                <w:rFonts w:asciiTheme="majorBidi" w:hAnsiTheme="majorBidi" w:cstheme="majorBidi"/>
                <w:sz w:val="24"/>
                <w:szCs w:val="24"/>
              </w:rPr>
              <w:t>SEPARATE FINANCIAL STATEMENTS</w:t>
            </w:r>
          </w:p>
        </w:tc>
      </w:tr>
      <w:tr w:rsidR="00C4724F" w:rsidRPr="00637F88" w14:paraId="6661AF2A" w14:textId="77777777" w:rsidTr="001B17E4">
        <w:trPr>
          <w:gridAfter w:val="1"/>
          <w:wAfter w:w="6" w:type="dxa"/>
          <w:trHeight w:val="179"/>
        </w:trPr>
        <w:tc>
          <w:tcPr>
            <w:tcW w:w="4082" w:type="dxa"/>
            <w:vMerge/>
            <w:vAlign w:val="center"/>
          </w:tcPr>
          <w:p w14:paraId="71BA4E7A" w14:textId="77777777" w:rsidR="00C4724F" w:rsidRPr="00637F88" w:rsidRDefault="00C4724F" w:rsidP="00C4724F">
            <w:pPr>
              <w:spacing w:before="60"/>
              <w:ind w:left="6" w:right="-108"/>
              <w:jc w:val="center"/>
              <w:rPr>
                <w:rFonts w:asciiTheme="majorBidi" w:hAnsiTheme="majorBidi" w:cstheme="majorBidi"/>
                <w:sz w:val="24"/>
                <w:szCs w:val="24"/>
                <w:cs/>
              </w:rPr>
            </w:pPr>
          </w:p>
        </w:tc>
        <w:tc>
          <w:tcPr>
            <w:tcW w:w="247" w:type="dxa"/>
          </w:tcPr>
          <w:p w14:paraId="13619084" w14:textId="77777777" w:rsidR="00C4724F" w:rsidRPr="00637F88" w:rsidRDefault="00C4724F" w:rsidP="00C4724F">
            <w:pPr>
              <w:spacing w:before="60"/>
              <w:ind w:left="6" w:right="-108"/>
              <w:jc w:val="center"/>
              <w:rPr>
                <w:rFonts w:asciiTheme="majorBidi" w:hAnsiTheme="majorBidi" w:cstheme="majorBidi"/>
                <w:sz w:val="24"/>
                <w:szCs w:val="24"/>
                <w:cs/>
              </w:rPr>
            </w:pPr>
          </w:p>
        </w:tc>
        <w:tc>
          <w:tcPr>
            <w:tcW w:w="1689" w:type="dxa"/>
            <w:vMerge w:val="restart"/>
            <w:tcBorders>
              <w:top w:val="single" w:sz="4" w:space="0" w:color="auto"/>
              <w:bottom w:val="single" w:sz="4" w:space="0" w:color="auto"/>
            </w:tcBorders>
            <w:vAlign w:val="center"/>
          </w:tcPr>
          <w:p w14:paraId="20F1C48A" w14:textId="57C5FF93" w:rsidR="00C4724F" w:rsidRPr="00637F88" w:rsidRDefault="00C4724F" w:rsidP="00C4724F">
            <w:pPr>
              <w:spacing w:before="60"/>
              <w:ind w:left="6" w:right="-108"/>
              <w:jc w:val="center"/>
              <w:rPr>
                <w:rFonts w:asciiTheme="majorBidi" w:hAnsiTheme="majorBidi" w:cstheme="majorBidi"/>
                <w:sz w:val="24"/>
                <w:szCs w:val="24"/>
                <w:cs/>
              </w:rPr>
            </w:pPr>
            <w:r w:rsidRPr="00437B51">
              <w:rPr>
                <w:rFonts w:asciiTheme="majorBidi" w:hAnsiTheme="majorBidi" w:cstheme="majorBidi"/>
                <w:sz w:val="24"/>
                <w:szCs w:val="24"/>
              </w:rPr>
              <w:t>Land, Office, Residential</w:t>
            </w:r>
          </w:p>
        </w:tc>
        <w:tc>
          <w:tcPr>
            <w:tcW w:w="248" w:type="dxa"/>
            <w:tcBorders>
              <w:top w:val="single" w:sz="4" w:space="0" w:color="auto"/>
            </w:tcBorders>
            <w:vAlign w:val="center"/>
          </w:tcPr>
          <w:p w14:paraId="760D9887" w14:textId="77777777" w:rsidR="00C4724F" w:rsidRPr="00637F88" w:rsidRDefault="00C4724F" w:rsidP="00C4724F">
            <w:pPr>
              <w:spacing w:before="60"/>
              <w:ind w:left="6" w:right="-101" w:hanging="69"/>
              <w:jc w:val="center"/>
              <w:rPr>
                <w:rFonts w:asciiTheme="majorBidi" w:hAnsiTheme="majorBidi" w:cstheme="majorBidi"/>
                <w:sz w:val="24"/>
                <w:szCs w:val="24"/>
                <w:cs/>
              </w:rPr>
            </w:pPr>
          </w:p>
        </w:tc>
        <w:tc>
          <w:tcPr>
            <w:tcW w:w="1763" w:type="dxa"/>
            <w:vMerge w:val="restart"/>
            <w:tcBorders>
              <w:top w:val="single" w:sz="4" w:space="0" w:color="auto"/>
              <w:bottom w:val="single" w:sz="4" w:space="0" w:color="auto"/>
            </w:tcBorders>
            <w:vAlign w:val="center"/>
          </w:tcPr>
          <w:p w14:paraId="02A16E4E" w14:textId="7E3BE08B" w:rsidR="00C4724F" w:rsidRPr="00637F88" w:rsidRDefault="00C4724F" w:rsidP="00C4724F">
            <w:pPr>
              <w:spacing w:before="60"/>
              <w:ind w:left="6" w:right="-101" w:hanging="69"/>
              <w:jc w:val="center"/>
              <w:rPr>
                <w:rFonts w:asciiTheme="majorBidi" w:hAnsiTheme="majorBidi" w:cstheme="majorBidi"/>
                <w:sz w:val="24"/>
                <w:szCs w:val="24"/>
                <w:cs/>
              </w:rPr>
            </w:pPr>
            <w:r w:rsidRPr="00437B51">
              <w:rPr>
                <w:rFonts w:asciiTheme="majorBidi" w:hAnsiTheme="majorBidi" w:cstheme="majorBidi"/>
                <w:sz w:val="24"/>
                <w:szCs w:val="24"/>
              </w:rPr>
              <w:t>Operating tools and equipment</w:t>
            </w:r>
          </w:p>
        </w:tc>
        <w:tc>
          <w:tcPr>
            <w:tcW w:w="250" w:type="dxa"/>
            <w:tcBorders>
              <w:top w:val="single" w:sz="4" w:space="0" w:color="auto"/>
            </w:tcBorders>
            <w:vAlign w:val="center"/>
          </w:tcPr>
          <w:p w14:paraId="0611522C" w14:textId="77777777" w:rsidR="00C4724F" w:rsidRPr="00637F88" w:rsidRDefault="00C4724F" w:rsidP="00C4724F">
            <w:pPr>
              <w:spacing w:before="60"/>
              <w:ind w:left="6" w:right="-108" w:hanging="99"/>
              <w:jc w:val="center"/>
              <w:rPr>
                <w:rFonts w:asciiTheme="majorBidi" w:hAnsiTheme="majorBidi" w:cstheme="majorBidi"/>
                <w:sz w:val="24"/>
                <w:szCs w:val="24"/>
                <w:cs/>
              </w:rPr>
            </w:pPr>
          </w:p>
        </w:tc>
        <w:tc>
          <w:tcPr>
            <w:tcW w:w="1702" w:type="dxa"/>
            <w:vMerge w:val="restart"/>
            <w:tcBorders>
              <w:top w:val="single" w:sz="4" w:space="0" w:color="auto"/>
              <w:bottom w:val="single" w:sz="4" w:space="0" w:color="auto"/>
            </w:tcBorders>
            <w:vAlign w:val="center"/>
          </w:tcPr>
          <w:p w14:paraId="618A1F6D" w14:textId="6D3E297E" w:rsidR="00C4724F" w:rsidRPr="00637F88" w:rsidRDefault="00C4724F" w:rsidP="00C4724F">
            <w:pPr>
              <w:spacing w:before="60"/>
              <w:ind w:left="6" w:right="-108" w:hanging="99"/>
              <w:jc w:val="center"/>
              <w:rPr>
                <w:rFonts w:asciiTheme="majorBidi" w:hAnsiTheme="majorBidi" w:cstheme="majorBidi"/>
                <w:sz w:val="24"/>
                <w:szCs w:val="24"/>
                <w:cs/>
              </w:rPr>
            </w:pPr>
            <w:r w:rsidRPr="00437B51">
              <w:rPr>
                <w:rFonts w:asciiTheme="majorBidi" w:hAnsiTheme="majorBidi" w:cstheme="majorBidi"/>
                <w:sz w:val="24"/>
                <w:szCs w:val="24"/>
              </w:rPr>
              <w:t>Tools</w:t>
            </w:r>
            <w:r w:rsidRPr="00437B51">
              <w:rPr>
                <w:rFonts w:ascii="Angsana New" w:hAnsi="Angsana New"/>
                <w:sz w:val="24"/>
                <w:szCs w:val="24"/>
              </w:rPr>
              <w:t xml:space="preserve"> and office equipment</w:t>
            </w:r>
          </w:p>
        </w:tc>
        <w:tc>
          <w:tcPr>
            <w:tcW w:w="247" w:type="dxa"/>
            <w:tcBorders>
              <w:top w:val="single" w:sz="4" w:space="0" w:color="auto"/>
            </w:tcBorders>
            <w:vAlign w:val="center"/>
          </w:tcPr>
          <w:p w14:paraId="0AE48756" w14:textId="77777777" w:rsidR="00C4724F" w:rsidRPr="00637F88" w:rsidRDefault="00C4724F" w:rsidP="00C4724F">
            <w:pPr>
              <w:spacing w:before="60"/>
              <w:ind w:left="6" w:right="-126" w:hanging="44"/>
              <w:jc w:val="center"/>
              <w:rPr>
                <w:rFonts w:asciiTheme="majorBidi" w:hAnsiTheme="majorBidi" w:cstheme="majorBidi"/>
                <w:sz w:val="24"/>
                <w:szCs w:val="24"/>
                <w:cs/>
              </w:rPr>
            </w:pPr>
          </w:p>
        </w:tc>
        <w:tc>
          <w:tcPr>
            <w:tcW w:w="1660" w:type="dxa"/>
            <w:vMerge w:val="restart"/>
            <w:tcBorders>
              <w:top w:val="single" w:sz="4" w:space="0" w:color="auto"/>
              <w:bottom w:val="single" w:sz="4" w:space="0" w:color="auto"/>
            </w:tcBorders>
            <w:vAlign w:val="center"/>
          </w:tcPr>
          <w:p w14:paraId="7C28A443" w14:textId="719C5E03" w:rsidR="00C4724F" w:rsidRPr="00637F88" w:rsidRDefault="00C4724F" w:rsidP="00C4724F">
            <w:pPr>
              <w:spacing w:before="60"/>
              <w:ind w:left="6" w:right="-108" w:hanging="99"/>
              <w:jc w:val="center"/>
              <w:rPr>
                <w:rFonts w:asciiTheme="majorBidi" w:hAnsiTheme="majorBidi" w:cstheme="majorBidi"/>
                <w:sz w:val="24"/>
                <w:szCs w:val="24"/>
                <w:cs/>
              </w:rPr>
            </w:pPr>
            <w:r w:rsidRPr="00437B51">
              <w:rPr>
                <w:rFonts w:asciiTheme="majorBidi" w:hAnsiTheme="majorBidi" w:cstheme="majorBidi"/>
                <w:sz w:val="24"/>
                <w:szCs w:val="24"/>
              </w:rPr>
              <w:t>Vehicles</w:t>
            </w:r>
          </w:p>
        </w:tc>
        <w:tc>
          <w:tcPr>
            <w:tcW w:w="249" w:type="dxa"/>
            <w:tcBorders>
              <w:top w:val="single" w:sz="4" w:space="0" w:color="auto"/>
            </w:tcBorders>
            <w:vAlign w:val="center"/>
          </w:tcPr>
          <w:p w14:paraId="3E329D1E" w14:textId="77777777" w:rsidR="00C4724F" w:rsidRPr="00637F88" w:rsidRDefault="00C4724F" w:rsidP="00C4724F">
            <w:pPr>
              <w:spacing w:before="60"/>
              <w:ind w:left="6" w:right="-126" w:hanging="44"/>
              <w:jc w:val="center"/>
              <w:rPr>
                <w:rFonts w:asciiTheme="majorBidi" w:hAnsiTheme="majorBidi" w:cstheme="majorBidi"/>
                <w:sz w:val="24"/>
                <w:szCs w:val="24"/>
                <w:cs/>
              </w:rPr>
            </w:pPr>
          </w:p>
        </w:tc>
        <w:tc>
          <w:tcPr>
            <w:tcW w:w="1704" w:type="dxa"/>
            <w:vMerge w:val="restart"/>
            <w:tcBorders>
              <w:top w:val="single" w:sz="4" w:space="0" w:color="auto"/>
              <w:bottom w:val="single" w:sz="4" w:space="0" w:color="auto"/>
            </w:tcBorders>
            <w:vAlign w:val="center"/>
          </w:tcPr>
          <w:p w14:paraId="36C26EA0" w14:textId="323366DC" w:rsidR="00C4724F" w:rsidRPr="00637F88" w:rsidRDefault="00C4724F" w:rsidP="00C4724F">
            <w:pPr>
              <w:spacing w:before="60"/>
              <w:ind w:left="6" w:right="-126" w:hanging="44"/>
              <w:jc w:val="center"/>
              <w:rPr>
                <w:rFonts w:asciiTheme="majorBidi" w:hAnsiTheme="majorBidi" w:cstheme="majorBidi"/>
                <w:sz w:val="24"/>
                <w:szCs w:val="24"/>
                <w:cs/>
              </w:rPr>
            </w:pPr>
            <w:r w:rsidRPr="00437B51">
              <w:rPr>
                <w:rFonts w:asciiTheme="majorBidi" w:hAnsiTheme="majorBidi" w:cstheme="majorBidi"/>
                <w:sz w:val="24"/>
                <w:szCs w:val="24"/>
              </w:rPr>
              <w:t>Assets in progress</w:t>
            </w:r>
          </w:p>
        </w:tc>
        <w:tc>
          <w:tcPr>
            <w:tcW w:w="253" w:type="dxa"/>
            <w:tcBorders>
              <w:top w:val="single" w:sz="4" w:space="0" w:color="auto"/>
            </w:tcBorders>
            <w:vAlign w:val="center"/>
          </w:tcPr>
          <w:p w14:paraId="5C1ACB16" w14:textId="77777777" w:rsidR="00C4724F" w:rsidRPr="00637F88" w:rsidRDefault="00C4724F" w:rsidP="00C4724F">
            <w:pPr>
              <w:spacing w:before="60"/>
              <w:ind w:left="6" w:right="-126" w:hanging="44"/>
              <w:jc w:val="center"/>
              <w:rPr>
                <w:rFonts w:asciiTheme="majorBidi" w:hAnsiTheme="majorBidi" w:cstheme="majorBidi"/>
                <w:sz w:val="24"/>
                <w:szCs w:val="24"/>
                <w:cs/>
              </w:rPr>
            </w:pPr>
          </w:p>
        </w:tc>
        <w:tc>
          <w:tcPr>
            <w:tcW w:w="1668" w:type="dxa"/>
            <w:vMerge w:val="restart"/>
            <w:tcBorders>
              <w:top w:val="single" w:sz="4" w:space="0" w:color="auto"/>
              <w:bottom w:val="single" w:sz="4" w:space="0" w:color="auto"/>
            </w:tcBorders>
            <w:vAlign w:val="center"/>
          </w:tcPr>
          <w:p w14:paraId="0AEDF877" w14:textId="3A2B5F4E" w:rsidR="00C4724F" w:rsidRPr="00637F88" w:rsidRDefault="00C4724F" w:rsidP="00C4724F">
            <w:pPr>
              <w:spacing w:before="60"/>
              <w:ind w:left="6" w:right="-126" w:hanging="44"/>
              <w:jc w:val="center"/>
              <w:rPr>
                <w:rFonts w:asciiTheme="majorBidi" w:hAnsiTheme="majorBidi" w:cstheme="majorBidi"/>
                <w:sz w:val="24"/>
                <w:szCs w:val="24"/>
              </w:rPr>
            </w:pPr>
            <w:r w:rsidRPr="00437B51">
              <w:rPr>
                <w:rFonts w:asciiTheme="majorBidi" w:hAnsiTheme="majorBidi" w:cstheme="majorBidi"/>
                <w:sz w:val="24"/>
                <w:szCs w:val="24"/>
              </w:rPr>
              <w:t>Total</w:t>
            </w:r>
          </w:p>
        </w:tc>
      </w:tr>
      <w:tr w:rsidR="00E81116" w:rsidRPr="00637F88" w14:paraId="2019D102" w14:textId="77777777" w:rsidTr="001B17E4">
        <w:trPr>
          <w:gridAfter w:val="1"/>
          <w:wAfter w:w="6" w:type="dxa"/>
          <w:trHeight w:val="179"/>
        </w:trPr>
        <w:tc>
          <w:tcPr>
            <w:tcW w:w="4082" w:type="dxa"/>
            <w:vMerge/>
            <w:tcBorders>
              <w:bottom w:val="single" w:sz="4" w:space="0" w:color="auto"/>
            </w:tcBorders>
            <w:vAlign w:val="center"/>
          </w:tcPr>
          <w:p w14:paraId="4C89D877" w14:textId="77777777" w:rsidR="00E81116" w:rsidRPr="00637F88" w:rsidRDefault="00E81116" w:rsidP="00D004AA">
            <w:pPr>
              <w:spacing w:before="60"/>
              <w:ind w:left="6" w:right="-108"/>
              <w:jc w:val="center"/>
              <w:rPr>
                <w:rFonts w:asciiTheme="majorBidi" w:hAnsiTheme="majorBidi" w:cstheme="majorBidi"/>
                <w:sz w:val="24"/>
                <w:szCs w:val="24"/>
                <w:cs/>
              </w:rPr>
            </w:pPr>
          </w:p>
        </w:tc>
        <w:tc>
          <w:tcPr>
            <w:tcW w:w="247" w:type="dxa"/>
          </w:tcPr>
          <w:p w14:paraId="5F4230E2" w14:textId="77777777" w:rsidR="00E81116" w:rsidRPr="00637F88" w:rsidRDefault="00E81116" w:rsidP="00D004AA">
            <w:pPr>
              <w:spacing w:before="60"/>
              <w:ind w:left="6" w:right="-108"/>
              <w:jc w:val="center"/>
              <w:rPr>
                <w:rFonts w:asciiTheme="majorBidi" w:hAnsiTheme="majorBidi" w:cstheme="majorBidi"/>
                <w:sz w:val="24"/>
                <w:szCs w:val="24"/>
                <w:cs/>
              </w:rPr>
            </w:pPr>
          </w:p>
        </w:tc>
        <w:tc>
          <w:tcPr>
            <w:tcW w:w="1689" w:type="dxa"/>
            <w:vMerge/>
            <w:tcBorders>
              <w:bottom w:val="single" w:sz="4" w:space="0" w:color="auto"/>
            </w:tcBorders>
            <w:vAlign w:val="center"/>
          </w:tcPr>
          <w:p w14:paraId="095A3E46" w14:textId="77777777" w:rsidR="00E81116" w:rsidRPr="00637F88" w:rsidRDefault="00E81116" w:rsidP="00D004AA">
            <w:pPr>
              <w:spacing w:before="60"/>
              <w:ind w:left="6" w:right="-108"/>
              <w:jc w:val="center"/>
              <w:rPr>
                <w:rFonts w:asciiTheme="majorBidi" w:hAnsiTheme="majorBidi" w:cstheme="majorBidi"/>
                <w:sz w:val="24"/>
                <w:szCs w:val="24"/>
                <w:cs/>
              </w:rPr>
            </w:pPr>
          </w:p>
        </w:tc>
        <w:tc>
          <w:tcPr>
            <w:tcW w:w="248" w:type="dxa"/>
          </w:tcPr>
          <w:p w14:paraId="6613B3AE" w14:textId="77777777" w:rsidR="00E81116" w:rsidRPr="00637F88" w:rsidRDefault="00E81116" w:rsidP="00D004AA">
            <w:pPr>
              <w:spacing w:before="60"/>
              <w:ind w:left="6" w:right="-101" w:hanging="69"/>
              <w:jc w:val="center"/>
              <w:rPr>
                <w:rFonts w:asciiTheme="majorBidi" w:hAnsiTheme="majorBidi" w:cstheme="majorBidi"/>
                <w:sz w:val="24"/>
                <w:szCs w:val="24"/>
                <w:cs/>
              </w:rPr>
            </w:pPr>
          </w:p>
        </w:tc>
        <w:tc>
          <w:tcPr>
            <w:tcW w:w="1763" w:type="dxa"/>
            <w:vMerge/>
            <w:tcBorders>
              <w:bottom w:val="single" w:sz="4" w:space="0" w:color="auto"/>
            </w:tcBorders>
          </w:tcPr>
          <w:p w14:paraId="1CE11984" w14:textId="77777777" w:rsidR="00E81116" w:rsidRPr="00637F88" w:rsidRDefault="00E81116" w:rsidP="00D004AA">
            <w:pPr>
              <w:spacing w:before="60"/>
              <w:ind w:left="6" w:right="-101" w:hanging="69"/>
              <w:rPr>
                <w:rFonts w:asciiTheme="majorBidi" w:hAnsiTheme="majorBidi" w:cstheme="majorBidi"/>
                <w:sz w:val="24"/>
                <w:szCs w:val="24"/>
                <w:cs/>
              </w:rPr>
            </w:pPr>
          </w:p>
        </w:tc>
        <w:tc>
          <w:tcPr>
            <w:tcW w:w="250" w:type="dxa"/>
          </w:tcPr>
          <w:p w14:paraId="029CA7BC" w14:textId="77777777" w:rsidR="00E81116" w:rsidRPr="00637F88" w:rsidRDefault="00E81116" w:rsidP="00D004AA">
            <w:pPr>
              <w:spacing w:before="60"/>
              <w:ind w:left="6" w:right="-108" w:hanging="99"/>
              <w:jc w:val="center"/>
              <w:rPr>
                <w:rFonts w:asciiTheme="majorBidi" w:hAnsiTheme="majorBidi" w:cstheme="majorBidi"/>
                <w:sz w:val="24"/>
                <w:szCs w:val="24"/>
                <w:cs/>
              </w:rPr>
            </w:pPr>
          </w:p>
        </w:tc>
        <w:tc>
          <w:tcPr>
            <w:tcW w:w="1702" w:type="dxa"/>
            <w:vMerge/>
            <w:tcBorders>
              <w:bottom w:val="single" w:sz="4" w:space="0" w:color="auto"/>
            </w:tcBorders>
            <w:vAlign w:val="center"/>
          </w:tcPr>
          <w:p w14:paraId="4EDB9569" w14:textId="77777777" w:rsidR="00E81116" w:rsidRPr="00637F88" w:rsidRDefault="00E81116" w:rsidP="00D004AA">
            <w:pPr>
              <w:spacing w:before="60"/>
              <w:ind w:left="6" w:right="-108" w:hanging="99"/>
              <w:jc w:val="center"/>
              <w:rPr>
                <w:rFonts w:asciiTheme="majorBidi" w:hAnsiTheme="majorBidi" w:cstheme="majorBidi"/>
                <w:sz w:val="24"/>
                <w:szCs w:val="24"/>
                <w:cs/>
              </w:rPr>
            </w:pPr>
          </w:p>
        </w:tc>
        <w:tc>
          <w:tcPr>
            <w:tcW w:w="247" w:type="dxa"/>
          </w:tcPr>
          <w:p w14:paraId="58FFCD3D" w14:textId="77777777" w:rsidR="00E81116" w:rsidRPr="00637F88" w:rsidRDefault="00E81116" w:rsidP="00D004AA">
            <w:pPr>
              <w:spacing w:before="60"/>
              <w:ind w:left="6" w:right="-126" w:hanging="44"/>
              <w:jc w:val="center"/>
              <w:rPr>
                <w:rFonts w:asciiTheme="majorBidi" w:hAnsiTheme="majorBidi" w:cstheme="majorBidi"/>
                <w:sz w:val="24"/>
                <w:szCs w:val="24"/>
                <w:cs/>
              </w:rPr>
            </w:pPr>
          </w:p>
        </w:tc>
        <w:tc>
          <w:tcPr>
            <w:tcW w:w="1660" w:type="dxa"/>
            <w:vMerge/>
            <w:tcBorders>
              <w:bottom w:val="single" w:sz="4" w:space="0" w:color="auto"/>
            </w:tcBorders>
            <w:vAlign w:val="bottom"/>
          </w:tcPr>
          <w:p w14:paraId="687183CF" w14:textId="77777777" w:rsidR="00E81116" w:rsidRPr="00637F88" w:rsidRDefault="00E81116" w:rsidP="00D004AA">
            <w:pPr>
              <w:spacing w:before="60"/>
              <w:ind w:left="6" w:right="-126" w:hanging="44"/>
              <w:jc w:val="center"/>
              <w:rPr>
                <w:rFonts w:asciiTheme="majorBidi" w:hAnsiTheme="majorBidi" w:cstheme="majorBidi"/>
                <w:sz w:val="24"/>
                <w:szCs w:val="24"/>
                <w:cs/>
              </w:rPr>
            </w:pPr>
          </w:p>
        </w:tc>
        <w:tc>
          <w:tcPr>
            <w:tcW w:w="249" w:type="dxa"/>
          </w:tcPr>
          <w:p w14:paraId="65DA968E" w14:textId="77777777" w:rsidR="00E81116" w:rsidRPr="00637F88" w:rsidRDefault="00E81116" w:rsidP="00D004AA">
            <w:pPr>
              <w:spacing w:before="60"/>
              <w:ind w:left="6" w:right="-126" w:hanging="44"/>
              <w:jc w:val="center"/>
              <w:rPr>
                <w:rFonts w:asciiTheme="majorBidi" w:hAnsiTheme="majorBidi" w:cstheme="majorBidi"/>
                <w:sz w:val="24"/>
                <w:szCs w:val="24"/>
                <w:cs/>
              </w:rPr>
            </w:pPr>
          </w:p>
        </w:tc>
        <w:tc>
          <w:tcPr>
            <w:tcW w:w="1704" w:type="dxa"/>
            <w:vMerge/>
            <w:tcBorders>
              <w:bottom w:val="single" w:sz="4" w:space="0" w:color="auto"/>
            </w:tcBorders>
          </w:tcPr>
          <w:p w14:paraId="0DCEB72E" w14:textId="77777777" w:rsidR="00E81116" w:rsidRPr="00637F88" w:rsidRDefault="00E81116" w:rsidP="00D004AA">
            <w:pPr>
              <w:spacing w:before="60"/>
              <w:ind w:left="6" w:right="-108" w:hanging="99"/>
              <w:jc w:val="center"/>
              <w:rPr>
                <w:rFonts w:asciiTheme="majorBidi" w:hAnsiTheme="majorBidi" w:cstheme="majorBidi"/>
                <w:sz w:val="24"/>
                <w:szCs w:val="24"/>
                <w:cs/>
              </w:rPr>
            </w:pPr>
          </w:p>
        </w:tc>
        <w:tc>
          <w:tcPr>
            <w:tcW w:w="253" w:type="dxa"/>
          </w:tcPr>
          <w:p w14:paraId="4E562146" w14:textId="77777777" w:rsidR="00E81116" w:rsidRPr="00637F88" w:rsidRDefault="00E81116" w:rsidP="00D004AA">
            <w:pPr>
              <w:spacing w:before="60"/>
              <w:ind w:left="6" w:right="-126" w:hanging="44"/>
              <w:jc w:val="center"/>
              <w:rPr>
                <w:rFonts w:asciiTheme="majorBidi" w:hAnsiTheme="majorBidi" w:cstheme="majorBidi"/>
                <w:sz w:val="24"/>
                <w:szCs w:val="24"/>
                <w:cs/>
              </w:rPr>
            </w:pPr>
          </w:p>
        </w:tc>
        <w:tc>
          <w:tcPr>
            <w:tcW w:w="1668" w:type="dxa"/>
            <w:vMerge/>
            <w:tcBorders>
              <w:bottom w:val="single" w:sz="4" w:space="0" w:color="auto"/>
            </w:tcBorders>
            <w:vAlign w:val="center"/>
          </w:tcPr>
          <w:p w14:paraId="594751CB" w14:textId="77777777" w:rsidR="00E81116" w:rsidRPr="00637F88" w:rsidRDefault="00E81116" w:rsidP="00D004AA">
            <w:pPr>
              <w:spacing w:before="60"/>
              <w:ind w:left="6" w:right="-126" w:hanging="44"/>
              <w:jc w:val="center"/>
              <w:rPr>
                <w:rFonts w:asciiTheme="majorBidi" w:hAnsiTheme="majorBidi" w:cstheme="majorBidi"/>
                <w:sz w:val="24"/>
                <w:szCs w:val="24"/>
                <w:cs/>
              </w:rPr>
            </w:pPr>
          </w:p>
        </w:tc>
      </w:tr>
      <w:tr w:rsidR="00C4724F" w:rsidRPr="00637F88" w14:paraId="4136A026" w14:textId="77777777" w:rsidTr="001B17E4">
        <w:trPr>
          <w:gridAfter w:val="1"/>
          <w:wAfter w:w="6" w:type="dxa"/>
          <w:trHeight w:val="179"/>
        </w:trPr>
        <w:tc>
          <w:tcPr>
            <w:tcW w:w="4082" w:type="dxa"/>
            <w:tcBorders>
              <w:top w:val="single" w:sz="4" w:space="0" w:color="auto"/>
            </w:tcBorders>
            <w:vAlign w:val="center"/>
          </w:tcPr>
          <w:p w14:paraId="197401A9" w14:textId="09033B47" w:rsidR="00C4724F" w:rsidRPr="00637F88" w:rsidRDefault="00C4724F" w:rsidP="00C4724F">
            <w:pPr>
              <w:ind w:left="6" w:right="-108"/>
              <w:rPr>
                <w:rFonts w:asciiTheme="majorBidi" w:hAnsiTheme="majorBidi" w:cstheme="majorBidi"/>
                <w:b/>
                <w:bCs/>
                <w:sz w:val="24"/>
                <w:szCs w:val="24"/>
                <w:highlight w:val="yellow"/>
                <w:u w:val="single"/>
              </w:rPr>
            </w:pPr>
            <w:r w:rsidRPr="00183DF6">
              <w:rPr>
                <w:rFonts w:asciiTheme="majorBidi" w:hAnsiTheme="majorBidi" w:cstheme="majorBidi"/>
                <w:b/>
                <w:bCs/>
                <w:sz w:val="24"/>
                <w:szCs w:val="24"/>
                <w:u w:val="single"/>
              </w:rPr>
              <w:t>Cost</w:t>
            </w:r>
          </w:p>
        </w:tc>
        <w:tc>
          <w:tcPr>
            <w:tcW w:w="247" w:type="dxa"/>
          </w:tcPr>
          <w:p w14:paraId="12707242" w14:textId="77777777" w:rsidR="00C4724F" w:rsidRPr="00637F88" w:rsidRDefault="00C4724F" w:rsidP="00C4724F">
            <w:pPr>
              <w:ind w:left="-108" w:right="-108"/>
              <w:jc w:val="center"/>
              <w:rPr>
                <w:rFonts w:asciiTheme="majorBidi" w:hAnsiTheme="majorBidi" w:cstheme="majorBidi"/>
                <w:sz w:val="24"/>
                <w:szCs w:val="24"/>
              </w:rPr>
            </w:pPr>
          </w:p>
        </w:tc>
        <w:tc>
          <w:tcPr>
            <w:tcW w:w="1689" w:type="dxa"/>
            <w:tcBorders>
              <w:top w:val="single" w:sz="4" w:space="0" w:color="auto"/>
            </w:tcBorders>
          </w:tcPr>
          <w:p w14:paraId="7EDC1AD9" w14:textId="77777777" w:rsidR="00C4724F" w:rsidRPr="00637F88" w:rsidRDefault="00C4724F" w:rsidP="00C4724F">
            <w:pPr>
              <w:ind w:left="-108" w:right="-108"/>
              <w:jc w:val="center"/>
              <w:rPr>
                <w:rFonts w:asciiTheme="majorBidi" w:hAnsiTheme="majorBidi" w:cstheme="majorBidi"/>
                <w:sz w:val="24"/>
                <w:szCs w:val="24"/>
              </w:rPr>
            </w:pPr>
          </w:p>
        </w:tc>
        <w:tc>
          <w:tcPr>
            <w:tcW w:w="248" w:type="dxa"/>
          </w:tcPr>
          <w:p w14:paraId="5CFF04F8" w14:textId="77777777" w:rsidR="00C4724F" w:rsidRPr="00637F88" w:rsidRDefault="00C4724F" w:rsidP="00C4724F">
            <w:pPr>
              <w:tabs>
                <w:tab w:val="decimal" w:pos="-108"/>
              </w:tabs>
              <w:ind w:left="-72" w:right="-108"/>
              <w:jc w:val="center"/>
              <w:rPr>
                <w:rFonts w:asciiTheme="majorBidi" w:hAnsiTheme="majorBidi" w:cstheme="majorBidi"/>
                <w:sz w:val="24"/>
                <w:szCs w:val="24"/>
              </w:rPr>
            </w:pPr>
          </w:p>
        </w:tc>
        <w:tc>
          <w:tcPr>
            <w:tcW w:w="1763" w:type="dxa"/>
            <w:tcBorders>
              <w:top w:val="single" w:sz="4" w:space="0" w:color="auto"/>
            </w:tcBorders>
          </w:tcPr>
          <w:p w14:paraId="3E6E8DF6" w14:textId="77777777" w:rsidR="00C4724F" w:rsidRPr="00637F88" w:rsidRDefault="00C4724F" w:rsidP="00C4724F">
            <w:pPr>
              <w:tabs>
                <w:tab w:val="decimal" w:pos="-108"/>
              </w:tabs>
              <w:ind w:left="-72" w:right="-108"/>
              <w:jc w:val="center"/>
              <w:rPr>
                <w:rFonts w:asciiTheme="majorBidi" w:hAnsiTheme="majorBidi" w:cstheme="majorBidi"/>
                <w:sz w:val="24"/>
                <w:szCs w:val="24"/>
              </w:rPr>
            </w:pPr>
          </w:p>
        </w:tc>
        <w:tc>
          <w:tcPr>
            <w:tcW w:w="250" w:type="dxa"/>
          </w:tcPr>
          <w:p w14:paraId="3248F77A" w14:textId="77777777" w:rsidR="00C4724F" w:rsidRPr="00637F88" w:rsidRDefault="00C4724F" w:rsidP="00C4724F">
            <w:pPr>
              <w:tabs>
                <w:tab w:val="clear" w:pos="907"/>
                <w:tab w:val="decimal" w:pos="882"/>
              </w:tabs>
              <w:ind w:left="-108" w:right="-108"/>
              <w:rPr>
                <w:rFonts w:asciiTheme="majorBidi" w:hAnsiTheme="majorBidi" w:cstheme="majorBidi"/>
                <w:sz w:val="24"/>
                <w:szCs w:val="24"/>
              </w:rPr>
            </w:pPr>
          </w:p>
        </w:tc>
        <w:tc>
          <w:tcPr>
            <w:tcW w:w="1702" w:type="dxa"/>
            <w:tcBorders>
              <w:top w:val="single" w:sz="4" w:space="0" w:color="auto"/>
            </w:tcBorders>
          </w:tcPr>
          <w:p w14:paraId="344AC662" w14:textId="77777777" w:rsidR="00C4724F" w:rsidRPr="00637F88" w:rsidRDefault="00C4724F" w:rsidP="00C4724F">
            <w:pPr>
              <w:tabs>
                <w:tab w:val="clear" w:pos="907"/>
                <w:tab w:val="decimal" w:pos="882"/>
              </w:tabs>
              <w:ind w:left="-108" w:right="-108"/>
              <w:rPr>
                <w:rFonts w:asciiTheme="majorBidi" w:hAnsiTheme="majorBidi" w:cstheme="majorBidi"/>
                <w:sz w:val="24"/>
                <w:szCs w:val="24"/>
              </w:rPr>
            </w:pPr>
          </w:p>
        </w:tc>
        <w:tc>
          <w:tcPr>
            <w:tcW w:w="247" w:type="dxa"/>
          </w:tcPr>
          <w:p w14:paraId="33A966E2" w14:textId="77777777" w:rsidR="00C4724F" w:rsidRPr="00637F88" w:rsidRDefault="00C4724F" w:rsidP="00C4724F">
            <w:pPr>
              <w:ind w:right="-108"/>
              <w:rPr>
                <w:rFonts w:asciiTheme="majorBidi" w:hAnsiTheme="majorBidi" w:cstheme="majorBidi"/>
                <w:sz w:val="24"/>
                <w:szCs w:val="24"/>
              </w:rPr>
            </w:pPr>
          </w:p>
        </w:tc>
        <w:tc>
          <w:tcPr>
            <w:tcW w:w="1660" w:type="dxa"/>
            <w:tcBorders>
              <w:top w:val="single" w:sz="4" w:space="0" w:color="auto"/>
            </w:tcBorders>
          </w:tcPr>
          <w:p w14:paraId="04DCB84F" w14:textId="77777777" w:rsidR="00C4724F" w:rsidRPr="00637F88" w:rsidRDefault="00C4724F" w:rsidP="00C4724F">
            <w:pPr>
              <w:ind w:right="-108"/>
              <w:rPr>
                <w:rFonts w:asciiTheme="majorBidi" w:hAnsiTheme="majorBidi" w:cstheme="majorBidi"/>
                <w:sz w:val="24"/>
                <w:szCs w:val="24"/>
              </w:rPr>
            </w:pPr>
          </w:p>
        </w:tc>
        <w:tc>
          <w:tcPr>
            <w:tcW w:w="249" w:type="dxa"/>
          </w:tcPr>
          <w:p w14:paraId="229757C3" w14:textId="77777777" w:rsidR="00C4724F" w:rsidRPr="00637F88" w:rsidRDefault="00C4724F" w:rsidP="00C4724F">
            <w:pPr>
              <w:ind w:right="-108"/>
              <w:rPr>
                <w:rFonts w:asciiTheme="majorBidi" w:hAnsiTheme="majorBidi" w:cstheme="majorBidi"/>
                <w:sz w:val="24"/>
                <w:szCs w:val="24"/>
              </w:rPr>
            </w:pPr>
          </w:p>
        </w:tc>
        <w:tc>
          <w:tcPr>
            <w:tcW w:w="1704" w:type="dxa"/>
            <w:tcBorders>
              <w:top w:val="single" w:sz="4" w:space="0" w:color="auto"/>
            </w:tcBorders>
          </w:tcPr>
          <w:p w14:paraId="230E9BFF" w14:textId="77777777" w:rsidR="00C4724F" w:rsidRPr="00637F88" w:rsidRDefault="00C4724F" w:rsidP="00C4724F">
            <w:pPr>
              <w:ind w:right="-108"/>
              <w:rPr>
                <w:rFonts w:asciiTheme="majorBidi" w:hAnsiTheme="majorBidi" w:cstheme="majorBidi"/>
                <w:sz w:val="24"/>
                <w:szCs w:val="24"/>
              </w:rPr>
            </w:pPr>
          </w:p>
        </w:tc>
        <w:tc>
          <w:tcPr>
            <w:tcW w:w="253" w:type="dxa"/>
          </w:tcPr>
          <w:p w14:paraId="02835C68" w14:textId="77777777" w:rsidR="00C4724F" w:rsidRPr="00637F88" w:rsidRDefault="00C4724F" w:rsidP="00C4724F">
            <w:pPr>
              <w:ind w:right="-108"/>
              <w:rPr>
                <w:rFonts w:asciiTheme="majorBidi" w:hAnsiTheme="majorBidi" w:cstheme="majorBidi"/>
                <w:sz w:val="24"/>
                <w:szCs w:val="24"/>
              </w:rPr>
            </w:pPr>
          </w:p>
        </w:tc>
        <w:tc>
          <w:tcPr>
            <w:tcW w:w="1668" w:type="dxa"/>
            <w:tcBorders>
              <w:top w:val="single" w:sz="4" w:space="0" w:color="auto"/>
            </w:tcBorders>
          </w:tcPr>
          <w:p w14:paraId="047CC24C" w14:textId="77777777" w:rsidR="00C4724F" w:rsidRPr="00637F88" w:rsidRDefault="00C4724F" w:rsidP="00C4724F">
            <w:pPr>
              <w:ind w:right="-108"/>
              <w:rPr>
                <w:rFonts w:asciiTheme="majorBidi" w:hAnsiTheme="majorBidi" w:cstheme="majorBidi"/>
                <w:sz w:val="24"/>
                <w:szCs w:val="24"/>
              </w:rPr>
            </w:pPr>
          </w:p>
        </w:tc>
      </w:tr>
      <w:tr w:rsidR="00C4724F" w:rsidRPr="00637F88" w14:paraId="768F388C" w14:textId="77777777" w:rsidTr="001B17E4">
        <w:trPr>
          <w:gridAfter w:val="1"/>
          <w:wAfter w:w="6" w:type="dxa"/>
          <w:trHeight w:val="179"/>
        </w:trPr>
        <w:tc>
          <w:tcPr>
            <w:tcW w:w="4082" w:type="dxa"/>
            <w:vAlign w:val="center"/>
          </w:tcPr>
          <w:p w14:paraId="67AAA7A9" w14:textId="44D07E20" w:rsidR="00C4724F" w:rsidRPr="00734B84" w:rsidRDefault="00C4724F" w:rsidP="00C4724F">
            <w:pPr>
              <w:ind w:left="6" w:right="-108"/>
              <w:rPr>
                <w:rFonts w:asciiTheme="majorBidi" w:hAnsiTheme="majorBidi" w:cstheme="majorBidi"/>
                <w:sz w:val="24"/>
                <w:szCs w:val="24"/>
              </w:rPr>
            </w:pPr>
            <w:r w:rsidRPr="00734B84">
              <w:rPr>
                <w:rFonts w:asciiTheme="majorBidi" w:hAnsiTheme="majorBidi" w:cstheme="majorBidi"/>
                <w:sz w:val="24"/>
                <w:szCs w:val="24"/>
              </w:rPr>
              <w:t>January</w:t>
            </w:r>
            <w:r w:rsidRPr="00734B84">
              <w:rPr>
                <w:rFonts w:asciiTheme="majorBidi" w:hAnsiTheme="majorBidi" w:cstheme="majorBidi"/>
                <w:sz w:val="23"/>
                <w:szCs w:val="23"/>
              </w:rPr>
              <w:t xml:space="preserve"> </w:t>
            </w:r>
            <w:r w:rsidR="006E563B" w:rsidRPr="00734B84">
              <w:rPr>
                <w:rFonts w:ascii="Angsana New" w:hAnsi="Angsana New" w:cs="AngsanaUPC"/>
                <w:sz w:val="24"/>
                <w:szCs w:val="24"/>
              </w:rPr>
              <w:t>1</w:t>
            </w:r>
            <w:r w:rsidRPr="00734B84">
              <w:rPr>
                <w:rFonts w:asciiTheme="majorBidi" w:hAnsiTheme="majorBidi" w:cstheme="majorBidi"/>
                <w:sz w:val="24"/>
                <w:szCs w:val="24"/>
              </w:rPr>
              <w:t xml:space="preserve">, </w:t>
            </w:r>
            <w:r w:rsidR="006E563B" w:rsidRPr="00734B84">
              <w:rPr>
                <w:rFonts w:ascii="Angsana New" w:hAnsi="Angsana New" w:cs="AngsanaUPC"/>
                <w:sz w:val="24"/>
                <w:szCs w:val="24"/>
              </w:rPr>
              <w:t>202</w:t>
            </w:r>
            <w:r w:rsidRPr="00734B84">
              <w:rPr>
                <w:rFonts w:asciiTheme="majorBidi" w:hAnsiTheme="majorBidi" w:cstheme="majorBidi"/>
                <w:sz w:val="24"/>
                <w:szCs w:val="24"/>
              </w:rPr>
              <w:t>3</w:t>
            </w:r>
          </w:p>
        </w:tc>
        <w:tc>
          <w:tcPr>
            <w:tcW w:w="247" w:type="dxa"/>
          </w:tcPr>
          <w:p w14:paraId="18EEF575" w14:textId="77777777" w:rsidR="00C4724F" w:rsidRPr="00637F88" w:rsidRDefault="00C4724F" w:rsidP="00C4724F">
            <w:pPr>
              <w:ind w:left="-108" w:right="61"/>
              <w:jc w:val="right"/>
              <w:rPr>
                <w:rFonts w:asciiTheme="majorBidi" w:hAnsiTheme="majorBidi" w:cstheme="majorBidi"/>
                <w:sz w:val="24"/>
                <w:szCs w:val="24"/>
              </w:rPr>
            </w:pPr>
          </w:p>
        </w:tc>
        <w:tc>
          <w:tcPr>
            <w:tcW w:w="1689" w:type="dxa"/>
            <w:vAlign w:val="center"/>
          </w:tcPr>
          <w:p w14:paraId="224B5509" w14:textId="038B1F41" w:rsidR="00C4724F" w:rsidRPr="00473608" w:rsidRDefault="00C4724F" w:rsidP="00C4724F">
            <w:pPr>
              <w:ind w:left="-108" w:right="70" w:firstLine="228"/>
              <w:jc w:val="right"/>
              <w:rPr>
                <w:rFonts w:asciiTheme="majorBidi" w:hAnsiTheme="majorBidi" w:cstheme="majorBidi"/>
                <w:sz w:val="24"/>
                <w:szCs w:val="24"/>
              </w:rPr>
            </w:pPr>
            <w:r w:rsidRPr="00473608">
              <w:rPr>
                <w:rFonts w:asciiTheme="majorBidi" w:hAnsiTheme="majorBidi" w:cstheme="majorBidi"/>
                <w:sz w:val="24"/>
                <w:szCs w:val="24"/>
              </w:rPr>
              <w:t>3,</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46</w:t>
            </w:r>
          </w:p>
        </w:tc>
        <w:tc>
          <w:tcPr>
            <w:tcW w:w="248" w:type="dxa"/>
          </w:tcPr>
          <w:p w14:paraId="3F09F158" w14:textId="77777777" w:rsidR="00C4724F" w:rsidRPr="00473608" w:rsidRDefault="00C4724F" w:rsidP="00C4724F">
            <w:pPr>
              <w:ind w:left="-108" w:right="61"/>
              <w:jc w:val="right"/>
              <w:rPr>
                <w:rFonts w:asciiTheme="majorBidi" w:hAnsiTheme="majorBidi" w:cstheme="majorBidi"/>
                <w:sz w:val="24"/>
                <w:szCs w:val="24"/>
              </w:rPr>
            </w:pPr>
          </w:p>
        </w:tc>
        <w:tc>
          <w:tcPr>
            <w:tcW w:w="1763" w:type="dxa"/>
            <w:vAlign w:val="center"/>
          </w:tcPr>
          <w:p w14:paraId="7B7C83D9" w14:textId="36889C83"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64,</w:t>
            </w:r>
            <w:r w:rsidR="006E563B" w:rsidRPr="00473608">
              <w:rPr>
                <w:rFonts w:ascii="Angsana New" w:hAnsi="Angsana New" w:cs="AngsanaUPC"/>
                <w:sz w:val="24"/>
                <w:szCs w:val="24"/>
              </w:rPr>
              <w:t>0</w:t>
            </w: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50" w:type="dxa"/>
          </w:tcPr>
          <w:p w14:paraId="72DB1596" w14:textId="77777777" w:rsidR="00C4724F" w:rsidRPr="00473608" w:rsidRDefault="00C4724F" w:rsidP="00C4724F">
            <w:pPr>
              <w:ind w:left="-108" w:right="61"/>
              <w:jc w:val="right"/>
              <w:rPr>
                <w:rFonts w:asciiTheme="majorBidi" w:hAnsiTheme="majorBidi" w:cstheme="majorBidi"/>
                <w:sz w:val="24"/>
                <w:szCs w:val="24"/>
              </w:rPr>
            </w:pPr>
          </w:p>
        </w:tc>
        <w:tc>
          <w:tcPr>
            <w:tcW w:w="1702" w:type="dxa"/>
            <w:vAlign w:val="center"/>
          </w:tcPr>
          <w:p w14:paraId="59D82223" w14:textId="5661523D"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6,</w:t>
            </w:r>
            <w:r w:rsidR="006E563B" w:rsidRPr="00473608">
              <w:rPr>
                <w:rFonts w:ascii="Angsana New" w:hAnsi="Angsana New" w:cs="AngsanaUPC"/>
                <w:sz w:val="24"/>
                <w:szCs w:val="24"/>
              </w:rPr>
              <w:t>000</w:t>
            </w:r>
          </w:p>
        </w:tc>
        <w:tc>
          <w:tcPr>
            <w:tcW w:w="247" w:type="dxa"/>
          </w:tcPr>
          <w:p w14:paraId="53A2824A" w14:textId="77777777" w:rsidR="00C4724F" w:rsidRPr="00473608" w:rsidRDefault="00C4724F" w:rsidP="00C4724F">
            <w:pPr>
              <w:ind w:left="-108" w:right="61"/>
              <w:jc w:val="right"/>
              <w:rPr>
                <w:rFonts w:asciiTheme="majorBidi" w:hAnsiTheme="majorBidi" w:cstheme="majorBidi"/>
                <w:sz w:val="24"/>
                <w:szCs w:val="24"/>
              </w:rPr>
            </w:pPr>
          </w:p>
        </w:tc>
        <w:tc>
          <w:tcPr>
            <w:tcW w:w="1660" w:type="dxa"/>
          </w:tcPr>
          <w:p w14:paraId="1C6D281A" w14:textId="720F08D1"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9" w:type="dxa"/>
          </w:tcPr>
          <w:p w14:paraId="22A83168" w14:textId="77777777" w:rsidR="00C4724F" w:rsidRPr="00473608" w:rsidRDefault="00C4724F" w:rsidP="00C4724F">
            <w:pPr>
              <w:ind w:left="-108" w:right="61"/>
              <w:jc w:val="right"/>
              <w:rPr>
                <w:rFonts w:asciiTheme="majorBidi" w:hAnsiTheme="majorBidi" w:cstheme="majorBidi"/>
                <w:sz w:val="24"/>
                <w:szCs w:val="24"/>
              </w:rPr>
            </w:pPr>
          </w:p>
        </w:tc>
        <w:tc>
          <w:tcPr>
            <w:tcW w:w="1704" w:type="dxa"/>
          </w:tcPr>
          <w:p w14:paraId="297C32F5" w14:textId="112CE89B"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2</w:t>
            </w:r>
            <w:r w:rsidR="00C4724F" w:rsidRPr="00473608">
              <w:rPr>
                <w:rFonts w:asciiTheme="majorBidi" w:hAnsiTheme="majorBidi" w:cstheme="majorBidi"/>
                <w:sz w:val="24"/>
                <w:szCs w:val="24"/>
              </w:rPr>
              <w:t>,5</w:t>
            </w:r>
            <w:r w:rsidRPr="00473608">
              <w:rPr>
                <w:rFonts w:ascii="Angsana New" w:hAnsi="Angsana New" w:cs="AngsanaUPC"/>
                <w:sz w:val="24"/>
                <w:szCs w:val="24"/>
              </w:rPr>
              <w:t>00</w:t>
            </w:r>
            <w:r w:rsidR="00C4724F" w:rsidRPr="00473608">
              <w:rPr>
                <w:rFonts w:asciiTheme="majorBidi" w:hAnsiTheme="majorBidi" w:cstheme="majorBidi"/>
                <w:sz w:val="24"/>
                <w:szCs w:val="24"/>
              </w:rPr>
              <w:t>,</w:t>
            </w:r>
            <w:r w:rsidRPr="00473608">
              <w:rPr>
                <w:rFonts w:ascii="Angsana New" w:hAnsi="Angsana New" w:cs="AngsanaUPC"/>
                <w:sz w:val="24"/>
                <w:szCs w:val="24"/>
              </w:rPr>
              <w:t>000</w:t>
            </w:r>
          </w:p>
        </w:tc>
        <w:tc>
          <w:tcPr>
            <w:tcW w:w="253" w:type="dxa"/>
          </w:tcPr>
          <w:p w14:paraId="1CBBA21E" w14:textId="77777777" w:rsidR="00C4724F" w:rsidRPr="00473608" w:rsidRDefault="00C4724F" w:rsidP="00C4724F">
            <w:pPr>
              <w:ind w:left="-108" w:right="61"/>
              <w:jc w:val="right"/>
              <w:rPr>
                <w:rFonts w:asciiTheme="majorBidi" w:hAnsiTheme="majorBidi" w:cstheme="majorBidi"/>
                <w:sz w:val="24"/>
                <w:szCs w:val="24"/>
              </w:rPr>
            </w:pPr>
          </w:p>
        </w:tc>
        <w:tc>
          <w:tcPr>
            <w:tcW w:w="1668" w:type="dxa"/>
            <w:vAlign w:val="center"/>
          </w:tcPr>
          <w:p w14:paraId="65472CD1"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78,675,784</w:t>
            </w:r>
          </w:p>
        </w:tc>
      </w:tr>
      <w:tr w:rsidR="00C4724F" w:rsidRPr="00637F88" w14:paraId="00B695B6" w14:textId="77777777" w:rsidTr="001B17E4">
        <w:trPr>
          <w:gridAfter w:val="1"/>
          <w:wAfter w:w="6" w:type="dxa"/>
          <w:trHeight w:val="179"/>
        </w:trPr>
        <w:tc>
          <w:tcPr>
            <w:tcW w:w="4082" w:type="dxa"/>
            <w:vAlign w:val="center"/>
          </w:tcPr>
          <w:p w14:paraId="6F793EE7" w14:textId="049555A5" w:rsidR="00C4724F" w:rsidRPr="00734B84" w:rsidRDefault="00C4724F" w:rsidP="00C4724F">
            <w:pPr>
              <w:ind w:left="6" w:right="-108"/>
              <w:rPr>
                <w:rFonts w:asciiTheme="majorBidi" w:hAnsiTheme="majorBidi" w:cstheme="majorBidi"/>
                <w:sz w:val="24"/>
                <w:szCs w:val="24"/>
              </w:rPr>
            </w:pPr>
            <w:r w:rsidRPr="00734B84">
              <w:rPr>
                <w:rFonts w:asciiTheme="majorBidi" w:hAnsiTheme="majorBidi" w:cstheme="majorBidi"/>
                <w:sz w:val="24"/>
                <w:szCs w:val="24"/>
              </w:rPr>
              <w:t>Purchases</w:t>
            </w:r>
          </w:p>
        </w:tc>
        <w:tc>
          <w:tcPr>
            <w:tcW w:w="247" w:type="dxa"/>
          </w:tcPr>
          <w:p w14:paraId="196F216D" w14:textId="77777777" w:rsidR="00C4724F" w:rsidRPr="00637F88" w:rsidRDefault="00C4724F" w:rsidP="00C4724F">
            <w:pPr>
              <w:ind w:left="-108" w:right="61"/>
              <w:jc w:val="right"/>
              <w:rPr>
                <w:rFonts w:asciiTheme="majorBidi" w:hAnsiTheme="majorBidi" w:cstheme="majorBidi"/>
                <w:sz w:val="24"/>
                <w:szCs w:val="24"/>
              </w:rPr>
            </w:pPr>
          </w:p>
        </w:tc>
        <w:tc>
          <w:tcPr>
            <w:tcW w:w="1689" w:type="dxa"/>
            <w:vAlign w:val="center"/>
          </w:tcPr>
          <w:p w14:paraId="57620FAA" w14:textId="2DFB6B14" w:rsidR="00C4724F" w:rsidRPr="00473608" w:rsidRDefault="00C4724F" w:rsidP="00C4724F">
            <w:pPr>
              <w:ind w:left="-108" w:right="70" w:firstLine="228"/>
              <w:jc w:val="right"/>
              <w:rPr>
                <w:rFonts w:asciiTheme="majorBidi" w:hAnsiTheme="majorBidi" w:cstheme="majorBidi"/>
                <w:sz w:val="24"/>
                <w:szCs w:val="24"/>
              </w:rPr>
            </w:pPr>
            <w:r w:rsidRPr="00473608">
              <w:rPr>
                <w:rFonts w:asciiTheme="majorBidi" w:hAnsiTheme="majorBidi" w:cstheme="majorBidi"/>
                <w:sz w:val="24"/>
                <w:szCs w:val="24"/>
              </w:rPr>
              <w:t>986,</w:t>
            </w:r>
            <w:r w:rsidR="006E563B" w:rsidRPr="00473608">
              <w:rPr>
                <w:rFonts w:ascii="Angsana New" w:hAnsi="Angsana New" w:cs="AngsanaUPC"/>
                <w:sz w:val="24"/>
                <w:szCs w:val="24"/>
              </w:rPr>
              <w:t>1</w:t>
            </w:r>
            <w:r w:rsidRPr="00473608">
              <w:rPr>
                <w:rFonts w:asciiTheme="majorBidi" w:hAnsiTheme="majorBidi" w:cstheme="majorBidi"/>
                <w:sz w:val="24"/>
                <w:szCs w:val="24"/>
              </w:rPr>
              <w:t>3</w:t>
            </w:r>
            <w:r w:rsidR="006E563B" w:rsidRPr="00473608">
              <w:rPr>
                <w:rFonts w:ascii="Angsana New" w:hAnsi="Angsana New" w:cs="AngsanaUPC"/>
                <w:sz w:val="24"/>
                <w:szCs w:val="24"/>
              </w:rPr>
              <w:t>0</w:t>
            </w:r>
          </w:p>
        </w:tc>
        <w:tc>
          <w:tcPr>
            <w:tcW w:w="248" w:type="dxa"/>
          </w:tcPr>
          <w:p w14:paraId="67FFC805" w14:textId="77777777" w:rsidR="00C4724F" w:rsidRPr="00473608" w:rsidRDefault="00C4724F" w:rsidP="00C4724F">
            <w:pPr>
              <w:ind w:left="-108" w:right="61"/>
              <w:jc w:val="right"/>
              <w:rPr>
                <w:rFonts w:asciiTheme="majorBidi" w:hAnsiTheme="majorBidi" w:cstheme="majorBidi"/>
                <w:sz w:val="24"/>
                <w:szCs w:val="24"/>
              </w:rPr>
            </w:pPr>
          </w:p>
        </w:tc>
        <w:tc>
          <w:tcPr>
            <w:tcW w:w="1763" w:type="dxa"/>
            <w:vAlign w:val="center"/>
          </w:tcPr>
          <w:p w14:paraId="5AA94ACC"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0" w:type="dxa"/>
            <w:vAlign w:val="center"/>
          </w:tcPr>
          <w:p w14:paraId="2BA74BED" w14:textId="77777777" w:rsidR="00C4724F" w:rsidRPr="00473608" w:rsidRDefault="00C4724F" w:rsidP="00C4724F">
            <w:pPr>
              <w:ind w:left="-108" w:right="355"/>
              <w:jc w:val="right"/>
              <w:rPr>
                <w:rFonts w:asciiTheme="majorBidi" w:hAnsiTheme="majorBidi" w:cstheme="majorBidi"/>
                <w:sz w:val="24"/>
                <w:szCs w:val="24"/>
              </w:rPr>
            </w:pPr>
          </w:p>
        </w:tc>
        <w:tc>
          <w:tcPr>
            <w:tcW w:w="1702" w:type="dxa"/>
            <w:vAlign w:val="center"/>
          </w:tcPr>
          <w:p w14:paraId="4C189871"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vAlign w:val="center"/>
          </w:tcPr>
          <w:p w14:paraId="669CFC9E" w14:textId="77777777" w:rsidR="00C4724F" w:rsidRPr="00473608" w:rsidRDefault="00C4724F" w:rsidP="00C4724F">
            <w:pPr>
              <w:ind w:left="-108" w:right="355"/>
              <w:jc w:val="right"/>
              <w:rPr>
                <w:rFonts w:asciiTheme="majorBidi" w:hAnsiTheme="majorBidi" w:cstheme="majorBidi"/>
                <w:sz w:val="24"/>
                <w:szCs w:val="24"/>
              </w:rPr>
            </w:pPr>
          </w:p>
        </w:tc>
        <w:tc>
          <w:tcPr>
            <w:tcW w:w="1660" w:type="dxa"/>
            <w:vAlign w:val="center"/>
          </w:tcPr>
          <w:p w14:paraId="2F9423DF"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vAlign w:val="center"/>
          </w:tcPr>
          <w:p w14:paraId="6131001F" w14:textId="77777777" w:rsidR="00C4724F" w:rsidRPr="00473608" w:rsidRDefault="00C4724F" w:rsidP="00C4724F">
            <w:pPr>
              <w:ind w:left="-108" w:right="355"/>
              <w:jc w:val="right"/>
              <w:rPr>
                <w:rFonts w:asciiTheme="majorBidi" w:hAnsiTheme="majorBidi" w:cstheme="majorBidi"/>
                <w:sz w:val="24"/>
                <w:szCs w:val="24"/>
              </w:rPr>
            </w:pPr>
          </w:p>
        </w:tc>
        <w:tc>
          <w:tcPr>
            <w:tcW w:w="1704" w:type="dxa"/>
            <w:vAlign w:val="center"/>
          </w:tcPr>
          <w:p w14:paraId="2FDE847F"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068DD0CF" w14:textId="77777777" w:rsidR="00C4724F" w:rsidRPr="00473608" w:rsidRDefault="00C4724F" w:rsidP="00C4724F">
            <w:pPr>
              <w:ind w:left="-108" w:right="61"/>
              <w:jc w:val="right"/>
              <w:rPr>
                <w:rFonts w:asciiTheme="majorBidi" w:hAnsiTheme="majorBidi" w:cstheme="majorBidi"/>
                <w:sz w:val="24"/>
                <w:szCs w:val="24"/>
              </w:rPr>
            </w:pPr>
          </w:p>
        </w:tc>
        <w:tc>
          <w:tcPr>
            <w:tcW w:w="1668" w:type="dxa"/>
            <w:vAlign w:val="center"/>
          </w:tcPr>
          <w:p w14:paraId="0990526B" w14:textId="542FFADB"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986,</w:t>
            </w:r>
            <w:r w:rsidR="006E563B" w:rsidRPr="00473608">
              <w:rPr>
                <w:rFonts w:ascii="Angsana New" w:hAnsi="Angsana New" w:cs="AngsanaUPC"/>
                <w:sz w:val="24"/>
                <w:szCs w:val="24"/>
              </w:rPr>
              <w:t>1</w:t>
            </w:r>
            <w:r w:rsidRPr="00473608">
              <w:rPr>
                <w:rFonts w:asciiTheme="majorBidi" w:hAnsiTheme="majorBidi" w:cstheme="majorBidi"/>
                <w:sz w:val="24"/>
                <w:szCs w:val="24"/>
              </w:rPr>
              <w:t>3</w:t>
            </w:r>
            <w:r w:rsidR="006E563B" w:rsidRPr="00473608">
              <w:rPr>
                <w:rFonts w:ascii="Angsana New" w:hAnsi="Angsana New" w:cs="AngsanaUPC"/>
                <w:sz w:val="24"/>
                <w:szCs w:val="24"/>
              </w:rPr>
              <w:t>0</w:t>
            </w:r>
          </w:p>
        </w:tc>
      </w:tr>
      <w:tr w:rsidR="00C4724F" w:rsidRPr="00637F88" w14:paraId="18927EAE" w14:textId="77777777" w:rsidTr="001B17E4">
        <w:trPr>
          <w:gridAfter w:val="1"/>
          <w:wAfter w:w="6" w:type="dxa"/>
          <w:trHeight w:val="179"/>
        </w:trPr>
        <w:tc>
          <w:tcPr>
            <w:tcW w:w="4082" w:type="dxa"/>
            <w:vAlign w:val="center"/>
          </w:tcPr>
          <w:p w14:paraId="779A1B7D" w14:textId="0B2D6397" w:rsidR="00C4724F" w:rsidRPr="00734B84" w:rsidRDefault="00C4724F" w:rsidP="00C4724F">
            <w:pPr>
              <w:ind w:left="6" w:right="-108"/>
              <w:rPr>
                <w:rFonts w:asciiTheme="majorBidi" w:hAnsiTheme="majorBidi" w:cstheme="majorBidi"/>
                <w:sz w:val="24"/>
                <w:szCs w:val="24"/>
              </w:rPr>
            </w:pPr>
            <w:r w:rsidRPr="00734B84">
              <w:rPr>
                <w:rFonts w:ascii="Angsana New" w:hAnsi="Angsana New"/>
                <w:sz w:val="24"/>
                <w:szCs w:val="24"/>
              </w:rPr>
              <w:t>Write-off</w:t>
            </w:r>
            <w:r w:rsidR="0063785C" w:rsidRPr="00734B84">
              <w:rPr>
                <w:rFonts w:ascii="Angsana New" w:hAnsi="Angsana New"/>
                <w:sz w:val="24"/>
                <w:szCs w:val="24"/>
              </w:rPr>
              <w:t xml:space="preserve"> due to expiration of the contract</w:t>
            </w:r>
          </w:p>
        </w:tc>
        <w:tc>
          <w:tcPr>
            <w:tcW w:w="247" w:type="dxa"/>
          </w:tcPr>
          <w:p w14:paraId="6E1D8956" w14:textId="77777777" w:rsidR="00C4724F" w:rsidRPr="00637F88" w:rsidRDefault="00C4724F" w:rsidP="00C4724F">
            <w:pPr>
              <w:ind w:left="-108" w:right="61"/>
              <w:jc w:val="right"/>
              <w:rPr>
                <w:rFonts w:asciiTheme="majorBidi" w:hAnsiTheme="majorBidi" w:cstheme="majorBidi"/>
                <w:sz w:val="24"/>
                <w:szCs w:val="24"/>
              </w:rPr>
            </w:pPr>
          </w:p>
        </w:tc>
        <w:tc>
          <w:tcPr>
            <w:tcW w:w="1689" w:type="dxa"/>
            <w:vAlign w:val="center"/>
          </w:tcPr>
          <w:p w14:paraId="7E2AA871" w14:textId="06DC3E1C"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cs/>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cs/>
              </w:rPr>
              <w:t>)</w:t>
            </w:r>
          </w:p>
        </w:tc>
        <w:tc>
          <w:tcPr>
            <w:tcW w:w="248" w:type="dxa"/>
          </w:tcPr>
          <w:p w14:paraId="458CEF29" w14:textId="77777777" w:rsidR="00C4724F" w:rsidRPr="00473608" w:rsidRDefault="00C4724F" w:rsidP="00C4724F">
            <w:pPr>
              <w:ind w:left="-108" w:right="61"/>
              <w:jc w:val="right"/>
              <w:rPr>
                <w:rFonts w:asciiTheme="majorBidi" w:hAnsiTheme="majorBidi" w:cstheme="majorBidi"/>
                <w:sz w:val="24"/>
                <w:szCs w:val="24"/>
              </w:rPr>
            </w:pPr>
          </w:p>
        </w:tc>
        <w:tc>
          <w:tcPr>
            <w:tcW w:w="1763" w:type="dxa"/>
            <w:vAlign w:val="center"/>
          </w:tcPr>
          <w:p w14:paraId="4ABFD854"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0" w:type="dxa"/>
            <w:vAlign w:val="center"/>
          </w:tcPr>
          <w:p w14:paraId="3CDADF97" w14:textId="77777777" w:rsidR="00C4724F" w:rsidRPr="00473608" w:rsidRDefault="00C4724F" w:rsidP="00C4724F">
            <w:pPr>
              <w:ind w:left="-108" w:right="355"/>
              <w:jc w:val="right"/>
              <w:rPr>
                <w:rFonts w:asciiTheme="majorBidi" w:hAnsiTheme="majorBidi" w:cstheme="majorBidi"/>
                <w:sz w:val="24"/>
                <w:szCs w:val="24"/>
              </w:rPr>
            </w:pPr>
          </w:p>
        </w:tc>
        <w:tc>
          <w:tcPr>
            <w:tcW w:w="1702" w:type="dxa"/>
            <w:vAlign w:val="center"/>
          </w:tcPr>
          <w:p w14:paraId="33C06BDD"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vAlign w:val="center"/>
          </w:tcPr>
          <w:p w14:paraId="77F6C61D" w14:textId="77777777" w:rsidR="00C4724F" w:rsidRPr="00473608" w:rsidRDefault="00C4724F" w:rsidP="00C4724F">
            <w:pPr>
              <w:ind w:left="-108" w:right="355"/>
              <w:jc w:val="right"/>
              <w:rPr>
                <w:rFonts w:asciiTheme="majorBidi" w:hAnsiTheme="majorBidi" w:cstheme="majorBidi"/>
                <w:sz w:val="24"/>
                <w:szCs w:val="24"/>
              </w:rPr>
            </w:pPr>
          </w:p>
        </w:tc>
        <w:tc>
          <w:tcPr>
            <w:tcW w:w="1660" w:type="dxa"/>
            <w:vAlign w:val="center"/>
          </w:tcPr>
          <w:p w14:paraId="511B35A7"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vAlign w:val="center"/>
          </w:tcPr>
          <w:p w14:paraId="1BE62FE5" w14:textId="77777777" w:rsidR="00C4724F" w:rsidRPr="00473608" w:rsidRDefault="00C4724F" w:rsidP="00C4724F">
            <w:pPr>
              <w:ind w:left="-108" w:right="355"/>
              <w:jc w:val="right"/>
              <w:rPr>
                <w:rFonts w:asciiTheme="majorBidi" w:hAnsiTheme="majorBidi" w:cstheme="majorBidi"/>
                <w:sz w:val="24"/>
                <w:szCs w:val="24"/>
              </w:rPr>
            </w:pPr>
          </w:p>
        </w:tc>
        <w:tc>
          <w:tcPr>
            <w:tcW w:w="1704" w:type="dxa"/>
            <w:vAlign w:val="center"/>
          </w:tcPr>
          <w:p w14:paraId="68C83111"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630F40F3" w14:textId="77777777" w:rsidR="00C4724F" w:rsidRPr="00473608" w:rsidRDefault="00C4724F" w:rsidP="00C4724F">
            <w:pPr>
              <w:ind w:left="-108" w:right="61"/>
              <w:jc w:val="right"/>
              <w:rPr>
                <w:rFonts w:asciiTheme="majorBidi" w:hAnsiTheme="majorBidi" w:cstheme="majorBidi"/>
                <w:sz w:val="24"/>
                <w:szCs w:val="24"/>
              </w:rPr>
            </w:pPr>
          </w:p>
        </w:tc>
        <w:tc>
          <w:tcPr>
            <w:tcW w:w="1668" w:type="dxa"/>
            <w:vAlign w:val="center"/>
          </w:tcPr>
          <w:p w14:paraId="5B3B9A12" w14:textId="32B4540E" w:rsidR="00C4724F" w:rsidRPr="00473608" w:rsidRDefault="00C4724F" w:rsidP="00C4724F">
            <w:pPr>
              <w:ind w:left="-108" w:right="1" w:firstLine="22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r>
      <w:tr w:rsidR="00C4724F" w:rsidRPr="00637F88" w14:paraId="7984CFEC" w14:textId="77777777" w:rsidTr="001B17E4">
        <w:trPr>
          <w:gridAfter w:val="1"/>
          <w:wAfter w:w="6" w:type="dxa"/>
          <w:trHeight w:val="179"/>
        </w:trPr>
        <w:tc>
          <w:tcPr>
            <w:tcW w:w="4082" w:type="dxa"/>
            <w:vAlign w:val="center"/>
          </w:tcPr>
          <w:p w14:paraId="4712A065" w14:textId="2B679AD8" w:rsidR="00C4724F" w:rsidRPr="00734B84" w:rsidRDefault="00C4724F" w:rsidP="00C4724F">
            <w:pPr>
              <w:ind w:left="6" w:right="-108"/>
              <w:rPr>
                <w:rFonts w:asciiTheme="majorBidi" w:hAnsiTheme="majorBidi" w:cstheme="majorBidi"/>
                <w:sz w:val="24"/>
                <w:szCs w:val="24"/>
                <w:cs/>
              </w:rPr>
            </w:pPr>
            <w:r w:rsidRPr="00734B84">
              <w:rPr>
                <w:rFonts w:ascii="Angsana New" w:hAnsi="Angsana New"/>
                <w:sz w:val="24"/>
                <w:szCs w:val="24"/>
              </w:rPr>
              <w:t>Transferred to/from</w:t>
            </w:r>
          </w:p>
        </w:tc>
        <w:tc>
          <w:tcPr>
            <w:tcW w:w="247" w:type="dxa"/>
          </w:tcPr>
          <w:p w14:paraId="30A00B99" w14:textId="77777777" w:rsidR="00C4724F" w:rsidRPr="00637F88" w:rsidRDefault="00C4724F" w:rsidP="00C4724F">
            <w:pPr>
              <w:ind w:left="-108" w:right="61"/>
              <w:jc w:val="right"/>
              <w:rPr>
                <w:rFonts w:asciiTheme="majorBidi" w:hAnsiTheme="majorBidi" w:cstheme="majorBidi"/>
                <w:sz w:val="24"/>
                <w:szCs w:val="24"/>
              </w:rPr>
            </w:pPr>
          </w:p>
        </w:tc>
        <w:tc>
          <w:tcPr>
            <w:tcW w:w="1689" w:type="dxa"/>
            <w:tcBorders>
              <w:bottom w:val="single" w:sz="4" w:space="0" w:color="auto"/>
            </w:tcBorders>
            <w:shd w:val="clear" w:color="auto" w:fill="auto"/>
            <w:vAlign w:val="center"/>
          </w:tcPr>
          <w:p w14:paraId="06E9BC4F"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8" w:type="dxa"/>
          </w:tcPr>
          <w:p w14:paraId="4FE9E05D"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bottom w:val="single" w:sz="4" w:space="0" w:color="auto"/>
            </w:tcBorders>
            <w:shd w:val="clear" w:color="auto" w:fill="auto"/>
          </w:tcPr>
          <w:p w14:paraId="5A513C6E" w14:textId="440D6050"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2</w:t>
            </w:r>
            <w:r w:rsidR="00C4724F" w:rsidRPr="00473608">
              <w:rPr>
                <w:rFonts w:asciiTheme="majorBidi" w:hAnsiTheme="majorBidi" w:cstheme="majorBidi"/>
                <w:sz w:val="24"/>
                <w:szCs w:val="24"/>
              </w:rPr>
              <w:t>,5</w:t>
            </w:r>
            <w:r w:rsidRPr="00473608">
              <w:rPr>
                <w:rFonts w:ascii="Angsana New" w:hAnsi="Angsana New" w:cs="AngsanaUPC"/>
                <w:sz w:val="24"/>
                <w:szCs w:val="24"/>
              </w:rPr>
              <w:t>00</w:t>
            </w:r>
            <w:r w:rsidR="00C4724F" w:rsidRPr="00473608">
              <w:rPr>
                <w:rFonts w:asciiTheme="majorBidi" w:hAnsiTheme="majorBidi" w:cstheme="majorBidi"/>
                <w:sz w:val="24"/>
                <w:szCs w:val="24"/>
              </w:rPr>
              <w:t>,</w:t>
            </w:r>
            <w:r w:rsidRPr="00473608">
              <w:rPr>
                <w:rFonts w:ascii="Angsana New" w:hAnsi="Angsana New" w:cs="AngsanaUPC"/>
                <w:sz w:val="24"/>
                <w:szCs w:val="24"/>
              </w:rPr>
              <w:t>000</w:t>
            </w:r>
          </w:p>
        </w:tc>
        <w:tc>
          <w:tcPr>
            <w:tcW w:w="250" w:type="dxa"/>
          </w:tcPr>
          <w:p w14:paraId="79883055"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bottom w:val="single" w:sz="4" w:space="0" w:color="auto"/>
            </w:tcBorders>
            <w:shd w:val="clear" w:color="auto" w:fill="auto"/>
            <w:vAlign w:val="center"/>
          </w:tcPr>
          <w:p w14:paraId="78B32E0D" w14:textId="77777777" w:rsidR="00C4724F" w:rsidRPr="00473608" w:rsidRDefault="00C4724F" w:rsidP="00C4724F">
            <w:pPr>
              <w:ind w:left="-108" w:right="355"/>
              <w:jc w:val="right"/>
              <w:rPr>
                <w:rFonts w:asciiTheme="majorBidi" w:hAnsiTheme="majorBidi" w:cstheme="majorBidi"/>
                <w:sz w:val="24"/>
                <w:szCs w:val="24"/>
                <w:cs/>
              </w:rPr>
            </w:pPr>
            <w:r w:rsidRPr="00473608">
              <w:rPr>
                <w:rFonts w:asciiTheme="majorBidi" w:hAnsiTheme="majorBidi" w:cstheme="majorBidi"/>
                <w:sz w:val="24"/>
                <w:szCs w:val="24"/>
              </w:rPr>
              <w:t>-</w:t>
            </w:r>
          </w:p>
        </w:tc>
        <w:tc>
          <w:tcPr>
            <w:tcW w:w="247" w:type="dxa"/>
            <w:vAlign w:val="center"/>
          </w:tcPr>
          <w:p w14:paraId="0CFAAE9F" w14:textId="77777777" w:rsidR="00C4724F" w:rsidRPr="00473608" w:rsidRDefault="00C4724F" w:rsidP="00C4724F">
            <w:pPr>
              <w:ind w:left="-108" w:right="355"/>
              <w:jc w:val="right"/>
              <w:rPr>
                <w:rFonts w:asciiTheme="majorBidi" w:hAnsiTheme="majorBidi" w:cstheme="majorBidi"/>
                <w:sz w:val="24"/>
                <w:szCs w:val="24"/>
              </w:rPr>
            </w:pPr>
          </w:p>
        </w:tc>
        <w:tc>
          <w:tcPr>
            <w:tcW w:w="1660" w:type="dxa"/>
            <w:tcBorders>
              <w:bottom w:val="single" w:sz="4" w:space="0" w:color="auto"/>
            </w:tcBorders>
            <w:vAlign w:val="center"/>
          </w:tcPr>
          <w:p w14:paraId="0809D405"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tcPr>
          <w:p w14:paraId="7C177783"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bottom w:val="single" w:sz="4" w:space="0" w:color="auto"/>
            </w:tcBorders>
          </w:tcPr>
          <w:p w14:paraId="2B50E988" w14:textId="13B25290" w:rsidR="00C4724F" w:rsidRPr="00473608" w:rsidRDefault="00C4724F" w:rsidP="00C4724F">
            <w:pPr>
              <w:ind w:left="-108" w:right="22"/>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,5</w:t>
            </w:r>
            <w:r w:rsidR="006E563B" w:rsidRPr="00473608">
              <w:rPr>
                <w:rFonts w:ascii="Angsana New" w:hAnsi="Angsana New" w:cs="AngsanaUPC"/>
                <w:sz w:val="24"/>
                <w:szCs w:val="24"/>
              </w:rPr>
              <w:t>00</w:t>
            </w:r>
            <w:r w:rsidRPr="00473608">
              <w:rPr>
                <w:rFonts w:asciiTheme="majorBidi" w:hAnsiTheme="majorBidi" w:cstheme="majorBidi"/>
                <w:sz w:val="24"/>
                <w:szCs w:val="24"/>
              </w:rPr>
              <w:t>,</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53" w:type="dxa"/>
          </w:tcPr>
          <w:p w14:paraId="5A1BD382"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bottom w:val="single" w:sz="4" w:space="0" w:color="auto"/>
            </w:tcBorders>
            <w:shd w:val="clear" w:color="auto" w:fill="auto"/>
            <w:vAlign w:val="center"/>
          </w:tcPr>
          <w:p w14:paraId="788DF88A"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r>
      <w:tr w:rsidR="00C4724F" w:rsidRPr="00637F88" w14:paraId="05D12AE4" w14:textId="77777777" w:rsidTr="001B17E4">
        <w:trPr>
          <w:gridAfter w:val="1"/>
          <w:wAfter w:w="6" w:type="dxa"/>
          <w:trHeight w:val="179"/>
        </w:trPr>
        <w:tc>
          <w:tcPr>
            <w:tcW w:w="4082" w:type="dxa"/>
            <w:vAlign w:val="center"/>
          </w:tcPr>
          <w:p w14:paraId="7729926F" w14:textId="67F98C4E" w:rsidR="00C4724F" w:rsidRPr="00734B84" w:rsidRDefault="00C4724F" w:rsidP="00C4724F">
            <w:pPr>
              <w:ind w:left="6" w:right="-108"/>
              <w:rPr>
                <w:rFonts w:asciiTheme="majorBidi" w:hAnsiTheme="majorBidi" w:cstheme="majorBidi"/>
                <w:sz w:val="24"/>
                <w:szCs w:val="24"/>
                <w:cs/>
              </w:rPr>
            </w:pPr>
            <w:r w:rsidRPr="00734B84">
              <w:rPr>
                <w:rFonts w:ascii="Angsana New" w:hAnsi="Angsana New"/>
                <w:sz w:val="24"/>
                <w:szCs w:val="24"/>
              </w:rPr>
              <w:t>December 3</w:t>
            </w:r>
            <w:r w:rsidR="006E563B" w:rsidRPr="00734B84">
              <w:rPr>
                <w:rFonts w:ascii="Angsana New" w:hAnsi="Angsana New" w:cs="AngsanaUPC"/>
                <w:sz w:val="24"/>
                <w:szCs w:val="24"/>
              </w:rPr>
              <w:t>1</w:t>
            </w:r>
            <w:r w:rsidRPr="00734B84">
              <w:rPr>
                <w:rFonts w:ascii="Angsana New" w:hAnsi="Angsana New"/>
                <w:sz w:val="24"/>
                <w:szCs w:val="24"/>
              </w:rPr>
              <w:t xml:space="preserve">, </w:t>
            </w:r>
            <w:r w:rsidR="006E563B" w:rsidRPr="00734B84">
              <w:rPr>
                <w:rFonts w:ascii="Angsana New" w:hAnsi="Angsana New" w:cs="AngsanaUPC"/>
                <w:sz w:val="24"/>
                <w:szCs w:val="24"/>
              </w:rPr>
              <w:t>202</w:t>
            </w:r>
            <w:r w:rsidRPr="00734B84">
              <w:rPr>
                <w:rFonts w:ascii="Angsana New" w:hAnsi="Angsana New"/>
                <w:sz w:val="24"/>
                <w:szCs w:val="24"/>
              </w:rPr>
              <w:t>3</w:t>
            </w:r>
          </w:p>
        </w:tc>
        <w:tc>
          <w:tcPr>
            <w:tcW w:w="247" w:type="dxa"/>
          </w:tcPr>
          <w:p w14:paraId="10E3965A"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top w:val="single" w:sz="4" w:space="0" w:color="auto"/>
            </w:tcBorders>
            <w:shd w:val="clear" w:color="auto" w:fill="auto"/>
            <w:vAlign w:val="center"/>
          </w:tcPr>
          <w:p w14:paraId="060BAF13" w14:textId="6D00A448" w:rsidR="00C4724F" w:rsidRPr="00473608" w:rsidRDefault="006E563B" w:rsidP="00C4724F">
            <w:pPr>
              <w:ind w:left="-108" w:right="70" w:firstLine="228"/>
              <w:jc w:val="right"/>
              <w:rPr>
                <w:rFonts w:asciiTheme="majorBidi" w:hAnsiTheme="majorBidi" w:cstheme="majorBidi"/>
                <w:sz w:val="24"/>
                <w:szCs w:val="24"/>
              </w:rPr>
            </w:pPr>
            <w:r w:rsidRPr="00473608">
              <w:rPr>
                <w:rFonts w:ascii="Angsana New" w:hAnsi="Angsana New" w:cs="AngsanaUPC"/>
                <w:sz w:val="24"/>
                <w:szCs w:val="24"/>
              </w:rPr>
              <w:t>2</w:t>
            </w:r>
            <w:r w:rsidR="00C4724F" w:rsidRPr="00473608">
              <w:rPr>
                <w:rFonts w:asciiTheme="majorBidi" w:hAnsiTheme="majorBidi" w:cstheme="majorBidi"/>
                <w:sz w:val="24"/>
                <w:szCs w:val="24"/>
              </w:rPr>
              <w:t>,984,3</w:t>
            </w:r>
            <w:r w:rsidRPr="00473608">
              <w:rPr>
                <w:rFonts w:ascii="Angsana New" w:hAnsi="Angsana New" w:cs="AngsanaUPC"/>
                <w:sz w:val="24"/>
                <w:szCs w:val="24"/>
              </w:rPr>
              <w:t>0</w:t>
            </w:r>
            <w:r w:rsidR="00C4724F" w:rsidRPr="00473608">
              <w:rPr>
                <w:rFonts w:asciiTheme="majorBidi" w:hAnsiTheme="majorBidi" w:cstheme="majorBidi"/>
                <w:sz w:val="24"/>
                <w:szCs w:val="24"/>
              </w:rPr>
              <w:t>6</w:t>
            </w:r>
          </w:p>
        </w:tc>
        <w:tc>
          <w:tcPr>
            <w:tcW w:w="248" w:type="dxa"/>
          </w:tcPr>
          <w:p w14:paraId="09481E1C"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single" w:sz="4" w:space="0" w:color="auto"/>
            </w:tcBorders>
            <w:shd w:val="clear" w:color="auto" w:fill="auto"/>
            <w:vAlign w:val="center"/>
          </w:tcPr>
          <w:p w14:paraId="2EB7C01C" w14:textId="2E525524"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66,57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50" w:type="dxa"/>
          </w:tcPr>
          <w:p w14:paraId="5A51C4E4"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single" w:sz="4" w:space="0" w:color="auto"/>
            </w:tcBorders>
            <w:shd w:val="clear" w:color="auto" w:fill="auto"/>
            <w:vAlign w:val="center"/>
          </w:tcPr>
          <w:p w14:paraId="0DFB4D0D" w14:textId="3761D7F1"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6,</w:t>
            </w:r>
            <w:r w:rsidR="006E563B" w:rsidRPr="00473608">
              <w:rPr>
                <w:rFonts w:ascii="Angsana New" w:hAnsi="Angsana New" w:cs="AngsanaUPC"/>
                <w:sz w:val="24"/>
                <w:szCs w:val="24"/>
              </w:rPr>
              <w:t>000</w:t>
            </w:r>
          </w:p>
        </w:tc>
        <w:tc>
          <w:tcPr>
            <w:tcW w:w="247" w:type="dxa"/>
          </w:tcPr>
          <w:p w14:paraId="7CC7A69D"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top w:val="single" w:sz="4" w:space="0" w:color="auto"/>
            </w:tcBorders>
          </w:tcPr>
          <w:p w14:paraId="124FCC66" w14:textId="2B1DAB5C"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9" w:type="dxa"/>
          </w:tcPr>
          <w:p w14:paraId="1A61262C"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top w:val="single" w:sz="4" w:space="0" w:color="auto"/>
            </w:tcBorders>
          </w:tcPr>
          <w:p w14:paraId="1C02138B"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16B47FC2"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top w:val="single" w:sz="4" w:space="0" w:color="auto"/>
            </w:tcBorders>
            <w:shd w:val="clear" w:color="auto" w:fill="auto"/>
            <w:vAlign w:val="center"/>
          </w:tcPr>
          <w:p w14:paraId="2595FB29" w14:textId="77777777" w:rsidR="00C4724F" w:rsidRPr="00473608" w:rsidRDefault="00C4724F" w:rsidP="00C4724F">
            <w:pPr>
              <w:ind w:left="-108" w:right="61"/>
              <w:jc w:val="right"/>
              <w:rPr>
                <w:rFonts w:asciiTheme="majorBidi" w:hAnsiTheme="majorBidi" w:cstheme="majorBidi"/>
                <w:sz w:val="24"/>
                <w:szCs w:val="24"/>
                <w:cs/>
              </w:rPr>
            </w:pPr>
            <w:r w:rsidRPr="00473608">
              <w:rPr>
                <w:rFonts w:asciiTheme="majorBidi" w:hAnsiTheme="majorBidi" w:cstheme="majorBidi"/>
                <w:sz w:val="24"/>
                <w:szCs w:val="24"/>
              </w:rPr>
              <w:t>78,379,944</w:t>
            </w:r>
          </w:p>
        </w:tc>
      </w:tr>
      <w:tr w:rsidR="00C4724F" w:rsidRPr="00637F88" w14:paraId="1E520ACF" w14:textId="77777777" w:rsidTr="001B17E4">
        <w:trPr>
          <w:gridAfter w:val="1"/>
          <w:wAfter w:w="6" w:type="dxa"/>
          <w:trHeight w:val="179"/>
        </w:trPr>
        <w:tc>
          <w:tcPr>
            <w:tcW w:w="4082" w:type="dxa"/>
            <w:vAlign w:val="center"/>
          </w:tcPr>
          <w:p w14:paraId="44671BE2" w14:textId="79936BC3" w:rsidR="00C4724F" w:rsidRPr="00734B84" w:rsidRDefault="00C4724F" w:rsidP="00C4724F">
            <w:pPr>
              <w:ind w:left="6" w:right="-108"/>
              <w:rPr>
                <w:rFonts w:asciiTheme="majorBidi" w:hAnsiTheme="majorBidi" w:cstheme="majorBidi"/>
                <w:sz w:val="24"/>
                <w:szCs w:val="24"/>
                <w:cs/>
              </w:rPr>
            </w:pPr>
            <w:r w:rsidRPr="00734B84">
              <w:rPr>
                <w:rFonts w:ascii="Angsana New" w:hAnsi="Angsana New"/>
                <w:sz w:val="24"/>
                <w:szCs w:val="24"/>
              </w:rPr>
              <w:t>Transfer to property, plant and equipment</w:t>
            </w:r>
          </w:p>
        </w:tc>
        <w:tc>
          <w:tcPr>
            <w:tcW w:w="247" w:type="dxa"/>
          </w:tcPr>
          <w:p w14:paraId="42A589A3" w14:textId="77777777" w:rsidR="00C4724F" w:rsidRPr="00637F88" w:rsidRDefault="00C4724F" w:rsidP="00C4724F">
            <w:pPr>
              <w:ind w:left="-108" w:right="563"/>
              <w:jc w:val="right"/>
              <w:rPr>
                <w:rFonts w:asciiTheme="majorBidi" w:hAnsiTheme="majorBidi" w:cstheme="majorBidi"/>
                <w:sz w:val="24"/>
                <w:szCs w:val="24"/>
                <w:cs/>
              </w:rPr>
            </w:pPr>
          </w:p>
        </w:tc>
        <w:tc>
          <w:tcPr>
            <w:tcW w:w="1689" w:type="dxa"/>
            <w:tcBorders>
              <w:bottom w:val="single" w:sz="4" w:space="0" w:color="auto"/>
            </w:tcBorders>
            <w:shd w:val="clear" w:color="auto" w:fill="auto"/>
            <w:vAlign w:val="center"/>
          </w:tcPr>
          <w:p w14:paraId="639E1891" w14:textId="77777777" w:rsidR="00C4724F" w:rsidRPr="00473608" w:rsidRDefault="00C4724F" w:rsidP="00C4724F">
            <w:pPr>
              <w:ind w:left="-108" w:right="355"/>
              <w:jc w:val="right"/>
              <w:rPr>
                <w:rFonts w:asciiTheme="majorBidi" w:hAnsiTheme="majorBidi" w:cstheme="majorBidi"/>
                <w:sz w:val="24"/>
                <w:szCs w:val="24"/>
                <w:highlight w:val="yellow"/>
                <w:cs/>
              </w:rPr>
            </w:pPr>
            <w:r w:rsidRPr="00473608">
              <w:rPr>
                <w:rFonts w:asciiTheme="majorBidi" w:hAnsiTheme="majorBidi" w:cstheme="majorBidi"/>
                <w:sz w:val="24"/>
                <w:szCs w:val="24"/>
              </w:rPr>
              <w:t>-</w:t>
            </w:r>
          </w:p>
        </w:tc>
        <w:tc>
          <w:tcPr>
            <w:tcW w:w="248" w:type="dxa"/>
            <w:shd w:val="clear" w:color="auto" w:fill="auto"/>
          </w:tcPr>
          <w:p w14:paraId="43215129" w14:textId="77777777" w:rsidR="00C4724F" w:rsidRPr="00473608" w:rsidRDefault="00C4724F" w:rsidP="00C4724F">
            <w:pPr>
              <w:ind w:left="-108" w:right="61"/>
              <w:jc w:val="right"/>
              <w:rPr>
                <w:rFonts w:asciiTheme="majorBidi" w:hAnsiTheme="majorBidi" w:cstheme="majorBidi"/>
                <w:sz w:val="24"/>
                <w:szCs w:val="24"/>
                <w:highlight w:val="yellow"/>
              </w:rPr>
            </w:pPr>
          </w:p>
        </w:tc>
        <w:tc>
          <w:tcPr>
            <w:tcW w:w="1763" w:type="dxa"/>
            <w:tcBorders>
              <w:bottom w:val="single" w:sz="4" w:space="0" w:color="auto"/>
            </w:tcBorders>
            <w:shd w:val="clear" w:color="auto" w:fill="auto"/>
          </w:tcPr>
          <w:p w14:paraId="70336D9B" w14:textId="396EE0D7"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(5,</w:t>
            </w:r>
            <w:r w:rsidR="006E563B" w:rsidRPr="00473608">
              <w:rPr>
                <w:rFonts w:ascii="Angsana New" w:hAnsi="Angsana New" w:cs="AngsanaUPC"/>
                <w:sz w:val="24"/>
                <w:szCs w:val="24"/>
              </w:rPr>
              <w:t>000</w:t>
            </w:r>
            <w:r w:rsidRPr="00473608">
              <w:rPr>
                <w:rFonts w:asciiTheme="majorBidi" w:hAnsiTheme="majorBidi" w:cstheme="majorBidi"/>
                <w:sz w:val="24"/>
                <w:szCs w:val="24"/>
              </w:rPr>
              <w:t>,</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50" w:type="dxa"/>
            <w:shd w:val="clear" w:color="auto" w:fill="auto"/>
          </w:tcPr>
          <w:p w14:paraId="0000B9BD" w14:textId="77777777" w:rsidR="00C4724F" w:rsidRPr="00473608" w:rsidRDefault="00C4724F" w:rsidP="00C4724F">
            <w:pPr>
              <w:ind w:left="-108" w:right="61"/>
              <w:jc w:val="right"/>
              <w:rPr>
                <w:rFonts w:asciiTheme="majorBidi" w:hAnsiTheme="majorBidi" w:cstheme="majorBidi"/>
                <w:sz w:val="24"/>
                <w:szCs w:val="24"/>
                <w:highlight w:val="yellow"/>
              </w:rPr>
            </w:pPr>
          </w:p>
        </w:tc>
        <w:tc>
          <w:tcPr>
            <w:tcW w:w="1702" w:type="dxa"/>
            <w:tcBorders>
              <w:bottom w:val="single" w:sz="4" w:space="0" w:color="auto"/>
            </w:tcBorders>
            <w:shd w:val="clear" w:color="auto" w:fill="auto"/>
            <w:vAlign w:val="center"/>
          </w:tcPr>
          <w:p w14:paraId="36E246D3" w14:textId="605EA089"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6,</w:t>
            </w:r>
            <w:r w:rsidR="006E563B" w:rsidRPr="00473608">
              <w:rPr>
                <w:rFonts w:ascii="Angsana New" w:hAnsi="Angsana New" w:cs="AngsanaUPC"/>
                <w:sz w:val="24"/>
                <w:szCs w:val="24"/>
              </w:rPr>
              <w:t>000</w:t>
            </w:r>
            <w:r w:rsidRPr="00473608">
              <w:rPr>
                <w:rFonts w:asciiTheme="majorBidi" w:hAnsiTheme="majorBidi" w:cstheme="majorBidi"/>
                <w:sz w:val="24"/>
                <w:szCs w:val="24"/>
              </w:rPr>
              <w:t>)</w:t>
            </w:r>
          </w:p>
        </w:tc>
        <w:tc>
          <w:tcPr>
            <w:tcW w:w="247" w:type="dxa"/>
            <w:shd w:val="clear" w:color="auto" w:fill="auto"/>
            <w:vAlign w:val="center"/>
          </w:tcPr>
          <w:p w14:paraId="21C3EB37" w14:textId="77777777" w:rsidR="00C4724F" w:rsidRPr="00473608" w:rsidRDefault="00C4724F" w:rsidP="00C4724F">
            <w:pPr>
              <w:ind w:left="-108" w:right="19" w:firstLine="228"/>
              <w:jc w:val="right"/>
              <w:rPr>
                <w:rFonts w:asciiTheme="majorBidi" w:hAnsiTheme="majorBidi" w:cstheme="majorBidi"/>
                <w:sz w:val="24"/>
                <w:szCs w:val="24"/>
              </w:rPr>
            </w:pPr>
          </w:p>
        </w:tc>
        <w:tc>
          <w:tcPr>
            <w:tcW w:w="1660" w:type="dxa"/>
            <w:tcBorders>
              <w:bottom w:val="single" w:sz="4" w:space="0" w:color="auto"/>
            </w:tcBorders>
            <w:shd w:val="clear" w:color="auto" w:fill="auto"/>
            <w:vAlign w:val="center"/>
          </w:tcPr>
          <w:p w14:paraId="74236715" w14:textId="3B27BC8D"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(8,</w:t>
            </w:r>
            <w:r w:rsidR="006E563B" w:rsidRPr="00473608">
              <w:rPr>
                <w:rFonts w:ascii="Angsana New" w:hAnsi="Angsana New" w:cs="AngsanaUPC"/>
                <w:sz w:val="24"/>
                <w:szCs w:val="24"/>
              </w:rPr>
              <w:t>0</w:t>
            </w:r>
            <w:r w:rsidRPr="00473608">
              <w:rPr>
                <w:rFonts w:asciiTheme="majorBidi" w:hAnsiTheme="majorBidi" w:cstheme="majorBidi"/>
                <w:sz w:val="24"/>
                <w:szCs w:val="24"/>
              </w:rPr>
              <w:t>97,</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c>
          <w:tcPr>
            <w:tcW w:w="249" w:type="dxa"/>
            <w:shd w:val="clear" w:color="auto" w:fill="auto"/>
          </w:tcPr>
          <w:p w14:paraId="0D36831F" w14:textId="77777777" w:rsidR="00C4724F" w:rsidRPr="00473608" w:rsidRDefault="00C4724F" w:rsidP="00C4724F">
            <w:pPr>
              <w:ind w:left="-108" w:right="19" w:firstLine="228"/>
              <w:jc w:val="right"/>
              <w:rPr>
                <w:rFonts w:asciiTheme="majorBidi" w:hAnsiTheme="majorBidi" w:cstheme="majorBidi"/>
                <w:sz w:val="24"/>
                <w:szCs w:val="24"/>
              </w:rPr>
            </w:pPr>
          </w:p>
        </w:tc>
        <w:tc>
          <w:tcPr>
            <w:tcW w:w="1704" w:type="dxa"/>
            <w:tcBorders>
              <w:bottom w:val="single" w:sz="4" w:space="0" w:color="auto"/>
            </w:tcBorders>
            <w:shd w:val="clear" w:color="auto" w:fill="auto"/>
            <w:vAlign w:val="center"/>
          </w:tcPr>
          <w:p w14:paraId="7F5104B7"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622ED31E" w14:textId="77777777" w:rsidR="00C4724F" w:rsidRPr="00473608" w:rsidRDefault="00C4724F" w:rsidP="00C4724F">
            <w:pPr>
              <w:ind w:left="-108" w:right="19" w:firstLine="228"/>
              <w:jc w:val="right"/>
              <w:rPr>
                <w:rFonts w:asciiTheme="majorBidi" w:hAnsiTheme="majorBidi" w:cstheme="majorBidi"/>
                <w:sz w:val="24"/>
                <w:szCs w:val="24"/>
              </w:rPr>
            </w:pPr>
          </w:p>
        </w:tc>
        <w:tc>
          <w:tcPr>
            <w:tcW w:w="1668" w:type="dxa"/>
            <w:tcBorders>
              <w:bottom w:val="single" w:sz="4" w:space="0" w:color="auto"/>
            </w:tcBorders>
            <w:shd w:val="clear" w:color="auto" w:fill="auto"/>
            <w:vAlign w:val="center"/>
          </w:tcPr>
          <w:p w14:paraId="396622CE" w14:textId="51890A2C" w:rsidR="00C4724F" w:rsidRPr="00473608" w:rsidRDefault="00C4724F" w:rsidP="00C4724F">
            <w:pPr>
              <w:ind w:left="-108" w:right="1" w:firstLine="22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3,8</w:t>
            </w:r>
            <w:r w:rsidR="006E563B" w:rsidRPr="00473608">
              <w:rPr>
                <w:rFonts w:ascii="Angsana New" w:hAnsi="Angsana New" w:cs="AngsanaUPC"/>
                <w:sz w:val="24"/>
                <w:szCs w:val="24"/>
              </w:rPr>
              <w:t>2</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96)</w:t>
            </w:r>
          </w:p>
        </w:tc>
      </w:tr>
      <w:tr w:rsidR="00C4724F" w:rsidRPr="00637F88" w14:paraId="37606320" w14:textId="77777777" w:rsidTr="001B17E4">
        <w:trPr>
          <w:gridAfter w:val="1"/>
          <w:wAfter w:w="6" w:type="dxa"/>
          <w:trHeight w:val="179"/>
        </w:trPr>
        <w:tc>
          <w:tcPr>
            <w:tcW w:w="4082" w:type="dxa"/>
            <w:vAlign w:val="center"/>
          </w:tcPr>
          <w:p w14:paraId="4C757619" w14:textId="2E31F6C3" w:rsidR="00C4724F" w:rsidRPr="00734B84" w:rsidRDefault="00C4724F" w:rsidP="00C4724F">
            <w:pPr>
              <w:ind w:left="6" w:right="-108"/>
              <w:rPr>
                <w:rFonts w:asciiTheme="majorBidi" w:hAnsiTheme="majorBidi" w:cstheme="majorBidi"/>
                <w:sz w:val="24"/>
                <w:szCs w:val="24"/>
              </w:rPr>
            </w:pPr>
            <w:r w:rsidRPr="00734B84">
              <w:rPr>
                <w:rFonts w:ascii="Angsana New" w:hAnsi="Angsana New"/>
                <w:sz w:val="24"/>
                <w:szCs w:val="24"/>
              </w:rPr>
              <w:t>December 3</w:t>
            </w:r>
            <w:r w:rsidR="006E563B" w:rsidRPr="00734B84">
              <w:rPr>
                <w:rFonts w:ascii="Angsana New" w:hAnsi="Angsana New" w:cs="AngsanaUPC"/>
                <w:sz w:val="24"/>
                <w:szCs w:val="24"/>
              </w:rPr>
              <w:t>1</w:t>
            </w:r>
            <w:r w:rsidRPr="00734B84">
              <w:rPr>
                <w:rFonts w:ascii="Angsana New" w:hAnsi="Angsana New"/>
                <w:sz w:val="24"/>
                <w:szCs w:val="24"/>
              </w:rPr>
              <w:t xml:space="preserve">, </w:t>
            </w:r>
            <w:r w:rsidR="006E563B" w:rsidRPr="00734B84">
              <w:rPr>
                <w:rFonts w:ascii="Angsana New" w:hAnsi="Angsana New" w:cs="AngsanaUPC"/>
                <w:sz w:val="24"/>
                <w:szCs w:val="24"/>
              </w:rPr>
              <w:t>202</w:t>
            </w:r>
            <w:r w:rsidRPr="00734B84">
              <w:rPr>
                <w:rFonts w:ascii="Angsana New" w:hAnsi="Angsana New"/>
                <w:sz w:val="24"/>
                <w:szCs w:val="24"/>
              </w:rPr>
              <w:t>4</w:t>
            </w:r>
          </w:p>
        </w:tc>
        <w:tc>
          <w:tcPr>
            <w:tcW w:w="247" w:type="dxa"/>
          </w:tcPr>
          <w:p w14:paraId="5140812F" w14:textId="77777777" w:rsidR="00C4724F" w:rsidRPr="00637F88" w:rsidRDefault="00C4724F" w:rsidP="00C4724F">
            <w:pPr>
              <w:ind w:left="-108" w:right="47" w:firstLine="228"/>
              <w:jc w:val="right"/>
              <w:rPr>
                <w:rFonts w:asciiTheme="majorBidi" w:hAnsiTheme="majorBidi" w:cstheme="majorBidi"/>
                <w:sz w:val="24"/>
                <w:szCs w:val="24"/>
              </w:rPr>
            </w:pPr>
          </w:p>
        </w:tc>
        <w:tc>
          <w:tcPr>
            <w:tcW w:w="1689" w:type="dxa"/>
            <w:tcBorders>
              <w:top w:val="single" w:sz="4" w:space="0" w:color="auto"/>
              <w:bottom w:val="single" w:sz="4" w:space="0" w:color="auto"/>
            </w:tcBorders>
            <w:shd w:val="clear" w:color="auto" w:fill="auto"/>
            <w:vAlign w:val="center"/>
          </w:tcPr>
          <w:p w14:paraId="32A8DBB1" w14:textId="66086204" w:rsidR="00C4724F" w:rsidRPr="00473608" w:rsidRDefault="006E563B" w:rsidP="00C4724F">
            <w:pPr>
              <w:ind w:left="-108" w:right="70" w:firstLine="228"/>
              <w:jc w:val="right"/>
              <w:rPr>
                <w:rFonts w:asciiTheme="majorBidi" w:hAnsiTheme="majorBidi" w:cstheme="majorBidi"/>
                <w:sz w:val="24"/>
                <w:szCs w:val="24"/>
                <w:highlight w:val="yellow"/>
              </w:rPr>
            </w:pPr>
            <w:r w:rsidRPr="00473608">
              <w:rPr>
                <w:rFonts w:ascii="Angsana New" w:hAnsi="Angsana New" w:cs="AngsanaUPC"/>
                <w:sz w:val="24"/>
                <w:szCs w:val="24"/>
              </w:rPr>
              <w:t>2</w:t>
            </w:r>
            <w:r w:rsidR="00C4724F" w:rsidRPr="00473608">
              <w:rPr>
                <w:rFonts w:asciiTheme="majorBidi" w:hAnsiTheme="majorBidi" w:cstheme="majorBidi"/>
                <w:sz w:val="24"/>
                <w:szCs w:val="24"/>
              </w:rPr>
              <w:t>,984,3</w:t>
            </w:r>
            <w:r w:rsidRPr="00473608">
              <w:rPr>
                <w:rFonts w:ascii="Angsana New" w:hAnsi="Angsana New" w:cs="AngsanaUPC"/>
                <w:sz w:val="24"/>
                <w:szCs w:val="24"/>
              </w:rPr>
              <w:t>0</w:t>
            </w:r>
            <w:r w:rsidR="00C4724F" w:rsidRPr="00473608">
              <w:rPr>
                <w:rFonts w:asciiTheme="majorBidi" w:hAnsiTheme="majorBidi" w:cstheme="majorBidi"/>
                <w:sz w:val="24"/>
                <w:szCs w:val="24"/>
              </w:rPr>
              <w:t>6</w:t>
            </w:r>
          </w:p>
        </w:tc>
        <w:tc>
          <w:tcPr>
            <w:tcW w:w="248" w:type="dxa"/>
            <w:shd w:val="clear" w:color="auto" w:fill="auto"/>
          </w:tcPr>
          <w:p w14:paraId="1300D332" w14:textId="77777777" w:rsidR="00C4724F" w:rsidRPr="00473608" w:rsidRDefault="00C4724F" w:rsidP="00C4724F">
            <w:pPr>
              <w:ind w:left="-108" w:right="29"/>
              <w:jc w:val="right"/>
              <w:rPr>
                <w:rFonts w:asciiTheme="majorBidi" w:hAnsiTheme="majorBidi" w:cstheme="majorBidi"/>
                <w:sz w:val="24"/>
                <w:szCs w:val="24"/>
                <w:highlight w:val="yellow"/>
              </w:rPr>
            </w:pPr>
          </w:p>
        </w:tc>
        <w:tc>
          <w:tcPr>
            <w:tcW w:w="1763" w:type="dxa"/>
            <w:tcBorders>
              <w:top w:val="single" w:sz="4" w:space="0" w:color="auto"/>
              <w:bottom w:val="single" w:sz="4" w:space="0" w:color="auto"/>
            </w:tcBorders>
            <w:shd w:val="clear" w:color="auto" w:fill="auto"/>
            <w:vAlign w:val="center"/>
          </w:tcPr>
          <w:p w14:paraId="21B2D9FE" w14:textId="7EA2D7BD"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6</w:t>
            </w:r>
            <w:r w:rsidR="006E563B" w:rsidRPr="00473608">
              <w:rPr>
                <w:rFonts w:ascii="Angsana New" w:hAnsi="Angsana New" w:cs="AngsanaUPC"/>
                <w:sz w:val="24"/>
                <w:szCs w:val="24"/>
              </w:rPr>
              <w:t>1</w:t>
            </w:r>
            <w:r w:rsidRPr="00473608">
              <w:rPr>
                <w:rFonts w:asciiTheme="majorBidi" w:hAnsiTheme="majorBidi" w:cstheme="majorBidi"/>
                <w:sz w:val="24"/>
                <w:szCs w:val="24"/>
              </w:rPr>
              <w:t>,57</w:t>
            </w:r>
            <w:r w:rsidR="006E563B" w:rsidRPr="00473608">
              <w:rPr>
                <w:rFonts w:ascii="Angsana New" w:hAnsi="Angsana New" w:cs="AngsanaUPC"/>
                <w:sz w:val="24"/>
                <w:szCs w:val="24"/>
              </w:rPr>
              <w:t>2</w:t>
            </w:r>
            <w:r w:rsidRPr="00473608">
              <w:rPr>
                <w:rFonts w:asciiTheme="majorBidi" w:hAnsiTheme="majorBidi" w:cstheme="majorBidi"/>
                <w:sz w:val="24"/>
                <w:szCs w:val="24"/>
              </w:rPr>
              <w:t>,44</w:t>
            </w:r>
            <w:r w:rsidR="006E563B" w:rsidRPr="00473608">
              <w:rPr>
                <w:rFonts w:ascii="Angsana New" w:hAnsi="Angsana New" w:cs="AngsanaUPC"/>
                <w:sz w:val="24"/>
                <w:szCs w:val="24"/>
              </w:rPr>
              <w:t>2</w:t>
            </w:r>
          </w:p>
        </w:tc>
        <w:tc>
          <w:tcPr>
            <w:tcW w:w="250" w:type="dxa"/>
            <w:shd w:val="clear" w:color="auto" w:fill="auto"/>
          </w:tcPr>
          <w:p w14:paraId="65619AEC" w14:textId="77777777" w:rsidR="00C4724F" w:rsidRPr="00473608" w:rsidRDefault="00C4724F" w:rsidP="00C4724F">
            <w:pPr>
              <w:ind w:left="-108" w:right="41"/>
              <w:jc w:val="right"/>
              <w:rPr>
                <w:rFonts w:asciiTheme="majorBidi" w:hAnsiTheme="majorBidi" w:cstheme="majorBidi"/>
                <w:sz w:val="24"/>
                <w:szCs w:val="24"/>
                <w:highlight w:val="yellow"/>
              </w:rPr>
            </w:pPr>
          </w:p>
        </w:tc>
        <w:tc>
          <w:tcPr>
            <w:tcW w:w="1702" w:type="dxa"/>
            <w:tcBorders>
              <w:top w:val="single" w:sz="4" w:space="0" w:color="auto"/>
              <w:bottom w:val="single" w:sz="4" w:space="0" w:color="auto"/>
            </w:tcBorders>
            <w:shd w:val="clear" w:color="auto" w:fill="auto"/>
            <w:vAlign w:val="center"/>
          </w:tcPr>
          <w:p w14:paraId="6C812BAB"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tcPr>
          <w:p w14:paraId="32753A74" w14:textId="77777777" w:rsidR="00C4724F" w:rsidRPr="00473608" w:rsidRDefault="00C4724F" w:rsidP="00C4724F">
            <w:pPr>
              <w:ind w:left="-108" w:right="355"/>
              <w:jc w:val="right"/>
              <w:rPr>
                <w:rFonts w:asciiTheme="majorBidi" w:hAnsiTheme="majorBidi" w:cstheme="majorBidi"/>
                <w:sz w:val="24"/>
                <w:szCs w:val="24"/>
              </w:rPr>
            </w:pPr>
          </w:p>
        </w:tc>
        <w:tc>
          <w:tcPr>
            <w:tcW w:w="1660" w:type="dxa"/>
            <w:tcBorders>
              <w:top w:val="single" w:sz="4" w:space="0" w:color="auto"/>
              <w:bottom w:val="single" w:sz="4" w:space="0" w:color="auto"/>
            </w:tcBorders>
            <w:shd w:val="clear" w:color="auto" w:fill="auto"/>
          </w:tcPr>
          <w:p w14:paraId="56504D61"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shd w:val="clear" w:color="auto" w:fill="auto"/>
          </w:tcPr>
          <w:p w14:paraId="61B568E3" w14:textId="77777777" w:rsidR="00C4724F" w:rsidRPr="00473608" w:rsidRDefault="00C4724F" w:rsidP="00C4724F">
            <w:pPr>
              <w:ind w:left="-108" w:right="243"/>
              <w:jc w:val="right"/>
              <w:rPr>
                <w:rFonts w:asciiTheme="majorBidi" w:hAnsiTheme="majorBidi" w:cstheme="majorBidi"/>
                <w:sz w:val="24"/>
                <w:szCs w:val="24"/>
              </w:rPr>
            </w:pPr>
          </w:p>
        </w:tc>
        <w:tc>
          <w:tcPr>
            <w:tcW w:w="1704" w:type="dxa"/>
            <w:tcBorders>
              <w:top w:val="single" w:sz="4" w:space="0" w:color="auto"/>
              <w:bottom w:val="single" w:sz="4" w:space="0" w:color="auto"/>
            </w:tcBorders>
            <w:shd w:val="clear" w:color="auto" w:fill="auto"/>
          </w:tcPr>
          <w:p w14:paraId="0785C6D4"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322957E2" w14:textId="77777777" w:rsidR="00C4724F" w:rsidRPr="00473608" w:rsidRDefault="00C4724F" w:rsidP="00C4724F">
            <w:pPr>
              <w:ind w:left="-108" w:right="355"/>
              <w:jc w:val="right"/>
              <w:rPr>
                <w:rFonts w:asciiTheme="majorBidi" w:hAnsiTheme="majorBidi" w:cstheme="majorBidi"/>
                <w:sz w:val="24"/>
                <w:szCs w:val="24"/>
              </w:rPr>
            </w:pPr>
          </w:p>
        </w:tc>
        <w:tc>
          <w:tcPr>
            <w:tcW w:w="1668" w:type="dxa"/>
            <w:tcBorders>
              <w:top w:val="single" w:sz="4" w:space="0" w:color="auto"/>
              <w:bottom w:val="single" w:sz="4" w:space="0" w:color="auto"/>
            </w:tcBorders>
            <w:shd w:val="clear" w:color="auto" w:fill="auto"/>
            <w:vAlign w:val="center"/>
          </w:tcPr>
          <w:p w14:paraId="771D3AA9"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64,556,748</w:t>
            </w:r>
          </w:p>
        </w:tc>
      </w:tr>
      <w:tr w:rsidR="00C4724F" w:rsidRPr="00637F88" w14:paraId="36E7460F" w14:textId="77777777" w:rsidTr="001B17E4">
        <w:trPr>
          <w:gridAfter w:val="1"/>
          <w:wAfter w:w="6" w:type="dxa"/>
          <w:trHeight w:val="179"/>
        </w:trPr>
        <w:tc>
          <w:tcPr>
            <w:tcW w:w="4082" w:type="dxa"/>
            <w:vAlign w:val="center"/>
          </w:tcPr>
          <w:p w14:paraId="07C794AD" w14:textId="1E10746C" w:rsidR="00C4724F" w:rsidRPr="00734B84" w:rsidRDefault="00C4724F" w:rsidP="00C4724F">
            <w:pPr>
              <w:ind w:left="6" w:right="-108"/>
              <w:rPr>
                <w:rFonts w:asciiTheme="majorBidi" w:hAnsiTheme="majorBidi" w:cstheme="majorBidi"/>
                <w:sz w:val="24"/>
                <w:szCs w:val="24"/>
                <w:cs/>
              </w:rPr>
            </w:pPr>
            <w:r w:rsidRPr="00734B84">
              <w:rPr>
                <w:rFonts w:ascii="Angsana New" w:hAnsi="Angsana New"/>
                <w:b/>
                <w:bCs/>
                <w:sz w:val="24"/>
                <w:szCs w:val="24"/>
                <w:u w:val="single"/>
              </w:rPr>
              <w:t>Accumulated depreciation</w:t>
            </w:r>
          </w:p>
        </w:tc>
        <w:tc>
          <w:tcPr>
            <w:tcW w:w="247" w:type="dxa"/>
          </w:tcPr>
          <w:p w14:paraId="0E9F605B" w14:textId="77777777" w:rsidR="00C4724F" w:rsidRPr="00637F88" w:rsidRDefault="00C4724F" w:rsidP="00C4724F">
            <w:pPr>
              <w:ind w:left="-108" w:firstLine="228"/>
              <w:jc w:val="right"/>
              <w:rPr>
                <w:rFonts w:asciiTheme="majorBidi" w:hAnsiTheme="majorBidi" w:cstheme="majorBidi"/>
                <w:sz w:val="24"/>
                <w:szCs w:val="24"/>
              </w:rPr>
            </w:pPr>
          </w:p>
        </w:tc>
        <w:tc>
          <w:tcPr>
            <w:tcW w:w="1689" w:type="dxa"/>
            <w:tcBorders>
              <w:top w:val="single" w:sz="4" w:space="0" w:color="auto"/>
            </w:tcBorders>
            <w:shd w:val="clear" w:color="auto" w:fill="auto"/>
            <w:vAlign w:val="center"/>
          </w:tcPr>
          <w:p w14:paraId="13403CAE" w14:textId="77777777" w:rsidR="00C4724F" w:rsidRPr="00473608" w:rsidRDefault="00C4724F" w:rsidP="00C4724F">
            <w:pPr>
              <w:ind w:left="-108" w:firstLine="228"/>
              <w:jc w:val="right"/>
              <w:rPr>
                <w:rFonts w:asciiTheme="majorBidi" w:hAnsiTheme="majorBidi" w:cstheme="majorBidi"/>
                <w:sz w:val="24"/>
                <w:szCs w:val="24"/>
              </w:rPr>
            </w:pPr>
          </w:p>
        </w:tc>
        <w:tc>
          <w:tcPr>
            <w:tcW w:w="248" w:type="dxa"/>
            <w:shd w:val="clear" w:color="auto" w:fill="auto"/>
          </w:tcPr>
          <w:p w14:paraId="2264ACD7"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single" w:sz="4" w:space="0" w:color="auto"/>
            </w:tcBorders>
            <w:shd w:val="clear" w:color="auto" w:fill="auto"/>
            <w:vAlign w:val="center"/>
          </w:tcPr>
          <w:p w14:paraId="0B476E7A" w14:textId="77777777" w:rsidR="00C4724F" w:rsidRPr="00473608" w:rsidRDefault="00C4724F" w:rsidP="00C4724F">
            <w:pPr>
              <w:ind w:left="-108" w:right="61"/>
              <w:jc w:val="right"/>
              <w:rPr>
                <w:rFonts w:asciiTheme="majorBidi" w:hAnsiTheme="majorBidi" w:cstheme="majorBidi"/>
                <w:sz w:val="24"/>
                <w:szCs w:val="24"/>
              </w:rPr>
            </w:pPr>
          </w:p>
        </w:tc>
        <w:tc>
          <w:tcPr>
            <w:tcW w:w="250" w:type="dxa"/>
          </w:tcPr>
          <w:p w14:paraId="4E6604E7"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single" w:sz="4" w:space="0" w:color="auto"/>
            </w:tcBorders>
            <w:shd w:val="clear" w:color="auto" w:fill="auto"/>
            <w:vAlign w:val="center"/>
          </w:tcPr>
          <w:p w14:paraId="3AD6EFCE" w14:textId="77777777" w:rsidR="00C4724F" w:rsidRPr="00473608" w:rsidRDefault="00C4724F" w:rsidP="00C4724F">
            <w:pPr>
              <w:ind w:left="-108" w:right="61"/>
              <w:jc w:val="right"/>
              <w:rPr>
                <w:rFonts w:asciiTheme="majorBidi" w:hAnsiTheme="majorBidi" w:cstheme="majorBidi"/>
                <w:sz w:val="24"/>
                <w:szCs w:val="24"/>
              </w:rPr>
            </w:pPr>
          </w:p>
        </w:tc>
        <w:tc>
          <w:tcPr>
            <w:tcW w:w="247" w:type="dxa"/>
          </w:tcPr>
          <w:p w14:paraId="62BA7C2A" w14:textId="77777777" w:rsidR="00C4724F" w:rsidRPr="00473608" w:rsidRDefault="00C4724F" w:rsidP="00C4724F">
            <w:pPr>
              <w:ind w:left="-108"/>
              <w:jc w:val="right"/>
              <w:rPr>
                <w:rFonts w:asciiTheme="majorBidi" w:hAnsiTheme="majorBidi" w:cstheme="majorBidi"/>
                <w:sz w:val="24"/>
                <w:szCs w:val="24"/>
              </w:rPr>
            </w:pPr>
          </w:p>
        </w:tc>
        <w:tc>
          <w:tcPr>
            <w:tcW w:w="1660" w:type="dxa"/>
            <w:tcBorders>
              <w:top w:val="single" w:sz="4" w:space="0" w:color="auto"/>
            </w:tcBorders>
          </w:tcPr>
          <w:p w14:paraId="273A384B" w14:textId="77777777" w:rsidR="00C4724F" w:rsidRPr="00473608" w:rsidRDefault="00C4724F" w:rsidP="00C4724F">
            <w:pPr>
              <w:ind w:left="-108"/>
              <w:jc w:val="right"/>
              <w:rPr>
                <w:rFonts w:asciiTheme="majorBidi" w:hAnsiTheme="majorBidi" w:cstheme="majorBidi"/>
                <w:sz w:val="24"/>
                <w:szCs w:val="24"/>
              </w:rPr>
            </w:pPr>
          </w:p>
        </w:tc>
        <w:tc>
          <w:tcPr>
            <w:tcW w:w="249" w:type="dxa"/>
          </w:tcPr>
          <w:p w14:paraId="7F8E5156" w14:textId="77777777" w:rsidR="00C4724F" w:rsidRPr="00473608" w:rsidRDefault="00C4724F" w:rsidP="00C4724F">
            <w:pPr>
              <w:ind w:left="-108"/>
              <w:jc w:val="right"/>
              <w:rPr>
                <w:rFonts w:asciiTheme="majorBidi" w:hAnsiTheme="majorBidi" w:cstheme="majorBidi"/>
                <w:sz w:val="24"/>
                <w:szCs w:val="24"/>
              </w:rPr>
            </w:pPr>
          </w:p>
        </w:tc>
        <w:tc>
          <w:tcPr>
            <w:tcW w:w="1704" w:type="dxa"/>
            <w:tcBorders>
              <w:top w:val="single" w:sz="4" w:space="0" w:color="auto"/>
            </w:tcBorders>
          </w:tcPr>
          <w:p w14:paraId="11D34402" w14:textId="77777777" w:rsidR="00C4724F" w:rsidRPr="00473608" w:rsidRDefault="00C4724F" w:rsidP="00C4724F">
            <w:pPr>
              <w:ind w:left="-108" w:right="355"/>
              <w:jc w:val="right"/>
              <w:rPr>
                <w:rFonts w:asciiTheme="majorBidi" w:hAnsiTheme="majorBidi" w:cstheme="majorBidi"/>
                <w:sz w:val="24"/>
                <w:szCs w:val="24"/>
              </w:rPr>
            </w:pPr>
          </w:p>
        </w:tc>
        <w:tc>
          <w:tcPr>
            <w:tcW w:w="253" w:type="dxa"/>
          </w:tcPr>
          <w:p w14:paraId="70E4CCA0" w14:textId="77777777" w:rsidR="00C4724F" w:rsidRPr="00473608" w:rsidRDefault="00C4724F" w:rsidP="00C4724F">
            <w:pPr>
              <w:ind w:left="-108"/>
              <w:jc w:val="right"/>
              <w:rPr>
                <w:rFonts w:asciiTheme="majorBidi" w:hAnsiTheme="majorBidi" w:cstheme="majorBidi"/>
                <w:sz w:val="24"/>
                <w:szCs w:val="24"/>
              </w:rPr>
            </w:pPr>
          </w:p>
        </w:tc>
        <w:tc>
          <w:tcPr>
            <w:tcW w:w="1668" w:type="dxa"/>
            <w:tcBorders>
              <w:top w:val="single" w:sz="4" w:space="0" w:color="auto"/>
            </w:tcBorders>
            <w:shd w:val="clear" w:color="auto" w:fill="auto"/>
            <w:vAlign w:val="center"/>
          </w:tcPr>
          <w:p w14:paraId="148B1668" w14:textId="77777777" w:rsidR="00C4724F" w:rsidRPr="00473608" w:rsidRDefault="00C4724F" w:rsidP="00C4724F">
            <w:pPr>
              <w:ind w:left="-108"/>
              <w:jc w:val="right"/>
              <w:rPr>
                <w:rFonts w:asciiTheme="majorBidi" w:hAnsiTheme="majorBidi" w:cstheme="majorBidi"/>
                <w:sz w:val="24"/>
                <w:szCs w:val="24"/>
              </w:rPr>
            </w:pPr>
          </w:p>
        </w:tc>
      </w:tr>
      <w:tr w:rsidR="00C4724F" w:rsidRPr="00637F88" w14:paraId="5CC23030" w14:textId="77777777" w:rsidTr="001B17E4">
        <w:trPr>
          <w:gridAfter w:val="1"/>
          <w:wAfter w:w="6" w:type="dxa"/>
          <w:trHeight w:val="179"/>
        </w:trPr>
        <w:tc>
          <w:tcPr>
            <w:tcW w:w="4082" w:type="dxa"/>
            <w:vAlign w:val="center"/>
          </w:tcPr>
          <w:p w14:paraId="617782B7" w14:textId="0714E7B9" w:rsidR="00C4724F" w:rsidRPr="00734B84" w:rsidRDefault="00C4724F" w:rsidP="00C4724F">
            <w:pPr>
              <w:ind w:left="6" w:right="-108"/>
              <w:rPr>
                <w:rFonts w:asciiTheme="majorBidi" w:hAnsiTheme="majorBidi" w:cstheme="majorBidi"/>
                <w:sz w:val="24"/>
                <w:szCs w:val="24"/>
              </w:rPr>
            </w:pPr>
            <w:r w:rsidRPr="00734B84">
              <w:rPr>
                <w:rFonts w:asciiTheme="majorBidi" w:hAnsiTheme="majorBidi" w:cstheme="majorBidi"/>
                <w:sz w:val="24"/>
                <w:szCs w:val="24"/>
              </w:rPr>
              <w:t xml:space="preserve">January </w:t>
            </w:r>
            <w:r w:rsidR="006E563B" w:rsidRPr="00734B84">
              <w:rPr>
                <w:rFonts w:ascii="Angsana New" w:hAnsi="Angsana New" w:cs="AngsanaUPC"/>
                <w:sz w:val="24"/>
                <w:szCs w:val="24"/>
              </w:rPr>
              <w:t>1</w:t>
            </w:r>
            <w:r w:rsidRPr="00734B84">
              <w:rPr>
                <w:rFonts w:asciiTheme="majorBidi" w:hAnsiTheme="majorBidi" w:cstheme="majorBidi"/>
                <w:sz w:val="24"/>
                <w:szCs w:val="24"/>
              </w:rPr>
              <w:t xml:space="preserve">, </w:t>
            </w:r>
            <w:r w:rsidR="006E563B" w:rsidRPr="00734B84">
              <w:rPr>
                <w:rFonts w:ascii="Angsana New" w:hAnsi="Angsana New" w:cs="AngsanaUPC"/>
                <w:sz w:val="24"/>
                <w:szCs w:val="24"/>
              </w:rPr>
              <w:t>202</w:t>
            </w:r>
            <w:r w:rsidRPr="00734B84">
              <w:rPr>
                <w:rFonts w:asciiTheme="majorBidi" w:hAnsiTheme="majorBidi" w:cstheme="majorBidi"/>
                <w:sz w:val="24"/>
                <w:szCs w:val="24"/>
              </w:rPr>
              <w:t>3</w:t>
            </w:r>
          </w:p>
        </w:tc>
        <w:tc>
          <w:tcPr>
            <w:tcW w:w="247" w:type="dxa"/>
          </w:tcPr>
          <w:p w14:paraId="40DE9B72"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shd w:val="clear" w:color="auto" w:fill="auto"/>
            <w:vAlign w:val="center"/>
          </w:tcPr>
          <w:p w14:paraId="36FE2CA5" w14:textId="4F6E0AC6" w:rsidR="00C4724F" w:rsidRPr="00473608" w:rsidRDefault="006E563B" w:rsidP="00C4724F">
            <w:pPr>
              <w:ind w:left="-108" w:right="70" w:firstLine="228"/>
              <w:jc w:val="right"/>
              <w:rPr>
                <w:rFonts w:asciiTheme="majorBidi" w:hAnsiTheme="majorBidi" w:cstheme="majorBidi"/>
                <w:sz w:val="24"/>
                <w:szCs w:val="24"/>
                <w:cs/>
              </w:rPr>
            </w:pPr>
            <w:r w:rsidRPr="00473608">
              <w:rPr>
                <w:rFonts w:ascii="Angsana New" w:hAnsi="Angsana New" w:cs="AngsanaUPC"/>
                <w:sz w:val="24"/>
                <w:szCs w:val="24"/>
              </w:rPr>
              <w:t>2</w:t>
            </w:r>
            <w:r w:rsidR="00C4724F" w:rsidRPr="00473608">
              <w:rPr>
                <w:rFonts w:asciiTheme="majorBidi" w:hAnsiTheme="majorBidi" w:cstheme="majorBidi"/>
                <w:sz w:val="24"/>
                <w:szCs w:val="24"/>
              </w:rPr>
              <w:t>,</w:t>
            </w:r>
            <w:r w:rsidRPr="00473608">
              <w:rPr>
                <w:rFonts w:ascii="Angsana New" w:hAnsi="Angsana New" w:cs="AngsanaUPC"/>
                <w:sz w:val="24"/>
                <w:szCs w:val="24"/>
              </w:rPr>
              <w:t>1</w:t>
            </w:r>
            <w:r w:rsidR="00C4724F" w:rsidRPr="00473608">
              <w:rPr>
                <w:rFonts w:asciiTheme="majorBidi" w:hAnsiTheme="majorBidi" w:cstheme="majorBidi"/>
                <w:sz w:val="24"/>
                <w:szCs w:val="24"/>
              </w:rPr>
              <w:t>64,637</w:t>
            </w:r>
          </w:p>
        </w:tc>
        <w:tc>
          <w:tcPr>
            <w:tcW w:w="248" w:type="dxa"/>
            <w:shd w:val="clear" w:color="auto" w:fill="auto"/>
          </w:tcPr>
          <w:p w14:paraId="500393AD" w14:textId="77777777" w:rsidR="00C4724F" w:rsidRPr="00473608" w:rsidRDefault="00C4724F" w:rsidP="00C4724F">
            <w:pPr>
              <w:ind w:left="-108" w:right="61"/>
              <w:jc w:val="right"/>
              <w:rPr>
                <w:rFonts w:asciiTheme="majorBidi" w:hAnsiTheme="majorBidi" w:cstheme="majorBidi"/>
                <w:sz w:val="24"/>
                <w:szCs w:val="24"/>
              </w:rPr>
            </w:pPr>
          </w:p>
        </w:tc>
        <w:tc>
          <w:tcPr>
            <w:tcW w:w="1763" w:type="dxa"/>
            <w:shd w:val="clear" w:color="auto" w:fill="auto"/>
            <w:vAlign w:val="center"/>
          </w:tcPr>
          <w:p w14:paraId="3445369B" w14:textId="3EF31DA4" w:rsidR="00C4724F" w:rsidRPr="00473608" w:rsidRDefault="00C4724F" w:rsidP="00C4724F">
            <w:pPr>
              <w:ind w:left="-108" w:right="61"/>
              <w:jc w:val="right"/>
              <w:rPr>
                <w:rFonts w:asciiTheme="majorBidi" w:hAnsiTheme="majorBidi" w:cstheme="majorBidi"/>
                <w:sz w:val="24"/>
                <w:szCs w:val="24"/>
                <w:cs/>
              </w:rPr>
            </w:pPr>
            <w:r w:rsidRPr="00473608">
              <w:rPr>
                <w:rFonts w:asciiTheme="majorBidi" w:hAnsiTheme="majorBidi" w:cstheme="majorBidi"/>
                <w:sz w:val="24"/>
                <w:szCs w:val="24"/>
              </w:rPr>
              <w:t>6,578,74</w:t>
            </w:r>
            <w:r w:rsidR="006E563B" w:rsidRPr="00473608">
              <w:rPr>
                <w:rFonts w:ascii="Angsana New" w:hAnsi="Angsana New" w:cs="AngsanaUPC"/>
                <w:sz w:val="24"/>
                <w:szCs w:val="24"/>
              </w:rPr>
              <w:t>0</w:t>
            </w:r>
          </w:p>
        </w:tc>
        <w:tc>
          <w:tcPr>
            <w:tcW w:w="250" w:type="dxa"/>
          </w:tcPr>
          <w:p w14:paraId="5E4C9B38" w14:textId="77777777" w:rsidR="00C4724F" w:rsidRPr="00473608" w:rsidRDefault="00C4724F" w:rsidP="00C4724F">
            <w:pPr>
              <w:ind w:left="-108" w:right="61"/>
              <w:jc w:val="right"/>
              <w:rPr>
                <w:rFonts w:asciiTheme="majorBidi" w:hAnsiTheme="majorBidi" w:cstheme="majorBidi"/>
                <w:sz w:val="24"/>
                <w:szCs w:val="24"/>
              </w:rPr>
            </w:pPr>
          </w:p>
        </w:tc>
        <w:tc>
          <w:tcPr>
            <w:tcW w:w="1702" w:type="dxa"/>
            <w:shd w:val="clear" w:color="auto" w:fill="auto"/>
            <w:vAlign w:val="center"/>
          </w:tcPr>
          <w:p w14:paraId="3BEB950D" w14:textId="58AFB2EC" w:rsidR="00C4724F" w:rsidRPr="00473608" w:rsidRDefault="006E563B" w:rsidP="00C4724F">
            <w:pPr>
              <w:ind w:left="-108" w:right="61"/>
              <w:jc w:val="right"/>
              <w:rPr>
                <w:rFonts w:asciiTheme="majorBidi" w:hAnsiTheme="majorBidi" w:cstheme="majorBidi"/>
                <w:sz w:val="24"/>
                <w:szCs w:val="24"/>
                <w:cs/>
              </w:rPr>
            </w:pPr>
            <w:r w:rsidRPr="00473608">
              <w:rPr>
                <w:rFonts w:ascii="Angsana New" w:hAnsi="Angsana New" w:cs="AngsanaUPC"/>
                <w:sz w:val="24"/>
                <w:szCs w:val="24"/>
              </w:rPr>
              <w:t>2</w:t>
            </w:r>
            <w:r w:rsidR="00C4724F" w:rsidRPr="00473608">
              <w:rPr>
                <w:rFonts w:asciiTheme="majorBidi" w:hAnsiTheme="majorBidi" w:cstheme="majorBidi"/>
                <w:sz w:val="24"/>
                <w:szCs w:val="24"/>
              </w:rPr>
              <w:t>54,597</w:t>
            </w:r>
          </w:p>
        </w:tc>
        <w:tc>
          <w:tcPr>
            <w:tcW w:w="247" w:type="dxa"/>
          </w:tcPr>
          <w:p w14:paraId="57C1E82A" w14:textId="77777777" w:rsidR="00C4724F" w:rsidRPr="00473608" w:rsidRDefault="00C4724F" w:rsidP="00C4724F">
            <w:pPr>
              <w:ind w:left="-108" w:right="61"/>
              <w:jc w:val="right"/>
              <w:rPr>
                <w:rFonts w:asciiTheme="majorBidi" w:hAnsiTheme="majorBidi" w:cstheme="majorBidi"/>
                <w:sz w:val="24"/>
                <w:szCs w:val="24"/>
              </w:rPr>
            </w:pPr>
          </w:p>
        </w:tc>
        <w:tc>
          <w:tcPr>
            <w:tcW w:w="1660" w:type="dxa"/>
          </w:tcPr>
          <w:p w14:paraId="44F4884C"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5,748,655</w:t>
            </w:r>
          </w:p>
        </w:tc>
        <w:tc>
          <w:tcPr>
            <w:tcW w:w="249" w:type="dxa"/>
          </w:tcPr>
          <w:p w14:paraId="741D9ACE" w14:textId="77777777" w:rsidR="00C4724F" w:rsidRPr="00473608" w:rsidRDefault="00C4724F" w:rsidP="00C4724F">
            <w:pPr>
              <w:ind w:left="-108" w:right="61"/>
              <w:jc w:val="right"/>
              <w:rPr>
                <w:rFonts w:asciiTheme="majorBidi" w:hAnsiTheme="majorBidi" w:cstheme="majorBidi"/>
                <w:sz w:val="24"/>
                <w:szCs w:val="24"/>
              </w:rPr>
            </w:pPr>
          </w:p>
        </w:tc>
        <w:tc>
          <w:tcPr>
            <w:tcW w:w="1704" w:type="dxa"/>
          </w:tcPr>
          <w:p w14:paraId="2EC8D0D1"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68FF9EB1" w14:textId="77777777" w:rsidR="00C4724F" w:rsidRPr="00473608" w:rsidRDefault="00C4724F" w:rsidP="00C4724F">
            <w:pPr>
              <w:ind w:left="-108" w:right="61"/>
              <w:jc w:val="right"/>
              <w:rPr>
                <w:rFonts w:asciiTheme="majorBidi" w:hAnsiTheme="majorBidi" w:cstheme="majorBidi"/>
                <w:sz w:val="24"/>
                <w:szCs w:val="24"/>
              </w:rPr>
            </w:pPr>
          </w:p>
        </w:tc>
        <w:tc>
          <w:tcPr>
            <w:tcW w:w="1668" w:type="dxa"/>
            <w:shd w:val="clear" w:color="auto" w:fill="auto"/>
            <w:vAlign w:val="center"/>
          </w:tcPr>
          <w:p w14:paraId="3177D20E" w14:textId="494A804A"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4,746,6</w:t>
            </w:r>
            <w:r w:rsidRPr="00473608">
              <w:rPr>
                <w:rFonts w:ascii="Angsana New" w:hAnsi="Angsana New" w:cs="AngsanaUPC"/>
                <w:sz w:val="24"/>
                <w:szCs w:val="24"/>
              </w:rPr>
              <w:t>2</w:t>
            </w:r>
            <w:r w:rsidR="00C4724F" w:rsidRPr="00473608">
              <w:rPr>
                <w:rFonts w:asciiTheme="majorBidi" w:hAnsiTheme="majorBidi" w:cstheme="majorBidi"/>
                <w:sz w:val="24"/>
                <w:szCs w:val="24"/>
              </w:rPr>
              <w:t>9</w:t>
            </w:r>
          </w:p>
        </w:tc>
      </w:tr>
      <w:tr w:rsidR="00C4724F" w:rsidRPr="00637F88" w14:paraId="2D4473AB" w14:textId="77777777" w:rsidTr="001B17E4">
        <w:trPr>
          <w:gridAfter w:val="1"/>
          <w:wAfter w:w="6" w:type="dxa"/>
          <w:trHeight w:val="179"/>
        </w:trPr>
        <w:tc>
          <w:tcPr>
            <w:tcW w:w="4082" w:type="dxa"/>
            <w:vAlign w:val="center"/>
          </w:tcPr>
          <w:p w14:paraId="20BF77C2" w14:textId="16F3187D" w:rsidR="00C4724F" w:rsidRPr="00734B84" w:rsidRDefault="00C4724F" w:rsidP="00C4724F">
            <w:pPr>
              <w:ind w:left="6" w:right="-108"/>
              <w:rPr>
                <w:rFonts w:asciiTheme="majorBidi" w:hAnsiTheme="majorBidi" w:cstheme="majorBidi"/>
                <w:sz w:val="24"/>
                <w:szCs w:val="24"/>
                <w:cs/>
              </w:rPr>
            </w:pPr>
            <w:r w:rsidRPr="00734B84">
              <w:rPr>
                <w:rFonts w:asciiTheme="majorBidi" w:hAnsiTheme="majorBidi" w:cstheme="majorBidi"/>
                <w:sz w:val="24"/>
                <w:szCs w:val="24"/>
              </w:rPr>
              <w:t xml:space="preserve">Depreciation for the year </w:t>
            </w:r>
            <w:r w:rsidR="006E563B" w:rsidRPr="00734B84">
              <w:rPr>
                <w:rFonts w:ascii="Angsana New" w:hAnsi="Angsana New" w:cs="AngsanaUPC"/>
                <w:sz w:val="24"/>
                <w:szCs w:val="24"/>
              </w:rPr>
              <w:t>202</w:t>
            </w:r>
            <w:r w:rsidRPr="00734B84">
              <w:rPr>
                <w:rFonts w:asciiTheme="majorBidi" w:hAnsiTheme="majorBidi" w:cstheme="majorBidi"/>
                <w:sz w:val="24"/>
                <w:szCs w:val="24"/>
              </w:rPr>
              <w:t>3</w:t>
            </w:r>
          </w:p>
        </w:tc>
        <w:tc>
          <w:tcPr>
            <w:tcW w:w="247" w:type="dxa"/>
          </w:tcPr>
          <w:p w14:paraId="6C620A8A"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shd w:val="clear" w:color="auto" w:fill="auto"/>
            <w:vAlign w:val="center"/>
          </w:tcPr>
          <w:p w14:paraId="083B51C3" w14:textId="28160232" w:rsidR="00C4724F" w:rsidRPr="00473608" w:rsidRDefault="00C4724F" w:rsidP="00C4724F">
            <w:pPr>
              <w:ind w:left="-108" w:right="70" w:firstLine="228"/>
              <w:jc w:val="right"/>
              <w:rPr>
                <w:rFonts w:asciiTheme="majorBidi" w:hAnsiTheme="majorBidi" w:cstheme="majorBidi"/>
                <w:sz w:val="24"/>
                <w:szCs w:val="24"/>
              </w:rPr>
            </w:pPr>
            <w:r w:rsidRPr="00473608">
              <w:rPr>
                <w:rFonts w:asciiTheme="majorBidi" w:hAnsiTheme="majorBidi" w:cstheme="majorBidi"/>
                <w:sz w:val="24"/>
                <w:szCs w:val="24"/>
              </w:rPr>
              <w:t>667,</w:t>
            </w:r>
            <w:r w:rsidR="006E563B" w:rsidRPr="00473608">
              <w:rPr>
                <w:rFonts w:ascii="Angsana New" w:hAnsi="Angsana New" w:cs="AngsanaUPC"/>
                <w:sz w:val="24"/>
                <w:szCs w:val="24"/>
              </w:rPr>
              <w:t>1</w:t>
            </w:r>
            <w:r w:rsidRPr="00473608">
              <w:rPr>
                <w:rFonts w:asciiTheme="majorBidi" w:hAnsiTheme="majorBidi" w:cstheme="majorBidi"/>
                <w:sz w:val="24"/>
                <w:szCs w:val="24"/>
              </w:rPr>
              <w:t>45</w:t>
            </w:r>
          </w:p>
        </w:tc>
        <w:tc>
          <w:tcPr>
            <w:tcW w:w="248" w:type="dxa"/>
            <w:shd w:val="clear" w:color="auto" w:fill="auto"/>
          </w:tcPr>
          <w:p w14:paraId="66BC629B" w14:textId="77777777" w:rsidR="00C4724F" w:rsidRPr="00473608" w:rsidRDefault="00C4724F" w:rsidP="00C4724F">
            <w:pPr>
              <w:ind w:left="-108" w:right="61"/>
              <w:jc w:val="right"/>
              <w:rPr>
                <w:rFonts w:asciiTheme="majorBidi" w:hAnsiTheme="majorBidi" w:cstheme="majorBidi"/>
                <w:sz w:val="24"/>
                <w:szCs w:val="24"/>
              </w:rPr>
            </w:pPr>
          </w:p>
        </w:tc>
        <w:tc>
          <w:tcPr>
            <w:tcW w:w="1763" w:type="dxa"/>
            <w:shd w:val="clear" w:color="auto" w:fill="auto"/>
            <w:vAlign w:val="center"/>
          </w:tcPr>
          <w:p w14:paraId="641FBA0F" w14:textId="33C56AD2"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4,</w:t>
            </w:r>
            <w:r w:rsidR="006E563B" w:rsidRPr="00473608">
              <w:rPr>
                <w:rFonts w:ascii="Angsana New" w:hAnsi="Angsana New" w:cs="AngsanaUPC"/>
                <w:sz w:val="24"/>
                <w:szCs w:val="24"/>
              </w:rPr>
              <w:t>0</w:t>
            </w:r>
            <w:r w:rsidRPr="00473608">
              <w:rPr>
                <w:rFonts w:asciiTheme="majorBidi" w:hAnsiTheme="majorBidi" w:cstheme="majorBidi"/>
                <w:sz w:val="24"/>
                <w:szCs w:val="24"/>
              </w:rPr>
              <w:t>55,859</w:t>
            </w:r>
          </w:p>
        </w:tc>
        <w:tc>
          <w:tcPr>
            <w:tcW w:w="250" w:type="dxa"/>
          </w:tcPr>
          <w:p w14:paraId="3031C4EA" w14:textId="77777777" w:rsidR="00C4724F" w:rsidRPr="00473608" w:rsidRDefault="00C4724F" w:rsidP="00C4724F">
            <w:pPr>
              <w:ind w:left="-108" w:right="61"/>
              <w:jc w:val="right"/>
              <w:rPr>
                <w:rFonts w:asciiTheme="majorBidi" w:hAnsiTheme="majorBidi" w:cstheme="majorBidi"/>
                <w:sz w:val="24"/>
                <w:szCs w:val="24"/>
              </w:rPr>
            </w:pPr>
          </w:p>
        </w:tc>
        <w:tc>
          <w:tcPr>
            <w:tcW w:w="1702" w:type="dxa"/>
            <w:shd w:val="clear" w:color="auto" w:fill="auto"/>
            <w:vAlign w:val="center"/>
          </w:tcPr>
          <w:p w14:paraId="005C1B54" w14:textId="0763AE8B"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45,</w:t>
            </w:r>
            <w:r w:rsidRPr="00473608">
              <w:rPr>
                <w:rFonts w:ascii="Angsana New" w:hAnsi="Angsana New" w:cs="AngsanaUPC"/>
                <w:sz w:val="24"/>
                <w:szCs w:val="24"/>
              </w:rPr>
              <w:t>200</w:t>
            </w:r>
          </w:p>
        </w:tc>
        <w:tc>
          <w:tcPr>
            <w:tcW w:w="247" w:type="dxa"/>
          </w:tcPr>
          <w:p w14:paraId="68912294" w14:textId="77777777" w:rsidR="00C4724F" w:rsidRPr="00473608" w:rsidRDefault="00C4724F" w:rsidP="00C4724F">
            <w:pPr>
              <w:ind w:left="-108" w:right="61"/>
              <w:jc w:val="right"/>
              <w:rPr>
                <w:rFonts w:asciiTheme="majorBidi" w:hAnsiTheme="majorBidi" w:cstheme="majorBidi"/>
                <w:sz w:val="24"/>
                <w:szCs w:val="24"/>
              </w:rPr>
            </w:pPr>
          </w:p>
        </w:tc>
        <w:tc>
          <w:tcPr>
            <w:tcW w:w="1660" w:type="dxa"/>
          </w:tcPr>
          <w:p w14:paraId="22E88965" w14:textId="690C1B13"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,4</w:t>
            </w:r>
            <w:r w:rsidRPr="00473608">
              <w:rPr>
                <w:rFonts w:ascii="Angsana New" w:hAnsi="Angsana New" w:cs="AngsanaUPC"/>
                <w:sz w:val="24"/>
                <w:szCs w:val="24"/>
              </w:rPr>
              <w:t>0</w:t>
            </w:r>
            <w:r w:rsidR="00C4724F" w:rsidRPr="00473608">
              <w:rPr>
                <w:rFonts w:asciiTheme="majorBidi" w:hAnsiTheme="majorBidi" w:cstheme="majorBidi"/>
                <w:sz w:val="24"/>
                <w:szCs w:val="24"/>
              </w:rPr>
              <w:t>4,598</w:t>
            </w:r>
          </w:p>
        </w:tc>
        <w:tc>
          <w:tcPr>
            <w:tcW w:w="249" w:type="dxa"/>
          </w:tcPr>
          <w:p w14:paraId="4DEBB2B2" w14:textId="77777777" w:rsidR="00C4724F" w:rsidRPr="00473608" w:rsidRDefault="00C4724F" w:rsidP="00C4724F">
            <w:pPr>
              <w:ind w:left="-108" w:right="61"/>
              <w:jc w:val="right"/>
              <w:rPr>
                <w:rFonts w:asciiTheme="majorBidi" w:hAnsiTheme="majorBidi" w:cstheme="majorBidi"/>
                <w:sz w:val="24"/>
                <w:szCs w:val="24"/>
              </w:rPr>
            </w:pPr>
          </w:p>
        </w:tc>
        <w:tc>
          <w:tcPr>
            <w:tcW w:w="1704" w:type="dxa"/>
          </w:tcPr>
          <w:p w14:paraId="663329AF"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53D3024E" w14:textId="77777777" w:rsidR="00C4724F" w:rsidRPr="00473608" w:rsidRDefault="00C4724F" w:rsidP="00C4724F">
            <w:pPr>
              <w:ind w:left="-108" w:right="61"/>
              <w:jc w:val="right"/>
              <w:rPr>
                <w:rFonts w:asciiTheme="majorBidi" w:hAnsiTheme="majorBidi" w:cstheme="majorBidi"/>
                <w:sz w:val="24"/>
                <w:szCs w:val="24"/>
              </w:rPr>
            </w:pPr>
          </w:p>
        </w:tc>
        <w:tc>
          <w:tcPr>
            <w:tcW w:w="1668" w:type="dxa"/>
            <w:shd w:val="clear" w:color="auto" w:fill="auto"/>
            <w:vAlign w:val="center"/>
          </w:tcPr>
          <w:p w14:paraId="610C3B1B" w14:textId="6D98392F"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6,</w:t>
            </w:r>
            <w:r w:rsidR="006E563B" w:rsidRPr="00473608">
              <w:rPr>
                <w:rFonts w:ascii="Angsana New" w:hAnsi="Angsana New" w:cs="AngsanaUPC"/>
                <w:sz w:val="24"/>
                <w:szCs w:val="24"/>
              </w:rPr>
              <w:t>2</w:t>
            </w:r>
            <w:r w:rsidRPr="00473608">
              <w:rPr>
                <w:rFonts w:asciiTheme="majorBidi" w:hAnsiTheme="majorBidi" w:cstheme="majorBidi"/>
                <w:sz w:val="24"/>
                <w:szCs w:val="24"/>
              </w:rPr>
              <w:t>7</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02</w:t>
            </w:r>
          </w:p>
        </w:tc>
      </w:tr>
      <w:tr w:rsidR="00C4724F" w:rsidRPr="00637F88" w14:paraId="27B7458F" w14:textId="77777777" w:rsidTr="001B17E4">
        <w:trPr>
          <w:gridAfter w:val="1"/>
          <w:wAfter w:w="6" w:type="dxa"/>
          <w:trHeight w:val="179"/>
        </w:trPr>
        <w:tc>
          <w:tcPr>
            <w:tcW w:w="4082" w:type="dxa"/>
            <w:vAlign w:val="center"/>
          </w:tcPr>
          <w:p w14:paraId="36164070" w14:textId="7B8561F9" w:rsidR="00C4724F" w:rsidRPr="00734B84" w:rsidRDefault="0063785C" w:rsidP="00C4724F">
            <w:pPr>
              <w:ind w:left="6" w:right="-108"/>
              <w:rPr>
                <w:rFonts w:asciiTheme="majorBidi" w:hAnsiTheme="majorBidi" w:cstheme="majorBidi"/>
                <w:sz w:val="24"/>
                <w:szCs w:val="24"/>
                <w:cs/>
              </w:rPr>
            </w:pPr>
            <w:r w:rsidRPr="00734B84">
              <w:rPr>
                <w:rFonts w:ascii="Angsana New" w:hAnsi="Angsana New"/>
                <w:sz w:val="24"/>
                <w:szCs w:val="24"/>
              </w:rPr>
              <w:t>Write-off due to expiration of the contract</w:t>
            </w:r>
          </w:p>
        </w:tc>
        <w:tc>
          <w:tcPr>
            <w:tcW w:w="247" w:type="dxa"/>
          </w:tcPr>
          <w:p w14:paraId="0EB2CFF3"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bottom w:val="single" w:sz="4" w:space="0" w:color="auto"/>
            </w:tcBorders>
            <w:shd w:val="clear" w:color="auto" w:fill="auto"/>
            <w:vAlign w:val="center"/>
          </w:tcPr>
          <w:p w14:paraId="7CE046C9" w14:textId="5D2E7D0F"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rPr>
              <w:t>)</w:t>
            </w:r>
          </w:p>
        </w:tc>
        <w:tc>
          <w:tcPr>
            <w:tcW w:w="248" w:type="dxa"/>
            <w:shd w:val="clear" w:color="auto" w:fill="auto"/>
          </w:tcPr>
          <w:p w14:paraId="43087EFC"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bottom w:val="single" w:sz="4" w:space="0" w:color="auto"/>
            </w:tcBorders>
            <w:shd w:val="clear" w:color="auto" w:fill="auto"/>
            <w:vAlign w:val="center"/>
          </w:tcPr>
          <w:p w14:paraId="37FC6E07"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0" w:type="dxa"/>
          </w:tcPr>
          <w:p w14:paraId="6A15CC45"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bottom w:val="single" w:sz="4" w:space="0" w:color="auto"/>
            </w:tcBorders>
            <w:shd w:val="clear" w:color="auto" w:fill="auto"/>
            <w:vAlign w:val="center"/>
          </w:tcPr>
          <w:p w14:paraId="614A6914"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tcPr>
          <w:p w14:paraId="7EAE0153"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bottom w:val="single" w:sz="4" w:space="0" w:color="auto"/>
            </w:tcBorders>
          </w:tcPr>
          <w:p w14:paraId="7475BDEB"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tcPr>
          <w:p w14:paraId="6403C872"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bottom w:val="single" w:sz="4" w:space="0" w:color="auto"/>
            </w:tcBorders>
          </w:tcPr>
          <w:p w14:paraId="002DA2CC"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71CB165E"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bottom w:val="single" w:sz="4" w:space="0" w:color="auto"/>
            </w:tcBorders>
            <w:shd w:val="clear" w:color="auto" w:fill="auto"/>
            <w:vAlign w:val="center"/>
          </w:tcPr>
          <w:p w14:paraId="1725FF13" w14:textId="6CBCBAEC" w:rsidR="00C4724F" w:rsidRPr="00473608" w:rsidRDefault="00C4724F" w:rsidP="00C4724F">
            <w:pPr>
              <w:ind w:left="-108" w:right="1" w:firstLine="228"/>
              <w:jc w:val="right"/>
              <w:rPr>
                <w:rFonts w:asciiTheme="majorBidi" w:hAnsiTheme="majorBidi" w:cstheme="majorBidi"/>
                <w:sz w:val="24"/>
                <w:szCs w:val="24"/>
              </w:rPr>
            </w:pP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w:t>
            </w:r>
            <w:r w:rsidR="006E563B" w:rsidRPr="00473608">
              <w:rPr>
                <w:rFonts w:ascii="Angsana New" w:hAnsi="Angsana New" w:cs="AngsanaUPC"/>
                <w:sz w:val="24"/>
                <w:szCs w:val="24"/>
              </w:rPr>
              <w:t>2</w:t>
            </w:r>
            <w:r w:rsidRPr="00473608">
              <w:rPr>
                <w:rFonts w:asciiTheme="majorBidi" w:hAnsiTheme="majorBidi" w:cstheme="majorBidi"/>
                <w:sz w:val="24"/>
                <w:szCs w:val="24"/>
              </w:rPr>
              <w:t>8</w:t>
            </w:r>
            <w:r w:rsidR="006E563B" w:rsidRPr="00473608">
              <w:rPr>
                <w:rFonts w:ascii="Angsana New" w:hAnsi="Angsana New" w:cs="AngsanaUPC"/>
                <w:sz w:val="24"/>
                <w:szCs w:val="24"/>
              </w:rPr>
              <w:t>1</w:t>
            </w:r>
            <w:r w:rsidRPr="00473608">
              <w:rPr>
                <w:rFonts w:asciiTheme="majorBidi" w:hAnsiTheme="majorBidi" w:cstheme="majorBidi"/>
                <w:sz w:val="24"/>
                <w:szCs w:val="24"/>
              </w:rPr>
              <w:t>,97</w:t>
            </w:r>
            <w:r w:rsidR="006E563B" w:rsidRPr="00473608">
              <w:rPr>
                <w:rFonts w:ascii="Angsana New" w:hAnsi="Angsana New" w:cs="AngsanaUPC"/>
                <w:sz w:val="24"/>
                <w:szCs w:val="24"/>
              </w:rPr>
              <w:t>0</w:t>
            </w:r>
            <w:r w:rsidRPr="00473608">
              <w:rPr>
                <w:rFonts w:asciiTheme="majorBidi" w:hAnsiTheme="majorBidi" w:cstheme="majorBidi"/>
                <w:sz w:val="24"/>
                <w:szCs w:val="24"/>
                <w:cs/>
              </w:rPr>
              <w:t>)</w:t>
            </w:r>
          </w:p>
        </w:tc>
      </w:tr>
      <w:tr w:rsidR="00C4724F" w:rsidRPr="00637F88" w14:paraId="64C23418" w14:textId="77777777" w:rsidTr="00B324FF">
        <w:trPr>
          <w:gridAfter w:val="1"/>
          <w:wAfter w:w="6" w:type="dxa"/>
          <w:trHeight w:val="179"/>
        </w:trPr>
        <w:tc>
          <w:tcPr>
            <w:tcW w:w="4082" w:type="dxa"/>
            <w:vAlign w:val="center"/>
          </w:tcPr>
          <w:p w14:paraId="3CF447A1" w14:textId="7AE056FD" w:rsidR="00C4724F" w:rsidRPr="00637F88" w:rsidRDefault="00C4724F" w:rsidP="00C4724F">
            <w:pPr>
              <w:ind w:left="6" w:right="-108"/>
              <w:rPr>
                <w:rFonts w:asciiTheme="majorBidi" w:hAnsiTheme="majorBidi" w:cstheme="majorBidi"/>
                <w:sz w:val="24"/>
                <w:szCs w:val="24"/>
                <w:cs/>
              </w:rPr>
            </w:pPr>
            <w:r w:rsidRPr="00183DF6">
              <w:rPr>
                <w:rFonts w:ascii="Angsana New" w:hAnsi="Angsana New"/>
                <w:sz w:val="24"/>
                <w:szCs w:val="24"/>
              </w:rPr>
              <w:t xml:space="preserve">December </w:t>
            </w:r>
            <w:r w:rsidRPr="00473608">
              <w:rPr>
                <w:rFonts w:ascii="Angsana New" w:hAnsi="Angsana New"/>
                <w:sz w:val="24"/>
                <w:szCs w:val="24"/>
              </w:rPr>
              <w:t>3</w:t>
            </w:r>
            <w:r w:rsidR="006E563B" w:rsidRPr="00473608">
              <w:rPr>
                <w:rFonts w:ascii="Angsana New" w:hAnsi="Angsana New" w:cs="AngsanaUPC"/>
                <w:sz w:val="24"/>
                <w:szCs w:val="24"/>
              </w:rPr>
              <w:t>1</w:t>
            </w:r>
            <w:r w:rsidRPr="00473608">
              <w:rPr>
                <w:rFonts w:ascii="Angsana New" w:hAnsi="Angsana New"/>
                <w:sz w:val="24"/>
                <w:szCs w:val="24"/>
              </w:rPr>
              <w:t xml:space="preserve">, </w:t>
            </w:r>
            <w:r w:rsidR="006E563B" w:rsidRPr="00473608">
              <w:rPr>
                <w:rFonts w:ascii="Angsana New" w:hAnsi="Angsana New" w:cs="AngsanaUPC"/>
                <w:sz w:val="24"/>
                <w:szCs w:val="24"/>
              </w:rPr>
              <w:t>202</w:t>
            </w:r>
            <w:r w:rsidRPr="00473608">
              <w:rPr>
                <w:rFonts w:ascii="Angsana New" w:hAnsi="Angsana New"/>
                <w:sz w:val="24"/>
                <w:szCs w:val="24"/>
              </w:rPr>
              <w:t>3</w:t>
            </w:r>
          </w:p>
        </w:tc>
        <w:tc>
          <w:tcPr>
            <w:tcW w:w="247" w:type="dxa"/>
          </w:tcPr>
          <w:p w14:paraId="026CCCAD"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top w:val="single" w:sz="4" w:space="0" w:color="auto"/>
            </w:tcBorders>
            <w:shd w:val="clear" w:color="auto" w:fill="auto"/>
            <w:vAlign w:val="center"/>
          </w:tcPr>
          <w:p w14:paraId="22F4AC84" w14:textId="4F4F6DE2" w:rsidR="00C4724F" w:rsidRPr="00473608" w:rsidRDefault="006E563B" w:rsidP="00C4724F">
            <w:pPr>
              <w:ind w:left="-108" w:right="70" w:firstLine="228"/>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,549,8</w:t>
            </w:r>
            <w:r w:rsidRPr="00473608">
              <w:rPr>
                <w:rFonts w:ascii="Angsana New" w:hAnsi="Angsana New" w:cs="AngsanaUPC"/>
                <w:sz w:val="24"/>
                <w:szCs w:val="24"/>
              </w:rPr>
              <w:t>12</w:t>
            </w:r>
          </w:p>
        </w:tc>
        <w:tc>
          <w:tcPr>
            <w:tcW w:w="248" w:type="dxa"/>
            <w:shd w:val="clear" w:color="auto" w:fill="auto"/>
          </w:tcPr>
          <w:p w14:paraId="1F8B091E"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single" w:sz="4" w:space="0" w:color="auto"/>
            </w:tcBorders>
            <w:shd w:val="clear" w:color="auto" w:fill="auto"/>
            <w:vAlign w:val="center"/>
          </w:tcPr>
          <w:p w14:paraId="33E9811E" w14:textId="2A60C088"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10</w:t>
            </w:r>
            <w:r w:rsidR="00C4724F" w:rsidRPr="00473608">
              <w:rPr>
                <w:rFonts w:asciiTheme="majorBidi" w:hAnsiTheme="majorBidi" w:cstheme="majorBidi"/>
                <w:sz w:val="24"/>
                <w:szCs w:val="24"/>
              </w:rPr>
              <w:t>,634,599</w:t>
            </w:r>
          </w:p>
        </w:tc>
        <w:tc>
          <w:tcPr>
            <w:tcW w:w="250" w:type="dxa"/>
          </w:tcPr>
          <w:p w14:paraId="200B1EBD"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single" w:sz="4" w:space="0" w:color="auto"/>
            </w:tcBorders>
            <w:shd w:val="clear" w:color="auto" w:fill="auto"/>
            <w:vAlign w:val="center"/>
          </w:tcPr>
          <w:p w14:paraId="65A6ED08"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399,797</w:t>
            </w:r>
          </w:p>
        </w:tc>
        <w:tc>
          <w:tcPr>
            <w:tcW w:w="247" w:type="dxa"/>
          </w:tcPr>
          <w:p w14:paraId="4FE04AD6"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top w:val="single" w:sz="4" w:space="0" w:color="auto"/>
            </w:tcBorders>
          </w:tcPr>
          <w:p w14:paraId="6AA3C20A" w14:textId="2922BCF4"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1</w:t>
            </w:r>
            <w:r w:rsidRPr="00473608">
              <w:rPr>
                <w:rFonts w:asciiTheme="majorBidi" w:hAnsiTheme="majorBidi" w:cstheme="majorBidi"/>
                <w:sz w:val="24"/>
                <w:szCs w:val="24"/>
              </w:rPr>
              <w:t>53,</w:t>
            </w:r>
            <w:r w:rsidR="006E563B" w:rsidRPr="00473608">
              <w:rPr>
                <w:rFonts w:ascii="Angsana New" w:hAnsi="Angsana New" w:cs="AngsanaUPC"/>
                <w:sz w:val="24"/>
                <w:szCs w:val="24"/>
              </w:rPr>
              <w:t>2</w:t>
            </w:r>
            <w:r w:rsidRPr="00473608">
              <w:rPr>
                <w:rFonts w:asciiTheme="majorBidi" w:hAnsiTheme="majorBidi" w:cstheme="majorBidi"/>
                <w:sz w:val="24"/>
                <w:szCs w:val="24"/>
              </w:rPr>
              <w:t>53</w:t>
            </w:r>
          </w:p>
        </w:tc>
        <w:tc>
          <w:tcPr>
            <w:tcW w:w="249" w:type="dxa"/>
          </w:tcPr>
          <w:p w14:paraId="2757F2B8"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top w:val="single" w:sz="4" w:space="0" w:color="auto"/>
            </w:tcBorders>
          </w:tcPr>
          <w:p w14:paraId="740744B2"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tcPr>
          <w:p w14:paraId="55E36849"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top w:val="single" w:sz="4" w:space="0" w:color="auto"/>
            </w:tcBorders>
            <w:shd w:val="clear" w:color="auto" w:fill="auto"/>
            <w:vAlign w:val="center"/>
          </w:tcPr>
          <w:p w14:paraId="102489AC" w14:textId="3C0C3FD7"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9,737,46</w:t>
            </w:r>
            <w:r w:rsidRPr="00473608">
              <w:rPr>
                <w:rFonts w:ascii="Angsana New" w:hAnsi="Angsana New" w:cs="AngsanaUPC"/>
                <w:sz w:val="24"/>
                <w:szCs w:val="24"/>
              </w:rPr>
              <w:t>1</w:t>
            </w:r>
          </w:p>
        </w:tc>
      </w:tr>
      <w:tr w:rsidR="00C4724F" w:rsidRPr="00637F88" w14:paraId="374D69E0" w14:textId="77777777" w:rsidTr="001B17E4">
        <w:trPr>
          <w:gridAfter w:val="1"/>
          <w:wAfter w:w="6" w:type="dxa"/>
          <w:trHeight w:val="179"/>
        </w:trPr>
        <w:tc>
          <w:tcPr>
            <w:tcW w:w="4082" w:type="dxa"/>
            <w:vAlign w:val="center"/>
          </w:tcPr>
          <w:p w14:paraId="095567CC" w14:textId="67AC2253" w:rsidR="00C4724F" w:rsidRPr="00637F88" w:rsidRDefault="00C4724F" w:rsidP="00C4724F">
            <w:pPr>
              <w:ind w:left="6" w:right="-108"/>
              <w:rPr>
                <w:rFonts w:asciiTheme="majorBidi" w:hAnsiTheme="majorBidi" w:cstheme="majorBidi"/>
                <w:sz w:val="24"/>
                <w:szCs w:val="24"/>
                <w:cs/>
              </w:rPr>
            </w:pPr>
            <w:r w:rsidRPr="00183DF6">
              <w:rPr>
                <w:rFonts w:ascii="Angsana New" w:hAnsi="Angsana New"/>
                <w:sz w:val="24"/>
                <w:szCs w:val="24"/>
              </w:rPr>
              <w:t xml:space="preserve">Depreciation for the year </w:t>
            </w:r>
            <w:r w:rsidR="006E563B" w:rsidRPr="00473608">
              <w:rPr>
                <w:rFonts w:ascii="Angsana New" w:hAnsi="Angsana New" w:cs="AngsanaUPC"/>
                <w:sz w:val="24"/>
                <w:szCs w:val="24"/>
              </w:rPr>
              <w:t>202</w:t>
            </w:r>
            <w:r w:rsidRPr="00473608">
              <w:rPr>
                <w:rFonts w:ascii="Angsana New" w:hAnsi="Angsana New"/>
                <w:sz w:val="24"/>
                <w:szCs w:val="24"/>
              </w:rPr>
              <w:t>4</w:t>
            </w:r>
          </w:p>
        </w:tc>
        <w:tc>
          <w:tcPr>
            <w:tcW w:w="247" w:type="dxa"/>
          </w:tcPr>
          <w:p w14:paraId="2C7B9FE1"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shd w:val="clear" w:color="auto" w:fill="auto"/>
            <w:vAlign w:val="center"/>
          </w:tcPr>
          <w:p w14:paraId="1DB13902" w14:textId="59B2D68E" w:rsidR="00C4724F" w:rsidRPr="00473608" w:rsidRDefault="00C4724F" w:rsidP="00C4724F">
            <w:pPr>
              <w:ind w:left="-108" w:right="70" w:firstLine="228"/>
              <w:jc w:val="right"/>
              <w:rPr>
                <w:rFonts w:asciiTheme="majorBidi" w:hAnsiTheme="majorBidi" w:cstheme="majorBidi"/>
                <w:sz w:val="24"/>
                <w:szCs w:val="24"/>
              </w:rPr>
            </w:pPr>
            <w:r w:rsidRPr="00473608">
              <w:rPr>
                <w:rFonts w:asciiTheme="majorBidi" w:hAnsiTheme="majorBidi" w:cstheme="majorBidi"/>
                <w:sz w:val="24"/>
                <w:szCs w:val="24"/>
              </w:rPr>
              <w:t>667,</w:t>
            </w:r>
            <w:r w:rsidR="006E563B" w:rsidRPr="00473608">
              <w:rPr>
                <w:rFonts w:ascii="Angsana New" w:hAnsi="Angsana New" w:cs="AngsanaUPC"/>
                <w:sz w:val="24"/>
                <w:szCs w:val="24"/>
              </w:rPr>
              <w:t>1</w:t>
            </w:r>
            <w:r w:rsidRPr="00473608">
              <w:rPr>
                <w:rFonts w:asciiTheme="majorBidi" w:hAnsiTheme="majorBidi" w:cstheme="majorBidi"/>
                <w:sz w:val="24"/>
                <w:szCs w:val="24"/>
              </w:rPr>
              <w:t>45</w:t>
            </w:r>
          </w:p>
        </w:tc>
        <w:tc>
          <w:tcPr>
            <w:tcW w:w="248" w:type="dxa"/>
            <w:shd w:val="clear" w:color="auto" w:fill="auto"/>
          </w:tcPr>
          <w:p w14:paraId="32E4B308" w14:textId="77777777" w:rsidR="00C4724F" w:rsidRPr="00473608" w:rsidRDefault="00C4724F" w:rsidP="00C4724F">
            <w:pPr>
              <w:ind w:left="-108" w:right="61"/>
              <w:jc w:val="right"/>
              <w:rPr>
                <w:rFonts w:asciiTheme="majorBidi" w:hAnsiTheme="majorBidi" w:cstheme="majorBidi"/>
                <w:sz w:val="24"/>
                <w:szCs w:val="24"/>
              </w:rPr>
            </w:pPr>
          </w:p>
        </w:tc>
        <w:tc>
          <w:tcPr>
            <w:tcW w:w="1763" w:type="dxa"/>
            <w:shd w:val="clear" w:color="auto" w:fill="auto"/>
            <w:vAlign w:val="center"/>
          </w:tcPr>
          <w:p w14:paraId="0AB50151" w14:textId="271BE6E9"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3,93</w:t>
            </w:r>
            <w:r w:rsidR="006E563B" w:rsidRPr="00473608">
              <w:rPr>
                <w:rFonts w:ascii="Angsana New" w:hAnsi="Angsana New" w:cs="AngsanaUPC"/>
                <w:sz w:val="24"/>
                <w:szCs w:val="24"/>
              </w:rPr>
              <w:t>0</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76</w:t>
            </w:r>
          </w:p>
        </w:tc>
        <w:tc>
          <w:tcPr>
            <w:tcW w:w="250" w:type="dxa"/>
            <w:shd w:val="clear" w:color="auto" w:fill="auto"/>
          </w:tcPr>
          <w:p w14:paraId="5D0037DF" w14:textId="77777777" w:rsidR="00C4724F" w:rsidRPr="00473608" w:rsidRDefault="00C4724F" w:rsidP="00C4724F">
            <w:pPr>
              <w:ind w:left="-108" w:right="61"/>
              <w:jc w:val="right"/>
              <w:rPr>
                <w:rFonts w:asciiTheme="majorBidi" w:hAnsiTheme="majorBidi" w:cstheme="majorBidi"/>
                <w:sz w:val="24"/>
                <w:szCs w:val="24"/>
              </w:rPr>
            </w:pPr>
          </w:p>
        </w:tc>
        <w:tc>
          <w:tcPr>
            <w:tcW w:w="1702" w:type="dxa"/>
            <w:shd w:val="clear" w:color="auto" w:fill="auto"/>
            <w:vAlign w:val="center"/>
          </w:tcPr>
          <w:p w14:paraId="6C6C4FBC" w14:textId="75A6E5FF"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48,</w:t>
            </w:r>
            <w:r w:rsidR="006E563B" w:rsidRPr="00473608">
              <w:rPr>
                <w:rFonts w:ascii="Angsana New" w:hAnsi="Angsana New" w:cs="AngsanaUPC"/>
                <w:sz w:val="24"/>
                <w:szCs w:val="24"/>
              </w:rPr>
              <w:t>1</w:t>
            </w:r>
            <w:r w:rsidRPr="00473608">
              <w:rPr>
                <w:rFonts w:asciiTheme="majorBidi" w:hAnsiTheme="majorBidi" w:cstheme="majorBidi"/>
                <w:sz w:val="24"/>
                <w:szCs w:val="24"/>
              </w:rPr>
              <w:t>35</w:t>
            </w:r>
          </w:p>
        </w:tc>
        <w:tc>
          <w:tcPr>
            <w:tcW w:w="247" w:type="dxa"/>
            <w:shd w:val="clear" w:color="auto" w:fill="auto"/>
          </w:tcPr>
          <w:p w14:paraId="123BC474" w14:textId="77777777" w:rsidR="00C4724F" w:rsidRPr="00473608" w:rsidRDefault="00C4724F" w:rsidP="00C4724F">
            <w:pPr>
              <w:ind w:left="-108" w:right="61"/>
              <w:jc w:val="right"/>
              <w:rPr>
                <w:rFonts w:asciiTheme="majorBidi" w:hAnsiTheme="majorBidi" w:cstheme="majorBidi"/>
                <w:sz w:val="24"/>
                <w:szCs w:val="24"/>
              </w:rPr>
            </w:pPr>
          </w:p>
        </w:tc>
        <w:tc>
          <w:tcPr>
            <w:tcW w:w="1660" w:type="dxa"/>
            <w:shd w:val="clear" w:color="auto" w:fill="auto"/>
            <w:vAlign w:val="center"/>
          </w:tcPr>
          <w:p w14:paraId="19EC5203"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shd w:val="clear" w:color="auto" w:fill="auto"/>
          </w:tcPr>
          <w:p w14:paraId="1A12F597" w14:textId="77777777" w:rsidR="00C4724F" w:rsidRPr="00473608" w:rsidRDefault="00C4724F" w:rsidP="00C4724F">
            <w:pPr>
              <w:ind w:left="-108" w:right="61"/>
              <w:jc w:val="right"/>
              <w:rPr>
                <w:rFonts w:asciiTheme="majorBidi" w:hAnsiTheme="majorBidi" w:cstheme="majorBidi"/>
                <w:sz w:val="24"/>
                <w:szCs w:val="24"/>
              </w:rPr>
            </w:pPr>
          </w:p>
        </w:tc>
        <w:tc>
          <w:tcPr>
            <w:tcW w:w="1704" w:type="dxa"/>
            <w:shd w:val="clear" w:color="auto" w:fill="auto"/>
            <w:vAlign w:val="center"/>
          </w:tcPr>
          <w:p w14:paraId="646453AE"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77EB3265" w14:textId="77777777" w:rsidR="00C4724F" w:rsidRPr="00473608" w:rsidRDefault="00C4724F" w:rsidP="00C4724F">
            <w:pPr>
              <w:ind w:left="-108" w:right="61"/>
              <w:jc w:val="right"/>
              <w:rPr>
                <w:rFonts w:asciiTheme="majorBidi" w:hAnsiTheme="majorBidi" w:cstheme="majorBidi"/>
                <w:sz w:val="24"/>
                <w:szCs w:val="24"/>
              </w:rPr>
            </w:pPr>
          </w:p>
        </w:tc>
        <w:tc>
          <w:tcPr>
            <w:tcW w:w="1668" w:type="dxa"/>
            <w:shd w:val="clear" w:color="auto" w:fill="auto"/>
            <w:vAlign w:val="center"/>
          </w:tcPr>
          <w:p w14:paraId="14F93405"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4,645,456</w:t>
            </w:r>
          </w:p>
        </w:tc>
      </w:tr>
      <w:tr w:rsidR="00C4724F" w:rsidRPr="00637F88" w14:paraId="23A76C35" w14:textId="77777777" w:rsidTr="00B324FF">
        <w:trPr>
          <w:gridAfter w:val="1"/>
          <w:wAfter w:w="6" w:type="dxa"/>
          <w:trHeight w:val="179"/>
        </w:trPr>
        <w:tc>
          <w:tcPr>
            <w:tcW w:w="4082" w:type="dxa"/>
            <w:vAlign w:val="center"/>
          </w:tcPr>
          <w:p w14:paraId="2FE389D9" w14:textId="212D1058" w:rsidR="00C4724F" w:rsidRPr="00637F88" w:rsidRDefault="00B324FF" w:rsidP="00C4724F">
            <w:pPr>
              <w:ind w:left="6" w:right="-108"/>
              <w:rPr>
                <w:rFonts w:asciiTheme="majorBidi" w:hAnsiTheme="majorBidi" w:cstheme="majorBidi"/>
                <w:sz w:val="24"/>
                <w:szCs w:val="24"/>
              </w:rPr>
            </w:pPr>
            <w:r w:rsidRPr="00B324FF">
              <w:rPr>
                <w:rFonts w:asciiTheme="majorBidi" w:hAnsiTheme="majorBidi" w:cstheme="majorBidi"/>
                <w:sz w:val="24"/>
                <w:szCs w:val="24"/>
              </w:rPr>
              <w:t xml:space="preserve">Decrease terminate the </w:t>
            </w:r>
            <w:r>
              <w:rPr>
                <w:rFonts w:asciiTheme="majorBidi" w:hAnsiTheme="majorBidi" w:cstheme="majorBidi"/>
                <w:sz w:val="24"/>
                <w:szCs w:val="24"/>
              </w:rPr>
              <w:t>rental agreement</w:t>
            </w:r>
            <w:r w:rsidR="004A40CE">
              <w:rPr>
                <w:rFonts w:asciiTheme="majorBidi" w:hAnsiTheme="majorBidi" w:cstheme="majorBidi" w:hint="cs"/>
                <w:sz w:val="24"/>
                <w:szCs w:val="24"/>
                <w:cs/>
              </w:rPr>
              <w:t xml:space="preserve">ย </w:t>
            </w:r>
          </w:p>
        </w:tc>
        <w:tc>
          <w:tcPr>
            <w:tcW w:w="247" w:type="dxa"/>
          </w:tcPr>
          <w:p w14:paraId="472C0AA5"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bottom w:val="single" w:sz="4" w:space="0" w:color="auto"/>
            </w:tcBorders>
            <w:shd w:val="clear" w:color="auto" w:fill="auto"/>
            <w:vAlign w:val="center"/>
          </w:tcPr>
          <w:p w14:paraId="7FA13A59"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8" w:type="dxa"/>
            <w:shd w:val="clear" w:color="auto" w:fill="auto"/>
          </w:tcPr>
          <w:p w14:paraId="67486370"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bottom w:val="single" w:sz="4" w:space="0" w:color="auto"/>
            </w:tcBorders>
            <w:shd w:val="clear" w:color="auto" w:fill="auto"/>
          </w:tcPr>
          <w:p w14:paraId="5F1BAA4F" w14:textId="78D19C55"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cs/>
              </w:rPr>
              <w:t>(</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0</w:t>
            </w:r>
            <w:r w:rsidRPr="00473608">
              <w:rPr>
                <w:rFonts w:asciiTheme="majorBidi" w:hAnsiTheme="majorBidi" w:cstheme="majorBidi"/>
                <w:sz w:val="24"/>
                <w:szCs w:val="24"/>
              </w:rPr>
              <w:t>6</w:t>
            </w:r>
            <w:r w:rsidR="006E563B" w:rsidRPr="00473608">
              <w:rPr>
                <w:rFonts w:ascii="Angsana New" w:hAnsi="Angsana New" w:cs="AngsanaUPC"/>
                <w:sz w:val="24"/>
                <w:szCs w:val="24"/>
              </w:rPr>
              <w:t>2</w:t>
            </w:r>
            <w:r w:rsidRPr="00473608">
              <w:rPr>
                <w:rFonts w:asciiTheme="majorBidi" w:hAnsiTheme="majorBidi" w:cstheme="majorBidi"/>
                <w:sz w:val="24"/>
                <w:szCs w:val="24"/>
              </w:rPr>
              <w:t>,</w:t>
            </w:r>
            <w:r w:rsidR="006E563B" w:rsidRPr="00473608">
              <w:rPr>
                <w:rFonts w:ascii="Angsana New" w:hAnsi="Angsana New" w:cs="AngsanaUPC"/>
                <w:sz w:val="24"/>
                <w:szCs w:val="24"/>
              </w:rPr>
              <w:t>1</w:t>
            </w:r>
            <w:r w:rsidRPr="00473608">
              <w:rPr>
                <w:rFonts w:asciiTheme="majorBidi" w:hAnsiTheme="majorBidi" w:cstheme="majorBidi"/>
                <w:sz w:val="24"/>
                <w:szCs w:val="24"/>
              </w:rPr>
              <w:t>59)</w:t>
            </w:r>
          </w:p>
        </w:tc>
        <w:tc>
          <w:tcPr>
            <w:tcW w:w="250" w:type="dxa"/>
            <w:shd w:val="clear" w:color="auto" w:fill="auto"/>
          </w:tcPr>
          <w:p w14:paraId="436184BF"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bottom w:val="single" w:sz="4" w:space="0" w:color="auto"/>
            </w:tcBorders>
            <w:shd w:val="clear" w:color="auto" w:fill="auto"/>
          </w:tcPr>
          <w:p w14:paraId="0F2E6A62" w14:textId="4559C669"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(447,93</w:t>
            </w:r>
            <w:r w:rsidR="006E563B" w:rsidRPr="00473608">
              <w:rPr>
                <w:rFonts w:ascii="Angsana New" w:hAnsi="Angsana New" w:cs="AngsanaUPC"/>
                <w:sz w:val="24"/>
                <w:szCs w:val="24"/>
              </w:rPr>
              <w:t>2</w:t>
            </w:r>
            <w:r w:rsidRPr="00473608">
              <w:rPr>
                <w:rFonts w:asciiTheme="majorBidi" w:hAnsiTheme="majorBidi" w:cstheme="majorBidi"/>
                <w:sz w:val="24"/>
                <w:szCs w:val="24"/>
              </w:rPr>
              <w:t>)</w:t>
            </w:r>
          </w:p>
        </w:tc>
        <w:tc>
          <w:tcPr>
            <w:tcW w:w="247" w:type="dxa"/>
            <w:shd w:val="clear" w:color="auto" w:fill="auto"/>
          </w:tcPr>
          <w:p w14:paraId="02B3E0A9"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bottom w:val="single" w:sz="4" w:space="0" w:color="auto"/>
            </w:tcBorders>
            <w:shd w:val="clear" w:color="auto" w:fill="auto"/>
          </w:tcPr>
          <w:p w14:paraId="49BE6991" w14:textId="2532652E" w:rsidR="00C4724F" w:rsidRPr="00473608" w:rsidRDefault="00C4724F" w:rsidP="00C4724F">
            <w:pPr>
              <w:ind w:left="-108" w:right="19" w:firstLine="228"/>
              <w:jc w:val="right"/>
              <w:rPr>
                <w:rFonts w:asciiTheme="majorBidi" w:hAnsiTheme="majorBidi" w:cstheme="majorBidi"/>
                <w:sz w:val="24"/>
                <w:szCs w:val="24"/>
              </w:rPr>
            </w:pPr>
            <w:r w:rsidRPr="00473608">
              <w:rPr>
                <w:rFonts w:asciiTheme="majorBidi" w:hAnsiTheme="majorBidi" w:cstheme="majorBidi"/>
                <w:sz w:val="24"/>
                <w:szCs w:val="24"/>
              </w:rPr>
              <w:t>(7,</w:t>
            </w:r>
            <w:r w:rsidR="006E563B" w:rsidRPr="00473608">
              <w:rPr>
                <w:rFonts w:ascii="Angsana New" w:hAnsi="Angsana New" w:cs="AngsanaUPC"/>
                <w:sz w:val="24"/>
                <w:szCs w:val="24"/>
              </w:rPr>
              <w:t>1</w:t>
            </w:r>
            <w:r w:rsidRPr="00473608">
              <w:rPr>
                <w:rFonts w:asciiTheme="majorBidi" w:hAnsiTheme="majorBidi" w:cstheme="majorBidi"/>
                <w:sz w:val="24"/>
                <w:szCs w:val="24"/>
              </w:rPr>
              <w:t>53,</w:t>
            </w:r>
            <w:r w:rsidR="006E563B" w:rsidRPr="00473608">
              <w:rPr>
                <w:rFonts w:ascii="Angsana New" w:hAnsi="Angsana New" w:cs="AngsanaUPC"/>
                <w:sz w:val="24"/>
                <w:szCs w:val="24"/>
              </w:rPr>
              <w:t>2</w:t>
            </w:r>
            <w:r w:rsidRPr="00473608">
              <w:rPr>
                <w:rFonts w:asciiTheme="majorBidi" w:hAnsiTheme="majorBidi" w:cstheme="majorBidi"/>
                <w:sz w:val="24"/>
                <w:szCs w:val="24"/>
              </w:rPr>
              <w:t>53)</w:t>
            </w:r>
          </w:p>
        </w:tc>
        <w:tc>
          <w:tcPr>
            <w:tcW w:w="249" w:type="dxa"/>
            <w:shd w:val="clear" w:color="auto" w:fill="auto"/>
          </w:tcPr>
          <w:p w14:paraId="28E4C608"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bottom w:val="single" w:sz="4" w:space="0" w:color="auto"/>
            </w:tcBorders>
            <w:shd w:val="clear" w:color="auto" w:fill="auto"/>
            <w:vAlign w:val="center"/>
          </w:tcPr>
          <w:p w14:paraId="6B8DF007"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3F3E358D"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bottom w:val="single" w:sz="4" w:space="0" w:color="auto"/>
            </w:tcBorders>
            <w:shd w:val="clear" w:color="auto" w:fill="auto"/>
          </w:tcPr>
          <w:p w14:paraId="5099498C" w14:textId="77777777" w:rsidR="00C4724F" w:rsidRPr="00473608" w:rsidRDefault="00C4724F" w:rsidP="00C4724F">
            <w:pPr>
              <w:ind w:left="-108" w:right="1" w:firstLine="228"/>
              <w:jc w:val="right"/>
              <w:rPr>
                <w:rFonts w:asciiTheme="majorBidi" w:hAnsiTheme="majorBidi" w:cstheme="majorBidi"/>
                <w:sz w:val="24"/>
                <w:szCs w:val="24"/>
              </w:rPr>
            </w:pPr>
            <w:r w:rsidRPr="00473608">
              <w:rPr>
                <w:rFonts w:asciiTheme="majorBidi" w:hAnsiTheme="majorBidi" w:cstheme="majorBidi"/>
                <w:sz w:val="24"/>
                <w:szCs w:val="24"/>
              </w:rPr>
              <w:t>(9,663,344)</w:t>
            </w:r>
          </w:p>
        </w:tc>
      </w:tr>
      <w:tr w:rsidR="00C4724F" w:rsidRPr="00637F88" w14:paraId="6CD8A1E8" w14:textId="77777777" w:rsidTr="00B324FF">
        <w:trPr>
          <w:gridAfter w:val="1"/>
          <w:wAfter w:w="6" w:type="dxa"/>
          <w:trHeight w:val="179"/>
        </w:trPr>
        <w:tc>
          <w:tcPr>
            <w:tcW w:w="4082" w:type="dxa"/>
            <w:vAlign w:val="center"/>
          </w:tcPr>
          <w:p w14:paraId="68EEF9C1" w14:textId="61CBC45B" w:rsidR="00C4724F" w:rsidRPr="00637F88" w:rsidRDefault="00B324FF" w:rsidP="00C4724F">
            <w:pPr>
              <w:ind w:left="6" w:right="-108"/>
              <w:rPr>
                <w:rFonts w:asciiTheme="majorBidi" w:hAnsiTheme="majorBidi" w:cstheme="majorBidi"/>
                <w:sz w:val="24"/>
                <w:szCs w:val="24"/>
                <w:cs/>
              </w:rPr>
            </w:pPr>
            <w:r w:rsidRPr="00B324FF">
              <w:rPr>
                <w:rFonts w:ascii="Angsana New" w:hAnsi="Angsana New"/>
                <w:sz w:val="24"/>
                <w:szCs w:val="24"/>
              </w:rPr>
              <w:t xml:space="preserve">December </w:t>
            </w:r>
            <w:r w:rsidRPr="00473608">
              <w:rPr>
                <w:rFonts w:ascii="Angsana New" w:hAnsi="Angsana New"/>
                <w:sz w:val="24"/>
                <w:szCs w:val="24"/>
              </w:rPr>
              <w:t>3</w:t>
            </w:r>
            <w:r w:rsidR="006E563B" w:rsidRPr="00473608">
              <w:rPr>
                <w:rFonts w:ascii="Angsana New" w:hAnsi="Angsana New" w:cs="AngsanaUPC"/>
                <w:sz w:val="24"/>
                <w:szCs w:val="24"/>
              </w:rPr>
              <w:t>1</w:t>
            </w:r>
            <w:r w:rsidRPr="00473608">
              <w:rPr>
                <w:rFonts w:ascii="Angsana New" w:hAnsi="Angsana New"/>
                <w:sz w:val="24"/>
                <w:szCs w:val="24"/>
              </w:rPr>
              <w:t xml:space="preserve">, </w:t>
            </w:r>
            <w:r w:rsidR="006E563B" w:rsidRPr="00473608">
              <w:rPr>
                <w:rFonts w:ascii="Angsana New" w:hAnsi="Angsana New" w:cs="AngsanaUPC"/>
                <w:sz w:val="24"/>
                <w:szCs w:val="24"/>
              </w:rPr>
              <w:t>202</w:t>
            </w:r>
            <w:r w:rsidRPr="00473608">
              <w:rPr>
                <w:rFonts w:ascii="Angsana New" w:hAnsi="Angsana New"/>
                <w:sz w:val="24"/>
                <w:szCs w:val="24"/>
              </w:rPr>
              <w:t>4</w:t>
            </w:r>
          </w:p>
        </w:tc>
        <w:tc>
          <w:tcPr>
            <w:tcW w:w="247" w:type="dxa"/>
          </w:tcPr>
          <w:p w14:paraId="32F04C69"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top w:val="single" w:sz="4" w:space="0" w:color="auto"/>
              <w:bottom w:val="single" w:sz="4" w:space="0" w:color="auto"/>
            </w:tcBorders>
            <w:shd w:val="clear" w:color="auto" w:fill="auto"/>
          </w:tcPr>
          <w:p w14:paraId="47B0362E" w14:textId="1F043EF9" w:rsidR="00C4724F" w:rsidRPr="00473608" w:rsidRDefault="006E563B" w:rsidP="00C4724F">
            <w:pPr>
              <w:ind w:left="-108" w:right="70" w:firstLine="228"/>
              <w:jc w:val="right"/>
              <w:rPr>
                <w:rFonts w:asciiTheme="majorBidi" w:hAnsiTheme="majorBidi" w:cstheme="majorBidi"/>
                <w:sz w:val="24"/>
                <w:szCs w:val="24"/>
              </w:rPr>
            </w:pPr>
            <w:r w:rsidRPr="00473608">
              <w:rPr>
                <w:rFonts w:ascii="Angsana New" w:hAnsi="Angsana New" w:cs="AngsanaUPC"/>
                <w:sz w:val="24"/>
                <w:szCs w:val="24"/>
              </w:rPr>
              <w:t>2</w:t>
            </w:r>
            <w:r w:rsidR="00C4724F" w:rsidRPr="00473608">
              <w:rPr>
                <w:rFonts w:asciiTheme="majorBidi" w:hAnsiTheme="majorBidi" w:cstheme="majorBidi"/>
                <w:sz w:val="24"/>
                <w:szCs w:val="24"/>
              </w:rPr>
              <w:t>,</w:t>
            </w:r>
            <w:r w:rsidRPr="00473608">
              <w:rPr>
                <w:rFonts w:ascii="Angsana New" w:hAnsi="Angsana New" w:cs="AngsanaUPC"/>
                <w:sz w:val="24"/>
                <w:szCs w:val="24"/>
              </w:rPr>
              <w:t>21</w:t>
            </w:r>
            <w:r w:rsidR="00C4724F" w:rsidRPr="00473608">
              <w:rPr>
                <w:rFonts w:asciiTheme="majorBidi" w:hAnsiTheme="majorBidi" w:cstheme="majorBidi"/>
                <w:sz w:val="24"/>
                <w:szCs w:val="24"/>
              </w:rPr>
              <w:t>6,957</w:t>
            </w:r>
          </w:p>
        </w:tc>
        <w:tc>
          <w:tcPr>
            <w:tcW w:w="248" w:type="dxa"/>
            <w:shd w:val="clear" w:color="auto" w:fill="auto"/>
          </w:tcPr>
          <w:p w14:paraId="4E1B5AFA"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single" w:sz="4" w:space="0" w:color="auto"/>
              <w:bottom w:val="single" w:sz="4" w:space="0" w:color="auto"/>
            </w:tcBorders>
            <w:shd w:val="clear" w:color="auto" w:fill="auto"/>
          </w:tcPr>
          <w:p w14:paraId="0A7E019D" w14:textId="29FF78DD"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12</w:t>
            </w:r>
            <w:r w:rsidR="00C4724F" w:rsidRPr="00473608">
              <w:rPr>
                <w:rFonts w:asciiTheme="majorBidi" w:hAnsiTheme="majorBidi" w:cstheme="majorBidi"/>
                <w:sz w:val="24"/>
                <w:szCs w:val="24"/>
              </w:rPr>
              <w:t>,5</w:t>
            </w:r>
            <w:r w:rsidRPr="00473608">
              <w:rPr>
                <w:rFonts w:ascii="Angsana New" w:hAnsi="Angsana New" w:cs="AngsanaUPC"/>
                <w:sz w:val="24"/>
                <w:szCs w:val="24"/>
              </w:rPr>
              <w:t>02</w:t>
            </w:r>
            <w:r w:rsidR="00C4724F" w:rsidRPr="00473608">
              <w:rPr>
                <w:rFonts w:asciiTheme="majorBidi" w:hAnsiTheme="majorBidi" w:cstheme="majorBidi"/>
                <w:sz w:val="24"/>
                <w:szCs w:val="24"/>
              </w:rPr>
              <w:t>,6</w:t>
            </w:r>
            <w:r w:rsidRPr="00473608">
              <w:rPr>
                <w:rFonts w:ascii="Angsana New" w:hAnsi="Angsana New" w:cs="AngsanaUPC"/>
                <w:sz w:val="24"/>
                <w:szCs w:val="24"/>
              </w:rPr>
              <w:t>1</w:t>
            </w:r>
            <w:r w:rsidR="00C4724F" w:rsidRPr="00473608">
              <w:rPr>
                <w:rFonts w:asciiTheme="majorBidi" w:hAnsiTheme="majorBidi" w:cstheme="majorBidi"/>
                <w:sz w:val="24"/>
                <w:szCs w:val="24"/>
              </w:rPr>
              <w:t>6</w:t>
            </w:r>
          </w:p>
        </w:tc>
        <w:tc>
          <w:tcPr>
            <w:tcW w:w="250" w:type="dxa"/>
            <w:shd w:val="clear" w:color="auto" w:fill="auto"/>
          </w:tcPr>
          <w:p w14:paraId="1F10A0E1"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single" w:sz="4" w:space="0" w:color="auto"/>
              <w:bottom w:val="single" w:sz="4" w:space="0" w:color="auto"/>
            </w:tcBorders>
            <w:shd w:val="clear" w:color="auto" w:fill="auto"/>
          </w:tcPr>
          <w:p w14:paraId="5BF89E18"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tcPr>
          <w:p w14:paraId="6BD5EE0F"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top w:val="single" w:sz="4" w:space="0" w:color="auto"/>
              <w:bottom w:val="single" w:sz="4" w:space="0" w:color="auto"/>
            </w:tcBorders>
            <w:shd w:val="clear" w:color="auto" w:fill="auto"/>
          </w:tcPr>
          <w:p w14:paraId="091AB282"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shd w:val="clear" w:color="auto" w:fill="auto"/>
          </w:tcPr>
          <w:p w14:paraId="603EDED8"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top w:val="single" w:sz="4" w:space="0" w:color="auto"/>
              <w:bottom w:val="single" w:sz="4" w:space="0" w:color="auto"/>
            </w:tcBorders>
            <w:shd w:val="clear" w:color="auto" w:fill="auto"/>
          </w:tcPr>
          <w:p w14:paraId="66F7F875"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5203813C"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top w:val="single" w:sz="4" w:space="0" w:color="auto"/>
              <w:bottom w:val="single" w:sz="4" w:space="0" w:color="auto"/>
            </w:tcBorders>
            <w:shd w:val="clear" w:color="auto" w:fill="auto"/>
          </w:tcPr>
          <w:p w14:paraId="6B81C7BE" w14:textId="045C6FB8" w:rsidR="00C4724F" w:rsidRPr="00473608" w:rsidRDefault="006E563B" w:rsidP="00C4724F">
            <w:pPr>
              <w:ind w:left="-108" w:right="61"/>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4,7</w:t>
            </w:r>
            <w:r w:rsidRPr="00473608">
              <w:rPr>
                <w:rFonts w:ascii="Angsana New" w:hAnsi="Angsana New" w:cs="AngsanaUPC"/>
                <w:sz w:val="24"/>
                <w:szCs w:val="24"/>
              </w:rPr>
              <w:t>1</w:t>
            </w:r>
            <w:r w:rsidR="00C4724F" w:rsidRPr="00473608">
              <w:rPr>
                <w:rFonts w:asciiTheme="majorBidi" w:hAnsiTheme="majorBidi" w:cstheme="majorBidi"/>
                <w:sz w:val="24"/>
                <w:szCs w:val="24"/>
              </w:rPr>
              <w:t>9,573</w:t>
            </w:r>
          </w:p>
        </w:tc>
      </w:tr>
      <w:tr w:rsidR="00C4724F" w:rsidRPr="00637F88" w14:paraId="7BB3C7E2" w14:textId="77777777" w:rsidTr="00B324FF">
        <w:trPr>
          <w:gridAfter w:val="1"/>
          <w:wAfter w:w="6" w:type="dxa"/>
          <w:trHeight w:val="179"/>
        </w:trPr>
        <w:tc>
          <w:tcPr>
            <w:tcW w:w="4082" w:type="dxa"/>
            <w:vAlign w:val="center"/>
          </w:tcPr>
          <w:p w14:paraId="4DC8320C" w14:textId="2081F92E" w:rsidR="00C4724F" w:rsidRPr="00637F88" w:rsidRDefault="00B324FF" w:rsidP="00C4724F">
            <w:pPr>
              <w:ind w:left="6" w:right="-108"/>
              <w:rPr>
                <w:rFonts w:asciiTheme="majorBidi" w:hAnsiTheme="majorBidi" w:cstheme="majorBidi"/>
                <w:b/>
                <w:bCs/>
                <w:sz w:val="24"/>
                <w:szCs w:val="24"/>
                <w:u w:val="single"/>
                <w:cs/>
              </w:rPr>
            </w:pPr>
            <w:r w:rsidRPr="00183DF6">
              <w:rPr>
                <w:rFonts w:asciiTheme="majorBidi" w:hAnsiTheme="majorBidi" w:cstheme="majorBidi"/>
                <w:b/>
                <w:bCs/>
                <w:sz w:val="24"/>
                <w:szCs w:val="24"/>
                <w:u w:val="single"/>
              </w:rPr>
              <w:t>Net book value</w:t>
            </w:r>
          </w:p>
        </w:tc>
        <w:tc>
          <w:tcPr>
            <w:tcW w:w="247" w:type="dxa"/>
          </w:tcPr>
          <w:p w14:paraId="1434DE70"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top w:val="single" w:sz="4" w:space="0" w:color="auto"/>
            </w:tcBorders>
            <w:shd w:val="clear" w:color="auto" w:fill="auto"/>
          </w:tcPr>
          <w:p w14:paraId="4B462DA0" w14:textId="77777777" w:rsidR="00C4724F" w:rsidRPr="00473608" w:rsidRDefault="00C4724F" w:rsidP="00C4724F">
            <w:pPr>
              <w:ind w:left="-108" w:right="70" w:firstLine="228"/>
              <w:jc w:val="right"/>
              <w:rPr>
                <w:rFonts w:asciiTheme="majorBidi" w:hAnsiTheme="majorBidi" w:cstheme="majorBidi"/>
                <w:sz w:val="24"/>
                <w:szCs w:val="24"/>
              </w:rPr>
            </w:pPr>
          </w:p>
        </w:tc>
        <w:tc>
          <w:tcPr>
            <w:tcW w:w="248" w:type="dxa"/>
            <w:shd w:val="clear" w:color="auto" w:fill="auto"/>
          </w:tcPr>
          <w:p w14:paraId="5E514324"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single" w:sz="4" w:space="0" w:color="auto"/>
            </w:tcBorders>
            <w:shd w:val="clear" w:color="auto" w:fill="auto"/>
          </w:tcPr>
          <w:p w14:paraId="6E89AB1F" w14:textId="77777777" w:rsidR="00C4724F" w:rsidRPr="00473608" w:rsidRDefault="00C4724F" w:rsidP="00C4724F">
            <w:pPr>
              <w:ind w:left="-108" w:right="61"/>
              <w:jc w:val="right"/>
              <w:rPr>
                <w:rFonts w:asciiTheme="majorBidi" w:hAnsiTheme="majorBidi" w:cstheme="majorBidi"/>
                <w:sz w:val="24"/>
                <w:szCs w:val="24"/>
              </w:rPr>
            </w:pPr>
          </w:p>
        </w:tc>
        <w:tc>
          <w:tcPr>
            <w:tcW w:w="250" w:type="dxa"/>
            <w:shd w:val="clear" w:color="auto" w:fill="auto"/>
          </w:tcPr>
          <w:p w14:paraId="3276A572"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single" w:sz="4" w:space="0" w:color="auto"/>
            </w:tcBorders>
            <w:shd w:val="clear" w:color="auto" w:fill="auto"/>
          </w:tcPr>
          <w:p w14:paraId="0CB5D086" w14:textId="77777777" w:rsidR="00C4724F" w:rsidRPr="00473608" w:rsidRDefault="00C4724F" w:rsidP="00C4724F">
            <w:pPr>
              <w:ind w:left="-108" w:right="61"/>
              <w:jc w:val="right"/>
              <w:rPr>
                <w:rFonts w:asciiTheme="majorBidi" w:hAnsiTheme="majorBidi" w:cstheme="majorBidi"/>
                <w:sz w:val="24"/>
                <w:szCs w:val="24"/>
              </w:rPr>
            </w:pPr>
          </w:p>
        </w:tc>
        <w:tc>
          <w:tcPr>
            <w:tcW w:w="247" w:type="dxa"/>
            <w:shd w:val="clear" w:color="auto" w:fill="auto"/>
          </w:tcPr>
          <w:p w14:paraId="360D4A72"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top w:val="single" w:sz="4" w:space="0" w:color="auto"/>
            </w:tcBorders>
            <w:shd w:val="clear" w:color="auto" w:fill="auto"/>
          </w:tcPr>
          <w:p w14:paraId="36EDBFDF" w14:textId="77777777" w:rsidR="00C4724F" w:rsidRPr="00473608" w:rsidRDefault="00C4724F" w:rsidP="00C4724F">
            <w:pPr>
              <w:ind w:left="-108" w:right="61"/>
              <w:jc w:val="right"/>
              <w:rPr>
                <w:rFonts w:asciiTheme="majorBidi" w:hAnsiTheme="majorBidi" w:cstheme="majorBidi"/>
                <w:sz w:val="24"/>
                <w:szCs w:val="24"/>
              </w:rPr>
            </w:pPr>
          </w:p>
        </w:tc>
        <w:tc>
          <w:tcPr>
            <w:tcW w:w="249" w:type="dxa"/>
            <w:shd w:val="clear" w:color="auto" w:fill="auto"/>
          </w:tcPr>
          <w:p w14:paraId="59E69A4A"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top w:val="single" w:sz="4" w:space="0" w:color="auto"/>
            </w:tcBorders>
            <w:shd w:val="clear" w:color="auto" w:fill="auto"/>
          </w:tcPr>
          <w:p w14:paraId="7EB9DF46" w14:textId="77777777" w:rsidR="00C4724F" w:rsidRPr="00473608" w:rsidRDefault="00C4724F" w:rsidP="00C4724F">
            <w:pPr>
              <w:ind w:left="-108" w:right="355"/>
              <w:jc w:val="right"/>
              <w:rPr>
                <w:rFonts w:asciiTheme="majorBidi" w:hAnsiTheme="majorBidi" w:cstheme="majorBidi"/>
                <w:sz w:val="24"/>
                <w:szCs w:val="24"/>
              </w:rPr>
            </w:pPr>
          </w:p>
        </w:tc>
        <w:tc>
          <w:tcPr>
            <w:tcW w:w="253" w:type="dxa"/>
            <w:shd w:val="clear" w:color="auto" w:fill="auto"/>
          </w:tcPr>
          <w:p w14:paraId="3BB76AD4"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top w:val="single" w:sz="4" w:space="0" w:color="auto"/>
            </w:tcBorders>
            <w:shd w:val="clear" w:color="auto" w:fill="auto"/>
          </w:tcPr>
          <w:p w14:paraId="068A1E29" w14:textId="77777777" w:rsidR="00C4724F" w:rsidRPr="00473608" w:rsidRDefault="00C4724F" w:rsidP="00C4724F">
            <w:pPr>
              <w:ind w:left="-108" w:right="61"/>
              <w:jc w:val="right"/>
              <w:rPr>
                <w:rFonts w:asciiTheme="majorBidi" w:hAnsiTheme="majorBidi" w:cstheme="majorBidi"/>
                <w:sz w:val="24"/>
                <w:szCs w:val="24"/>
              </w:rPr>
            </w:pPr>
          </w:p>
        </w:tc>
      </w:tr>
      <w:tr w:rsidR="00C4724F" w:rsidRPr="00637F88" w14:paraId="1D0F6CB3" w14:textId="77777777" w:rsidTr="00F44C66">
        <w:trPr>
          <w:gridAfter w:val="1"/>
          <w:wAfter w:w="6" w:type="dxa"/>
          <w:trHeight w:val="179"/>
        </w:trPr>
        <w:tc>
          <w:tcPr>
            <w:tcW w:w="4082" w:type="dxa"/>
            <w:vAlign w:val="center"/>
          </w:tcPr>
          <w:p w14:paraId="3B0823C3" w14:textId="35BC8275" w:rsidR="00C4724F" w:rsidRPr="00637F88" w:rsidRDefault="00B324FF" w:rsidP="00C4724F">
            <w:pPr>
              <w:ind w:left="6" w:right="-108"/>
              <w:rPr>
                <w:rFonts w:asciiTheme="majorBidi" w:hAnsiTheme="majorBidi" w:cstheme="majorBidi"/>
                <w:sz w:val="24"/>
                <w:szCs w:val="24"/>
                <w:cs/>
              </w:rPr>
            </w:pPr>
            <w:r w:rsidRPr="00183DF6">
              <w:rPr>
                <w:rFonts w:asciiTheme="majorBidi" w:hAnsiTheme="majorBidi" w:cstheme="majorBidi"/>
                <w:sz w:val="24"/>
                <w:szCs w:val="24"/>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Pr="00473608">
              <w:rPr>
                <w:rFonts w:asciiTheme="majorBidi" w:hAnsiTheme="majorBidi" w:cstheme="majorBidi"/>
                <w:sz w:val="24"/>
                <w:szCs w:val="24"/>
              </w:rPr>
              <w:t>3</w:t>
            </w:r>
          </w:p>
        </w:tc>
        <w:tc>
          <w:tcPr>
            <w:tcW w:w="247" w:type="dxa"/>
          </w:tcPr>
          <w:p w14:paraId="4250B0A7"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bottom w:val="double" w:sz="4" w:space="0" w:color="auto"/>
            </w:tcBorders>
            <w:shd w:val="clear" w:color="auto" w:fill="auto"/>
          </w:tcPr>
          <w:p w14:paraId="2C95D514" w14:textId="2C51896E" w:rsidR="00C4724F" w:rsidRPr="00473608" w:rsidRDefault="006E563B" w:rsidP="00C4724F">
            <w:pPr>
              <w:ind w:left="-108" w:right="70" w:firstLine="228"/>
              <w:jc w:val="right"/>
              <w:rPr>
                <w:rFonts w:asciiTheme="majorBidi" w:hAnsiTheme="majorBidi" w:cstheme="majorBidi"/>
                <w:sz w:val="24"/>
                <w:szCs w:val="24"/>
              </w:rPr>
            </w:pPr>
            <w:r w:rsidRPr="00473608">
              <w:rPr>
                <w:rFonts w:ascii="Angsana New" w:hAnsi="Angsana New" w:cs="AngsanaUPC"/>
                <w:sz w:val="24"/>
                <w:szCs w:val="24"/>
              </w:rPr>
              <w:t>1</w:t>
            </w:r>
            <w:r w:rsidR="00C4724F" w:rsidRPr="00473608">
              <w:rPr>
                <w:rFonts w:asciiTheme="majorBidi" w:hAnsiTheme="majorBidi" w:cstheme="majorBidi"/>
                <w:sz w:val="24"/>
                <w:szCs w:val="24"/>
              </w:rPr>
              <w:t>,434,494</w:t>
            </w:r>
          </w:p>
        </w:tc>
        <w:tc>
          <w:tcPr>
            <w:tcW w:w="248" w:type="dxa"/>
            <w:shd w:val="clear" w:color="auto" w:fill="auto"/>
          </w:tcPr>
          <w:p w14:paraId="0B1C3503"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bottom w:val="double" w:sz="4" w:space="0" w:color="auto"/>
            </w:tcBorders>
            <w:shd w:val="clear" w:color="auto" w:fill="auto"/>
          </w:tcPr>
          <w:p w14:paraId="542A7846"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55,937,843</w:t>
            </w:r>
          </w:p>
        </w:tc>
        <w:tc>
          <w:tcPr>
            <w:tcW w:w="250" w:type="dxa"/>
            <w:shd w:val="clear" w:color="auto" w:fill="auto"/>
          </w:tcPr>
          <w:p w14:paraId="7C54FA81"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bottom w:val="double" w:sz="4" w:space="0" w:color="auto"/>
            </w:tcBorders>
            <w:shd w:val="clear" w:color="auto" w:fill="auto"/>
          </w:tcPr>
          <w:p w14:paraId="631B2856" w14:textId="432D5A4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3</w:t>
            </w:r>
            <w:r w:rsidR="006E563B" w:rsidRPr="00473608">
              <w:rPr>
                <w:rFonts w:ascii="Angsana New" w:hAnsi="Angsana New" w:cs="AngsanaUPC"/>
                <w:sz w:val="24"/>
                <w:szCs w:val="24"/>
              </w:rPr>
              <w:t>2</w:t>
            </w:r>
            <w:r w:rsidRPr="00473608">
              <w:rPr>
                <w:rFonts w:asciiTheme="majorBidi" w:hAnsiTheme="majorBidi" w:cstheme="majorBidi"/>
                <w:sz w:val="24"/>
                <w:szCs w:val="24"/>
              </w:rPr>
              <w:t>6,</w:t>
            </w:r>
            <w:r w:rsidR="006E563B" w:rsidRPr="00473608">
              <w:rPr>
                <w:rFonts w:ascii="Angsana New" w:hAnsi="Angsana New" w:cs="AngsanaUPC"/>
                <w:sz w:val="24"/>
                <w:szCs w:val="24"/>
              </w:rPr>
              <w:t>20</w:t>
            </w:r>
            <w:r w:rsidRPr="00473608">
              <w:rPr>
                <w:rFonts w:asciiTheme="majorBidi" w:hAnsiTheme="majorBidi" w:cstheme="majorBidi"/>
                <w:sz w:val="24"/>
                <w:szCs w:val="24"/>
              </w:rPr>
              <w:t>3</w:t>
            </w:r>
          </w:p>
        </w:tc>
        <w:tc>
          <w:tcPr>
            <w:tcW w:w="247" w:type="dxa"/>
            <w:shd w:val="clear" w:color="auto" w:fill="auto"/>
          </w:tcPr>
          <w:p w14:paraId="23E766A7"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bottom w:val="double" w:sz="4" w:space="0" w:color="auto"/>
            </w:tcBorders>
            <w:shd w:val="clear" w:color="auto" w:fill="auto"/>
          </w:tcPr>
          <w:p w14:paraId="7F59CE5C" w14:textId="77777777"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943,943</w:t>
            </w:r>
          </w:p>
        </w:tc>
        <w:tc>
          <w:tcPr>
            <w:tcW w:w="249" w:type="dxa"/>
            <w:shd w:val="clear" w:color="auto" w:fill="auto"/>
          </w:tcPr>
          <w:p w14:paraId="334E9A61"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bottom w:val="double" w:sz="4" w:space="0" w:color="auto"/>
            </w:tcBorders>
            <w:shd w:val="clear" w:color="auto" w:fill="auto"/>
          </w:tcPr>
          <w:p w14:paraId="698557EC"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3B8AED06"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bottom w:val="double" w:sz="4" w:space="0" w:color="auto"/>
            </w:tcBorders>
            <w:shd w:val="clear" w:color="auto" w:fill="auto"/>
          </w:tcPr>
          <w:p w14:paraId="5BB3D56C" w14:textId="4EE1B02E"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58,64</w:t>
            </w:r>
            <w:r w:rsidR="006E563B" w:rsidRPr="00473608">
              <w:rPr>
                <w:rFonts w:ascii="Angsana New" w:hAnsi="Angsana New" w:cs="AngsanaUPC"/>
                <w:sz w:val="24"/>
                <w:szCs w:val="24"/>
              </w:rPr>
              <w:t>2</w:t>
            </w:r>
            <w:r w:rsidRPr="00473608">
              <w:rPr>
                <w:rFonts w:asciiTheme="majorBidi" w:hAnsiTheme="majorBidi" w:cstheme="majorBidi"/>
                <w:sz w:val="24"/>
                <w:szCs w:val="24"/>
              </w:rPr>
              <w:t>,483</w:t>
            </w:r>
          </w:p>
        </w:tc>
      </w:tr>
      <w:tr w:rsidR="00C4724F" w:rsidRPr="00637F88" w14:paraId="6EF9DFCC" w14:textId="77777777" w:rsidTr="001B17E4">
        <w:trPr>
          <w:gridAfter w:val="1"/>
          <w:wAfter w:w="6" w:type="dxa"/>
          <w:trHeight w:val="179"/>
        </w:trPr>
        <w:tc>
          <w:tcPr>
            <w:tcW w:w="4082" w:type="dxa"/>
            <w:vAlign w:val="center"/>
          </w:tcPr>
          <w:p w14:paraId="73C9C80C" w14:textId="34A69D5A" w:rsidR="00C4724F" w:rsidRPr="00637F88" w:rsidRDefault="00C4724F" w:rsidP="00C4724F">
            <w:pPr>
              <w:ind w:left="6" w:right="-108"/>
              <w:rPr>
                <w:rFonts w:asciiTheme="majorBidi" w:hAnsiTheme="majorBidi" w:cstheme="majorBidi"/>
                <w:sz w:val="24"/>
                <w:szCs w:val="24"/>
                <w:cs/>
              </w:rPr>
            </w:pPr>
            <w:r w:rsidRPr="00183DF6">
              <w:rPr>
                <w:rFonts w:asciiTheme="majorBidi" w:hAnsiTheme="majorBidi" w:cstheme="majorBidi"/>
                <w:sz w:val="24"/>
                <w:szCs w:val="24"/>
              </w:rPr>
              <w:t xml:space="preserve">December </w:t>
            </w:r>
            <w:r w:rsidRPr="00473608">
              <w:rPr>
                <w:rFonts w:asciiTheme="majorBidi" w:hAnsiTheme="majorBidi" w:cstheme="majorBidi"/>
                <w:sz w:val="24"/>
                <w:szCs w:val="24"/>
              </w:rPr>
              <w:t>3</w:t>
            </w:r>
            <w:r w:rsidR="006E563B" w:rsidRPr="00473608">
              <w:rPr>
                <w:rFonts w:ascii="Angsana New" w:hAnsi="Angsana New" w:cs="AngsanaUPC"/>
                <w:sz w:val="24"/>
                <w:szCs w:val="24"/>
              </w:rPr>
              <w:t>1</w:t>
            </w:r>
            <w:r w:rsidRPr="00473608">
              <w:rPr>
                <w:rFonts w:asciiTheme="majorBidi" w:hAnsiTheme="majorBidi" w:cstheme="majorBidi"/>
                <w:sz w:val="24"/>
                <w:szCs w:val="24"/>
              </w:rPr>
              <w:t xml:space="preserve">, </w:t>
            </w:r>
            <w:r w:rsidR="006E563B" w:rsidRPr="00473608">
              <w:rPr>
                <w:rFonts w:ascii="Angsana New" w:hAnsi="Angsana New" w:cs="AngsanaUPC"/>
                <w:sz w:val="24"/>
                <w:szCs w:val="24"/>
              </w:rPr>
              <w:t>202</w:t>
            </w:r>
            <w:r w:rsidR="00B324FF" w:rsidRPr="00473608">
              <w:rPr>
                <w:rFonts w:asciiTheme="majorBidi" w:hAnsiTheme="majorBidi" w:cstheme="majorBidi"/>
                <w:sz w:val="24"/>
                <w:szCs w:val="24"/>
              </w:rPr>
              <w:t>4</w:t>
            </w:r>
          </w:p>
        </w:tc>
        <w:tc>
          <w:tcPr>
            <w:tcW w:w="247" w:type="dxa"/>
          </w:tcPr>
          <w:p w14:paraId="1F0C56F8" w14:textId="77777777" w:rsidR="00C4724F" w:rsidRPr="00637F88" w:rsidRDefault="00C4724F" w:rsidP="00C4724F">
            <w:pPr>
              <w:ind w:left="-108" w:right="70" w:firstLine="228"/>
              <w:jc w:val="right"/>
              <w:rPr>
                <w:rFonts w:asciiTheme="majorBidi" w:hAnsiTheme="majorBidi" w:cstheme="majorBidi"/>
                <w:sz w:val="24"/>
                <w:szCs w:val="24"/>
              </w:rPr>
            </w:pPr>
          </w:p>
        </w:tc>
        <w:tc>
          <w:tcPr>
            <w:tcW w:w="1689" w:type="dxa"/>
            <w:tcBorders>
              <w:top w:val="double" w:sz="4" w:space="0" w:color="auto"/>
              <w:bottom w:val="double" w:sz="4" w:space="0" w:color="auto"/>
            </w:tcBorders>
            <w:shd w:val="clear" w:color="auto" w:fill="auto"/>
          </w:tcPr>
          <w:p w14:paraId="37711D12" w14:textId="77777777" w:rsidR="00C4724F" w:rsidRPr="00473608" w:rsidRDefault="00C4724F" w:rsidP="00C4724F">
            <w:pPr>
              <w:ind w:left="-108" w:right="70" w:firstLine="228"/>
              <w:jc w:val="right"/>
              <w:rPr>
                <w:rFonts w:asciiTheme="majorBidi" w:hAnsiTheme="majorBidi" w:cstheme="majorBidi"/>
                <w:sz w:val="24"/>
                <w:szCs w:val="24"/>
              </w:rPr>
            </w:pPr>
            <w:r w:rsidRPr="00473608">
              <w:rPr>
                <w:rFonts w:asciiTheme="majorBidi" w:hAnsiTheme="majorBidi" w:cstheme="majorBidi"/>
                <w:sz w:val="24"/>
                <w:szCs w:val="24"/>
              </w:rPr>
              <w:t>767,349</w:t>
            </w:r>
          </w:p>
        </w:tc>
        <w:tc>
          <w:tcPr>
            <w:tcW w:w="248" w:type="dxa"/>
            <w:shd w:val="clear" w:color="auto" w:fill="auto"/>
          </w:tcPr>
          <w:p w14:paraId="0974FF21" w14:textId="77777777" w:rsidR="00C4724F" w:rsidRPr="00473608" w:rsidRDefault="00C4724F" w:rsidP="00C4724F">
            <w:pPr>
              <w:ind w:left="-108" w:right="61"/>
              <w:jc w:val="right"/>
              <w:rPr>
                <w:rFonts w:asciiTheme="majorBidi" w:hAnsiTheme="majorBidi" w:cstheme="majorBidi"/>
                <w:sz w:val="24"/>
                <w:szCs w:val="24"/>
              </w:rPr>
            </w:pPr>
          </w:p>
        </w:tc>
        <w:tc>
          <w:tcPr>
            <w:tcW w:w="1763" w:type="dxa"/>
            <w:tcBorders>
              <w:top w:val="double" w:sz="4" w:space="0" w:color="auto"/>
              <w:bottom w:val="double" w:sz="4" w:space="0" w:color="auto"/>
            </w:tcBorders>
            <w:shd w:val="clear" w:color="auto" w:fill="auto"/>
          </w:tcPr>
          <w:p w14:paraId="686C4251" w14:textId="54E3C276"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49,</w:t>
            </w:r>
            <w:r w:rsidR="006E563B" w:rsidRPr="00473608">
              <w:rPr>
                <w:rFonts w:ascii="Angsana New" w:hAnsi="Angsana New" w:cs="AngsanaUPC"/>
                <w:sz w:val="24"/>
                <w:szCs w:val="24"/>
              </w:rPr>
              <w:t>0</w:t>
            </w:r>
            <w:r w:rsidRPr="00473608">
              <w:rPr>
                <w:rFonts w:asciiTheme="majorBidi" w:hAnsiTheme="majorBidi" w:cstheme="majorBidi"/>
                <w:sz w:val="24"/>
                <w:szCs w:val="24"/>
              </w:rPr>
              <w:t>69,8</w:t>
            </w:r>
            <w:r w:rsidR="006E563B" w:rsidRPr="00473608">
              <w:rPr>
                <w:rFonts w:ascii="Angsana New" w:hAnsi="Angsana New" w:cs="AngsanaUPC"/>
                <w:sz w:val="24"/>
                <w:szCs w:val="24"/>
              </w:rPr>
              <w:t>2</w:t>
            </w:r>
            <w:r w:rsidRPr="00473608">
              <w:rPr>
                <w:rFonts w:asciiTheme="majorBidi" w:hAnsiTheme="majorBidi" w:cstheme="majorBidi"/>
                <w:sz w:val="24"/>
                <w:szCs w:val="24"/>
              </w:rPr>
              <w:t>6</w:t>
            </w:r>
          </w:p>
        </w:tc>
        <w:tc>
          <w:tcPr>
            <w:tcW w:w="250" w:type="dxa"/>
            <w:shd w:val="clear" w:color="auto" w:fill="auto"/>
          </w:tcPr>
          <w:p w14:paraId="1C391982" w14:textId="77777777" w:rsidR="00C4724F" w:rsidRPr="00473608" w:rsidRDefault="00C4724F" w:rsidP="00C4724F">
            <w:pPr>
              <w:ind w:left="-108" w:right="61"/>
              <w:jc w:val="right"/>
              <w:rPr>
                <w:rFonts w:asciiTheme="majorBidi" w:hAnsiTheme="majorBidi" w:cstheme="majorBidi"/>
                <w:sz w:val="24"/>
                <w:szCs w:val="24"/>
              </w:rPr>
            </w:pPr>
          </w:p>
        </w:tc>
        <w:tc>
          <w:tcPr>
            <w:tcW w:w="1702" w:type="dxa"/>
            <w:tcBorders>
              <w:top w:val="double" w:sz="4" w:space="0" w:color="auto"/>
              <w:bottom w:val="double" w:sz="4" w:space="0" w:color="auto"/>
            </w:tcBorders>
            <w:shd w:val="clear" w:color="auto" w:fill="auto"/>
          </w:tcPr>
          <w:p w14:paraId="55946246"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7" w:type="dxa"/>
            <w:shd w:val="clear" w:color="auto" w:fill="auto"/>
          </w:tcPr>
          <w:p w14:paraId="388AED4C" w14:textId="77777777" w:rsidR="00C4724F" w:rsidRPr="00473608" w:rsidRDefault="00C4724F" w:rsidP="00C4724F">
            <w:pPr>
              <w:ind w:left="-108" w:right="61"/>
              <w:jc w:val="right"/>
              <w:rPr>
                <w:rFonts w:asciiTheme="majorBidi" w:hAnsiTheme="majorBidi" w:cstheme="majorBidi"/>
                <w:sz w:val="24"/>
                <w:szCs w:val="24"/>
              </w:rPr>
            </w:pPr>
          </w:p>
        </w:tc>
        <w:tc>
          <w:tcPr>
            <w:tcW w:w="1660" w:type="dxa"/>
            <w:tcBorders>
              <w:top w:val="double" w:sz="4" w:space="0" w:color="auto"/>
              <w:bottom w:val="double" w:sz="4" w:space="0" w:color="auto"/>
            </w:tcBorders>
            <w:shd w:val="clear" w:color="auto" w:fill="auto"/>
          </w:tcPr>
          <w:p w14:paraId="44BE5C98"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49" w:type="dxa"/>
            <w:shd w:val="clear" w:color="auto" w:fill="auto"/>
          </w:tcPr>
          <w:p w14:paraId="55F300D8" w14:textId="77777777" w:rsidR="00C4724F" w:rsidRPr="00473608" w:rsidRDefault="00C4724F" w:rsidP="00C4724F">
            <w:pPr>
              <w:ind w:left="-108" w:right="61"/>
              <w:jc w:val="right"/>
              <w:rPr>
                <w:rFonts w:asciiTheme="majorBidi" w:hAnsiTheme="majorBidi" w:cstheme="majorBidi"/>
                <w:sz w:val="24"/>
                <w:szCs w:val="24"/>
              </w:rPr>
            </w:pPr>
          </w:p>
        </w:tc>
        <w:tc>
          <w:tcPr>
            <w:tcW w:w="1704" w:type="dxa"/>
            <w:tcBorders>
              <w:top w:val="double" w:sz="4" w:space="0" w:color="auto"/>
              <w:bottom w:val="double" w:sz="4" w:space="0" w:color="auto"/>
            </w:tcBorders>
            <w:shd w:val="clear" w:color="auto" w:fill="auto"/>
          </w:tcPr>
          <w:p w14:paraId="66743F33" w14:textId="77777777" w:rsidR="00C4724F" w:rsidRPr="00473608" w:rsidRDefault="00C4724F" w:rsidP="00C4724F">
            <w:pPr>
              <w:ind w:left="-108" w:right="355"/>
              <w:jc w:val="right"/>
              <w:rPr>
                <w:rFonts w:asciiTheme="majorBidi" w:hAnsiTheme="majorBidi" w:cstheme="majorBidi"/>
                <w:sz w:val="24"/>
                <w:szCs w:val="24"/>
              </w:rPr>
            </w:pPr>
            <w:r w:rsidRPr="00473608">
              <w:rPr>
                <w:rFonts w:asciiTheme="majorBidi" w:hAnsiTheme="majorBidi" w:cstheme="majorBidi"/>
                <w:sz w:val="24"/>
                <w:szCs w:val="24"/>
              </w:rPr>
              <w:t>-</w:t>
            </w:r>
          </w:p>
        </w:tc>
        <w:tc>
          <w:tcPr>
            <w:tcW w:w="253" w:type="dxa"/>
            <w:shd w:val="clear" w:color="auto" w:fill="auto"/>
          </w:tcPr>
          <w:p w14:paraId="14A9747A" w14:textId="77777777" w:rsidR="00C4724F" w:rsidRPr="00473608" w:rsidRDefault="00C4724F" w:rsidP="00C4724F">
            <w:pPr>
              <w:ind w:left="-108" w:right="61"/>
              <w:jc w:val="right"/>
              <w:rPr>
                <w:rFonts w:asciiTheme="majorBidi" w:hAnsiTheme="majorBidi" w:cstheme="majorBidi"/>
                <w:sz w:val="24"/>
                <w:szCs w:val="24"/>
              </w:rPr>
            </w:pPr>
          </w:p>
        </w:tc>
        <w:tc>
          <w:tcPr>
            <w:tcW w:w="1668" w:type="dxa"/>
            <w:tcBorders>
              <w:top w:val="double" w:sz="4" w:space="0" w:color="auto"/>
              <w:bottom w:val="double" w:sz="4" w:space="0" w:color="auto"/>
            </w:tcBorders>
            <w:shd w:val="clear" w:color="auto" w:fill="auto"/>
          </w:tcPr>
          <w:p w14:paraId="43E623D8" w14:textId="29BCC92A" w:rsidR="00C4724F" w:rsidRPr="00473608" w:rsidRDefault="00C4724F" w:rsidP="00C4724F">
            <w:pPr>
              <w:ind w:left="-108" w:right="61"/>
              <w:jc w:val="right"/>
              <w:rPr>
                <w:rFonts w:asciiTheme="majorBidi" w:hAnsiTheme="majorBidi" w:cstheme="majorBidi"/>
                <w:sz w:val="24"/>
                <w:szCs w:val="24"/>
              </w:rPr>
            </w:pPr>
            <w:r w:rsidRPr="00473608">
              <w:rPr>
                <w:rFonts w:asciiTheme="majorBidi" w:hAnsiTheme="majorBidi" w:cstheme="majorBidi"/>
                <w:sz w:val="24"/>
                <w:szCs w:val="24"/>
              </w:rPr>
              <w:t>49,837,</w:t>
            </w:r>
            <w:r w:rsidR="006E563B" w:rsidRPr="00473608">
              <w:rPr>
                <w:rFonts w:ascii="Angsana New" w:hAnsi="Angsana New" w:cs="AngsanaUPC"/>
                <w:sz w:val="24"/>
                <w:szCs w:val="24"/>
              </w:rPr>
              <w:t>1</w:t>
            </w:r>
            <w:r w:rsidRPr="00473608">
              <w:rPr>
                <w:rFonts w:asciiTheme="majorBidi" w:hAnsiTheme="majorBidi" w:cstheme="majorBidi"/>
                <w:sz w:val="24"/>
                <w:szCs w:val="24"/>
              </w:rPr>
              <w:t>75</w:t>
            </w:r>
          </w:p>
        </w:tc>
      </w:tr>
    </w:tbl>
    <w:p w14:paraId="48520F28" w14:textId="77777777" w:rsidR="00716CD8" w:rsidRPr="006C2D06" w:rsidRDefault="00716CD8" w:rsidP="00F7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Cs w:val="16"/>
        </w:rPr>
        <w:sectPr w:rsidR="00716CD8" w:rsidRPr="006C2D06" w:rsidSect="00671B17">
          <w:pgSz w:w="16834" w:h="11909" w:orient="landscape" w:code="9"/>
          <w:pgMar w:top="1152" w:right="576" w:bottom="284" w:left="567" w:header="851" w:footer="28" w:gutter="0"/>
          <w:cols w:space="720"/>
          <w:titlePg/>
          <w:docGrid w:linePitch="245"/>
        </w:sectPr>
      </w:pPr>
    </w:p>
    <w:p w14:paraId="36C0E756" w14:textId="77777777" w:rsidR="00A25D50" w:rsidRPr="00C96590" w:rsidRDefault="00A25D50" w:rsidP="00A66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177AE27" w14:textId="24621AF1" w:rsidR="00F704AF" w:rsidRPr="009453B4" w:rsidRDefault="00BC2078" w:rsidP="00917F1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378"/>
        <w:jc w:val="thaiDistribute"/>
        <w:rPr>
          <w:rFonts w:ascii="Angsana New" w:hAnsi="Angsana New"/>
          <w:b/>
          <w:bCs/>
          <w:sz w:val="27"/>
          <w:szCs w:val="27"/>
        </w:rPr>
      </w:pPr>
      <w:r w:rsidRPr="009453B4">
        <w:rPr>
          <w:rFonts w:ascii="Angsana New" w:hAnsi="Angsana New"/>
          <w:b/>
          <w:bCs/>
          <w:sz w:val="27"/>
          <w:szCs w:val="27"/>
        </w:rPr>
        <w:t>INTANGIBLE ASSETS</w:t>
      </w:r>
    </w:p>
    <w:tbl>
      <w:tblPr>
        <w:tblpPr w:leftFromText="180" w:rightFromText="180" w:vertAnchor="text" w:horzAnchor="margin" w:tblpY="262"/>
        <w:tblW w:w="9923" w:type="dxa"/>
        <w:tblLayout w:type="fixed"/>
        <w:tblLook w:val="0000" w:firstRow="0" w:lastRow="0" w:firstColumn="0" w:lastColumn="0" w:noHBand="0" w:noVBand="0"/>
      </w:tblPr>
      <w:tblGrid>
        <w:gridCol w:w="5262"/>
        <w:gridCol w:w="992"/>
        <w:gridCol w:w="3669"/>
      </w:tblGrid>
      <w:tr w:rsidR="001B17E4" w:rsidRPr="002B0BE3" w14:paraId="0AD74ACC" w14:textId="77777777" w:rsidTr="001B17E4">
        <w:trPr>
          <w:trHeight w:hRule="exact" w:val="397"/>
        </w:trPr>
        <w:tc>
          <w:tcPr>
            <w:tcW w:w="5262" w:type="dxa"/>
            <w:vAlign w:val="center"/>
          </w:tcPr>
          <w:p w14:paraId="4FD9CAF9" w14:textId="77777777" w:rsidR="001B17E4" w:rsidRPr="002B0BE3" w:rsidRDefault="001B17E4" w:rsidP="001B17E4">
            <w:pPr>
              <w:tabs>
                <w:tab w:val="left" w:pos="7290"/>
              </w:tabs>
              <w:ind w:left="-24" w:right="15" w:firstLine="24"/>
              <w:jc w:val="center"/>
              <w:rPr>
                <w:rFonts w:asciiTheme="majorBidi" w:hAnsiTheme="majorBidi" w:cstheme="majorBidi"/>
                <w:sz w:val="30"/>
                <w:szCs w:val="30"/>
                <w:cs/>
              </w:rPr>
            </w:pPr>
          </w:p>
        </w:tc>
        <w:tc>
          <w:tcPr>
            <w:tcW w:w="992" w:type="dxa"/>
          </w:tcPr>
          <w:p w14:paraId="714C8EEA" w14:textId="77777777" w:rsidR="001B17E4" w:rsidRPr="002B0BE3" w:rsidRDefault="001B17E4" w:rsidP="001B17E4">
            <w:pPr>
              <w:tabs>
                <w:tab w:val="left" w:pos="7290"/>
              </w:tabs>
              <w:ind w:left="-107" w:right="-109"/>
              <w:jc w:val="center"/>
              <w:rPr>
                <w:rFonts w:asciiTheme="majorBidi" w:hAnsiTheme="majorBidi" w:cstheme="majorBidi"/>
                <w:sz w:val="30"/>
                <w:szCs w:val="30"/>
                <w:cs/>
              </w:rPr>
            </w:pPr>
          </w:p>
        </w:tc>
        <w:tc>
          <w:tcPr>
            <w:tcW w:w="3669" w:type="dxa"/>
            <w:vAlign w:val="center"/>
          </w:tcPr>
          <w:p w14:paraId="2113ACC2" w14:textId="77777777" w:rsidR="001B17E4" w:rsidRPr="002B0BE3" w:rsidRDefault="001B17E4" w:rsidP="001B17E4">
            <w:pPr>
              <w:tabs>
                <w:tab w:val="left" w:pos="7290"/>
              </w:tabs>
              <w:ind w:left="-107" w:right="-109"/>
              <w:jc w:val="right"/>
              <w:rPr>
                <w:rFonts w:asciiTheme="majorBidi" w:hAnsiTheme="majorBidi" w:cstheme="majorBidi"/>
                <w:sz w:val="30"/>
                <w:szCs w:val="30"/>
                <w:cs/>
              </w:rPr>
            </w:pPr>
            <w:r w:rsidRPr="00D021A9">
              <w:rPr>
                <w:rFonts w:ascii="Angsana New" w:hAnsi="Angsana New"/>
                <w:sz w:val="27"/>
                <w:szCs w:val="27"/>
              </w:rPr>
              <w:t>BAHT</w:t>
            </w:r>
          </w:p>
        </w:tc>
      </w:tr>
      <w:tr w:rsidR="001B17E4" w:rsidRPr="002B0BE3" w14:paraId="24353A0F" w14:textId="77777777" w:rsidTr="00F77F74">
        <w:trPr>
          <w:trHeight w:hRule="exact" w:val="964"/>
        </w:trPr>
        <w:tc>
          <w:tcPr>
            <w:tcW w:w="5262" w:type="dxa"/>
            <w:vAlign w:val="center"/>
          </w:tcPr>
          <w:p w14:paraId="005D300E" w14:textId="77777777" w:rsidR="001B17E4" w:rsidRPr="002B0BE3" w:rsidRDefault="001B17E4" w:rsidP="001B17E4">
            <w:pPr>
              <w:tabs>
                <w:tab w:val="left" w:pos="7290"/>
              </w:tabs>
              <w:ind w:left="-24" w:right="15" w:firstLine="24"/>
              <w:jc w:val="center"/>
              <w:rPr>
                <w:rFonts w:asciiTheme="majorBidi" w:hAnsiTheme="majorBidi" w:cstheme="majorBidi"/>
                <w:sz w:val="30"/>
                <w:szCs w:val="30"/>
                <w:cs/>
              </w:rPr>
            </w:pPr>
          </w:p>
        </w:tc>
        <w:tc>
          <w:tcPr>
            <w:tcW w:w="992" w:type="dxa"/>
          </w:tcPr>
          <w:p w14:paraId="1209488E" w14:textId="77777777" w:rsidR="001B17E4" w:rsidRPr="002B0BE3" w:rsidRDefault="001B17E4" w:rsidP="001B17E4">
            <w:pPr>
              <w:tabs>
                <w:tab w:val="left" w:pos="7290"/>
              </w:tabs>
              <w:ind w:left="-107" w:right="-109"/>
              <w:jc w:val="center"/>
              <w:rPr>
                <w:rFonts w:asciiTheme="majorBidi" w:hAnsiTheme="majorBidi" w:cstheme="majorBidi"/>
                <w:sz w:val="30"/>
                <w:szCs w:val="30"/>
                <w:cs/>
              </w:rPr>
            </w:pPr>
          </w:p>
        </w:tc>
        <w:tc>
          <w:tcPr>
            <w:tcW w:w="3669" w:type="dxa"/>
            <w:tcBorders>
              <w:bottom w:val="single" w:sz="4" w:space="0" w:color="auto"/>
            </w:tcBorders>
            <w:vAlign w:val="bottom"/>
          </w:tcPr>
          <w:p w14:paraId="09311D4C" w14:textId="77777777" w:rsidR="001B17E4" w:rsidRPr="00130E07" w:rsidRDefault="001B17E4" w:rsidP="00F44C66">
            <w:pPr>
              <w:tabs>
                <w:tab w:val="left" w:pos="7290"/>
              </w:tabs>
              <w:ind w:left="-107" w:right="-109"/>
              <w:jc w:val="center"/>
              <w:rPr>
                <w:rFonts w:asciiTheme="majorBidi" w:hAnsiTheme="majorBidi" w:cstheme="majorBidi"/>
                <w:sz w:val="27"/>
                <w:szCs w:val="27"/>
              </w:rPr>
            </w:pPr>
            <w:r w:rsidRPr="00130E07">
              <w:rPr>
                <w:rFonts w:asciiTheme="majorBidi" w:hAnsiTheme="majorBidi" w:cstheme="majorBidi"/>
                <w:sz w:val="27"/>
                <w:szCs w:val="27"/>
              </w:rPr>
              <w:t>CONSOLIDATED AND SEPARATE</w:t>
            </w:r>
          </w:p>
          <w:p w14:paraId="3C3DA6CF" w14:textId="77777777" w:rsidR="001B17E4" w:rsidRPr="002B0BE3" w:rsidRDefault="001B17E4" w:rsidP="00F44C66">
            <w:pPr>
              <w:tabs>
                <w:tab w:val="left" w:pos="7290"/>
              </w:tabs>
              <w:ind w:left="-107" w:right="-109"/>
              <w:jc w:val="center"/>
              <w:rPr>
                <w:rFonts w:asciiTheme="majorBidi" w:hAnsiTheme="majorBidi" w:cstheme="majorBidi"/>
                <w:sz w:val="30"/>
                <w:szCs w:val="30"/>
                <w:cs/>
              </w:rPr>
            </w:pPr>
            <w:r w:rsidRPr="00130E07">
              <w:rPr>
                <w:rFonts w:asciiTheme="majorBidi" w:hAnsiTheme="majorBidi" w:cstheme="majorBidi"/>
                <w:sz w:val="27"/>
                <w:szCs w:val="27"/>
              </w:rPr>
              <w:t>FINANCIAL STATEMENTS</w:t>
            </w:r>
          </w:p>
        </w:tc>
      </w:tr>
      <w:tr w:rsidR="001B17E4" w:rsidRPr="002B0BE3" w14:paraId="0B9A5A47" w14:textId="77777777" w:rsidTr="001B17E4">
        <w:trPr>
          <w:trHeight w:hRule="exact" w:val="397"/>
        </w:trPr>
        <w:tc>
          <w:tcPr>
            <w:tcW w:w="5262" w:type="dxa"/>
            <w:vAlign w:val="center"/>
          </w:tcPr>
          <w:p w14:paraId="29011BDB" w14:textId="77777777" w:rsidR="001B17E4" w:rsidRPr="002B0BE3" w:rsidRDefault="001B17E4" w:rsidP="001B17E4">
            <w:pPr>
              <w:tabs>
                <w:tab w:val="left" w:pos="7290"/>
              </w:tabs>
              <w:ind w:left="-24" w:right="15" w:firstLine="24"/>
              <w:jc w:val="center"/>
              <w:rPr>
                <w:rFonts w:asciiTheme="majorBidi" w:hAnsiTheme="majorBidi" w:cstheme="majorBidi"/>
                <w:sz w:val="30"/>
                <w:szCs w:val="30"/>
              </w:rPr>
            </w:pPr>
          </w:p>
        </w:tc>
        <w:tc>
          <w:tcPr>
            <w:tcW w:w="992" w:type="dxa"/>
          </w:tcPr>
          <w:p w14:paraId="2A966233" w14:textId="77777777" w:rsidR="001B17E4" w:rsidRPr="002B0BE3" w:rsidRDefault="001B17E4" w:rsidP="001B17E4">
            <w:pPr>
              <w:tabs>
                <w:tab w:val="left" w:pos="7290"/>
              </w:tabs>
              <w:ind w:left="-107" w:right="-109"/>
              <w:jc w:val="center"/>
              <w:rPr>
                <w:rFonts w:asciiTheme="majorBidi" w:hAnsiTheme="majorBidi" w:cstheme="majorBidi"/>
                <w:sz w:val="30"/>
                <w:szCs w:val="30"/>
                <w:cs/>
              </w:rPr>
            </w:pPr>
          </w:p>
        </w:tc>
        <w:tc>
          <w:tcPr>
            <w:tcW w:w="3669" w:type="dxa"/>
            <w:tcBorders>
              <w:top w:val="single" w:sz="4" w:space="0" w:color="auto"/>
              <w:bottom w:val="single" w:sz="4" w:space="0" w:color="auto"/>
            </w:tcBorders>
            <w:vAlign w:val="center"/>
          </w:tcPr>
          <w:p w14:paraId="6641F67F" w14:textId="77777777" w:rsidR="001B17E4" w:rsidRPr="00BC2078" w:rsidRDefault="001B17E4" w:rsidP="001B17E4">
            <w:pPr>
              <w:tabs>
                <w:tab w:val="left" w:pos="7290"/>
              </w:tabs>
              <w:ind w:right="-109"/>
              <w:jc w:val="center"/>
              <w:rPr>
                <w:rFonts w:asciiTheme="majorBidi" w:hAnsiTheme="majorBidi" w:cstheme="majorBidi"/>
                <w:sz w:val="30"/>
                <w:szCs w:val="30"/>
              </w:rPr>
            </w:pPr>
            <w:r w:rsidRPr="00BC2078">
              <w:rPr>
                <w:rFonts w:asciiTheme="majorBidi" w:hAnsiTheme="majorBidi" w:cstheme="majorBidi"/>
                <w:sz w:val="30"/>
                <w:szCs w:val="30"/>
              </w:rPr>
              <w:t>Computer software</w:t>
            </w:r>
          </w:p>
        </w:tc>
      </w:tr>
      <w:tr w:rsidR="001B17E4" w:rsidRPr="002B0BE3" w14:paraId="2BC76A52" w14:textId="77777777" w:rsidTr="00F77F74">
        <w:trPr>
          <w:trHeight w:val="390"/>
        </w:trPr>
        <w:tc>
          <w:tcPr>
            <w:tcW w:w="5262" w:type="dxa"/>
            <w:vAlign w:val="center"/>
          </w:tcPr>
          <w:p w14:paraId="3B861E19" w14:textId="77777777" w:rsidR="001B17E4" w:rsidRPr="00716CD8" w:rsidRDefault="001B17E4" w:rsidP="001B17E4">
            <w:pPr>
              <w:pStyle w:val="Heading6"/>
              <w:ind w:right="-108"/>
              <w:rPr>
                <w:rFonts w:asciiTheme="majorBidi" w:hAnsiTheme="majorBidi" w:cstheme="majorBidi"/>
                <w:u w:val="single"/>
                <w:cs/>
              </w:rPr>
            </w:pPr>
            <w:r w:rsidRPr="00716CD8">
              <w:rPr>
                <w:rFonts w:asciiTheme="majorBidi" w:hAnsiTheme="majorBidi" w:cstheme="majorBidi"/>
                <w:u w:val="single"/>
              </w:rPr>
              <w:t>Cost</w:t>
            </w:r>
          </w:p>
        </w:tc>
        <w:tc>
          <w:tcPr>
            <w:tcW w:w="992" w:type="dxa"/>
          </w:tcPr>
          <w:p w14:paraId="233D89CA" w14:textId="77777777" w:rsidR="001B17E4" w:rsidRPr="002B0BE3" w:rsidRDefault="001B17E4" w:rsidP="001B17E4">
            <w:pPr>
              <w:tabs>
                <w:tab w:val="decimal" w:pos="1047"/>
              </w:tabs>
              <w:ind w:right="-13"/>
              <w:rPr>
                <w:rFonts w:asciiTheme="majorBidi" w:hAnsiTheme="majorBidi" w:cstheme="majorBidi"/>
                <w:sz w:val="30"/>
                <w:szCs w:val="30"/>
              </w:rPr>
            </w:pPr>
          </w:p>
        </w:tc>
        <w:tc>
          <w:tcPr>
            <w:tcW w:w="3669" w:type="dxa"/>
            <w:tcBorders>
              <w:top w:val="single" w:sz="4" w:space="0" w:color="auto"/>
            </w:tcBorders>
          </w:tcPr>
          <w:p w14:paraId="0ADBC2A8" w14:textId="77777777" w:rsidR="001B17E4" w:rsidRPr="002B0BE3" w:rsidRDefault="001B17E4" w:rsidP="001B17E4">
            <w:pPr>
              <w:tabs>
                <w:tab w:val="decimal" w:pos="1047"/>
              </w:tabs>
              <w:ind w:right="-13"/>
              <w:rPr>
                <w:rFonts w:asciiTheme="majorBidi" w:hAnsiTheme="majorBidi" w:cstheme="majorBidi"/>
                <w:sz w:val="30"/>
                <w:szCs w:val="30"/>
              </w:rPr>
            </w:pPr>
          </w:p>
        </w:tc>
      </w:tr>
      <w:tr w:rsidR="001B17E4" w:rsidRPr="002B0BE3" w14:paraId="4B5103B0" w14:textId="77777777" w:rsidTr="00F44C66">
        <w:trPr>
          <w:trHeight w:val="390"/>
        </w:trPr>
        <w:tc>
          <w:tcPr>
            <w:tcW w:w="5262" w:type="dxa"/>
            <w:vAlign w:val="center"/>
          </w:tcPr>
          <w:p w14:paraId="1C46839D" w14:textId="55CD2C58" w:rsidR="001B17E4" w:rsidRPr="00716CD8"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January </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3</w:t>
            </w:r>
          </w:p>
        </w:tc>
        <w:tc>
          <w:tcPr>
            <w:tcW w:w="992" w:type="dxa"/>
          </w:tcPr>
          <w:p w14:paraId="5833DDDF" w14:textId="77777777" w:rsidR="001B17E4" w:rsidRPr="002B0BE3" w:rsidRDefault="001B17E4" w:rsidP="001B17E4">
            <w:pPr>
              <w:ind w:right="145"/>
              <w:jc w:val="right"/>
              <w:rPr>
                <w:rFonts w:asciiTheme="majorBidi" w:hAnsiTheme="majorBidi" w:cstheme="majorBidi"/>
                <w:sz w:val="30"/>
                <w:szCs w:val="30"/>
              </w:rPr>
            </w:pPr>
          </w:p>
        </w:tc>
        <w:tc>
          <w:tcPr>
            <w:tcW w:w="3669" w:type="dxa"/>
            <w:vAlign w:val="center"/>
          </w:tcPr>
          <w:p w14:paraId="58D3AAEC" w14:textId="7B8DB340" w:rsidR="001B17E4" w:rsidRPr="00F44C66" w:rsidRDefault="001B17E4" w:rsidP="001B17E4">
            <w:pPr>
              <w:ind w:right="145"/>
              <w:jc w:val="right"/>
              <w:rPr>
                <w:rFonts w:asciiTheme="majorBidi" w:hAnsiTheme="majorBidi" w:cstheme="majorBidi"/>
                <w:sz w:val="27"/>
                <w:szCs w:val="27"/>
                <w:cs/>
              </w:rPr>
            </w:pPr>
            <w:r w:rsidRPr="00F44C66">
              <w:rPr>
                <w:rFonts w:asciiTheme="majorBidi" w:hAnsiTheme="majorBidi" w:cstheme="majorBidi"/>
                <w:sz w:val="27"/>
                <w:szCs w:val="27"/>
              </w:rPr>
              <w:t>7,3</w:t>
            </w:r>
            <w:r w:rsidR="006E563B" w:rsidRPr="006E563B">
              <w:rPr>
                <w:rFonts w:ascii="Angsana New" w:hAnsi="Angsana New" w:cs="AngsanaUPC"/>
                <w:sz w:val="27"/>
                <w:szCs w:val="27"/>
              </w:rPr>
              <w:t>2</w:t>
            </w:r>
            <w:r w:rsidRPr="00F44C66">
              <w:rPr>
                <w:rFonts w:asciiTheme="majorBidi" w:hAnsiTheme="majorBidi" w:cstheme="majorBidi"/>
                <w:sz w:val="27"/>
                <w:szCs w:val="27"/>
              </w:rPr>
              <w:t>4,787</w:t>
            </w:r>
          </w:p>
        </w:tc>
      </w:tr>
      <w:tr w:rsidR="001B17E4" w:rsidRPr="002B0BE3" w14:paraId="748BC799" w14:textId="77777777" w:rsidTr="001B17E4">
        <w:trPr>
          <w:trHeight w:val="390"/>
        </w:trPr>
        <w:tc>
          <w:tcPr>
            <w:tcW w:w="5262" w:type="dxa"/>
            <w:vAlign w:val="bottom"/>
          </w:tcPr>
          <w:p w14:paraId="7E075C9D" w14:textId="77777777"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Purchases</w:t>
            </w:r>
          </w:p>
        </w:tc>
        <w:tc>
          <w:tcPr>
            <w:tcW w:w="992" w:type="dxa"/>
          </w:tcPr>
          <w:p w14:paraId="7B78DF87" w14:textId="77777777" w:rsidR="001B17E4" w:rsidRPr="002B0BE3" w:rsidRDefault="001B17E4" w:rsidP="001B17E4">
            <w:pPr>
              <w:ind w:right="145"/>
              <w:jc w:val="right"/>
              <w:rPr>
                <w:rFonts w:asciiTheme="majorBidi" w:hAnsiTheme="majorBidi" w:cstheme="majorBidi"/>
                <w:sz w:val="30"/>
                <w:szCs w:val="30"/>
              </w:rPr>
            </w:pPr>
          </w:p>
        </w:tc>
        <w:tc>
          <w:tcPr>
            <w:tcW w:w="3669" w:type="dxa"/>
            <w:tcBorders>
              <w:bottom w:val="single" w:sz="4" w:space="0" w:color="auto"/>
            </w:tcBorders>
            <w:vAlign w:val="center"/>
          </w:tcPr>
          <w:p w14:paraId="67243ED8" w14:textId="75EF7EDF" w:rsidR="001B17E4" w:rsidRPr="00F44C66" w:rsidRDefault="006E563B" w:rsidP="001B17E4">
            <w:pPr>
              <w:ind w:right="145"/>
              <w:jc w:val="right"/>
              <w:rPr>
                <w:rFonts w:asciiTheme="majorBidi" w:hAnsiTheme="majorBidi" w:cstheme="majorBidi"/>
                <w:sz w:val="27"/>
                <w:szCs w:val="27"/>
                <w:cs/>
              </w:rPr>
            </w:pPr>
            <w:r w:rsidRPr="006E563B">
              <w:rPr>
                <w:rFonts w:ascii="Angsana New" w:hAnsi="Angsana New" w:cs="AngsanaUPC"/>
                <w:sz w:val="27"/>
                <w:szCs w:val="27"/>
              </w:rPr>
              <w:t>12</w:t>
            </w:r>
            <w:r w:rsidR="001B17E4" w:rsidRPr="00F44C66">
              <w:rPr>
                <w:rFonts w:asciiTheme="majorBidi" w:hAnsiTheme="majorBidi" w:cstheme="majorBidi"/>
                <w:sz w:val="27"/>
                <w:szCs w:val="27"/>
              </w:rPr>
              <w:t>4,4</w:t>
            </w:r>
            <w:r w:rsidRPr="006E563B">
              <w:rPr>
                <w:rFonts w:ascii="Angsana New" w:hAnsi="Angsana New" w:cs="AngsanaUPC"/>
                <w:sz w:val="27"/>
                <w:szCs w:val="27"/>
              </w:rPr>
              <w:t>00</w:t>
            </w:r>
          </w:p>
        </w:tc>
      </w:tr>
      <w:tr w:rsidR="001B17E4" w:rsidRPr="002B0BE3" w14:paraId="1EF45455" w14:textId="77777777" w:rsidTr="00F44C66">
        <w:trPr>
          <w:trHeight w:val="390"/>
        </w:trPr>
        <w:tc>
          <w:tcPr>
            <w:tcW w:w="5262" w:type="dxa"/>
            <w:vAlign w:val="center"/>
          </w:tcPr>
          <w:p w14:paraId="6355F0C3" w14:textId="4302CE65"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3</w:t>
            </w:r>
          </w:p>
        </w:tc>
        <w:tc>
          <w:tcPr>
            <w:tcW w:w="992" w:type="dxa"/>
          </w:tcPr>
          <w:p w14:paraId="73024393"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single" w:sz="4" w:space="0" w:color="auto"/>
            </w:tcBorders>
            <w:vAlign w:val="center"/>
          </w:tcPr>
          <w:p w14:paraId="38E75D55" w14:textId="6D44A69B" w:rsidR="001B17E4" w:rsidRPr="00F44C66" w:rsidRDefault="001B17E4" w:rsidP="001B17E4">
            <w:pPr>
              <w:ind w:right="145"/>
              <w:jc w:val="right"/>
              <w:rPr>
                <w:rFonts w:asciiTheme="majorBidi" w:hAnsiTheme="majorBidi" w:cstheme="majorBidi"/>
                <w:sz w:val="27"/>
                <w:szCs w:val="27"/>
                <w:cs/>
              </w:rPr>
            </w:pPr>
            <w:r w:rsidRPr="00F44C66">
              <w:rPr>
                <w:rFonts w:asciiTheme="majorBidi" w:hAnsiTheme="majorBidi" w:cstheme="majorBidi"/>
                <w:sz w:val="27"/>
                <w:szCs w:val="27"/>
              </w:rPr>
              <w:t>7,449,</w:t>
            </w:r>
            <w:r w:rsidR="006E563B" w:rsidRPr="006E563B">
              <w:rPr>
                <w:rFonts w:ascii="Angsana New" w:hAnsi="Angsana New" w:cs="AngsanaUPC"/>
                <w:sz w:val="27"/>
                <w:szCs w:val="27"/>
              </w:rPr>
              <w:t>1</w:t>
            </w:r>
            <w:r w:rsidRPr="00F44C66">
              <w:rPr>
                <w:rFonts w:asciiTheme="majorBidi" w:hAnsiTheme="majorBidi" w:cstheme="majorBidi"/>
                <w:sz w:val="27"/>
                <w:szCs w:val="27"/>
              </w:rPr>
              <w:t>87</w:t>
            </w:r>
          </w:p>
        </w:tc>
      </w:tr>
      <w:tr w:rsidR="00F44C66" w:rsidRPr="002B0BE3" w14:paraId="483CFBB3" w14:textId="77777777" w:rsidTr="00F44C66">
        <w:trPr>
          <w:trHeight w:val="390"/>
        </w:trPr>
        <w:tc>
          <w:tcPr>
            <w:tcW w:w="5262" w:type="dxa"/>
            <w:vAlign w:val="center"/>
          </w:tcPr>
          <w:p w14:paraId="7BFE92F9" w14:textId="41A739F5" w:rsidR="00F44C66" w:rsidRPr="00716CD8" w:rsidRDefault="00F44C66"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F44C66">
              <w:rPr>
                <w:rFonts w:asciiTheme="majorBidi" w:hAnsiTheme="majorBidi" w:cstheme="majorBidi"/>
                <w:sz w:val="30"/>
                <w:szCs w:val="30"/>
              </w:rPr>
              <w:t>Write-off</w:t>
            </w:r>
            <w:r>
              <w:rPr>
                <w:rFonts w:asciiTheme="majorBidi" w:hAnsiTheme="majorBidi" w:cstheme="majorBidi"/>
                <w:sz w:val="30"/>
                <w:szCs w:val="30"/>
              </w:rPr>
              <w:t xml:space="preserve"> as expenses</w:t>
            </w:r>
          </w:p>
        </w:tc>
        <w:tc>
          <w:tcPr>
            <w:tcW w:w="992" w:type="dxa"/>
          </w:tcPr>
          <w:p w14:paraId="70594604" w14:textId="77777777" w:rsidR="00F44C66" w:rsidRPr="002B0BE3" w:rsidRDefault="00F44C66" w:rsidP="001B17E4">
            <w:pPr>
              <w:ind w:right="145"/>
              <w:jc w:val="right"/>
              <w:rPr>
                <w:rFonts w:asciiTheme="majorBidi" w:hAnsiTheme="majorBidi" w:cstheme="majorBidi"/>
                <w:sz w:val="30"/>
                <w:szCs w:val="30"/>
              </w:rPr>
            </w:pPr>
          </w:p>
        </w:tc>
        <w:tc>
          <w:tcPr>
            <w:tcW w:w="3669" w:type="dxa"/>
            <w:vAlign w:val="center"/>
          </w:tcPr>
          <w:p w14:paraId="2BDFEABC" w14:textId="7A8AD945" w:rsidR="00F44C66" w:rsidRPr="00F44C66" w:rsidRDefault="00F44C66" w:rsidP="00F44C66">
            <w:pPr>
              <w:tabs>
                <w:tab w:val="clear" w:pos="3515"/>
              </w:tabs>
              <w:ind w:right="85"/>
              <w:jc w:val="right"/>
              <w:rPr>
                <w:rFonts w:asciiTheme="majorBidi" w:hAnsiTheme="majorBidi" w:cstheme="majorBidi"/>
                <w:sz w:val="27"/>
                <w:szCs w:val="27"/>
              </w:rPr>
            </w:pPr>
            <w:r w:rsidRPr="00F44C66">
              <w:rPr>
                <w:rFonts w:asciiTheme="majorBidi" w:hAnsiTheme="majorBidi" w:cstheme="majorBidi"/>
                <w:sz w:val="27"/>
                <w:szCs w:val="27"/>
              </w:rPr>
              <w:t>(</w:t>
            </w:r>
            <w:r w:rsidR="006E563B" w:rsidRPr="006E563B">
              <w:rPr>
                <w:rFonts w:ascii="Angsana New" w:hAnsi="Angsana New" w:cs="AngsanaUPC"/>
                <w:sz w:val="27"/>
                <w:szCs w:val="27"/>
              </w:rPr>
              <w:t>12</w:t>
            </w:r>
            <w:r w:rsidRPr="00F44C66">
              <w:rPr>
                <w:rFonts w:asciiTheme="majorBidi" w:hAnsiTheme="majorBidi" w:cstheme="majorBidi"/>
                <w:sz w:val="27"/>
                <w:szCs w:val="27"/>
              </w:rPr>
              <w:t>4,4</w:t>
            </w:r>
            <w:r w:rsidR="006E563B" w:rsidRPr="006E563B">
              <w:rPr>
                <w:rFonts w:ascii="Angsana New" w:hAnsi="Angsana New" w:cs="AngsanaUPC"/>
                <w:sz w:val="27"/>
                <w:szCs w:val="27"/>
              </w:rPr>
              <w:t>00</w:t>
            </w:r>
            <w:r w:rsidRPr="00F44C66">
              <w:rPr>
                <w:rFonts w:asciiTheme="majorBidi" w:hAnsiTheme="majorBidi" w:cstheme="majorBidi"/>
                <w:sz w:val="27"/>
                <w:szCs w:val="27"/>
              </w:rPr>
              <w:t>)</w:t>
            </w:r>
          </w:p>
        </w:tc>
      </w:tr>
      <w:tr w:rsidR="001B17E4" w:rsidRPr="002B0BE3" w14:paraId="5BD99BD4" w14:textId="77777777" w:rsidTr="001B17E4">
        <w:trPr>
          <w:trHeight w:val="390"/>
        </w:trPr>
        <w:tc>
          <w:tcPr>
            <w:tcW w:w="5262" w:type="dxa"/>
            <w:vAlign w:val="center"/>
          </w:tcPr>
          <w:p w14:paraId="1E53FB2D" w14:textId="50002D32"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716CD8">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4</w:t>
            </w:r>
          </w:p>
        </w:tc>
        <w:tc>
          <w:tcPr>
            <w:tcW w:w="992" w:type="dxa"/>
          </w:tcPr>
          <w:p w14:paraId="16D7ACF7" w14:textId="77777777" w:rsidR="001B17E4" w:rsidRPr="002B0BE3" w:rsidRDefault="001B17E4" w:rsidP="001B17E4">
            <w:pPr>
              <w:tabs>
                <w:tab w:val="left" w:pos="2036"/>
              </w:tabs>
              <w:ind w:right="145"/>
              <w:jc w:val="right"/>
              <w:rPr>
                <w:rFonts w:asciiTheme="majorBidi" w:hAnsiTheme="majorBidi" w:cstheme="majorBidi"/>
                <w:sz w:val="30"/>
                <w:szCs w:val="30"/>
              </w:rPr>
            </w:pPr>
          </w:p>
        </w:tc>
        <w:tc>
          <w:tcPr>
            <w:tcW w:w="3669" w:type="dxa"/>
            <w:tcBorders>
              <w:top w:val="single" w:sz="4" w:space="0" w:color="auto"/>
              <w:bottom w:val="single" w:sz="4" w:space="0" w:color="auto"/>
            </w:tcBorders>
            <w:shd w:val="clear" w:color="auto" w:fill="auto"/>
            <w:vAlign w:val="center"/>
          </w:tcPr>
          <w:p w14:paraId="6B133B5F" w14:textId="7E0500B1" w:rsidR="001B17E4" w:rsidRPr="00F44C66" w:rsidRDefault="001B17E4" w:rsidP="001B17E4">
            <w:pPr>
              <w:tabs>
                <w:tab w:val="left" w:pos="2036"/>
              </w:tabs>
              <w:ind w:right="145"/>
              <w:jc w:val="right"/>
              <w:rPr>
                <w:rFonts w:asciiTheme="majorBidi" w:hAnsiTheme="majorBidi" w:cstheme="majorBidi"/>
                <w:sz w:val="27"/>
                <w:szCs w:val="27"/>
              </w:rPr>
            </w:pPr>
            <w:r w:rsidRPr="00F44C66">
              <w:rPr>
                <w:rFonts w:asciiTheme="majorBidi" w:hAnsiTheme="majorBidi" w:cstheme="majorBidi"/>
                <w:sz w:val="27"/>
                <w:szCs w:val="27"/>
              </w:rPr>
              <w:t>7,</w:t>
            </w:r>
            <w:r w:rsidR="00F44C66" w:rsidRPr="00F44C66">
              <w:rPr>
                <w:rFonts w:asciiTheme="majorBidi" w:hAnsiTheme="majorBidi" w:cstheme="majorBidi"/>
                <w:sz w:val="27"/>
                <w:szCs w:val="27"/>
              </w:rPr>
              <w:t>3</w:t>
            </w:r>
            <w:r w:rsidR="006E563B" w:rsidRPr="006E563B">
              <w:rPr>
                <w:rFonts w:ascii="Angsana New" w:hAnsi="Angsana New" w:cs="AngsanaUPC"/>
                <w:sz w:val="27"/>
                <w:szCs w:val="27"/>
              </w:rPr>
              <w:t>2</w:t>
            </w:r>
            <w:r w:rsidR="00F44C66" w:rsidRPr="00F44C66">
              <w:rPr>
                <w:rFonts w:asciiTheme="majorBidi" w:hAnsiTheme="majorBidi" w:cstheme="majorBidi"/>
                <w:sz w:val="27"/>
                <w:szCs w:val="27"/>
              </w:rPr>
              <w:t>4</w:t>
            </w:r>
            <w:r w:rsidRPr="00F44C66">
              <w:rPr>
                <w:rFonts w:asciiTheme="majorBidi" w:hAnsiTheme="majorBidi" w:cstheme="majorBidi"/>
                <w:sz w:val="27"/>
                <w:szCs w:val="27"/>
              </w:rPr>
              <w:t>,</w:t>
            </w:r>
            <w:r w:rsidR="00F44C66" w:rsidRPr="00F44C66">
              <w:rPr>
                <w:rFonts w:asciiTheme="majorBidi" w:hAnsiTheme="majorBidi" w:cstheme="majorBidi"/>
                <w:sz w:val="27"/>
                <w:szCs w:val="27"/>
              </w:rPr>
              <w:t>787</w:t>
            </w:r>
          </w:p>
        </w:tc>
      </w:tr>
      <w:tr w:rsidR="001B17E4" w:rsidRPr="002B0BE3" w14:paraId="319A1614" w14:textId="77777777" w:rsidTr="001B17E4">
        <w:trPr>
          <w:trHeight w:val="390"/>
        </w:trPr>
        <w:tc>
          <w:tcPr>
            <w:tcW w:w="5262" w:type="dxa"/>
            <w:vAlign w:val="center"/>
          </w:tcPr>
          <w:p w14:paraId="463BF8A5" w14:textId="77777777"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b/>
                <w:bCs/>
                <w:sz w:val="30"/>
                <w:szCs w:val="30"/>
              </w:rPr>
            </w:pPr>
            <w:r w:rsidRPr="003F4F04">
              <w:rPr>
                <w:rFonts w:asciiTheme="majorBidi" w:hAnsiTheme="majorBidi" w:cstheme="majorBidi"/>
                <w:b/>
                <w:bCs/>
                <w:color w:val="000000" w:themeColor="text1"/>
                <w:sz w:val="30"/>
                <w:szCs w:val="30"/>
                <w:u w:val="single"/>
              </w:rPr>
              <w:t>Accumulated depreciation</w:t>
            </w:r>
          </w:p>
        </w:tc>
        <w:tc>
          <w:tcPr>
            <w:tcW w:w="992" w:type="dxa"/>
          </w:tcPr>
          <w:p w14:paraId="05BEA99D"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single" w:sz="4" w:space="0" w:color="auto"/>
            </w:tcBorders>
            <w:vAlign w:val="center"/>
          </w:tcPr>
          <w:p w14:paraId="7E7D8D13" w14:textId="77777777" w:rsidR="001B17E4" w:rsidRPr="00F44C66" w:rsidRDefault="001B17E4" w:rsidP="001B17E4">
            <w:pPr>
              <w:ind w:right="145"/>
              <w:jc w:val="right"/>
              <w:rPr>
                <w:rFonts w:asciiTheme="majorBidi" w:hAnsiTheme="majorBidi" w:cstheme="majorBidi"/>
                <w:sz w:val="27"/>
                <w:szCs w:val="27"/>
              </w:rPr>
            </w:pPr>
          </w:p>
        </w:tc>
      </w:tr>
      <w:tr w:rsidR="001B17E4" w:rsidRPr="002B0BE3" w14:paraId="54984A0A" w14:textId="77777777" w:rsidTr="001B17E4">
        <w:trPr>
          <w:trHeight w:val="390"/>
        </w:trPr>
        <w:tc>
          <w:tcPr>
            <w:tcW w:w="5262" w:type="dxa"/>
            <w:vAlign w:val="center"/>
          </w:tcPr>
          <w:p w14:paraId="7F4DC09F" w14:textId="1BE0D393"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cs/>
              </w:rPr>
            </w:pPr>
            <w:r w:rsidRPr="003F4F04">
              <w:rPr>
                <w:rFonts w:asciiTheme="majorBidi" w:hAnsiTheme="majorBidi" w:cstheme="majorBidi"/>
                <w:sz w:val="30"/>
                <w:szCs w:val="30"/>
              </w:rPr>
              <w:t xml:space="preserve">January </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3</w:t>
            </w:r>
          </w:p>
        </w:tc>
        <w:tc>
          <w:tcPr>
            <w:tcW w:w="992" w:type="dxa"/>
          </w:tcPr>
          <w:p w14:paraId="64E39F47" w14:textId="77777777" w:rsidR="001B17E4" w:rsidRPr="002B0BE3" w:rsidRDefault="001B17E4" w:rsidP="001B17E4">
            <w:pPr>
              <w:ind w:right="145"/>
              <w:jc w:val="right"/>
              <w:rPr>
                <w:rFonts w:asciiTheme="majorBidi" w:hAnsiTheme="majorBidi" w:cstheme="majorBidi"/>
                <w:sz w:val="30"/>
                <w:szCs w:val="30"/>
              </w:rPr>
            </w:pPr>
          </w:p>
        </w:tc>
        <w:tc>
          <w:tcPr>
            <w:tcW w:w="3669" w:type="dxa"/>
            <w:vAlign w:val="center"/>
          </w:tcPr>
          <w:p w14:paraId="0B624907" w14:textId="6C5B5366" w:rsidR="001B17E4" w:rsidRPr="00F44C66" w:rsidRDefault="001B17E4" w:rsidP="001B17E4">
            <w:pPr>
              <w:ind w:right="145"/>
              <w:jc w:val="right"/>
              <w:rPr>
                <w:rFonts w:asciiTheme="majorBidi" w:hAnsiTheme="majorBidi" w:cstheme="majorBidi"/>
                <w:sz w:val="27"/>
                <w:szCs w:val="27"/>
              </w:rPr>
            </w:pPr>
            <w:r w:rsidRPr="00F44C66">
              <w:rPr>
                <w:rFonts w:asciiTheme="majorBidi" w:hAnsiTheme="majorBidi" w:cstheme="majorBidi"/>
                <w:sz w:val="27"/>
                <w:szCs w:val="27"/>
              </w:rPr>
              <w:t>5,366,</w:t>
            </w:r>
            <w:r w:rsidR="006E563B" w:rsidRPr="006E563B">
              <w:rPr>
                <w:rFonts w:ascii="Angsana New" w:hAnsi="Angsana New" w:cs="AngsanaUPC"/>
                <w:sz w:val="27"/>
                <w:szCs w:val="27"/>
              </w:rPr>
              <w:t>0</w:t>
            </w:r>
            <w:r w:rsidRPr="00F44C66">
              <w:rPr>
                <w:rFonts w:asciiTheme="majorBidi" w:hAnsiTheme="majorBidi" w:cstheme="majorBidi"/>
                <w:sz w:val="27"/>
                <w:szCs w:val="27"/>
              </w:rPr>
              <w:t>9</w:t>
            </w:r>
            <w:r w:rsidR="006E563B" w:rsidRPr="006E563B">
              <w:rPr>
                <w:rFonts w:ascii="Angsana New" w:hAnsi="Angsana New" w:cs="AngsanaUPC" w:hint="cs"/>
                <w:sz w:val="27"/>
                <w:szCs w:val="27"/>
              </w:rPr>
              <w:t>2</w:t>
            </w:r>
          </w:p>
        </w:tc>
      </w:tr>
      <w:tr w:rsidR="001B17E4" w:rsidRPr="002B0BE3" w14:paraId="4BA20881" w14:textId="77777777" w:rsidTr="001B17E4">
        <w:trPr>
          <w:trHeight w:val="390"/>
        </w:trPr>
        <w:tc>
          <w:tcPr>
            <w:tcW w:w="5262" w:type="dxa"/>
            <w:vAlign w:val="center"/>
          </w:tcPr>
          <w:p w14:paraId="715D39D2" w14:textId="37AB32DB" w:rsidR="001B17E4" w:rsidRPr="002B0BE3" w:rsidRDefault="001B17E4" w:rsidP="001B17E4">
            <w:pPr>
              <w:tabs>
                <w:tab w:val="left" w:pos="567"/>
                <w:tab w:val="left" w:pos="7290"/>
              </w:tabs>
              <w:ind w:right="15"/>
              <w:rPr>
                <w:rFonts w:asciiTheme="majorBidi" w:hAnsiTheme="majorBidi" w:cstheme="majorBidi"/>
                <w:color w:val="000000"/>
                <w:sz w:val="30"/>
                <w:szCs w:val="30"/>
              </w:rPr>
            </w:pPr>
            <w:proofErr w:type="spellStart"/>
            <w:r w:rsidRPr="0047170E">
              <w:rPr>
                <w:rFonts w:asciiTheme="majorBidi" w:hAnsiTheme="majorBidi" w:cstheme="majorBidi"/>
                <w:sz w:val="30"/>
                <w:szCs w:val="30"/>
              </w:rPr>
              <w:t>Amortisations</w:t>
            </w:r>
            <w:proofErr w:type="spellEnd"/>
            <w:r w:rsidR="00CC3E40">
              <w:rPr>
                <w:rFonts w:asciiTheme="majorBidi" w:hAnsiTheme="majorBidi" w:cstheme="majorBidi"/>
                <w:sz w:val="30"/>
                <w:szCs w:val="30"/>
              </w:rPr>
              <w:t xml:space="preserve"> for the year</w:t>
            </w:r>
          </w:p>
        </w:tc>
        <w:tc>
          <w:tcPr>
            <w:tcW w:w="992" w:type="dxa"/>
          </w:tcPr>
          <w:p w14:paraId="2080257A" w14:textId="77777777" w:rsidR="001B17E4" w:rsidRPr="002B0BE3" w:rsidRDefault="001B17E4" w:rsidP="001B17E4">
            <w:pPr>
              <w:ind w:right="145"/>
              <w:jc w:val="right"/>
              <w:rPr>
                <w:rFonts w:asciiTheme="majorBidi" w:hAnsiTheme="majorBidi" w:cstheme="majorBidi"/>
                <w:sz w:val="30"/>
                <w:szCs w:val="30"/>
              </w:rPr>
            </w:pPr>
          </w:p>
        </w:tc>
        <w:tc>
          <w:tcPr>
            <w:tcW w:w="3669" w:type="dxa"/>
            <w:tcBorders>
              <w:bottom w:val="single" w:sz="4" w:space="0" w:color="auto"/>
            </w:tcBorders>
            <w:shd w:val="clear" w:color="auto" w:fill="auto"/>
            <w:vAlign w:val="center"/>
          </w:tcPr>
          <w:p w14:paraId="6F2A7A48" w14:textId="0F90FACE" w:rsidR="001B17E4" w:rsidRPr="00F44C66" w:rsidRDefault="006E563B" w:rsidP="001B17E4">
            <w:pPr>
              <w:ind w:right="145"/>
              <w:jc w:val="right"/>
              <w:rPr>
                <w:rFonts w:asciiTheme="majorBidi" w:hAnsiTheme="majorBidi" w:cstheme="majorBidi"/>
                <w:sz w:val="27"/>
                <w:szCs w:val="27"/>
              </w:rPr>
            </w:pPr>
            <w:r w:rsidRPr="006E563B">
              <w:rPr>
                <w:rFonts w:ascii="Angsana New" w:hAnsi="Angsana New" w:cs="AngsanaUPC"/>
                <w:sz w:val="27"/>
                <w:szCs w:val="27"/>
              </w:rPr>
              <w:t>102</w:t>
            </w:r>
            <w:r w:rsidR="001B17E4" w:rsidRPr="00F44C66">
              <w:rPr>
                <w:rFonts w:asciiTheme="majorBidi" w:hAnsiTheme="majorBidi" w:cstheme="majorBidi"/>
                <w:sz w:val="27"/>
                <w:szCs w:val="27"/>
                <w:cs/>
              </w:rPr>
              <w:t>,</w:t>
            </w:r>
            <w:r w:rsidR="001B17E4" w:rsidRPr="00F44C66">
              <w:rPr>
                <w:rFonts w:asciiTheme="majorBidi" w:hAnsiTheme="majorBidi" w:cstheme="majorBidi"/>
                <w:sz w:val="27"/>
                <w:szCs w:val="27"/>
              </w:rPr>
              <w:t>38</w:t>
            </w:r>
            <w:r w:rsidR="001B17E4" w:rsidRPr="00F44C66">
              <w:rPr>
                <w:rFonts w:asciiTheme="majorBidi" w:hAnsiTheme="majorBidi" w:cstheme="majorBidi" w:hint="cs"/>
                <w:sz w:val="27"/>
                <w:szCs w:val="27"/>
              </w:rPr>
              <w:t>3</w:t>
            </w:r>
          </w:p>
        </w:tc>
      </w:tr>
      <w:tr w:rsidR="001B17E4" w:rsidRPr="002B0BE3" w14:paraId="1CB0296E" w14:textId="77777777" w:rsidTr="001B17E4">
        <w:trPr>
          <w:trHeight w:val="390"/>
        </w:trPr>
        <w:tc>
          <w:tcPr>
            <w:tcW w:w="5262" w:type="dxa"/>
            <w:vAlign w:val="center"/>
          </w:tcPr>
          <w:p w14:paraId="222D0984" w14:textId="7461EF8E"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u w:val="single"/>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3</w:t>
            </w:r>
          </w:p>
        </w:tc>
        <w:tc>
          <w:tcPr>
            <w:tcW w:w="992" w:type="dxa"/>
          </w:tcPr>
          <w:p w14:paraId="34D2DFD3"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single" w:sz="4" w:space="0" w:color="auto"/>
            </w:tcBorders>
            <w:vAlign w:val="center"/>
          </w:tcPr>
          <w:p w14:paraId="18E17773" w14:textId="77777777" w:rsidR="001B17E4" w:rsidRPr="00F44C66" w:rsidRDefault="001B17E4" w:rsidP="001B17E4">
            <w:pPr>
              <w:ind w:right="145"/>
              <w:jc w:val="right"/>
              <w:rPr>
                <w:rFonts w:asciiTheme="majorBidi" w:hAnsiTheme="majorBidi" w:cstheme="majorBidi"/>
                <w:sz w:val="27"/>
                <w:szCs w:val="27"/>
              </w:rPr>
            </w:pPr>
            <w:r w:rsidRPr="00F44C66">
              <w:rPr>
                <w:rFonts w:asciiTheme="majorBidi" w:hAnsiTheme="majorBidi" w:cstheme="majorBidi"/>
                <w:sz w:val="27"/>
                <w:szCs w:val="27"/>
              </w:rPr>
              <w:t>5,468</w:t>
            </w:r>
            <w:r w:rsidRPr="00F44C66">
              <w:rPr>
                <w:rFonts w:asciiTheme="majorBidi" w:hAnsiTheme="majorBidi" w:cstheme="majorBidi"/>
                <w:sz w:val="27"/>
                <w:szCs w:val="27"/>
                <w:cs/>
              </w:rPr>
              <w:t>,</w:t>
            </w:r>
            <w:r w:rsidRPr="00F44C66">
              <w:rPr>
                <w:rFonts w:asciiTheme="majorBidi" w:hAnsiTheme="majorBidi" w:cstheme="majorBidi"/>
                <w:sz w:val="27"/>
                <w:szCs w:val="27"/>
              </w:rPr>
              <w:t>475</w:t>
            </w:r>
          </w:p>
        </w:tc>
      </w:tr>
      <w:tr w:rsidR="001B17E4" w:rsidRPr="002B0BE3" w14:paraId="24DDB3C8" w14:textId="77777777" w:rsidTr="001B17E4">
        <w:trPr>
          <w:trHeight w:val="390"/>
        </w:trPr>
        <w:tc>
          <w:tcPr>
            <w:tcW w:w="5262" w:type="dxa"/>
            <w:vAlign w:val="center"/>
          </w:tcPr>
          <w:p w14:paraId="2D3232B6" w14:textId="0C4867F3"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cs/>
              </w:rPr>
            </w:pPr>
            <w:proofErr w:type="spellStart"/>
            <w:r w:rsidRPr="0047170E">
              <w:rPr>
                <w:rFonts w:asciiTheme="majorBidi" w:hAnsiTheme="majorBidi" w:cstheme="majorBidi"/>
                <w:sz w:val="30"/>
                <w:szCs w:val="30"/>
              </w:rPr>
              <w:t>Amortisations</w:t>
            </w:r>
            <w:proofErr w:type="spellEnd"/>
            <w:r w:rsidR="00CC3E40">
              <w:rPr>
                <w:rFonts w:asciiTheme="majorBidi" w:hAnsiTheme="majorBidi" w:cstheme="majorBidi"/>
                <w:sz w:val="30"/>
                <w:szCs w:val="30"/>
              </w:rPr>
              <w:t xml:space="preserve"> for the year</w:t>
            </w:r>
          </w:p>
        </w:tc>
        <w:tc>
          <w:tcPr>
            <w:tcW w:w="992" w:type="dxa"/>
          </w:tcPr>
          <w:p w14:paraId="79D02A1C" w14:textId="77777777" w:rsidR="001B17E4" w:rsidRPr="002B0BE3" w:rsidRDefault="001B17E4" w:rsidP="001B17E4">
            <w:pPr>
              <w:ind w:right="145"/>
              <w:jc w:val="right"/>
              <w:rPr>
                <w:rFonts w:asciiTheme="majorBidi" w:hAnsiTheme="majorBidi" w:cstheme="majorBidi"/>
                <w:sz w:val="30"/>
                <w:szCs w:val="30"/>
              </w:rPr>
            </w:pPr>
          </w:p>
        </w:tc>
        <w:tc>
          <w:tcPr>
            <w:tcW w:w="3669" w:type="dxa"/>
            <w:shd w:val="clear" w:color="auto" w:fill="auto"/>
            <w:vAlign w:val="center"/>
          </w:tcPr>
          <w:p w14:paraId="41EC64A4" w14:textId="33123164" w:rsidR="001B17E4" w:rsidRPr="00F44C66" w:rsidRDefault="00F44C66" w:rsidP="001B17E4">
            <w:pPr>
              <w:ind w:right="145"/>
              <w:jc w:val="right"/>
              <w:rPr>
                <w:rFonts w:asciiTheme="majorBidi" w:hAnsiTheme="majorBidi" w:cstheme="majorBidi"/>
                <w:sz w:val="27"/>
                <w:szCs w:val="27"/>
              </w:rPr>
            </w:pPr>
            <w:r w:rsidRPr="00F44C66">
              <w:rPr>
                <w:rFonts w:asciiTheme="majorBidi" w:hAnsiTheme="majorBidi" w:cstheme="majorBidi"/>
                <w:sz w:val="27"/>
                <w:szCs w:val="27"/>
              </w:rPr>
              <w:t>58,589</w:t>
            </w:r>
          </w:p>
        </w:tc>
      </w:tr>
      <w:tr w:rsidR="001B17E4" w:rsidRPr="002B0BE3" w14:paraId="26B8270C" w14:textId="77777777" w:rsidTr="001B17E4">
        <w:trPr>
          <w:trHeight w:val="390"/>
        </w:trPr>
        <w:tc>
          <w:tcPr>
            <w:tcW w:w="5262" w:type="dxa"/>
            <w:vAlign w:val="center"/>
          </w:tcPr>
          <w:p w14:paraId="6846CF14" w14:textId="5B56578D" w:rsidR="001B17E4" w:rsidRPr="000F58B8" w:rsidRDefault="00F44C66" w:rsidP="001B17E4">
            <w:pPr>
              <w:tabs>
                <w:tab w:val="clear" w:pos="907"/>
                <w:tab w:val="left" w:pos="360"/>
                <w:tab w:val="left" w:pos="900"/>
                <w:tab w:val="left" w:pos="1440"/>
                <w:tab w:val="left" w:pos="1980"/>
              </w:tabs>
              <w:ind w:right="-439" w:firstLine="6"/>
              <w:rPr>
                <w:rFonts w:asciiTheme="majorBidi" w:hAnsiTheme="majorBidi" w:cstheme="majorBidi"/>
                <w:sz w:val="30"/>
                <w:szCs w:val="30"/>
                <w:highlight w:val="yellow"/>
              </w:rPr>
            </w:pPr>
            <w:r w:rsidRPr="00F44C66">
              <w:rPr>
                <w:rFonts w:asciiTheme="majorBidi" w:hAnsiTheme="majorBidi"/>
                <w:sz w:val="30"/>
                <w:szCs w:val="30"/>
              </w:rPr>
              <w:t>Write-off as expenses</w:t>
            </w:r>
          </w:p>
        </w:tc>
        <w:tc>
          <w:tcPr>
            <w:tcW w:w="992" w:type="dxa"/>
          </w:tcPr>
          <w:p w14:paraId="7F8320C8" w14:textId="77777777" w:rsidR="001B17E4" w:rsidRPr="002B0BE3" w:rsidRDefault="001B17E4" w:rsidP="001B17E4">
            <w:pPr>
              <w:ind w:right="145"/>
              <w:jc w:val="right"/>
              <w:rPr>
                <w:rFonts w:asciiTheme="majorBidi" w:hAnsiTheme="majorBidi" w:cstheme="majorBidi"/>
                <w:sz w:val="30"/>
                <w:szCs w:val="30"/>
              </w:rPr>
            </w:pPr>
          </w:p>
        </w:tc>
        <w:tc>
          <w:tcPr>
            <w:tcW w:w="3669" w:type="dxa"/>
            <w:tcBorders>
              <w:bottom w:val="single" w:sz="4" w:space="0" w:color="auto"/>
            </w:tcBorders>
            <w:shd w:val="clear" w:color="auto" w:fill="auto"/>
            <w:vAlign w:val="center"/>
          </w:tcPr>
          <w:p w14:paraId="648D95C9" w14:textId="024FD027" w:rsidR="001B17E4" w:rsidRPr="00F44C66" w:rsidRDefault="00F44C66" w:rsidP="00F44C66">
            <w:pPr>
              <w:tabs>
                <w:tab w:val="clear" w:pos="3515"/>
              </w:tabs>
              <w:ind w:right="85"/>
              <w:jc w:val="right"/>
              <w:rPr>
                <w:rFonts w:asciiTheme="majorBidi" w:hAnsiTheme="majorBidi" w:cstheme="majorBidi"/>
                <w:sz w:val="27"/>
                <w:szCs w:val="27"/>
              </w:rPr>
            </w:pPr>
            <w:r w:rsidRPr="00F44C66">
              <w:rPr>
                <w:rFonts w:asciiTheme="majorBidi" w:hAnsiTheme="majorBidi" w:cstheme="majorBidi"/>
                <w:sz w:val="27"/>
                <w:szCs w:val="27"/>
              </w:rPr>
              <w:t>(</w:t>
            </w:r>
            <w:r w:rsidR="006E563B" w:rsidRPr="006E563B">
              <w:rPr>
                <w:rFonts w:ascii="Angsana New" w:hAnsi="Angsana New" w:cs="AngsanaUPC"/>
                <w:sz w:val="27"/>
                <w:szCs w:val="27"/>
              </w:rPr>
              <w:t>10</w:t>
            </w:r>
            <w:r w:rsidRPr="00F44C66">
              <w:rPr>
                <w:rFonts w:asciiTheme="majorBidi" w:hAnsiTheme="majorBidi" w:cstheme="majorBidi"/>
                <w:sz w:val="27"/>
                <w:szCs w:val="27"/>
              </w:rPr>
              <w:t>,598)</w:t>
            </w:r>
          </w:p>
        </w:tc>
      </w:tr>
      <w:tr w:rsidR="001B17E4" w:rsidRPr="002B0BE3" w14:paraId="271D1741" w14:textId="77777777" w:rsidTr="001B17E4">
        <w:trPr>
          <w:trHeight w:val="390"/>
        </w:trPr>
        <w:tc>
          <w:tcPr>
            <w:tcW w:w="5262" w:type="dxa"/>
            <w:vAlign w:val="center"/>
          </w:tcPr>
          <w:p w14:paraId="01BEC7D6" w14:textId="33AFC129"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cs/>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4</w:t>
            </w:r>
          </w:p>
        </w:tc>
        <w:tc>
          <w:tcPr>
            <w:tcW w:w="992" w:type="dxa"/>
          </w:tcPr>
          <w:p w14:paraId="0F05135E"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single" w:sz="4" w:space="0" w:color="auto"/>
              <w:bottom w:val="single" w:sz="4" w:space="0" w:color="auto"/>
            </w:tcBorders>
            <w:shd w:val="clear" w:color="auto" w:fill="auto"/>
            <w:vAlign w:val="center"/>
          </w:tcPr>
          <w:p w14:paraId="50C4C096" w14:textId="251BAD67" w:rsidR="001B17E4" w:rsidRPr="00F44C66" w:rsidRDefault="001B17E4" w:rsidP="001B17E4">
            <w:pPr>
              <w:ind w:right="145"/>
              <w:jc w:val="right"/>
              <w:rPr>
                <w:rFonts w:asciiTheme="majorBidi" w:hAnsiTheme="majorBidi" w:cstheme="majorBidi"/>
                <w:sz w:val="27"/>
                <w:szCs w:val="27"/>
              </w:rPr>
            </w:pPr>
            <w:r w:rsidRPr="00F44C66">
              <w:rPr>
                <w:rFonts w:asciiTheme="majorBidi" w:hAnsiTheme="majorBidi" w:cstheme="majorBidi"/>
                <w:sz w:val="27"/>
                <w:szCs w:val="27"/>
              </w:rPr>
              <w:t>5</w:t>
            </w:r>
            <w:r w:rsidR="00F44C66" w:rsidRPr="00F44C66">
              <w:rPr>
                <w:rFonts w:asciiTheme="majorBidi" w:hAnsiTheme="majorBidi" w:cstheme="majorBidi"/>
                <w:sz w:val="27"/>
                <w:szCs w:val="27"/>
              </w:rPr>
              <w:t>,5</w:t>
            </w:r>
            <w:r w:rsidR="006E563B" w:rsidRPr="006E563B">
              <w:rPr>
                <w:rFonts w:ascii="Angsana New" w:hAnsi="Angsana New" w:cs="AngsanaUPC"/>
                <w:sz w:val="27"/>
                <w:szCs w:val="27"/>
              </w:rPr>
              <w:t>1</w:t>
            </w:r>
            <w:r w:rsidR="00F44C66" w:rsidRPr="00F44C66">
              <w:rPr>
                <w:rFonts w:asciiTheme="majorBidi" w:hAnsiTheme="majorBidi" w:cstheme="majorBidi"/>
                <w:sz w:val="27"/>
                <w:szCs w:val="27"/>
              </w:rPr>
              <w:t>6</w:t>
            </w:r>
            <w:r w:rsidRPr="00F44C66">
              <w:rPr>
                <w:rFonts w:asciiTheme="majorBidi" w:hAnsiTheme="majorBidi" w:cstheme="majorBidi"/>
                <w:sz w:val="27"/>
                <w:szCs w:val="27"/>
              </w:rPr>
              <w:t>,</w:t>
            </w:r>
            <w:r w:rsidR="00F44C66" w:rsidRPr="00F44C66">
              <w:rPr>
                <w:rFonts w:asciiTheme="majorBidi" w:hAnsiTheme="majorBidi" w:cstheme="majorBidi"/>
                <w:sz w:val="27"/>
                <w:szCs w:val="27"/>
              </w:rPr>
              <w:t>4</w:t>
            </w:r>
            <w:r w:rsidRPr="00F44C66">
              <w:rPr>
                <w:rFonts w:asciiTheme="majorBidi" w:hAnsiTheme="majorBidi" w:cstheme="majorBidi"/>
                <w:sz w:val="27"/>
                <w:szCs w:val="27"/>
              </w:rPr>
              <w:t>66</w:t>
            </w:r>
          </w:p>
        </w:tc>
      </w:tr>
      <w:tr w:rsidR="001B17E4" w:rsidRPr="002B0BE3" w14:paraId="71E0EA7B" w14:textId="77777777" w:rsidTr="001B17E4">
        <w:trPr>
          <w:trHeight w:val="390"/>
        </w:trPr>
        <w:tc>
          <w:tcPr>
            <w:tcW w:w="5262" w:type="dxa"/>
            <w:vAlign w:val="center"/>
          </w:tcPr>
          <w:p w14:paraId="2211ED82" w14:textId="77777777"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4A062A">
              <w:rPr>
                <w:rFonts w:asciiTheme="majorBidi" w:hAnsiTheme="majorBidi" w:cstheme="majorBidi"/>
                <w:b/>
                <w:bCs/>
                <w:sz w:val="26"/>
                <w:szCs w:val="26"/>
                <w:u w:val="single"/>
              </w:rPr>
              <w:t>Net book value</w:t>
            </w:r>
          </w:p>
        </w:tc>
        <w:tc>
          <w:tcPr>
            <w:tcW w:w="992" w:type="dxa"/>
          </w:tcPr>
          <w:p w14:paraId="24D1665A"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single" w:sz="4" w:space="0" w:color="auto"/>
            </w:tcBorders>
            <w:shd w:val="clear" w:color="auto" w:fill="auto"/>
            <w:vAlign w:val="center"/>
          </w:tcPr>
          <w:p w14:paraId="1050412C" w14:textId="77777777" w:rsidR="001B17E4" w:rsidRPr="00F44C66" w:rsidRDefault="001B17E4" w:rsidP="001B17E4">
            <w:pPr>
              <w:ind w:right="145"/>
              <w:jc w:val="right"/>
              <w:rPr>
                <w:rFonts w:asciiTheme="majorBidi" w:hAnsiTheme="majorBidi" w:cstheme="majorBidi"/>
                <w:sz w:val="27"/>
                <w:szCs w:val="27"/>
              </w:rPr>
            </w:pPr>
          </w:p>
        </w:tc>
      </w:tr>
      <w:tr w:rsidR="001B17E4" w:rsidRPr="002B0BE3" w14:paraId="1176B1E4" w14:textId="77777777" w:rsidTr="001B17E4">
        <w:trPr>
          <w:trHeight w:val="390"/>
        </w:trPr>
        <w:tc>
          <w:tcPr>
            <w:tcW w:w="5262" w:type="dxa"/>
            <w:vAlign w:val="center"/>
          </w:tcPr>
          <w:p w14:paraId="5C90650C" w14:textId="5C5353A7"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3</w:t>
            </w:r>
          </w:p>
        </w:tc>
        <w:tc>
          <w:tcPr>
            <w:tcW w:w="992" w:type="dxa"/>
          </w:tcPr>
          <w:p w14:paraId="2A815AA6" w14:textId="77777777" w:rsidR="001B17E4" w:rsidRPr="002B0BE3" w:rsidRDefault="001B17E4" w:rsidP="001B17E4">
            <w:pPr>
              <w:ind w:right="145"/>
              <w:jc w:val="right"/>
              <w:rPr>
                <w:rFonts w:asciiTheme="majorBidi" w:hAnsiTheme="majorBidi" w:cstheme="majorBidi"/>
                <w:sz w:val="30"/>
                <w:szCs w:val="30"/>
              </w:rPr>
            </w:pPr>
          </w:p>
        </w:tc>
        <w:tc>
          <w:tcPr>
            <w:tcW w:w="3669" w:type="dxa"/>
            <w:tcBorders>
              <w:bottom w:val="double" w:sz="4" w:space="0" w:color="auto"/>
            </w:tcBorders>
            <w:shd w:val="clear" w:color="auto" w:fill="auto"/>
            <w:vAlign w:val="center"/>
          </w:tcPr>
          <w:p w14:paraId="3F7F4B40" w14:textId="0922F1E1" w:rsidR="001B17E4" w:rsidRPr="00F44C66" w:rsidRDefault="006E563B" w:rsidP="001B17E4">
            <w:pPr>
              <w:ind w:right="145"/>
              <w:jc w:val="right"/>
              <w:rPr>
                <w:rFonts w:asciiTheme="majorBidi" w:hAnsiTheme="majorBidi" w:cstheme="majorBidi"/>
                <w:sz w:val="27"/>
                <w:szCs w:val="27"/>
              </w:rPr>
            </w:pPr>
            <w:r w:rsidRPr="006E563B">
              <w:rPr>
                <w:rFonts w:ascii="Angsana New" w:hAnsi="Angsana New" w:cs="AngsanaUPC"/>
                <w:sz w:val="27"/>
                <w:szCs w:val="27"/>
              </w:rPr>
              <w:t>1</w:t>
            </w:r>
            <w:r w:rsidR="001B17E4" w:rsidRPr="00F44C66">
              <w:rPr>
                <w:rFonts w:asciiTheme="majorBidi" w:hAnsiTheme="majorBidi" w:cstheme="majorBidi"/>
                <w:sz w:val="27"/>
                <w:szCs w:val="27"/>
                <w:cs/>
              </w:rPr>
              <w:t>,</w:t>
            </w:r>
            <w:r w:rsidR="001B17E4" w:rsidRPr="00F44C66">
              <w:rPr>
                <w:rFonts w:asciiTheme="majorBidi" w:hAnsiTheme="majorBidi" w:cstheme="majorBidi"/>
                <w:sz w:val="27"/>
                <w:szCs w:val="27"/>
              </w:rPr>
              <w:t>98</w:t>
            </w:r>
            <w:r w:rsidRPr="006E563B">
              <w:rPr>
                <w:rFonts w:ascii="Angsana New" w:hAnsi="Angsana New" w:cs="AngsanaUPC"/>
                <w:sz w:val="27"/>
                <w:szCs w:val="27"/>
              </w:rPr>
              <w:t>0</w:t>
            </w:r>
            <w:r w:rsidR="001B17E4" w:rsidRPr="00F44C66">
              <w:rPr>
                <w:rFonts w:asciiTheme="majorBidi" w:hAnsiTheme="majorBidi" w:cstheme="majorBidi"/>
                <w:sz w:val="27"/>
                <w:szCs w:val="27"/>
              </w:rPr>
              <w:t>,7</w:t>
            </w:r>
            <w:r w:rsidRPr="006E563B">
              <w:rPr>
                <w:rFonts w:ascii="Angsana New" w:hAnsi="Angsana New" w:cs="AngsanaUPC"/>
                <w:sz w:val="27"/>
                <w:szCs w:val="27"/>
              </w:rPr>
              <w:t>12</w:t>
            </w:r>
          </w:p>
        </w:tc>
      </w:tr>
      <w:tr w:rsidR="001B17E4" w:rsidRPr="002B0BE3" w14:paraId="78878354" w14:textId="77777777" w:rsidTr="001B17E4">
        <w:trPr>
          <w:trHeight w:val="390"/>
        </w:trPr>
        <w:tc>
          <w:tcPr>
            <w:tcW w:w="5262" w:type="dxa"/>
            <w:vAlign w:val="center"/>
          </w:tcPr>
          <w:p w14:paraId="119330ED" w14:textId="66AC36D9" w:rsidR="001B17E4" w:rsidRPr="002B0BE3" w:rsidRDefault="001B17E4" w:rsidP="001B17E4">
            <w:pPr>
              <w:tabs>
                <w:tab w:val="clear" w:pos="907"/>
                <w:tab w:val="left" w:pos="360"/>
                <w:tab w:val="left" w:pos="900"/>
                <w:tab w:val="left" w:pos="1440"/>
                <w:tab w:val="left" w:pos="1980"/>
              </w:tabs>
              <w:ind w:right="-439" w:firstLine="6"/>
              <w:rPr>
                <w:rFonts w:asciiTheme="majorBidi" w:hAnsiTheme="majorBidi" w:cstheme="majorBidi"/>
                <w:sz w:val="30"/>
                <w:szCs w:val="30"/>
              </w:rPr>
            </w:pPr>
            <w:r w:rsidRPr="003F4F04">
              <w:rPr>
                <w:rFonts w:asciiTheme="majorBidi" w:hAnsiTheme="majorBidi" w:cstheme="majorBidi"/>
                <w:sz w:val="30"/>
                <w:szCs w:val="30"/>
              </w:rPr>
              <w:t xml:space="preserve">December </w:t>
            </w:r>
            <w:r w:rsidRPr="00D021A9">
              <w:rPr>
                <w:rFonts w:asciiTheme="majorBidi" w:hAnsiTheme="majorBidi" w:cstheme="majorBidi"/>
                <w:sz w:val="27"/>
                <w:szCs w:val="27"/>
              </w:rPr>
              <w:t>3</w:t>
            </w:r>
            <w:r w:rsidR="006E563B" w:rsidRPr="006E563B">
              <w:rPr>
                <w:rFonts w:ascii="Angsana New" w:hAnsi="Angsana New" w:cs="AngsanaUPC"/>
                <w:sz w:val="27"/>
                <w:szCs w:val="27"/>
              </w:rPr>
              <w:t>1</w:t>
            </w:r>
            <w:r w:rsidRPr="00D021A9">
              <w:rPr>
                <w:rFonts w:asciiTheme="majorBidi" w:hAnsiTheme="majorBidi" w:cstheme="majorBidi"/>
                <w:sz w:val="27"/>
                <w:szCs w:val="27"/>
              </w:rPr>
              <w:t xml:space="preserve">, </w:t>
            </w:r>
            <w:r w:rsidR="006E563B" w:rsidRPr="006E563B">
              <w:rPr>
                <w:rFonts w:ascii="Angsana New" w:hAnsi="Angsana New" w:cs="AngsanaUPC"/>
                <w:sz w:val="27"/>
                <w:szCs w:val="27"/>
              </w:rPr>
              <w:t>202</w:t>
            </w:r>
            <w:r>
              <w:rPr>
                <w:rFonts w:asciiTheme="majorBidi" w:hAnsiTheme="majorBidi" w:cstheme="majorBidi"/>
                <w:sz w:val="27"/>
                <w:szCs w:val="27"/>
              </w:rPr>
              <w:t>4</w:t>
            </w:r>
          </w:p>
        </w:tc>
        <w:tc>
          <w:tcPr>
            <w:tcW w:w="992" w:type="dxa"/>
          </w:tcPr>
          <w:p w14:paraId="56C8B74F" w14:textId="77777777" w:rsidR="001B17E4" w:rsidRPr="002B0BE3" w:rsidRDefault="001B17E4" w:rsidP="001B17E4">
            <w:pPr>
              <w:ind w:right="145"/>
              <w:jc w:val="right"/>
              <w:rPr>
                <w:rFonts w:asciiTheme="majorBidi" w:hAnsiTheme="majorBidi" w:cstheme="majorBidi"/>
                <w:sz w:val="30"/>
                <w:szCs w:val="30"/>
              </w:rPr>
            </w:pPr>
          </w:p>
        </w:tc>
        <w:tc>
          <w:tcPr>
            <w:tcW w:w="3669" w:type="dxa"/>
            <w:tcBorders>
              <w:top w:val="double" w:sz="4" w:space="0" w:color="auto"/>
              <w:bottom w:val="double" w:sz="4" w:space="0" w:color="auto"/>
            </w:tcBorders>
            <w:shd w:val="clear" w:color="auto" w:fill="auto"/>
            <w:vAlign w:val="center"/>
          </w:tcPr>
          <w:p w14:paraId="6D2D28EA" w14:textId="44C38076" w:rsidR="001B17E4" w:rsidRPr="00F44C66" w:rsidRDefault="006E563B" w:rsidP="001B17E4">
            <w:pPr>
              <w:ind w:right="145"/>
              <w:jc w:val="right"/>
              <w:rPr>
                <w:rFonts w:asciiTheme="majorBidi" w:hAnsiTheme="majorBidi" w:cstheme="majorBidi"/>
                <w:sz w:val="27"/>
                <w:szCs w:val="27"/>
              </w:rPr>
            </w:pPr>
            <w:r w:rsidRPr="006E563B">
              <w:rPr>
                <w:rFonts w:ascii="Angsana New" w:hAnsi="Angsana New" w:cs="AngsanaUPC"/>
                <w:sz w:val="27"/>
                <w:szCs w:val="27"/>
              </w:rPr>
              <w:t>1</w:t>
            </w:r>
            <w:r w:rsidR="001B17E4" w:rsidRPr="00F44C66">
              <w:rPr>
                <w:rFonts w:asciiTheme="majorBidi" w:hAnsiTheme="majorBidi" w:cstheme="majorBidi"/>
                <w:sz w:val="27"/>
                <w:szCs w:val="27"/>
              </w:rPr>
              <w:t>,8</w:t>
            </w:r>
            <w:r w:rsidRPr="006E563B">
              <w:rPr>
                <w:rFonts w:ascii="Angsana New" w:hAnsi="Angsana New" w:cs="AngsanaUPC"/>
                <w:sz w:val="27"/>
                <w:szCs w:val="27"/>
              </w:rPr>
              <w:t>0</w:t>
            </w:r>
            <w:r w:rsidR="001B17E4" w:rsidRPr="00F44C66">
              <w:rPr>
                <w:rFonts w:asciiTheme="majorBidi" w:hAnsiTheme="majorBidi" w:cstheme="majorBidi"/>
                <w:sz w:val="27"/>
                <w:szCs w:val="27"/>
              </w:rPr>
              <w:t>8,3</w:t>
            </w:r>
            <w:r w:rsidRPr="006E563B">
              <w:rPr>
                <w:rFonts w:ascii="Angsana New" w:hAnsi="Angsana New" w:cs="AngsanaUPC"/>
                <w:sz w:val="27"/>
                <w:szCs w:val="27"/>
              </w:rPr>
              <w:t>21</w:t>
            </w:r>
          </w:p>
        </w:tc>
      </w:tr>
    </w:tbl>
    <w:p w14:paraId="26778F90" w14:textId="62E08896" w:rsidR="002B0BE3" w:rsidRDefault="002B0BE3" w:rsidP="002B0BE3">
      <w:pPr>
        <w:pStyle w:val="ListParagraph"/>
        <w:ind w:right="-502"/>
        <w:jc w:val="center"/>
        <w:rPr>
          <w:rFonts w:ascii="Browallia New" w:hAnsi="Browallia New" w:cs="Browallia New"/>
          <w:sz w:val="28"/>
          <w:szCs w:val="28"/>
        </w:rPr>
      </w:pPr>
    </w:p>
    <w:p w14:paraId="120F1696" w14:textId="77777777" w:rsidR="008A4F3D" w:rsidRDefault="008A4F3D" w:rsidP="002B0BE3">
      <w:pPr>
        <w:pStyle w:val="ListParagraph"/>
        <w:ind w:right="-502"/>
        <w:jc w:val="center"/>
        <w:rPr>
          <w:rFonts w:ascii="Browallia New" w:hAnsi="Browallia New" w:cs="Browallia New"/>
          <w:sz w:val="28"/>
          <w:szCs w:val="28"/>
        </w:rPr>
      </w:pPr>
    </w:p>
    <w:p w14:paraId="69EBC434" w14:textId="77777777" w:rsidR="008A4F3D" w:rsidRDefault="008A4F3D" w:rsidP="002B0BE3">
      <w:pPr>
        <w:pStyle w:val="ListParagraph"/>
        <w:ind w:right="-502"/>
        <w:jc w:val="center"/>
        <w:rPr>
          <w:rFonts w:ascii="Browallia New" w:hAnsi="Browallia New" w:cs="Browallia New"/>
          <w:sz w:val="28"/>
          <w:szCs w:val="28"/>
        </w:rPr>
      </w:pPr>
    </w:p>
    <w:p w14:paraId="7C96F8A3" w14:textId="77777777" w:rsidR="008A4F3D" w:rsidRDefault="008A4F3D" w:rsidP="002B0BE3">
      <w:pPr>
        <w:pStyle w:val="ListParagraph"/>
        <w:ind w:right="-502"/>
        <w:jc w:val="center"/>
        <w:rPr>
          <w:rFonts w:ascii="Browallia New" w:hAnsi="Browallia New" w:cs="Browallia New"/>
          <w:sz w:val="28"/>
          <w:szCs w:val="28"/>
        </w:rPr>
      </w:pPr>
    </w:p>
    <w:p w14:paraId="576FB594" w14:textId="77777777" w:rsidR="008A4F3D" w:rsidRDefault="008A4F3D" w:rsidP="002B0BE3">
      <w:pPr>
        <w:pStyle w:val="ListParagraph"/>
        <w:ind w:right="-502"/>
        <w:jc w:val="center"/>
        <w:rPr>
          <w:rFonts w:ascii="Browallia New" w:hAnsi="Browallia New" w:cs="Browallia New"/>
          <w:sz w:val="28"/>
          <w:szCs w:val="28"/>
        </w:rPr>
      </w:pPr>
    </w:p>
    <w:p w14:paraId="5423D525" w14:textId="77777777" w:rsidR="008A4F3D" w:rsidRDefault="008A4F3D" w:rsidP="002B0BE3">
      <w:pPr>
        <w:pStyle w:val="ListParagraph"/>
        <w:ind w:right="-502"/>
        <w:jc w:val="center"/>
        <w:rPr>
          <w:rFonts w:ascii="Browallia New" w:hAnsi="Browallia New" w:cs="Browallia New"/>
          <w:sz w:val="28"/>
          <w:szCs w:val="28"/>
        </w:rPr>
      </w:pPr>
    </w:p>
    <w:p w14:paraId="1AE84CAD" w14:textId="77777777" w:rsidR="008A4F3D" w:rsidRDefault="008A4F3D" w:rsidP="002B0BE3">
      <w:pPr>
        <w:pStyle w:val="ListParagraph"/>
        <w:ind w:right="-502"/>
        <w:jc w:val="center"/>
        <w:rPr>
          <w:rFonts w:ascii="Browallia New" w:hAnsi="Browallia New" w:cs="Browallia New"/>
          <w:sz w:val="28"/>
          <w:szCs w:val="28"/>
        </w:rPr>
      </w:pPr>
    </w:p>
    <w:p w14:paraId="0A66768D" w14:textId="77777777" w:rsidR="008A4F3D" w:rsidRDefault="008A4F3D" w:rsidP="002B0BE3">
      <w:pPr>
        <w:pStyle w:val="ListParagraph"/>
        <w:ind w:right="-502"/>
        <w:jc w:val="center"/>
        <w:rPr>
          <w:rFonts w:ascii="Browallia New" w:hAnsi="Browallia New" w:cs="Browallia New"/>
          <w:sz w:val="28"/>
          <w:szCs w:val="28"/>
        </w:rPr>
      </w:pPr>
    </w:p>
    <w:p w14:paraId="537AA5B8" w14:textId="77777777" w:rsidR="008A4F3D" w:rsidRDefault="008A4F3D" w:rsidP="002B0BE3">
      <w:pPr>
        <w:pStyle w:val="ListParagraph"/>
        <w:ind w:right="-502"/>
        <w:jc w:val="center"/>
        <w:rPr>
          <w:rFonts w:ascii="Browallia New" w:hAnsi="Browallia New" w:cs="Browallia New"/>
          <w:sz w:val="28"/>
          <w:szCs w:val="28"/>
        </w:rPr>
      </w:pPr>
    </w:p>
    <w:p w14:paraId="2B9BCD01" w14:textId="77777777" w:rsidR="008A4F3D" w:rsidRDefault="008A4F3D" w:rsidP="002B0BE3">
      <w:pPr>
        <w:pStyle w:val="ListParagraph"/>
        <w:ind w:right="-502"/>
        <w:jc w:val="center"/>
        <w:rPr>
          <w:rFonts w:ascii="Browallia New" w:hAnsi="Browallia New" w:cs="Browallia New"/>
          <w:sz w:val="28"/>
          <w:szCs w:val="28"/>
        </w:rPr>
      </w:pPr>
    </w:p>
    <w:p w14:paraId="13525360" w14:textId="77777777" w:rsidR="008A4F3D" w:rsidRDefault="008A4F3D" w:rsidP="002B0BE3">
      <w:pPr>
        <w:pStyle w:val="ListParagraph"/>
        <w:ind w:right="-502"/>
        <w:jc w:val="center"/>
        <w:rPr>
          <w:rFonts w:ascii="Browallia New" w:hAnsi="Browallia New" w:cs="Browallia New"/>
          <w:sz w:val="28"/>
          <w:szCs w:val="28"/>
        </w:rPr>
      </w:pPr>
    </w:p>
    <w:p w14:paraId="5BF3D6C7" w14:textId="77777777" w:rsidR="008A4F3D" w:rsidRDefault="008A4F3D" w:rsidP="002B0BE3">
      <w:pPr>
        <w:pStyle w:val="ListParagraph"/>
        <w:ind w:right="-502"/>
        <w:jc w:val="center"/>
        <w:rPr>
          <w:rFonts w:ascii="Browallia New" w:hAnsi="Browallia New" w:cs="Browallia New"/>
          <w:sz w:val="28"/>
          <w:szCs w:val="28"/>
        </w:rPr>
      </w:pPr>
    </w:p>
    <w:p w14:paraId="3012B175" w14:textId="77777777" w:rsidR="008A4F3D" w:rsidRDefault="008A4F3D" w:rsidP="002B0BE3">
      <w:pPr>
        <w:pStyle w:val="ListParagraph"/>
        <w:ind w:right="-502"/>
        <w:jc w:val="center"/>
        <w:rPr>
          <w:rFonts w:ascii="Browallia New" w:hAnsi="Browallia New" w:cs="Browallia New"/>
          <w:sz w:val="28"/>
          <w:szCs w:val="28"/>
        </w:rPr>
      </w:pPr>
    </w:p>
    <w:p w14:paraId="0B837EDC"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Theme="majorBidi" w:hAnsiTheme="majorBidi" w:cstheme="majorBidi"/>
          <w:sz w:val="10"/>
          <w:szCs w:val="10"/>
        </w:rPr>
      </w:pPr>
    </w:p>
    <w:p w14:paraId="54C4F780"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Theme="majorBidi" w:hAnsiTheme="majorBidi" w:cstheme="majorBidi"/>
          <w:sz w:val="10"/>
          <w:szCs w:val="10"/>
        </w:rPr>
      </w:pPr>
    </w:p>
    <w:p w14:paraId="795AED5C"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Theme="majorBidi" w:hAnsiTheme="majorBidi" w:cstheme="majorBidi"/>
          <w:sz w:val="10"/>
          <w:szCs w:val="10"/>
        </w:rPr>
      </w:pPr>
    </w:p>
    <w:p w14:paraId="2988EC1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thaiDistribute"/>
        <w:rPr>
          <w:rFonts w:asciiTheme="majorBidi" w:hAnsiTheme="majorBidi" w:cstheme="majorBidi"/>
          <w:sz w:val="10"/>
          <w:szCs w:val="10"/>
        </w:rPr>
      </w:pPr>
    </w:p>
    <w:p w14:paraId="4EA67D89" w14:textId="77777777" w:rsidR="008A4F3D" w:rsidRPr="008A4F3D" w:rsidRDefault="008A4F3D" w:rsidP="008A4F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BANK OVERDRAFT AND SHORT-TERM BORROWINGS FROM FINANCIAL INSTITUTIONS</w:t>
      </w:r>
    </w:p>
    <w:p w14:paraId="642AD2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59E4E63F" w14:textId="77777777" w:rsidR="008A4F3D" w:rsidRPr="008A4F3D" w:rsidRDefault="008A4F3D" w:rsidP="008A4F3D">
      <w:pPr>
        <w:tabs>
          <w:tab w:val="clear" w:pos="227"/>
          <w:tab w:val="clear" w:pos="454"/>
          <w:tab w:val="clear" w:pos="680"/>
        </w:tabs>
        <w:ind w:left="426" w:right="119" w:firstLine="425"/>
        <w:jc w:val="thaiDistribute"/>
        <w:rPr>
          <w:rFonts w:asciiTheme="majorBidi" w:hAnsiTheme="majorBidi" w:cstheme="majorBidi"/>
          <w:sz w:val="30"/>
          <w:szCs w:val="30"/>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27"/>
          <w:szCs w:val="27"/>
        </w:rPr>
        <w:t xml:space="preserve">, </w:t>
      </w:r>
      <w:r w:rsidRPr="008A4F3D">
        <w:rPr>
          <w:rFonts w:ascii="Angsana New" w:hAnsi="Angsana New"/>
          <w:sz w:val="27"/>
          <w:szCs w:val="27"/>
        </w:rPr>
        <w:t>2024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and </w:t>
      </w:r>
      <w:r w:rsidRPr="008A4F3D">
        <w:rPr>
          <w:rFonts w:ascii="Angsana New" w:hAnsi="Angsana New"/>
          <w:sz w:val="27"/>
          <w:szCs w:val="27"/>
        </w:rPr>
        <w:t>2023</w:t>
      </w:r>
      <w:r w:rsidRPr="008A4F3D">
        <w:rPr>
          <w:rFonts w:asciiTheme="majorBidi" w:hAnsiTheme="majorBidi" w:cstheme="majorBidi"/>
          <w:sz w:val="30"/>
          <w:szCs w:val="30"/>
        </w:rPr>
        <w:t xml:space="preserve">, the Company had Short-term borrowings from financial </w:t>
      </w:r>
      <w:proofErr w:type="spellStart"/>
      <w:r w:rsidRPr="008A4F3D">
        <w:rPr>
          <w:rFonts w:asciiTheme="majorBidi" w:hAnsiTheme="majorBidi" w:cstheme="majorBidi"/>
          <w:sz w:val="30"/>
          <w:szCs w:val="30"/>
        </w:rPr>
        <w:t>institutionsfrom</w:t>
      </w:r>
      <w:proofErr w:type="spellEnd"/>
      <w:r w:rsidRPr="008A4F3D">
        <w:rPr>
          <w:rFonts w:asciiTheme="majorBidi" w:hAnsiTheme="majorBidi" w:cstheme="majorBidi"/>
          <w:sz w:val="30"/>
          <w:szCs w:val="30"/>
        </w:rPr>
        <w:t xml:space="preserve"> three local banks as follows: </w:t>
      </w:r>
    </w:p>
    <w:tbl>
      <w:tblPr>
        <w:tblW w:w="9265" w:type="dxa"/>
        <w:tblInd w:w="534" w:type="dxa"/>
        <w:tblLayout w:type="fixed"/>
        <w:tblLook w:val="04A0" w:firstRow="1" w:lastRow="0" w:firstColumn="1" w:lastColumn="0" w:noHBand="0" w:noVBand="1"/>
      </w:tblPr>
      <w:tblGrid>
        <w:gridCol w:w="3435"/>
        <w:gridCol w:w="2694"/>
        <w:gridCol w:w="283"/>
        <w:gridCol w:w="2853"/>
      </w:tblGrid>
      <w:tr w:rsidR="008A4F3D" w:rsidRPr="008A4F3D" w14:paraId="32C42F47" w14:textId="77777777" w:rsidTr="00513BD1">
        <w:trPr>
          <w:trHeight w:val="284"/>
          <w:tblHeader/>
        </w:trPr>
        <w:tc>
          <w:tcPr>
            <w:tcW w:w="3435" w:type="dxa"/>
            <w:shd w:val="clear" w:color="auto" w:fill="auto"/>
            <w:vAlign w:val="bottom"/>
          </w:tcPr>
          <w:p w14:paraId="3D61E371" w14:textId="77777777" w:rsidR="008A4F3D" w:rsidRPr="008A4F3D" w:rsidRDefault="008A4F3D" w:rsidP="008A4F3D">
            <w:pPr>
              <w:jc w:val="center"/>
              <w:rPr>
                <w:rFonts w:asciiTheme="majorBidi" w:hAnsiTheme="majorBidi" w:cstheme="majorBidi"/>
                <w:b/>
                <w:bCs/>
                <w:sz w:val="30"/>
                <w:szCs w:val="30"/>
              </w:rPr>
            </w:pPr>
          </w:p>
        </w:tc>
        <w:tc>
          <w:tcPr>
            <w:tcW w:w="5830" w:type="dxa"/>
            <w:gridSpan w:val="3"/>
            <w:shd w:val="clear" w:color="auto" w:fill="auto"/>
            <w:vAlign w:val="bottom"/>
          </w:tcPr>
          <w:p w14:paraId="6F5F36BF" w14:textId="77777777" w:rsidR="008A4F3D" w:rsidRPr="008A4F3D" w:rsidRDefault="008A4F3D" w:rsidP="008A4F3D">
            <w:pPr>
              <w:tabs>
                <w:tab w:val="clear" w:pos="5613"/>
              </w:tabs>
              <w:ind w:right="-103"/>
              <w:jc w:val="right"/>
              <w:rPr>
                <w:rFonts w:asciiTheme="majorBidi" w:hAnsiTheme="majorBidi" w:cstheme="majorBidi"/>
                <w:sz w:val="27"/>
                <w:szCs w:val="27"/>
              </w:rPr>
            </w:pPr>
            <w:r w:rsidRPr="008A4F3D">
              <w:rPr>
                <w:rFonts w:asciiTheme="majorBidi" w:hAnsiTheme="majorBidi" w:cstheme="majorBidi"/>
                <w:sz w:val="27"/>
                <w:szCs w:val="27"/>
              </w:rPr>
              <w:t>BAHT</w:t>
            </w:r>
          </w:p>
        </w:tc>
      </w:tr>
      <w:tr w:rsidR="008A4F3D" w:rsidRPr="008A4F3D" w14:paraId="05A590D3" w14:textId="77777777" w:rsidTr="00513BD1">
        <w:trPr>
          <w:trHeight w:val="284"/>
          <w:tblHeader/>
        </w:trPr>
        <w:tc>
          <w:tcPr>
            <w:tcW w:w="3435" w:type="dxa"/>
            <w:shd w:val="clear" w:color="auto" w:fill="auto"/>
            <w:vAlign w:val="bottom"/>
          </w:tcPr>
          <w:p w14:paraId="2B56943B" w14:textId="77777777" w:rsidR="008A4F3D" w:rsidRPr="008A4F3D" w:rsidRDefault="008A4F3D" w:rsidP="008A4F3D">
            <w:pPr>
              <w:jc w:val="center"/>
              <w:rPr>
                <w:rFonts w:asciiTheme="majorBidi" w:hAnsiTheme="majorBidi" w:cstheme="majorBidi"/>
                <w:b/>
                <w:bCs/>
                <w:sz w:val="30"/>
                <w:szCs w:val="30"/>
              </w:rPr>
            </w:pPr>
          </w:p>
        </w:tc>
        <w:tc>
          <w:tcPr>
            <w:tcW w:w="5830" w:type="dxa"/>
            <w:gridSpan w:val="3"/>
            <w:tcBorders>
              <w:bottom w:val="single" w:sz="4" w:space="0" w:color="auto"/>
            </w:tcBorders>
            <w:shd w:val="clear" w:color="auto" w:fill="auto"/>
            <w:vAlign w:val="bottom"/>
          </w:tcPr>
          <w:p w14:paraId="33816251" w14:textId="77777777" w:rsidR="008A4F3D" w:rsidRPr="008A4F3D" w:rsidRDefault="008A4F3D" w:rsidP="008A4F3D">
            <w:pPr>
              <w:tabs>
                <w:tab w:val="clear" w:pos="4678"/>
                <w:tab w:val="left" w:pos="4577"/>
              </w:tabs>
              <w:ind w:left="-102"/>
              <w:jc w:val="center"/>
              <w:rPr>
                <w:rFonts w:asciiTheme="majorBidi" w:hAnsiTheme="majorBidi" w:cstheme="majorBidi"/>
                <w:spacing w:val="-8"/>
                <w:sz w:val="27"/>
                <w:szCs w:val="27"/>
              </w:rPr>
            </w:pPr>
            <w:r w:rsidRPr="008A4F3D">
              <w:rPr>
                <w:rFonts w:asciiTheme="majorBidi" w:hAnsiTheme="majorBidi" w:cstheme="majorBidi"/>
                <w:spacing w:val="-8"/>
                <w:sz w:val="27"/>
                <w:szCs w:val="27"/>
              </w:rPr>
              <w:t>CONSOLIDATED AND SEPARATE FINANCIAL STATEMENTS</w:t>
            </w:r>
          </w:p>
        </w:tc>
      </w:tr>
      <w:tr w:rsidR="008A4F3D" w:rsidRPr="008A4F3D" w14:paraId="749C7500" w14:textId="77777777" w:rsidTr="00513BD1">
        <w:trPr>
          <w:trHeight w:val="179"/>
          <w:tblHeader/>
        </w:trPr>
        <w:tc>
          <w:tcPr>
            <w:tcW w:w="3435" w:type="dxa"/>
            <w:vAlign w:val="bottom"/>
          </w:tcPr>
          <w:p w14:paraId="3BB1A87F" w14:textId="77777777" w:rsidR="008A4F3D" w:rsidRPr="008A4F3D" w:rsidRDefault="008A4F3D" w:rsidP="008A4F3D">
            <w:pPr>
              <w:rPr>
                <w:rFonts w:asciiTheme="majorBidi" w:hAnsiTheme="majorBidi" w:cstheme="majorBidi"/>
                <w:b/>
                <w:bCs/>
                <w:sz w:val="30"/>
                <w:szCs w:val="30"/>
                <w:cs/>
              </w:rPr>
            </w:pPr>
          </w:p>
        </w:tc>
        <w:tc>
          <w:tcPr>
            <w:tcW w:w="2694" w:type="dxa"/>
            <w:tcBorders>
              <w:top w:val="single" w:sz="4" w:space="0" w:color="auto"/>
              <w:bottom w:val="single" w:sz="4" w:space="0" w:color="auto"/>
            </w:tcBorders>
            <w:vAlign w:val="bottom"/>
          </w:tcPr>
          <w:p w14:paraId="2999F2AB" w14:textId="77777777" w:rsidR="008A4F3D" w:rsidRPr="008A4F3D" w:rsidRDefault="008A4F3D" w:rsidP="008A4F3D">
            <w:pPr>
              <w:ind w:right="-108"/>
              <w:jc w:val="center"/>
              <w:rPr>
                <w:rFonts w:asciiTheme="majorBidi" w:hAnsiTheme="majorBidi" w:cstheme="majorBidi"/>
                <w:sz w:val="27"/>
                <w:szCs w:val="27"/>
              </w:rPr>
            </w:pPr>
            <w:r w:rsidRPr="008A4F3D">
              <w:rPr>
                <w:rFonts w:ascii="Angsana New" w:hAnsi="Angsana New"/>
                <w:sz w:val="27"/>
                <w:szCs w:val="27"/>
              </w:rPr>
              <w:t>2024</w:t>
            </w:r>
          </w:p>
        </w:tc>
        <w:tc>
          <w:tcPr>
            <w:tcW w:w="283" w:type="dxa"/>
            <w:tcBorders>
              <w:top w:val="single" w:sz="4" w:space="0" w:color="auto"/>
            </w:tcBorders>
            <w:vAlign w:val="bottom"/>
          </w:tcPr>
          <w:p w14:paraId="11FF5E7E" w14:textId="77777777" w:rsidR="008A4F3D" w:rsidRPr="008A4F3D" w:rsidRDefault="008A4F3D" w:rsidP="008A4F3D">
            <w:pPr>
              <w:ind w:right="35"/>
              <w:jc w:val="center"/>
              <w:rPr>
                <w:rFonts w:asciiTheme="majorBidi" w:hAnsiTheme="majorBidi" w:cstheme="majorBidi"/>
                <w:sz w:val="27"/>
                <w:szCs w:val="27"/>
              </w:rPr>
            </w:pPr>
          </w:p>
        </w:tc>
        <w:tc>
          <w:tcPr>
            <w:tcW w:w="2853" w:type="dxa"/>
            <w:tcBorders>
              <w:top w:val="single" w:sz="4" w:space="0" w:color="auto"/>
              <w:bottom w:val="single" w:sz="4" w:space="0" w:color="auto"/>
            </w:tcBorders>
            <w:vAlign w:val="bottom"/>
          </w:tcPr>
          <w:p w14:paraId="0CD8CF7C" w14:textId="77777777" w:rsidR="008A4F3D" w:rsidRPr="008A4F3D" w:rsidRDefault="008A4F3D" w:rsidP="008A4F3D">
            <w:pPr>
              <w:ind w:right="-108"/>
              <w:jc w:val="center"/>
              <w:rPr>
                <w:rFonts w:asciiTheme="majorBidi" w:hAnsiTheme="majorBidi" w:cstheme="majorBidi"/>
                <w:sz w:val="27"/>
                <w:szCs w:val="27"/>
              </w:rPr>
            </w:pPr>
            <w:r w:rsidRPr="008A4F3D">
              <w:rPr>
                <w:rFonts w:ascii="Angsana New" w:hAnsi="Angsana New"/>
                <w:sz w:val="27"/>
                <w:szCs w:val="27"/>
              </w:rPr>
              <w:t>2023</w:t>
            </w:r>
          </w:p>
        </w:tc>
      </w:tr>
      <w:tr w:rsidR="008A4F3D" w:rsidRPr="008A4F3D" w14:paraId="20904B67" w14:textId="77777777" w:rsidTr="00513BD1">
        <w:trPr>
          <w:trHeight w:val="284"/>
        </w:trPr>
        <w:tc>
          <w:tcPr>
            <w:tcW w:w="3435" w:type="dxa"/>
          </w:tcPr>
          <w:p w14:paraId="3141809B" w14:textId="77777777" w:rsidR="008A4F3D" w:rsidRPr="008A4F3D" w:rsidRDefault="008A4F3D" w:rsidP="008A4F3D">
            <w:pPr>
              <w:ind w:left="-108"/>
              <w:jc w:val="both"/>
              <w:rPr>
                <w:rFonts w:asciiTheme="majorBidi" w:hAnsiTheme="majorBidi" w:cstheme="majorBidi"/>
                <w:b/>
                <w:bCs/>
                <w:sz w:val="30"/>
                <w:szCs w:val="30"/>
                <w:cs/>
              </w:rPr>
            </w:pPr>
            <w:r w:rsidRPr="008A4F3D">
              <w:rPr>
                <w:rFonts w:asciiTheme="majorBidi" w:hAnsiTheme="majorBidi" w:cstheme="majorBidi"/>
                <w:sz w:val="30"/>
                <w:szCs w:val="30"/>
              </w:rPr>
              <w:t>Bank overdrafts from bank</w:t>
            </w:r>
          </w:p>
        </w:tc>
        <w:tc>
          <w:tcPr>
            <w:tcW w:w="2694" w:type="dxa"/>
            <w:shd w:val="clear" w:color="auto" w:fill="auto"/>
          </w:tcPr>
          <w:p w14:paraId="38EF7AAC"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58</w:t>
            </w:r>
            <w:r w:rsidRPr="008A4F3D">
              <w:rPr>
                <w:rFonts w:asciiTheme="majorBidi" w:hAnsiTheme="majorBidi" w:cstheme="majorBidi"/>
                <w:sz w:val="27"/>
                <w:szCs w:val="27"/>
              </w:rPr>
              <w:t>,</w:t>
            </w:r>
            <w:r w:rsidRPr="008A4F3D">
              <w:rPr>
                <w:rFonts w:ascii="Angsana New" w:hAnsi="Angsana New"/>
                <w:sz w:val="27"/>
                <w:szCs w:val="27"/>
              </w:rPr>
              <w:t>374</w:t>
            </w:r>
            <w:r w:rsidRPr="008A4F3D">
              <w:rPr>
                <w:rFonts w:asciiTheme="majorBidi" w:hAnsiTheme="majorBidi" w:cstheme="majorBidi"/>
                <w:sz w:val="27"/>
                <w:szCs w:val="27"/>
              </w:rPr>
              <w:t>,</w:t>
            </w:r>
            <w:r w:rsidRPr="008A4F3D">
              <w:rPr>
                <w:rFonts w:ascii="Angsana New" w:hAnsi="Angsana New"/>
                <w:sz w:val="27"/>
                <w:szCs w:val="27"/>
              </w:rPr>
              <w:t>893</w:t>
            </w:r>
          </w:p>
        </w:tc>
        <w:tc>
          <w:tcPr>
            <w:tcW w:w="283" w:type="dxa"/>
            <w:shd w:val="clear" w:color="auto" w:fill="auto"/>
          </w:tcPr>
          <w:p w14:paraId="5641F3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2853" w:type="dxa"/>
            <w:shd w:val="clear" w:color="auto" w:fill="auto"/>
          </w:tcPr>
          <w:p w14:paraId="3B2549E3" w14:textId="77777777" w:rsidR="008A4F3D" w:rsidRPr="008A4F3D" w:rsidRDefault="008A4F3D" w:rsidP="008A4F3D">
            <w:pPr>
              <w:tabs>
                <w:tab w:val="clear" w:pos="1871"/>
                <w:tab w:val="left" w:pos="1268"/>
                <w:tab w:val="left" w:pos="1845"/>
              </w:tabs>
              <w:ind w:right="222"/>
              <w:jc w:val="right"/>
              <w:rPr>
                <w:rFonts w:asciiTheme="majorBidi" w:hAnsiTheme="majorBidi" w:cstheme="majorBidi"/>
                <w:sz w:val="27"/>
                <w:szCs w:val="27"/>
              </w:rPr>
            </w:pPr>
            <w:r w:rsidRPr="008A4F3D">
              <w:rPr>
                <w:rFonts w:ascii="Angsana New" w:hAnsi="Angsana New"/>
                <w:sz w:val="27"/>
                <w:szCs w:val="27"/>
              </w:rPr>
              <w:t>58</w:t>
            </w:r>
            <w:r w:rsidRPr="008A4F3D">
              <w:rPr>
                <w:rFonts w:asciiTheme="majorBidi" w:hAnsiTheme="majorBidi" w:cstheme="majorBidi"/>
                <w:sz w:val="27"/>
                <w:szCs w:val="27"/>
              </w:rPr>
              <w:t>,</w:t>
            </w:r>
            <w:r w:rsidRPr="008A4F3D">
              <w:rPr>
                <w:rFonts w:ascii="Angsana New" w:hAnsi="Angsana New"/>
                <w:sz w:val="27"/>
                <w:szCs w:val="27"/>
              </w:rPr>
              <w:t>980</w:t>
            </w:r>
            <w:r w:rsidRPr="008A4F3D">
              <w:rPr>
                <w:rFonts w:asciiTheme="majorBidi" w:hAnsiTheme="majorBidi" w:cstheme="majorBidi"/>
                <w:sz w:val="27"/>
                <w:szCs w:val="27"/>
              </w:rPr>
              <w:t>,</w:t>
            </w:r>
            <w:r w:rsidRPr="008A4F3D">
              <w:rPr>
                <w:rFonts w:ascii="Angsana New" w:hAnsi="Angsana New"/>
                <w:sz w:val="27"/>
                <w:szCs w:val="27"/>
              </w:rPr>
              <w:t>505</w:t>
            </w:r>
          </w:p>
        </w:tc>
      </w:tr>
      <w:tr w:rsidR="008A4F3D" w:rsidRPr="008A4F3D" w14:paraId="218BCD10" w14:textId="77777777" w:rsidTr="00513BD1">
        <w:trPr>
          <w:trHeight w:val="284"/>
        </w:trPr>
        <w:tc>
          <w:tcPr>
            <w:tcW w:w="3435" w:type="dxa"/>
          </w:tcPr>
          <w:p w14:paraId="5AA98243" w14:textId="77777777" w:rsidR="008A4F3D" w:rsidRPr="008A4F3D" w:rsidRDefault="008A4F3D" w:rsidP="008A4F3D">
            <w:pPr>
              <w:ind w:left="-108"/>
              <w:jc w:val="both"/>
              <w:rPr>
                <w:rFonts w:asciiTheme="majorBidi" w:hAnsiTheme="majorBidi" w:cstheme="majorBidi"/>
                <w:sz w:val="30"/>
                <w:szCs w:val="30"/>
                <w:cs/>
              </w:rPr>
            </w:pPr>
            <w:r w:rsidRPr="008A4F3D">
              <w:rPr>
                <w:rFonts w:asciiTheme="majorBidi" w:hAnsiTheme="majorBidi" w:cstheme="majorBidi"/>
                <w:sz w:val="30"/>
                <w:szCs w:val="30"/>
              </w:rPr>
              <w:t>Borrowings under trust receipt agreements</w:t>
            </w:r>
          </w:p>
        </w:tc>
        <w:tc>
          <w:tcPr>
            <w:tcW w:w="2694" w:type="dxa"/>
            <w:shd w:val="clear" w:color="auto" w:fill="auto"/>
          </w:tcPr>
          <w:p w14:paraId="33F727FF"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6</w:t>
            </w:r>
            <w:r w:rsidRPr="008A4F3D">
              <w:rPr>
                <w:rFonts w:asciiTheme="majorBidi" w:hAnsiTheme="majorBidi" w:cstheme="majorBidi"/>
                <w:sz w:val="27"/>
                <w:szCs w:val="27"/>
              </w:rPr>
              <w:t>,</w:t>
            </w:r>
            <w:r w:rsidRPr="008A4F3D">
              <w:rPr>
                <w:rFonts w:ascii="Angsana New" w:hAnsi="Angsana New"/>
                <w:sz w:val="27"/>
                <w:szCs w:val="27"/>
              </w:rPr>
              <w:t>083</w:t>
            </w:r>
            <w:r w:rsidRPr="008A4F3D">
              <w:rPr>
                <w:rFonts w:asciiTheme="majorBidi" w:hAnsiTheme="majorBidi" w:cstheme="majorBidi"/>
                <w:sz w:val="27"/>
                <w:szCs w:val="27"/>
              </w:rPr>
              <w:t>,</w:t>
            </w:r>
            <w:r w:rsidRPr="008A4F3D">
              <w:rPr>
                <w:rFonts w:ascii="Angsana New" w:hAnsi="Angsana New"/>
                <w:sz w:val="27"/>
                <w:szCs w:val="27"/>
              </w:rPr>
              <w:t>435</w:t>
            </w:r>
          </w:p>
        </w:tc>
        <w:tc>
          <w:tcPr>
            <w:tcW w:w="283" w:type="dxa"/>
            <w:shd w:val="clear" w:color="auto" w:fill="auto"/>
          </w:tcPr>
          <w:p w14:paraId="2BC62B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2853" w:type="dxa"/>
            <w:shd w:val="clear" w:color="auto" w:fill="auto"/>
          </w:tcPr>
          <w:p w14:paraId="6C7D64AA"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2</w:t>
            </w:r>
            <w:r w:rsidRPr="008A4F3D">
              <w:rPr>
                <w:rFonts w:asciiTheme="majorBidi" w:hAnsiTheme="majorBidi" w:cstheme="majorBidi"/>
                <w:sz w:val="27"/>
                <w:szCs w:val="27"/>
              </w:rPr>
              <w:t>,</w:t>
            </w:r>
            <w:r w:rsidRPr="008A4F3D">
              <w:rPr>
                <w:rFonts w:ascii="Angsana New" w:hAnsi="Angsana New"/>
                <w:sz w:val="27"/>
                <w:szCs w:val="27"/>
              </w:rPr>
              <w:t>376</w:t>
            </w:r>
            <w:r w:rsidRPr="008A4F3D">
              <w:rPr>
                <w:rFonts w:asciiTheme="majorBidi" w:hAnsiTheme="majorBidi" w:cstheme="majorBidi"/>
                <w:sz w:val="27"/>
                <w:szCs w:val="27"/>
              </w:rPr>
              <w:t>,</w:t>
            </w:r>
            <w:r w:rsidRPr="008A4F3D">
              <w:rPr>
                <w:rFonts w:ascii="Angsana New" w:hAnsi="Angsana New"/>
                <w:sz w:val="27"/>
                <w:szCs w:val="27"/>
              </w:rPr>
              <w:t>707</w:t>
            </w:r>
          </w:p>
        </w:tc>
      </w:tr>
      <w:tr w:rsidR="008A4F3D" w:rsidRPr="008A4F3D" w14:paraId="2C13FE3D" w14:textId="77777777" w:rsidTr="00513BD1">
        <w:trPr>
          <w:trHeight w:val="284"/>
        </w:trPr>
        <w:tc>
          <w:tcPr>
            <w:tcW w:w="3435" w:type="dxa"/>
          </w:tcPr>
          <w:p w14:paraId="0B46A9AB" w14:textId="77777777" w:rsidR="008A4F3D" w:rsidRPr="008A4F3D" w:rsidRDefault="008A4F3D" w:rsidP="008A4F3D">
            <w:pPr>
              <w:ind w:left="-108"/>
              <w:jc w:val="both"/>
              <w:rPr>
                <w:rFonts w:asciiTheme="majorBidi" w:hAnsiTheme="majorBidi" w:cstheme="majorBidi"/>
                <w:sz w:val="30"/>
                <w:szCs w:val="30"/>
                <w:cs/>
              </w:rPr>
            </w:pPr>
            <w:r w:rsidRPr="008A4F3D">
              <w:rPr>
                <w:rFonts w:asciiTheme="majorBidi" w:hAnsiTheme="majorBidi" w:cstheme="majorBidi"/>
                <w:sz w:val="30"/>
                <w:szCs w:val="30"/>
              </w:rPr>
              <w:t>Borrowings under factoring</w:t>
            </w:r>
          </w:p>
        </w:tc>
        <w:tc>
          <w:tcPr>
            <w:tcW w:w="2694" w:type="dxa"/>
            <w:shd w:val="clear" w:color="auto" w:fill="auto"/>
          </w:tcPr>
          <w:p w14:paraId="30E7CA35"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5</w:t>
            </w:r>
            <w:r w:rsidRPr="008A4F3D">
              <w:rPr>
                <w:rFonts w:asciiTheme="majorBidi" w:hAnsiTheme="majorBidi" w:cstheme="majorBidi"/>
                <w:sz w:val="27"/>
                <w:szCs w:val="27"/>
              </w:rPr>
              <w:t>,</w:t>
            </w:r>
            <w:r w:rsidRPr="008A4F3D">
              <w:rPr>
                <w:rFonts w:ascii="Angsana New" w:hAnsi="Angsana New"/>
                <w:sz w:val="27"/>
                <w:szCs w:val="27"/>
              </w:rPr>
              <w:t>153</w:t>
            </w:r>
            <w:r w:rsidRPr="008A4F3D">
              <w:rPr>
                <w:rFonts w:asciiTheme="majorBidi" w:hAnsiTheme="majorBidi" w:cstheme="majorBidi"/>
                <w:sz w:val="27"/>
                <w:szCs w:val="27"/>
              </w:rPr>
              <w:t>,</w:t>
            </w:r>
            <w:r w:rsidRPr="008A4F3D">
              <w:rPr>
                <w:rFonts w:ascii="Angsana New" w:hAnsi="Angsana New"/>
                <w:sz w:val="27"/>
                <w:szCs w:val="27"/>
              </w:rPr>
              <w:t>293</w:t>
            </w:r>
          </w:p>
        </w:tc>
        <w:tc>
          <w:tcPr>
            <w:tcW w:w="283" w:type="dxa"/>
            <w:shd w:val="clear" w:color="auto" w:fill="auto"/>
            <w:vAlign w:val="bottom"/>
          </w:tcPr>
          <w:p w14:paraId="474518D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u w:val="single"/>
              </w:rPr>
            </w:pPr>
          </w:p>
        </w:tc>
        <w:tc>
          <w:tcPr>
            <w:tcW w:w="2853" w:type="dxa"/>
            <w:shd w:val="clear" w:color="auto" w:fill="auto"/>
          </w:tcPr>
          <w:p w14:paraId="40D7A64F"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2</w:t>
            </w:r>
            <w:r w:rsidRPr="008A4F3D">
              <w:rPr>
                <w:rFonts w:asciiTheme="majorBidi" w:hAnsiTheme="majorBidi" w:cstheme="majorBidi"/>
                <w:sz w:val="27"/>
                <w:szCs w:val="27"/>
              </w:rPr>
              <w:t>,</w:t>
            </w:r>
            <w:r w:rsidRPr="008A4F3D">
              <w:rPr>
                <w:rFonts w:ascii="Angsana New" w:hAnsi="Angsana New"/>
                <w:sz w:val="27"/>
                <w:szCs w:val="27"/>
              </w:rPr>
              <w:t>560</w:t>
            </w:r>
            <w:r w:rsidRPr="008A4F3D">
              <w:rPr>
                <w:rFonts w:asciiTheme="majorBidi" w:hAnsiTheme="majorBidi" w:cstheme="majorBidi"/>
                <w:sz w:val="27"/>
                <w:szCs w:val="27"/>
              </w:rPr>
              <w:t>,</w:t>
            </w:r>
            <w:r w:rsidRPr="008A4F3D">
              <w:rPr>
                <w:rFonts w:ascii="Angsana New" w:hAnsi="Angsana New"/>
                <w:sz w:val="27"/>
                <w:szCs w:val="27"/>
              </w:rPr>
              <w:t>892</w:t>
            </w:r>
          </w:p>
        </w:tc>
      </w:tr>
      <w:tr w:rsidR="008A4F3D" w:rsidRPr="008A4F3D" w14:paraId="44FEE723" w14:textId="77777777" w:rsidTr="00513BD1">
        <w:trPr>
          <w:trHeight w:val="284"/>
        </w:trPr>
        <w:tc>
          <w:tcPr>
            <w:tcW w:w="3435" w:type="dxa"/>
          </w:tcPr>
          <w:p w14:paraId="160D4653" w14:textId="77777777" w:rsidR="008A4F3D" w:rsidRPr="008A4F3D" w:rsidRDefault="008A4F3D" w:rsidP="008A4F3D">
            <w:pPr>
              <w:ind w:left="-108"/>
              <w:jc w:val="both"/>
              <w:rPr>
                <w:rFonts w:asciiTheme="majorBidi" w:hAnsiTheme="majorBidi" w:cstheme="majorBidi"/>
                <w:sz w:val="30"/>
                <w:szCs w:val="30"/>
                <w:cs/>
              </w:rPr>
            </w:pPr>
            <w:r w:rsidRPr="008A4F3D">
              <w:rPr>
                <w:rFonts w:asciiTheme="majorBidi" w:hAnsiTheme="majorBidi" w:cstheme="majorBidi"/>
                <w:sz w:val="30"/>
                <w:szCs w:val="30"/>
              </w:rPr>
              <w:t>Total</w:t>
            </w:r>
          </w:p>
        </w:tc>
        <w:tc>
          <w:tcPr>
            <w:tcW w:w="2694" w:type="dxa"/>
            <w:tcBorders>
              <w:top w:val="single" w:sz="4" w:space="0" w:color="auto"/>
              <w:bottom w:val="double" w:sz="4" w:space="0" w:color="auto"/>
            </w:tcBorders>
            <w:shd w:val="clear" w:color="auto" w:fill="auto"/>
          </w:tcPr>
          <w:p w14:paraId="164FA1AA"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69</w:t>
            </w:r>
            <w:r w:rsidRPr="008A4F3D">
              <w:rPr>
                <w:rFonts w:asciiTheme="majorBidi" w:hAnsiTheme="majorBidi" w:cstheme="majorBidi"/>
                <w:sz w:val="27"/>
                <w:szCs w:val="27"/>
              </w:rPr>
              <w:t>,</w:t>
            </w:r>
            <w:r w:rsidRPr="008A4F3D">
              <w:rPr>
                <w:rFonts w:ascii="Angsana New" w:hAnsi="Angsana New"/>
                <w:sz w:val="27"/>
                <w:szCs w:val="27"/>
              </w:rPr>
              <w:t>611</w:t>
            </w:r>
            <w:r w:rsidRPr="008A4F3D">
              <w:rPr>
                <w:rFonts w:asciiTheme="majorBidi" w:hAnsiTheme="majorBidi" w:cstheme="majorBidi"/>
                <w:sz w:val="27"/>
                <w:szCs w:val="27"/>
              </w:rPr>
              <w:t>,</w:t>
            </w:r>
            <w:r w:rsidRPr="008A4F3D">
              <w:rPr>
                <w:rFonts w:ascii="Angsana New" w:hAnsi="Angsana New"/>
                <w:sz w:val="27"/>
                <w:szCs w:val="27"/>
              </w:rPr>
              <w:t>621</w:t>
            </w:r>
          </w:p>
        </w:tc>
        <w:tc>
          <w:tcPr>
            <w:tcW w:w="283" w:type="dxa"/>
            <w:shd w:val="clear" w:color="auto" w:fill="auto"/>
            <w:vAlign w:val="bottom"/>
          </w:tcPr>
          <w:p w14:paraId="07F9C3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u w:val="single"/>
              </w:rPr>
            </w:pPr>
          </w:p>
        </w:tc>
        <w:tc>
          <w:tcPr>
            <w:tcW w:w="2853" w:type="dxa"/>
            <w:tcBorders>
              <w:top w:val="single" w:sz="4" w:space="0" w:color="auto"/>
              <w:bottom w:val="double" w:sz="4" w:space="0" w:color="auto"/>
            </w:tcBorders>
            <w:shd w:val="clear" w:color="auto" w:fill="auto"/>
          </w:tcPr>
          <w:p w14:paraId="13CD45E4" w14:textId="77777777" w:rsidR="008A4F3D" w:rsidRPr="008A4F3D" w:rsidRDefault="008A4F3D" w:rsidP="008A4F3D">
            <w:pPr>
              <w:tabs>
                <w:tab w:val="left" w:pos="1268"/>
              </w:tabs>
              <w:ind w:right="222"/>
              <w:jc w:val="right"/>
              <w:rPr>
                <w:rFonts w:asciiTheme="majorBidi" w:hAnsiTheme="majorBidi" w:cstheme="majorBidi"/>
                <w:sz w:val="27"/>
                <w:szCs w:val="27"/>
              </w:rPr>
            </w:pPr>
            <w:r w:rsidRPr="008A4F3D">
              <w:rPr>
                <w:rFonts w:ascii="Angsana New" w:hAnsi="Angsana New"/>
                <w:sz w:val="27"/>
                <w:szCs w:val="27"/>
              </w:rPr>
              <w:t>63</w:t>
            </w:r>
            <w:r w:rsidRPr="008A4F3D">
              <w:rPr>
                <w:rFonts w:asciiTheme="majorBidi" w:hAnsiTheme="majorBidi" w:cstheme="majorBidi"/>
                <w:sz w:val="27"/>
                <w:szCs w:val="27"/>
              </w:rPr>
              <w:t>,</w:t>
            </w:r>
            <w:r w:rsidRPr="008A4F3D">
              <w:rPr>
                <w:rFonts w:ascii="Angsana New" w:hAnsi="Angsana New"/>
                <w:sz w:val="27"/>
                <w:szCs w:val="27"/>
              </w:rPr>
              <w:t>918</w:t>
            </w:r>
            <w:r w:rsidRPr="008A4F3D">
              <w:rPr>
                <w:rFonts w:asciiTheme="majorBidi" w:hAnsiTheme="majorBidi" w:cstheme="majorBidi"/>
                <w:sz w:val="27"/>
                <w:szCs w:val="27"/>
              </w:rPr>
              <w:t>,</w:t>
            </w:r>
            <w:r w:rsidRPr="008A4F3D">
              <w:rPr>
                <w:rFonts w:ascii="Angsana New" w:hAnsi="Angsana New"/>
                <w:sz w:val="27"/>
                <w:szCs w:val="27"/>
              </w:rPr>
              <w:t>104</w:t>
            </w:r>
          </w:p>
        </w:tc>
      </w:tr>
    </w:tbl>
    <w:p w14:paraId="01F6031C" w14:textId="77777777" w:rsidR="008A4F3D" w:rsidRPr="008A4F3D" w:rsidRDefault="008A4F3D" w:rsidP="008A4F3D">
      <w:pPr>
        <w:tabs>
          <w:tab w:val="clear" w:pos="227"/>
          <w:tab w:val="clear" w:pos="454"/>
          <w:tab w:val="clear" w:pos="680"/>
        </w:tabs>
        <w:ind w:right="-448"/>
        <w:jc w:val="thaiDistribute"/>
        <w:rPr>
          <w:rFonts w:asciiTheme="majorBidi" w:hAnsiTheme="majorBidi" w:cstheme="majorBidi"/>
          <w:sz w:val="10"/>
          <w:szCs w:val="10"/>
        </w:rPr>
      </w:pPr>
    </w:p>
    <w:p w14:paraId="55E1F108" w14:textId="77777777" w:rsidR="008A4F3D" w:rsidRPr="008A4F3D" w:rsidRDefault="008A4F3D" w:rsidP="008A4F3D">
      <w:pPr>
        <w:tabs>
          <w:tab w:val="clear" w:pos="227"/>
          <w:tab w:val="clear" w:pos="454"/>
          <w:tab w:val="clear" w:pos="680"/>
        </w:tabs>
        <w:ind w:left="426" w:right="101" w:firstLine="425"/>
        <w:jc w:val="thaiDistribute"/>
        <w:rPr>
          <w:rFonts w:asciiTheme="majorBidi" w:hAnsiTheme="majorBidi" w:cstheme="majorBidi"/>
          <w:sz w:val="30"/>
          <w:szCs w:val="30"/>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27"/>
          <w:szCs w:val="27"/>
        </w:rPr>
        <w:t xml:space="preserve">, </w:t>
      </w:r>
      <w:r w:rsidRPr="008A4F3D">
        <w:rPr>
          <w:rFonts w:ascii="Angsana New" w:hAnsi="Angsana New"/>
          <w:sz w:val="27"/>
          <w:szCs w:val="27"/>
        </w:rPr>
        <w:t>2024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and </w:t>
      </w:r>
      <w:r w:rsidRPr="008A4F3D">
        <w:rPr>
          <w:rFonts w:ascii="Angsana New" w:hAnsi="Angsana New"/>
          <w:sz w:val="27"/>
          <w:szCs w:val="27"/>
        </w:rPr>
        <w:t>2023</w:t>
      </w:r>
      <w:r w:rsidRPr="008A4F3D">
        <w:rPr>
          <w:rFonts w:asciiTheme="majorBidi" w:hAnsiTheme="majorBidi" w:cstheme="majorBidi"/>
          <w:sz w:val="27"/>
          <w:szCs w:val="27"/>
        </w:rPr>
        <w:t>,</w:t>
      </w:r>
      <w:r w:rsidRPr="008A4F3D">
        <w:rPr>
          <w:rFonts w:asciiTheme="majorBidi" w:hAnsiTheme="majorBidi" w:cstheme="majorBidi"/>
          <w:sz w:val="30"/>
          <w:szCs w:val="30"/>
        </w:rPr>
        <w:t xml:space="preserve"> the Company had Bank overdraft from Bank, Borrowings under trust receipt agreements and Borrowings under factoring, no collateral but the Company must comply with the terms of the borrowings </w:t>
      </w:r>
      <w:r w:rsidRPr="008A4F3D">
        <w:rPr>
          <w:rFonts w:asciiTheme="majorBidi" w:hAnsiTheme="majorBidi" w:cstheme="majorBidi"/>
          <w:color w:val="222222"/>
          <w:sz w:val="30"/>
          <w:szCs w:val="30"/>
          <w:lang w:val="en"/>
        </w:rPr>
        <w:t>are guaranteed by</w:t>
      </w:r>
      <w:r w:rsidRPr="008A4F3D">
        <w:rPr>
          <w:rFonts w:asciiTheme="majorBidi" w:hAnsiTheme="majorBidi" w:cstheme="majorBidi"/>
          <w:color w:val="222222"/>
          <w:sz w:val="30"/>
          <w:szCs w:val="30"/>
          <w:cs/>
          <w:lang w:val="en"/>
        </w:rPr>
        <w:t xml:space="preserve"> </w:t>
      </w:r>
      <w:r w:rsidRPr="008A4F3D">
        <w:rPr>
          <w:rFonts w:asciiTheme="majorBidi" w:hAnsiTheme="majorBidi" w:cstheme="majorBidi"/>
          <w:color w:val="222222"/>
          <w:sz w:val="30"/>
          <w:szCs w:val="30"/>
          <w:lang w:val="en"/>
        </w:rPr>
        <w:t>land, building</w:t>
      </w:r>
      <w:r w:rsidRPr="008A4F3D">
        <w:rPr>
          <w:rFonts w:asciiTheme="majorBidi" w:hAnsiTheme="majorBidi" w:cstheme="majorBidi"/>
          <w:color w:val="222222"/>
          <w:sz w:val="30"/>
          <w:szCs w:val="30"/>
          <w:cs/>
          <w:lang w:val="en"/>
        </w:rPr>
        <w:t xml:space="preserve"> </w:t>
      </w:r>
      <w:r w:rsidRPr="008A4F3D">
        <w:rPr>
          <w:rFonts w:asciiTheme="majorBidi" w:hAnsiTheme="majorBidi" w:cstheme="majorBidi"/>
          <w:color w:val="222222"/>
          <w:sz w:val="30"/>
          <w:szCs w:val="30"/>
          <w:lang w:val="en"/>
        </w:rPr>
        <w:t xml:space="preserve">and director of the </w:t>
      </w:r>
      <w:r w:rsidRPr="008A4F3D">
        <w:rPr>
          <w:rFonts w:asciiTheme="majorBidi" w:hAnsiTheme="majorBidi" w:cstheme="majorBidi"/>
          <w:color w:val="222222"/>
          <w:sz w:val="30"/>
          <w:szCs w:val="30"/>
        </w:rPr>
        <w:t>subsidiary</w:t>
      </w:r>
      <w:r w:rsidRPr="008A4F3D">
        <w:rPr>
          <w:rFonts w:asciiTheme="majorBidi" w:hAnsiTheme="majorBidi" w:cstheme="majorBidi"/>
          <w:color w:val="222222"/>
          <w:sz w:val="30"/>
          <w:szCs w:val="30"/>
          <w:lang w:val="en"/>
        </w:rPr>
        <w:t>.</w:t>
      </w:r>
    </w:p>
    <w:p w14:paraId="57E8B206" w14:textId="77777777" w:rsidR="008A4F3D" w:rsidRPr="008A4F3D" w:rsidRDefault="008A4F3D" w:rsidP="008A4F3D">
      <w:pPr>
        <w:tabs>
          <w:tab w:val="clear" w:pos="227"/>
          <w:tab w:val="clear" w:pos="454"/>
          <w:tab w:val="clear" w:pos="680"/>
        </w:tabs>
        <w:ind w:left="364" w:right="-448"/>
        <w:jc w:val="thaiDistribute"/>
        <w:rPr>
          <w:rFonts w:asciiTheme="majorBidi" w:hAnsiTheme="majorBidi" w:cstheme="majorBidi"/>
          <w:sz w:val="10"/>
          <w:szCs w:val="10"/>
        </w:rPr>
      </w:pPr>
    </w:p>
    <w:p w14:paraId="1502732A" w14:textId="77777777" w:rsidR="008A4F3D" w:rsidRPr="008A4F3D" w:rsidRDefault="008A4F3D" w:rsidP="008A4F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t>TRADE AND OTHER CURRENT PAYABLES</w:t>
      </w:r>
    </w:p>
    <w:tbl>
      <w:tblPr>
        <w:tblW w:w="9393" w:type="dxa"/>
        <w:tblInd w:w="392" w:type="dxa"/>
        <w:tblLayout w:type="fixed"/>
        <w:tblLook w:val="0000" w:firstRow="0" w:lastRow="0" w:firstColumn="0" w:lastColumn="0" w:noHBand="0" w:noVBand="0"/>
      </w:tblPr>
      <w:tblGrid>
        <w:gridCol w:w="3920"/>
        <w:gridCol w:w="236"/>
        <w:gridCol w:w="1149"/>
        <w:gridCol w:w="239"/>
        <w:gridCol w:w="1133"/>
        <w:gridCol w:w="238"/>
        <w:gridCol w:w="1106"/>
        <w:gridCol w:w="238"/>
        <w:gridCol w:w="1134"/>
      </w:tblGrid>
      <w:tr w:rsidR="008A4F3D" w:rsidRPr="008A4F3D" w14:paraId="67B00593" w14:textId="77777777" w:rsidTr="00513BD1">
        <w:trPr>
          <w:trHeight w:val="405"/>
        </w:trPr>
        <w:tc>
          <w:tcPr>
            <w:tcW w:w="3920" w:type="dxa"/>
            <w:vAlign w:val="center"/>
          </w:tcPr>
          <w:p w14:paraId="1A08C3B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Theme="majorBidi" w:eastAsia="Times New Roman" w:hAnsiTheme="majorBidi" w:cstheme="majorBidi"/>
                <w:sz w:val="27"/>
                <w:szCs w:val="27"/>
                <w:cs/>
              </w:rPr>
            </w:pPr>
          </w:p>
        </w:tc>
        <w:tc>
          <w:tcPr>
            <w:tcW w:w="236" w:type="dxa"/>
          </w:tcPr>
          <w:p w14:paraId="5D48F2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27"/>
                <w:szCs w:val="27"/>
                <w:cs/>
              </w:rPr>
            </w:pPr>
          </w:p>
        </w:tc>
        <w:tc>
          <w:tcPr>
            <w:tcW w:w="2521" w:type="dxa"/>
            <w:gridSpan w:val="3"/>
          </w:tcPr>
          <w:p w14:paraId="528A6E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27"/>
                <w:szCs w:val="27"/>
                <w:cs/>
              </w:rPr>
            </w:pPr>
          </w:p>
        </w:tc>
        <w:tc>
          <w:tcPr>
            <w:tcW w:w="238" w:type="dxa"/>
          </w:tcPr>
          <w:p w14:paraId="23BB82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eastAsia="Times New Roman" w:hAnsiTheme="majorBidi" w:cstheme="majorBidi"/>
                <w:sz w:val="27"/>
                <w:szCs w:val="27"/>
                <w:cs/>
              </w:rPr>
            </w:pPr>
          </w:p>
        </w:tc>
        <w:tc>
          <w:tcPr>
            <w:tcW w:w="2478" w:type="dxa"/>
            <w:gridSpan w:val="3"/>
            <w:vAlign w:val="bottom"/>
          </w:tcPr>
          <w:p w14:paraId="6B95AA3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0" w:hanging="1080"/>
              <w:jc w:val="right"/>
              <w:rPr>
                <w:rFonts w:asciiTheme="majorBidi" w:eastAsia="Times New Roman" w:hAnsiTheme="majorBidi" w:cstheme="majorBidi"/>
                <w:sz w:val="27"/>
                <w:szCs w:val="27"/>
                <w:cs/>
              </w:rPr>
            </w:pPr>
            <w:r w:rsidRPr="008A4F3D">
              <w:rPr>
                <w:rFonts w:asciiTheme="majorBidi" w:hAnsiTheme="majorBidi" w:cstheme="majorBidi"/>
                <w:sz w:val="27"/>
                <w:szCs w:val="27"/>
              </w:rPr>
              <w:t>BAHT</w:t>
            </w:r>
          </w:p>
        </w:tc>
      </w:tr>
      <w:tr w:rsidR="008A4F3D" w:rsidRPr="008A4F3D" w14:paraId="616EF4C0" w14:textId="77777777" w:rsidTr="00513BD1">
        <w:trPr>
          <w:trHeight w:val="405"/>
        </w:trPr>
        <w:tc>
          <w:tcPr>
            <w:tcW w:w="3920" w:type="dxa"/>
            <w:vAlign w:val="center"/>
          </w:tcPr>
          <w:p w14:paraId="66D2D3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Theme="majorBidi" w:eastAsia="Times New Roman" w:hAnsiTheme="majorBidi" w:cstheme="majorBidi"/>
                <w:sz w:val="27"/>
                <w:szCs w:val="27"/>
                <w:cs/>
              </w:rPr>
            </w:pPr>
          </w:p>
        </w:tc>
        <w:tc>
          <w:tcPr>
            <w:tcW w:w="236" w:type="dxa"/>
          </w:tcPr>
          <w:p w14:paraId="41090C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27"/>
                <w:szCs w:val="27"/>
                <w:cs/>
              </w:rPr>
            </w:pPr>
          </w:p>
        </w:tc>
        <w:tc>
          <w:tcPr>
            <w:tcW w:w="2521" w:type="dxa"/>
            <w:gridSpan w:val="3"/>
            <w:tcBorders>
              <w:bottom w:val="single" w:sz="4" w:space="0" w:color="auto"/>
            </w:tcBorders>
            <w:vAlign w:val="bottom"/>
          </w:tcPr>
          <w:p w14:paraId="133BED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CONSOLIDATED</w:t>
            </w:r>
          </w:p>
        </w:tc>
        <w:tc>
          <w:tcPr>
            <w:tcW w:w="238" w:type="dxa"/>
          </w:tcPr>
          <w:p w14:paraId="7D0040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eastAsia="Times New Roman" w:hAnsiTheme="majorBidi" w:cstheme="majorBidi"/>
                <w:sz w:val="27"/>
                <w:szCs w:val="27"/>
                <w:cs/>
              </w:rPr>
            </w:pPr>
          </w:p>
        </w:tc>
        <w:tc>
          <w:tcPr>
            <w:tcW w:w="2478" w:type="dxa"/>
            <w:gridSpan w:val="3"/>
            <w:tcBorders>
              <w:bottom w:val="single" w:sz="4" w:space="0" w:color="auto"/>
            </w:tcBorders>
          </w:tcPr>
          <w:p w14:paraId="0DC44D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13" w:right="-99"/>
              <w:jc w:val="center"/>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SEPARATE</w:t>
            </w:r>
          </w:p>
          <w:p w14:paraId="3ED08A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FINANCIAL STATEMENTS</w:t>
            </w:r>
          </w:p>
        </w:tc>
      </w:tr>
      <w:tr w:rsidR="008A4F3D" w:rsidRPr="008A4F3D" w14:paraId="3BB13065" w14:textId="77777777" w:rsidTr="00513BD1">
        <w:trPr>
          <w:trHeight w:val="405"/>
        </w:trPr>
        <w:tc>
          <w:tcPr>
            <w:tcW w:w="3920" w:type="dxa"/>
            <w:tcBorders>
              <w:bottom w:val="single" w:sz="4" w:space="0" w:color="auto"/>
            </w:tcBorders>
            <w:vAlign w:val="bottom"/>
          </w:tcPr>
          <w:p w14:paraId="78B0423D" w14:textId="77777777" w:rsidR="008A4F3D" w:rsidRPr="008A4F3D" w:rsidRDefault="008A4F3D" w:rsidP="008A4F3D">
            <w:pPr>
              <w:widowControl w:val="0"/>
              <w:tabs>
                <w:tab w:val="left" w:pos="360"/>
                <w:tab w:val="left" w:pos="1440"/>
              </w:tabs>
              <w:spacing w:line="216" w:lineRule="auto"/>
              <w:ind w:left="-108" w:right="-108"/>
              <w:jc w:val="center"/>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PARTICULARS</w:t>
            </w:r>
          </w:p>
        </w:tc>
        <w:tc>
          <w:tcPr>
            <w:tcW w:w="236" w:type="dxa"/>
          </w:tcPr>
          <w:p w14:paraId="1CEA0B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p>
        </w:tc>
        <w:tc>
          <w:tcPr>
            <w:tcW w:w="1149" w:type="dxa"/>
            <w:tcBorders>
              <w:top w:val="single" w:sz="4" w:space="0" w:color="auto"/>
              <w:bottom w:val="single" w:sz="4" w:space="0" w:color="auto"/>
            </w:tcBorders>
            <w:vAlign w:val="bottom"/>
          </w:tcPr>
          <w:p w14:paraId="59D5A7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eastAsia="Times New Roman" w:hAnsi="Angsana New"/>
                <w:sz w:val="27"/>
                <w:szCs w:val="27"/>
              </w:rPr>
              <w:t>2024</w:t>
            </w:r>
          </w:p>
        </w:tc>
        <w:tc>
          <w:tcPr>
            <w:tcW w:w="239" w:type="dxa"/>
            <w:tcBorders>
              <w:top w:val="single" w:sz="4" w:space="0" w:color="auto"/>
            </w:tcBorders>
          </w:tcPr>
          <w:p w14:paraId="7483E1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p>
        </w:tc>
        <w:tc>
          <w:tcPr>
            <w:tcW w:w="1133" w:type="dxa"/>
            <w:tcBorders>
              <w:top w:val="single" w:sz="4" w:space="0" w:color="auto"/>
              <w:bottom w:val="single" w:sz="4" w:space="0" w:color="auto"/>
            </w:tcBorders>
            <w:vAlign w:val="bottom"/>
          </w:tcPr>
          <w:p w14:paraId="027E19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hAnsi="Angsana New"/>
                <w:sz w:val="27"/>
                <w:szCs w:val="27"/>
              </w:rPr>
              <w:t>2023</w:t>
            </w:r>
          </w:p>
        </w:tc>
        <w:tc>
          <w:tcPr>
            <w:tcW w:w="238" w:type="dxa"/>
          </w:tcPr>
          <w:p w14:paraId="3A9EB7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p>
        </w:tc>
        <w:tc>
          <w:tcPr>
            <w:tcW w:w="1106" w:type="dxa"/>
            <w:tcBorders>
              <w:top w:val="single" w:sz="4" w:space="0" w:color="auto"/>
              <w:bottom w:val="single" w:sz="4" w:space="0" w:color="auto"/>
            </w:tcBorders>
            <w:vAlign w:val="bottom"/>
          </w:tcPr>
          <w:p w14:paraId="75F4AF1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hAnsi="Angsana New"/>
                <w:sz w:val="27"/>
                <w:szCs w:val="27"/>
              </w:rPr>
              <w:t>2024</w:t>
            </w:r>
          </w:p>
        </w:tc>
        <w:tc>
          <w:tcPr>
            <w:tcW w:w="238" w:type="dxa"/>
            <w:tcBorders>
              <w:top w:val="single" w:sz="4" w:space="0" w:color="auto"/>
            </w:tcBorders>
          </w:tcPr>
          <w:p w14:paraId="46EDAA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Theme="majorBidi" w:eastAsia="Times New Roman" w:hAnsiTheme="majorBidi" w:cstheme="majorBidi"/>
                <w:sz w:val="27"/>
                <w:szCs w:val="27"/>
                <w:cs/>
              </w:rPr>
            </w:pPr>
          </w:p>
        </w:tc>
        <w:tc>
          <w:tcPr>
            <w:tcW w:w="1134" w:type="dxa"/>
            <w:tcBorders>
              <w:top w:val="single" w:sz="4" w:space="0" w:color="auto"/>
              <w:bottom w:val="single" w:sz="4" w:space="0" w:color="auto"/>
            </w:tcBorders>
            <w:vAlign w:val="bottom"/>
          </w:tcPr>
          <w:p w14:paraId="26A24E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firstLine="18"/>
              <w:jc w:val="center"/>
              <w:rPr>
                <w:rFonts w:asciiTheme="majorBidi" w:eastAsia="Times New Roman" w:hAnsiTheme="majorBidi" w:cstheme="majorBidi"/>
                <w:sz w:val="27"/>
                <w:szCs w:val="27"/>
              </w:rPr>
            </w:pPr>
            <w:r w:rsidRPr="008A4F3D">
              <w:rPr>
                <w:rFonts w:ascii="Angsana New" w:hAnsi="Angsana New"/>
                <w:sz w:val="27"/>
                <w:szCs w:val="27"/>
              </w:rPr>
              <w:t>2023</w:t>
            </w:r>
          </w:p>
        </w:tc>
      </w:tr>
      <w:tr w:rsidR="008A4F3D" w:rsidRPr="008A4F3D" w14:paraId="167CCBD4" w14:textId="77777777" w:rsidTr="008A4F3D">
        <w:trPr>
          <w:trHeight w:val="397"/>
        </w:trPr>
        <w:tc>
          <w:tcPr>
            <w:tcW w:w="3920" w:type="dxa"/>
            <w:tcBorders>
              <w:top w:val="single" w:sz="4" w:space="0" w:color="auto"/>
            </w:tcBorders>
            <w:vAlign w:val="bottom"/>
          </w:tcPr>
          <w:p w14:paraId="179A5B9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Trade accounts payable</w:t>
            </w:r>
          </w:p>
        </w:tc>
        <w:tc>
          <w:tcPr>
            <w:tcW w:w="236" w:type="dxa"/>
          </w:tcPr>
          <w:p w14:paraId="17B8CC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rPr>
            </w:pPr>
          </w:p>
        </w:tc>
        <w:tc>
          <w:tcPr>
            <w:tcW w:w="1149" w:type="dxa"/>
            <w:tcBorders>
              <w:top w:val="single" w:sz="4" w:space="0" w:color="auto"/>
            </w:tcBorders>
            <w:shd w:val="clear" w:color="auto" w:fill="auto"/>
            <w:vAlign w:val="center"/>
          </w:tcPr>
          <w:p w14:paraId="2782B0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hAnsi="Angsana New"/>
                <w:sz w:val="27"/>
                <w:szCs w:val="27"/>
              </w:rPr>
              <w:t>6,660,038</w:t>
            </w:r>
          </w:p>
        </w:tc>
        <w:tc>
          <w:tcPr>
            <w:tcW w:w="239" w:type="dxa"/>
            <w:shd w:val="clear" w:color="auto" w:fill="auto"/>
            <w:vAlign w:val="center"/>
          </w:tcPr>
          <w:p w14:paraId="5BB4CC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33" w:type="dxa"/>
            <w:tcBorders>
              <w:top w:val="single" w:sz="4" w:space="0" w:color="auto"/>
            </w:tcBorders>
            <w:shd w:val="clear" w:color="auto" w:fill="auto"/>
            <w:vAlign w:val="center"/>
          </w:tcPr>
          <w:p w14:paraId="421380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eastAsia="Times New Roman" w:hAnsi="Angsana New"/>
                <w:sz w:val="27"/>
                <w:szCs w:val="27"/>
              </w:rPr>
              <w:t>15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394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562</w:t>
            </w:r>
          </w:p>
        </w:tc>
        <w:tc>
          <w:tcPr>
            <w:tcW w:w="238" w:type="dxa"/>
            <w:shd w:val="clear" w:color="auto" w:fill="auto"/>
            <w:vAlign w:val="center"/>
          </w:tcPr>
          <w:p w14:paraId="012F3E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06" w:type="dxa"/>
            <w:tcBorders>
              <w:top w:val="single" w:sz="4" w:space="0" w:color="auto"/>
            </w:tcBorders>
            <w:shd w:val="clear" w:color="auto" w:fill="auto"/>
            <w:vAlign w:val="center"/>
          </w:tcPr>
          <w:p w14:paraId="0C6C7E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eastAsia="Times New Roman" w:hAnsi="Angsana New"/>
                <w:sz w:val="27"/>
                <w:szCs w:val="27"/>
              </w:rPr>
              <w:t>6,637,301</w:t>
            </w:r>
          </w:p>
        </w:tc>
        <w:tc>
          <w:tcPr>
            <w:tcW w:w="238" w:type="dxa"/>
            <w:vAlign w:val="center"/>
          </w:tcPr>
          <w:p w14:paraId="394263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34" w:type="dxa"/>
            <w:tcBorders>
              <w:top w:val="single" w:sz="4" w:space="0" w:color="auto"/>
            </w:tcBorders>
            <w:shd w:val="clear" w:color="auto" w:fill="auto"/>
            <w:vAlign w:val="center"/>
          </w:tcPr>
          <w:p w14:paraId="4300F3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eastAsia="Times New Roman" w:hAnsi="Angsana New"/>
                <w:sz w:val="27"/>
                <w:szCs w:val="27"/>
              </w:rPr>
              <w:t>15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394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562</w:t>
            </w:r>
          </w:p>
        </w:tc>
      </w:tr>
      <w:tr w:rsidR="008A4F3D" w:rsidRPr="008A4F3D" w14:paraId="0AAD571B" w14:textId="77777777" w:rsidTr="00513BD1">
        <w:trPr>
          <w:trHeight w:val="397"/>
        </w:trPr>
        <w:tc>
          <w:tcPr>
            <w:tcW w:w="3920" w:type="dxa"/>
            <w:vAlign w:val="bottom"/>
          </w:tcPr>
          <w:p w14:paraId="4CA4416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contextualSpacing/>
              <w:rPr>
                <w:rFonts w:asciiTheme="majorBidi" w:eastAsia="Batang" w:hAnsiTheme="majorBidi" w:cstheme="majorBidi"/>
                <w:sz w:val="30"/>
                <w:szCs w:val="30"/>
              </w:rPr>
            </w:pPr>
            <w:r w:rsidRPr="008A4F3D">
              <w:rPr>
                <w:rFonts w:asciiTheme="majorBidi" w:eastAsia="Batang" w:hAnsiTheme="majorBidi" w:cstheme="majorBidi"/>
                <w:sz w:val="30"/>
                <w:szCs w:val="30"/>
              </w:rPr>
              <w:t>Trade accounts payables of related companies</w:t>
            </w:r>
          </w:p>
        </w:tc>
        <w:tc>
          <w:tcPr>
            <w:tcW w:w="236" w:type="dxa"/>
          </w:tcPr>
          <w:p w14:paraId="546D1D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rPr>
            </w:pPr>
          </w:p>
        </w:tc>
        <w:tc>
          <w:tcPr>
            <w:tcW w:w="1149" w:type="dxa"/>
            <w:shd w:val="clear" w:color="auto" w:fill="auto"/>
            <w:vAlign w:val="bottom"/>
          </w:tcPr>
          <w:p w14:paraId="790CBE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r w:rsidRPr="008A4F3D">
              <w:rPr>
                <w:rFonts w:ascii="Angsana New" w:hAnsi="Angsana New"/>
                <w:sz w:val="27"/>
                <w:szCs w:val="27"/>
              </w:rPr>
              <w:t>2,639,732</w:t>
            </w:r>
          </w:p>
        </w:tc>
        <w:tc>
          <w:tcPr>
            <w:tcW w:w="239" w:type="dxa"/>
            <w:shd w:val="clear" w:color="auto" w:fill="auto"/>
          </w:tcPr>
          <w:p w14:paraId="78F01B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33" w:type="dxa"/>
            <w:shd w:val="clear" w:color="auto" w:fill="auto"/>
            <w:vAlign w:val="bottom"/>
          </w:tcPr>
          <w:p w14:paraId="2E685B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58"/>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c>
          <w:tcPr>
            <w:tcW w:w="238" w:type="dxa"/>
            <w:shd w:val="clear" w:color="auto" w:fill="auto"/>
          </w:tcPr>
          <w:p w14:paraId="74825C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06" w:type="dxa"/>
            <w:shd w:val="clear" w:color="auto" w:fill="auto"/>
            <w:vAlign w:val="center"/>
          </w:tcPr>
          <w:p w14:paraId="481EC7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58"/>
              <w:jc w:val="right"/>
              <w:rPr>
                <w:rFonts w:asciiTheme="majorBidi" w:eastAsia="Times New Roman" w:hAnsiTheme="majorBidi" w:cstheme="majorBidi"/>
                <w:sz w:val="27"/>
                <w:szCs w:val="27"/>
              </w:rPr>
            </w:pPr>
            <w:r w:rsidRPr="008A4F3D">
              <w:rPr>
                <w:rFonts w:ascii="Angsana New" w:eastAsia="Times New Roman" w:hAnsi="Angsana New"/>
                <w:sz w:val="27"/>
                <w:szCs w:val="27"/>
              </w:rPr>
              <w:t>-</w:t>
            </w:r>
          </w:p>
        </w:tc>
        <w:tc>
          <w:tcPr>
            <w:tcW w:w="238" w:type="dxa"/>
          </w:tcPr>
          <w:p w14:paraId="5FE430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134" w:type="dxa"/>
            <w:shd w:val="clear" w:color="auto" w:fill="auto"/>
            <w:vAlign w:val="bottom"/>
          </w:tcPr>
          <w:p w14:paraId="502A87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58"/>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r>
      <w:tr w:rsidR="008A4F3D" w:rsidRPr="008A4F3D" w14:paraId="21AF3999" w14:textId="77777777" w:rsidTr="00513BD1">
        <w:trPr>
          <w:trHeight w:val="397"/>
        </w:trPr>
        <w:tc>
          <w:tcPr>
            <w:tcW w:w="3920" w:type="dxa"/>
            <w:vAlign w:val="bottom"/>
          </w:tcPr>
          <w:p w14:paraId="36F36FA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Times New Roman" w:hAnsiTheme="majorBidi" w:cstheme="majorBidi"/>
                <w:sz w:val="30"/>
                <w:szCs w:val="30"/>
                <w:cs/>
              </w:rPr>
            </w:pPr>
            <w:r w:rsidRPr="008A4F3D">
              <w:rPr>
                <w:rFonts w:asciiTheme="majorBidi" w:eastAsia="Batang" w:hAnsiTheme="majorBidi" w:cstheme="majorBidi"/>
                <w:sz w:val="30"/>
                <w:szCs w:val="30"/>
              </w:rPr>
              <w:t xml:space="preserve">Other current </w:t>
            </w:r>
            <w:proofErr w:type="gramStart"/>
            <w:r w:rsidRPr="008A4F3D">
              <w:rPr>
                <w:rFonts w:asciiTheme="majorBidi" w:eastAsia="Batang" w:hAnsiTheme="majorBidi" w:cstheme="majorBidi"/>
                <w:sz w:val="30"/>
                <w:szCs w:val="30"/>
              </w:rPr>
              <w:t>payable :</w:t>
            </w:r>
            <w:proofErr w:type="gramEnd"/>
            <w:r w:rsidRPr="008A4F3D">
              <w:rPr>
                <w:rFonts w:asciiTheme="majorBidi" w:eastAsia="Batang" w:hAnsiTheme="majorBidi" w:cstheme="majorBidi"/>
                <w:sz w:val="30"/>
                <w:szCs w:val="30"/>
              </w:rPr>
              <w:t>-</w:t>
            </w:r>
          </w:p>
        </w:tc>
        <w:tc>
          <w:tcPr>
            <w:tcW w:w="236" w:type="dxa"/>
          </w:tcPr>
          <w:p w14:paraId="340EAF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9" w:type="dxa"/>
            <w:shd w:val="clear" w:color="auto" w:fill="auto"/>
            <w:vAlign w:val="bottom"/>
          </w:tcPr>
          <w:p w14:paraId="326938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239" w:type="dxa"/>
            <w:shd w:val="clear" w:color="auto" w:fill="auto"/>
          </w:tcPr>
          <w:p w14:paraId="099750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3" w:type="dxa"/>
            <w:shd w:val="clear" w:color="auto" w:fill="auto"/>
            <w:vAlign w:val="bottom"/>
          </w:tcPr>
          <w:p w14:paraId="0D0427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238" w:type="dxa"/>
            <w:shd w:val="clear" w:color="auto" w:fill="auto"/>
          </w:tcPr>
          <w:p w14:paraId="736AA2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06" w:type="dxa"/>
            <w:shd w:val="clear" w:color="auto" w:fill="auto"/>
            <w:vAlign w:val="center"/>
          </w:tcPr>
          <w:p w14:paraId="5CF915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238" w:type="dxa"/>
          </w:tcPr>
          <w:p w14:paraId="5AB69F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shd w:val="clear" w:color="auto" w:fill="auto"/>
            <w:vAlign w:val="bottom"/>
          </w:tcPr>
          <w:p w14:paraId="2B16B8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r>
      <w:tr w:rsidR="008A4F3D" w:rsidRPr="008A4F3D" w14:paraId="3CD1D39D" w14:textId="77777777" w:rsidTr="008A4F3D">
        <w:trPr>
          <w:trHeight w:val="397"/>
        </w:trPr>
        <w:tc>
          <w:tcPr>
            <w:tcW w:w="3920" w:type="dxa"/>
            <w:vAlign w:val="bottom"/>
          </w:tcPr>
          <w:p w14:paraId="5A4154E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77"/>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Revenue department payable</w:t>
            </w:r>
          </w:p>
        </w:tc>
        <w:tc>
          <w:tcPr>
            <w:tcW w:w="236" w:type="dxa"/>
          </w:tcPr>
          <w:p w14:paraId="176431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9" w:type="dxa"/>
            <w:shd w:val="clear" w:color="auto" w:fill="auto"/>
            <w:vAlign w:val="center"/>
          </w:tcPr>
          <w:p w14:paraId="79BAFD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hAnsi="Angsana New"/>
                <w:sz w:val="27"/>
                <w:szCs w:val="27"/>
              </w:rPr>
              <w:t>39,365,077</w:t>
            </w:r>
          </w:p>
        </w:tc>
        <w:tc>
          <w:tcPr>
            <w:tcW w:w="239" w:type="dxa"/>
            <w:shd w:val="clear" w:color="auto" w:fill="auto"/>
            <w:vAlign w:val="center"/>
          </w:tcPr>
          <w:p w14:paraId="1593EE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3" w:type="dxa"/>
            <w:shd w:val="clear" w:color="auto" w:fill="auto"/>
            <w:vAlign w:val="center"/>
          </w:tcPr>
          <w:p w14:paraId="673EFB7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eastAsia="Times New Roman" w:hAnsi="Angsana New"/>
                <w:sz w:val="27"/>
                <w:szCs w:val="27"/>
              </w:rPr>
              <w:t>35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162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499</w:t>
            </w:r>
          </w:p>
        </w:tc>
        <w:tc>
          <w:tcPr>
            <w:tcW w:w="238" w:type="dxa"/>
            <w:shd w:val="clear" w:color="auto" w:fill="auto"/>
            <w:vAlign w:val="center"/>
          </w:tcPr>
          <w:p w14:paraId="7642992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06" w:type="dxa"/>
            <w:shd w:val="clear" w:color="auto" w:fill="auto"/>
            <w:vAlign w:val="center"/>
          </w:tcPr>
          <w:p w14:paraId="73FAC7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hAnsi="Angsana New"/>
                <w:sz w:val="27"/>
                <w:szCs w:val="27"/>
              </w:rPr>
              <w:t>37,984,561</w:t>
            </w:r>
          </w:p>
        </w:tc>
        <w:tc>
          <w:tcPr>
            <w:tcW w:w="238" w:type="dxa"/>
            <w:vAlign w:val="center"/>
          </w:tcPr>
          <w:p w14:paraId="76BC0C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shd w:val="clear" w:color="auto" w:fill="auto"/>
            <w:vAlign w:val="center"/>
          </w:tcPr>
          <w:p w14:paraId="2727CC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eastAsia="Times New Roman" w:hAnsi="Angsana New"/>
                <w:sz w:val="27"/>
                <w:szCs w:val="27"/>
              </w:rPr>
              <w:t>33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863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515</w:t>
            </w:r>
          </w:p>
        </w:tc>
      </w:tr>
      <w:tr w:rsidR="008A4F3D" w:rsidRPr="008A4F3D" w14:paraId="1E7CC64A" w14:textId="77777777" w:rsidTr="008A4F3D">
        <w:trPr>
          <w:trHeight w:val="397"/>
        </w:trPr>
        <w:tc>
          <w:tcPr>
            <w:tcW w:w="3920" w:type="dxa"/>
            <w:vAlign w:val="bottom"/>
          </w:tcPr>
          <w:p w14:paraId="58AFF70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Unearned revenues</w:t>
            </w:r>
          </w:p>
        </w:tc>
        <w:tc>
          <w:tcPr>
            <w:tcW w:w="236" w:type="dxa"/>
          </w:tcPr>
          <w:p w14:paraId="71A42B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Theme="majorBidi" w:eastAsia="Batang" w:hAnsiTheme="majorBidi" w:cstheme="majorBidi"/>
                <w:sz w:val="30"/>
                <w:szCs w:val="30"/>
                <w:cs/>
              </w:rPr>
            </w:pPr>
          </w:p>
        </w:tc>
        <w:tc>
          <w:tcPr>
            <w:tcW w:w="1149" w:type="dxa"/>
            <w:shd w:val="clear" w:color="auto" w:fill="auto"/>
            <w:vAlign w:val="center"/>
          </w:tcPr>
          <w:p w14:paraId="42180A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6" w:hanging="14"/>
              <w:jc w:val="right"/>
              <w:rPr>
                <w:rFonts w:asciiTheme="majorBidi" w:eastAsia="Batang" w:hAnsiTheme="majorBidi" w:cstheme="majorBidi"/>
                <w:sz w:val="27"/>
                <w:szCs w:val="27"/>
                <w:cs/>
              </w:rPr>
            </w:pPr>
            <w:r w:rsidRPr="008A4F3D">
              <w:rPr>
                <w:rFonts w:ascii="Angsana New" w:hAnsi="Angsana New"/>
                <w:sz w:val="27"/>
                <w:szCs w:val="27"/>
              </w:rPr>
              <w:t>5,829,708</w:t>
            </w:r>
          </w:p>
        </w:tc>
        <w:tc>
          <w:tcPr>
            <w:tcW w:w="239" w:type="dxa"/>
            <w:shd w:val="clear" w:color="auto" w:fill="auto"/>
            <w:vAlign w:val="center"/>
          </w:tcPr>
          <w:p w14:paraId="2F51E5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right"/>
              <w:rPr>
                <w:rFonts w:asciiTheme="majorBidi" w:eastAsia="Batang" w:hAnsiTheme="majorBidi" w:cstheme="majorBidi"/>
                <w:sz w:val="27"/>
                <w:szCs w:val="27"/>
                <w:cs/>
              </w:rPr>
            </w:pPr>
          </w:p>
        </w:tc>
        <w:tc>
          <w:tcPr>
            <w:tcW w:w="1133" w:type="dxa"/>
            <w:shd w:val="clear" w:color="auto" w:fill="auto"/>
            <w:vAlign w:val="center"/>
          </w:tcPr>
          <w:p w14:paraId="73D892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Batang" w:hAnsiTheme="majorBidi" w:cstheme="majorBidi"/>
                <w:sz w:val="27"/>
                <w:szCs w:val="27"/>
                <w:cs/>
              </w:rPr>
            </w:pPr>
            <w:r w:rsidRPr="008A4F3D">
              <w:rPr>
                <w:rFonts w:ascii="Angsana New" w:eastAsia="Batang" w:hAnsi="Angsana New"/>
                <w:sz w:val="27"/>
                <w:szCs w:val="27"/>
              </w:rPr>
              <w:t>3</w:t>
            </w:r>
            <w:r w:rsidRPr="008A4F3D">
              <w:rPr>
                <w:rFonts w:asciiTheme="majorBidi" w:eastAsia="Batang" w:hAnsiTheme="majorBidi" w:cstheme="majorBidi"/>
                <w:sz w:val="27"/>
                <w:szCs w:val="27"/>
              </w:rPr>
              <w:t>,</w:t>
            </w:r>
            <w:r w:rsidRPr="008A4F3D">
              <w:rPr>
                <w:rFonts w:ascii="Angsana New" w:eastAsia="Batang" w:hAnsi="Angsana New"/>
                <w:sz w:val="27"/>
                <w:szCs w:val="27"/>
              </w:rPr>
              <w:t>219</w:t>
            </w:r>
            <w:r w:rsidRPr="008A4F3D">
              <w:rPr>
                <w:rFonts w:asciiTheme="majorBidi" w:eastAsia="Batang" w:hAnsiTheme="majorBidi" w:cstheme="majorBidi"/>
                <w:sz w:val="27"/>
                <w:szCs w:val="27"/>
              </w:rPr>
              <w:t>,</w:t>
            </w:r>
            <w:r w:rsidRPr="008A4F3D">
              <w:rPr>
                <w:rFonts w:ascii="Angsana New" w:eastAsia="Batang" w:hAnsi="Angsana New"/>
                <w:sz w:val="27"/>
                <w:szCs w:val="27"/>
              </w:rPr>
              <w:t>325</w:t>
            </w:r>
          </w:p>
        </w:tc>
        <w:tc>
          <w:tcPr>
            <w:tcW w:w="238" w:type="dxa"/>
            <w:shd w:val="clear" w:color="auto" w:fill="auto"/>
            <w:vAlign w:val="center"/>
          </w:tcPr>
          <w:p w14:paraId="567AF1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right"/>
              <w:rPr>
                <w:rFonts w:asciiTheme="majorBidi" w:eastAsia="Batang" w:hAnsiTheme="majorBidi" w:cstheme="majorBidi"/>
                <w:sz w:val="27"/>
                <w:szCs w:val="27"/>
                <w:cs/>
              </w:rPr>
            </w:pPr>
          </w:p>
        </w:tc>
        <w:tc>
          <w:tcPr>
            <w:tcW w:w="1106" w:type="dxa"/>
            <w:shd w:val="clear" w:color="auto" w:fill="auto"/>
            <w:vAlign w:val="center"/>
          </w:tcPr>
          <w:p w14:paraId="458CEA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r w:rsidRPr="008A4F3D">
              <w:rPr>
                <w:rFonts w:ascii="Angsana New" w:hAnsi="Angsana New"/>
                <w:sz w:val="27"/>
                <w:szCs w:val="27"/>
              </w:rPr>
              <w:t>2,895,383</w:t>
            </w:r>
          </w:p>
        </w:tc>
        <w:tc>
          <w:tcPr>
            <w:tcW w:w="238" w:type="dxa"/>
            <w:vAlign w:val="center"/>
          </w:tcPr>
          <w:p w14:paraId="4A0AD6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right"/>
              <w:rPr>
                <w:rFonts w:asciiTheme="majorBidi" w:eastAsia="Batang" w:hAnsiTheme="majorBidi" w:cstheme="majorBidi"/>
                <w:sz w:val="27"/>
                <w:szCs w:val="27"/>
                <w:cs/>
              </w:rPr>
            </w:pPr>
          </w:p>
        </w:tc>
        <w:tc>
          <w:tcPr>
            <w:tcW w:w="1134" w:type="dxa"/>
            <w:shd w:val="clear" w:color="auto" w:fill="auto"/>
            <w:vAlign w:val="center"/>
          </w:tcPr>
          <w:p w14:paraId="1CE529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Batang" w:hAnsiTheme="majorBidi" w:cstheme="majorBidi"/>
                <w:sz w:val="27"/>
                <w:szCs w:val="27"/>
                <w:cs/>
              </w:rPr>
            </w:pPr>
            <w:r w:rsidRPr="008A4F3D">
              <w:rPr>
                <w:rFonts w:ascii="Angsana New" w:eastAsia="Times New Roman" w:hAnsi="Angsana New"/>
                <w:sz w:val="27"/>
                <w:szCs w:val="27"/>
              </w:rPr>
              <w:t>285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000</w:t>
            </w:r>
          </w:p>
        </w:tc>
      </w:tr>
      <w:tr w:rsidR="008A4F3D" w:rsidRPr="008A4F3D" w14:paraId="5177F2F2" w14:textId="77777777" w:rsidTr="008A4F3D">
        <w:trPr>
          <w:trHeight w:val="397"/>
        </w:trPr>
        <w:tc>
          <w:tcPr>
            <w:tcW w:w="3920" w:type="dxa"/>
            <w:vAlign w:val="bottom"/>
          </w:tcPr>
          <w:p w14:paraId="33CFC2B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Theme="majorBidi" w:eastAsia="Batang" w:hAnsiTheme="majorBidi" w:cstheme="majorBidi"/>
                <w:sz w:val="30"/>
                <w:szCs w:val="30"/>
                <w:cs/>
              </w:rPr>
            </w:pPr>
            <w:r w:rsidRPr="008A4F3D">
              <w:rPr>
                <w:rFonts w:asciiTheme="majorBidi" w:eastAsia="Batang" w:hAnsiTheme="majorBidi" w:cstheme="majorBidi"/>
                <w:sz w:val="30"/>
                <w:szCs w:val="30"/>
              </w:rPr>
              <w:t>Accrued expense</w:t>
            </w:r>
          </w:p>
        </w:tc>
        <w:tc>
          <w:tcPr>
            <w:tcW w:w="236" w:type="dxa"/>
          </w:tcPr>
          <w:p w14:paraId="446D213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9" w:type="dxa"/>
            <w:shd w:val="clear" w:color="auto" w:fill="auto"/>
            <w:vAlign w:val="center"/>
          </w:tcPr>
          <w:p w14:paraId="29A14E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rPr>
            </w:pPr>
            <w:r w:rsidRPr="008A4F3D">
              <w:rPr>
                <w:rFonts w:ascii="Angsana New" w:hAnsi="Angsana New"/>
                <w:sz w:val="27"/>
                <w:szCs w:val="27"/>
              </w:rPr>
              <w:t>36,900,584</w:t>
            </w:r>
          </w:p>
        </w:tc>
        <w:tc>
          <w:tcPr>
            <w:tcW w:w="239" w:type="dxa"/>
            <w:vAlign w:val="center"/>
          </w:tcPr>
          <w:p w14:paraId="2C3AF1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33" w:type="dxa"/>
            <w:vAlign w:val="center"/>
          </w:tcPr>
          <w:p w14:paraId="6C4AEE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rPr>
            </w:pPr>
            <w:r w:rsidRPr="008A4F3D">
              <w:rPr>
                <w:rFonts w:ascii="Angsana New" w:hAnsi="Angsana New"/>
                <w:sz w:val="27"/>
                <w:szCs w:val="27"/>
              </w:rPr>
              <w:t>34,846,540</w:t>
            </w:r>
          </w:p>
        </w:tc>
        <w:tc>
          <w:tcPr>
            <w:tcW w:w="238" w:type="dxa"/>
            <w:vAlign w:val="center"/>
          </w:tcPr>
          <w:p w14:paraId="11B543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06" w:type="dxa"/>
            <w:shd w:val="clear" w:color="auto" w:fill="auto"/>
            <w:vAlign w:val="center"/>
          </w:tcPr>
          <w:p w14:paraId="71E25E8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rPr>
            </w:pPr>
            <w:r w:rsidRPr="008A4F3D">
              <w:rPr>
                <w:rFonts w:ascii="Angsana New" w:hAnsi="Angsana New"/>
                <w:sz w:val="27"/>
                <w:szCs w:val="27"/>
              </w:rPr>
              <w:t>31,973,374</w:t>
            </w:r>
          </w:p>
        </w:tc>
        <w:tc>
          <w:tcPr>
            <w:tcW w:w="238" w:type="dxa"/>
            <w:vAlign w:val="center"/>
          </w:tcPr>
          <w:p w14:paraId="1451E8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shd w:val="clear" w:color="auto" w:fill="auto"/>
            <w:vAlign w:val="center"/>
          </w:tcPr>
          <w:p w14:paraId="254B36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hAnsi="Angsana New"/>
                <w:sz w:val="27"/>
                <w:szCs w:val="27"/>
              </w:rPr>
              <w:t>30,459,866</w:t>
            </w:r>
          </w:p>
        </w:tc>
      </w:tr>
      <w:tr w:rsidR="008A4F3D" w:rsidRPr="008A4F3D" w14:paraId="026C4DC2" w14:textId="77777777" w:rsidTr="008A4F3D">
        <w:trPr>
          <w:trHeight w:val="397"/>
        </w:trPr>
        <w:tc>
          <w:tcPr>
            <w:tcW w:w="3920" w:type="dxa"/>
            <w:vAlign w:val="bottom"/>
          </w:tcPr>
          <w:p w14:paraId="01B00B3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Theme="majorBidi" w:eastAsia="Batang" w:hAnsiTheme="majorBidi" w:cstheme="majorBidi"/>
                <w:sz w:val="30"/>
                <w:szCs w:val="30"/>
              </w:rPr>
            </w:pPr>
            <w:r w:rsidRPr="008A4F3D">
              <w:rPr>
                <w:rFonts w:asciiTheme="majorBidi" w:eastAsia="Batang" w:hAnsiTheme="majorBidi" w:cstheme="majorBidi"/>
                <w:sz w:val="30"/>
                <w:szCs w:val="30"/>
              </w:rPr>
              <w:t>Estimate of liabilities from litigation</w:t>
            </w:r>
          </w:p>
        </w:tc>
        <w:tc>
          <w:tcPr>
            <w:tcW w:w="236" w:type="dxa"/>
          </w:tcPr>
          <w:p w14:paraId="59AA82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9" w:type="dxa"/>
            <w:shd w:val="clear" w:color="auto" w:fill="auto"/>
            <w:vAlign w:val="center"/>
          </w:tcPr>
          <w:p w14:paraId="7D6A27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498,257</w:t>
            </w:r>
          </w:p>
        </w:tc>
        <w:tc>
          <w:tcPr>
            <w:tcW w:w="239" w:type="dxa"/>
            <w:vAlign w:val="center"/>
          </w:tcPr>
          <w:p w14:paraId="6C75AA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33" w:type="dxa"/>
            <w:vAlign w:val="center"/>
          </w:tcPr>
          <w:p w14:paraId="792275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58"/>
              <w:jc w:val="right"/>
              <w:rPr>
                <w:rFonts w:asciiTheme="majorBidi" w:eastAsia="Times New Roman" w:hAnsiTheme="majorBidi" w:cstheme="majorBidi"/>
                <w:sz w:val="27"/>
                <w:szCs w:val="27"/>
              </w:rPr>
            </w:pPr>
            <w:r w:rsidRPr="008A4F3D">
              <w:rPr>
                <w:rFonts w:ascii="Angsana New" w:eastAsia="Times New Roman" w:hAnsi="Angsana New"/>
                <w:sz w:val="27"/>
                <w:szCs w:val="27"/>
              </w:rPr>
              <w:t>-</w:t>
            </w:r>
          </w:p>
        </w:tc>
        <w:tc>
          <w:tcPr>
            <w:tcW w:w="238" w:type="dxa"/>
            <w:vAlign w:val="center"/>
          </w:tcPr>
          <w:p w14:paraId="3A06C0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06" w:type="dxa"/>
            <w:shd w:val="clear" w:color="auto" w:fill="auto"/>
            <w:vAlign w:val="center"/>
          </w:tcPr>
          <w:p w14:paraId="301D99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rPr>
            </w:pPr>
            <w:r w:rsidRPr="008A4F3D">
              <w:rPr>
                <w:rFonts w:ascii="Angsana New" w:hAnsi="Angsana New"/>
                <w:sz w:val="27"/>
                <w:szCs w:val="27"/>
              </w:rPr>
              <w:t>498,257</w:t>
            </w:r>
          </w:p>
        </w:tc>
        <w:tc>
          <w:tcPr>
            <w:tcW w:w="238" w:type="dxa"/>
            <w:vAlign w:val="center"/>
          </w:tcPr>
          <w:p w14:paraId="7A8E51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shd w:val="clear" w:color="auto" w:fill="auto"/>
            <w:vAlign w:val="center"/>
          </w:tcPr>
          <w:p w14:paraId="40EA95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58"/>
              <w:jc w:val="right"/>
              <w:rPr>
                <w:rFonts w:asciiTheme="majorBidi" w:eastAsia="Times New Roman" w:hAnsiTheme="majorBidi" w:cstheme="majorBidi"/>
                <w:sz w:val="27"/>
                <w:szCs w:val="27"/>
              </w:rPr>
            </w:pPr>
            <w:r w:rsidRPr="008A4F3D">
              <w:rPr>
                <w:rFonts w:ascii="Angsana New" w:eastAsia="Times New Roman" w:hAnsi="Angsana New"/>
                <w:sz w:val="27"/>
                <w:szCs w:val="27"/>
              </w:rPr>
              <w:t>-</w:t>
            </w:r>
          </w:p>
        </w:tc>
      </w:tr>
      <w:tr w:rsidR="008A4F3D" w:rsidRPr="008A4F3D" w14:paraId="38D95820" w14:textId="77777777" w:rsidTr="008A4F3D">
        <w:trPr>
          <w:trHeight w:val="397"/>
        </w:trPr>
        <w:tc>
          <w:tcPr>
            <w:tcW w:w="3920" w:type="dxa"/>
            <w:vAlign w:val="bottom"/>
          </w:tcPr>
          <w:p w14:paraId="0FEFC3F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Theme="majorBidi" w:eastAsia="Batang" w:hAnsiTheme="majorBidi" w:cstheme="majorBidi"/>
                <w:sz w:val="30"/>
                <w:szCs w:val="30"/>
              </w:rPr>
            </w:pPr>
            <w:r w:rsidRPr="008A4F3D">
              <w:rPr>
                <w:rFonts w:asciiTheme="majorBidi" w:eastAsia="Batang" w:hAnsiTheme="majorBidi" w:cstheme="majorBidi"/>
                <w:sz w:val="30"/>
                <w:szCs w:val="30"/>
              </w:rPr>
              <w:t>Other current payable</w:t>
            </w:r>
          </w:p>
        </w:tc>
        <w:tc>
          <w:tcPr>
            <w:tcW w:w="236" w:type="dxa"/>
          </w:tcPr>
          <w:p w14:paraId="7C3DFF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9" w:type="dxa"/>
            <w:tcBorders>
              <w:bottom w:val="single" w:sz="4" w:space="0" w:color="auto"/>
            </w:tcBorders>
            <w:shd w:val="clear" w:color="auto" w:fill="auto"/>
            <w:vAlign w:val="center"/>
          </w:tcPr>
          <w:p w14:paraId="71856C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hAnsi="Angsana New"/>
                <w:sz w:val="27"/>
                <w:szCs w:val="27"/>
              </w:rPr>
            </w:pPr>
            <w:r w:rsidRPr="008A4F3D">
              <w:rPr>
                <w:rFonts w:ascii="Angsana New" w:hAnsi="Angsana New"/>
                <w:sz w:val="27"/>
                <w:szCs w:val="27"/>
              </w:rPr>
              <w:t>25,448,219</w:t>
            </w:r>
          </w:p>
        </w:tc>
        <w:tc>
          <w:tcPr>
            <w:tcW w:w="239" w:type="dxa"/>
            <w:vAlign w:val="center"/>
          </w:tcPr>
          <w:p w14:paraId="26920C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hAnsi="Angsana New"/>
                <w:sz w:val="27"/>
                <w:szCs w:val="27"/>
                <w:cs/>
              </w:rPr>
            </w:pPr>
          </w:p>
        </w:tc>
        <w:tc>
          <w:tcPr>
            <w:tcW w:w="1133" w:type="dxa"/>
            <w:tcBorders>
              <w:bottom w:val="single" w:sz="4" w:space="0" w:color="auto"/>
            </w:tcBorders>
            <w:vAlign w:val="center"/>
          </w:tcPr>
          <w:p w14:paraId="4BEF9A0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27"/>
                <w:szCs w:val="27"/>
                <w:cs/>
              </w:rPr>
            </w:pPr>
            <w:r w:rsidRPr="008A4F3D">
              <w:rPr>
                <w:rFonts w:ascii="Angsana New" w:hAnsi="Angsana New"/>
                <w:sz w:val="27"/>
                <w:szCs w:val="27"/>
              </w:rPr>
              <w:t>37,589,175</w:t>
            </w:r>
          </w:p>
        </w:tc>
        <w:tc>
          <w:tcPr>
            <w:tcW w:w="238" w:type="dxa"/>
            <w:vAlign w:val="center"/>
          </w:tcPr>
          <w:p w14:paraId="41F3E7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hAnsi="Angsana New"/>
                <w:sz w:val="27"/>
                <w:szCs w:val="27"/>
                <w:cs/>
              </w:rPr>
            </w:pPr>
          </w:p>
        </w:tc>
        <w:tc>
          <w:tcPr>
            <w:tcW w:w="1106" w:type="dxa"/>
            <w:tcBorders>
              <w:bottom w:val="single" w:sz="4" w:space="0" w:color="auto"/>
            </w:tcBorders>
            <w:shd w:val="clear" w:color="auto" w:fill="auto"/>
            <w:vAlign w:val="center"/>
          </w:tcPr>
          <w:p w14:paraId="450A38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hAnsi="Angsana New"/>
                <w:sz w:val="27"/>
                <w:szCs w:val="27"/>
              </w:rPr>
            </w:pPr>
            <w:r w:rsidRPr="008A4F3D">
              <w:rPr>
                <w:rFonts w:ascii="Angsana New" w:hAnsi="Angsana New"/>
                <w:sz w:val="27"/>
                <w:szCs w:val="27"/>
              </w:rPr>
              <w:t>24,456,312</w:t>
            </w:r>
          </w:p>
        </w:tc>
        <w:tc>
          <w:tcPr>
            <w:tcW w:w="238" w:type="dxa"/>
            <w:vAlign w:val="center"/>
          </w:tcPr>
          <w:p w14:paraId="3431C9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Angsana New" w:hAnsi="Angsana New"/>
                <w:sz w:val="27"/>
                <w:szCs w:val="27"/>
                <w:cs/>
              </w:rPr>
            </w:pPr>
          </w:p>
        </w:tc>
        <w:tc>
          <w:tcPr>
            <w:tcW w:w="1134" w:type="dxa"/>
            <w:tcBorders>
              <w:bottom w:val="single" w:sz="4" w:space="0" w:color="auto"/>
            </w:tcBorders>
            <w:shd w:val="clear" w:color="auto" w:fill="auto"/>
            <w:vAlign w:val="center"/>
          </w:tcPr>
          <w:p w14:paraId="74FD6A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Angsana New" w:eastAsia="Times New Roman" w:hAnsi="Angsana New"/>
                <w:sz w:val="27"/>
                <w:szCs w:val="27"/>
                <w:cs/>
              </w:rPr>
            </w:pPr>
            <w:r w:rsidRPr="008A4F3D">
              <w:rPr>
                <w:rFonts w:ascii="Angsana New" w:hAnsi="Angsana New"/>
                <w:sz w:val="27"/>
                <w:szCs w:val="27"/>
              </w:rPr>
              <w:t>37,099,522</w:t>
            </w:r>
          </w:p>
        </w:tc>
      </w:tr>
      <w:tr w:rsidR="008A4F3D" w:rsidRPr="008A4F3D" w14:paraId="0F8BB18B" w14:textId="77777777" w:rsidTr="008A4F3D">
        <w:trPr>
          <w:trHeight w:val="397"/>
        </w:trPr>
        <w:tc>
          <w:tcPr>
            <w:tcW w:w="3920" w:type="dxa"/>
            <w:vAlign w:val="bottom"/>
          </w:tcPr>
          <w:p w14:paraId="0516857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Theme="majorBidi" w:eastAsia="Batang" w:hAnsiTheme="majorBidi" w:cstheme="majorBidi"/>
                <w:sz w:val="30"/>
                <w:szCs w:val="30"/>
                <w:cs/>
              </w:rPr>
            </w:pPr>
            <w:r w:rsidRPr="008A4F3D">
              <w:rPr>
                <w:rFonts w:asciiTheme="majorBidi" w:eastAsia="Batang" w:hAnsiTheme="majorBidi" w:cstheme="majorBidi"/>
                <w:sz w:val="30"/>
                <w:szCs w:val="30"/>
              </w:rPr>
              <w:t>Total other current payable</w:t>
            </w:r>
          </w:p>
        </w:tc>
        <w:tc>
          <w:tcPr>
            <w:tcW w:w="236" w:type="dxa"/>
          </w:tcPr>
          <w:p w14:paraId="4C0BD9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9" w:type="dxa"/>
            <w:tcBorders>
              <w:top w:val="single" w:sz="4" w:space="0" w:color="auto"/>
              <w:bottom w:val="single" w:sz="4" w:space="0" w:color="auto"/>
            </w:tcBorders>
            <w:shd w:val="clear" w:color="auto" w:fill="auto"/>
            <w:vAlign w:val="center"/>
          </w:tcPr>
          <w:p w14:paraId="7D9BAD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108,041,845</w:t>
            </w:r>
          </w:p>
        </w:tc>
        <w:tc>
          <w:tcPr>
            <w:tcW w:w="239" w:type="dxa"/>
            <w:vAlign w:val="center"/>
          </w:tcPr>
          <w:p w14:paraId="585406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33" w:type="dxa"/>
            <w:tcBorders>
              <w:top w:val="single" w:sz="4" w:space="0" w:color="auto"/>
              <w:bottom w:val="single" w:sz="4" w:space="0" w:color="auto"/>
            </w:tcBorders>
            <w:vAlign w:val="center"/>
          </w:tcPr>
          <w:p w14:paraId="2A7887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110,817,539</w:t>
            </w:r>
          </w:p>
        </w:tc>
        <w:tc>
          <w:tcPr>
            <w:tcW w:w="238" w:type="dxa"/>
            <w:vAlign w:val="center"/>
          </w:tcPr>
          <w:p w14:paraId="6CFD7E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06" w:type="dxa"/>
            <w:tcBorders>
              <w:top w:val="single" w:sz="4" w:space="0" w:color="auto"/>
              <w:bottom w:val="single" w:sz="4" w:space="0" w:color="auto"/>
            </w:tcBorders>
            <w:shd w:val="clear" w:color="auto" w:fill="auto"/>
            <w:vAlign w:val="center"/>
          </w:tcPr>
          <w:p w14:paraId="53DBE7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rPr>
            </w:pPr>
            <w:r w:rsidRPr="008A4F3D">
              <w:rPr>
                <w:rFonts w:ascii="Angsana New" w:hAnsi="Angsana New"/>
                <w:sz w:val="27"/>
                <w:szCs w:val="27"/>
              </w:rPr>
              <w:t>97,807,887</w:t>
            </w:r>
          </w:p>
        </w:tc>
        <w:tc>
          <w:tcPr>
            <w:tcW w:w="238" w:type="dxa"/>
            <w:vAlign w:val="center"/>
          </w:tcPr>
          <w:p w14:paraId="364AA9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tcBorders>
              <w:top w:val="single" w:sz="4" w:space="0" w:color="auto"/>
              <w:bottom w:val="single" w:sz="4" w:space="0" w:color="auto"/>
            </w:tcBorders>
            <w:shd w:val="clear" w:color="auto" w:fill="auto"/>
            <w:vAlign w:val="center"/>
          </w:tcPr>
          <w:p w14:paraId="6962D4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r w:rsidRPr="008A4F3D">
              <w:rPr>
                <w:rFonts w:ascii="Angsana New" w:hAnsi="Angsana New"/>
                <w:sz w:val="27"/>
                <w:szCs w:val="27"/>
              </w:rPr>
              <w:t>101,707,903</w:t>
            </w:r>
          </w:p>
        </w:tc>
      </w:tr>
      <w:tr w:rsidR="008A4F3D" w:rsidRPr="008A4F3D" w14:paraId="5C7F6A31" w14:textId="77777777" w:rsidTr="008A4F3D">
        <w:trPr>
          <w:trHeight w:val="397"/>
        </w:trPr>
        <w:tc>
          <w:tcPr>
            <w:tcW w:w="3920" w:type="dxa"/>
            <w:vAlign w:val="bottom"/>
          </w:tcPr>
          <w:p w14:paraId="7D26E3E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Total trade and other current payables</w:t>
            </w:r>
          </w:p>
        </w:tc>
        <w:tc>
          <w:tcPr>
            <w:tcW w:w="236" w:type="dxa"/>
          </w:tcPr>
          <w:p w14:paraId="58012C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9" w:type="dxa"/>
            <w:tcBorders>
              <w:top w:val="single" w:sz="4" w:space="0" w:color="auto"/>
              <w:bottom w:val="double" w:sz="4" w:space="0" w:color="auto"/>
            </w:tcBorders>
            <w:shd w:val="clear" w:color="auto" w:fill="auto"/>
            <w:vAlign w:val="center"/>
          </w:tcPr>
          <w:p w14:paraId="4010E9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117,341,615</w:t>
            </w:r>
          </w:p>
        </w:tc>
        <w:tc>
          <w:tcPr>
            <w:tcW w:w="239" w:type="dxa"/>
            <w:vAlign w:val="center"/>
          </w:tcPr>
          <w:p w14:paraId="63E224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33" w:type="dxa"/>
            <w:tcBorders>
              <w:top w:val="single" w:sz="4" w:space="0" w:color="auto"/>
              <w:bottom w:val="double" w:sz="4" w:space="0" w:color="auto"/>
            </w:tcBorders>
            <w:vAlign w:val="center"/>
          </w:tcPr>
          <w:p w14:paraId="75A6314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126,212,101</w:t>
            </w:r>
          </w:p>
        </w:tc>
        <w:tc>
          <w:tcPr>
            <w:tcW w:w="238" w:type="dxa"/>
            <w:vAlign w:val="center"/>
          </w:tcPr>
          <w:p w14:paraId="03BE4E1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p>
        </w:tc>
        <w:tc>
          <w:tcPr>
            <w:tcW w:w="1106" w:type="dxa"/>
            <w:tcBorders>
              <w:top w:val="single" w:sz="4" w:space="0" w:color="auto"/>
              <w:bottom w:val="double" w:sz="4" w:space="0" w:color="auto"/>
            </w:tcBorders>
            <w:shd w:val="clear" w:color="auto" w:fill="auto"/>
            <w:vAlign w:val="center"/>
          </w:tcPr>
          <w:p w14:paraId="36C75A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27"/>
                <w:szCs w:val="27"/>
                <w:cs/>
              </w:rPr>
            </w:pPr>
            <w:r w:rsidRPr="008A4F3D">
              <w:rPr>
                <w:rFonts w:ascii="Angsana New" w:hAnsi="Angsana New"/>
                <w:sz w:val="27"/>
                <w:szCs w:val="27"/>
              </w:rPr>
              <w:t>104,445,188</w:t>
            </w:r>
          </w:p>
        </w:tc>
        <w:tc>
          <w:tcPr>
            <w:tcW w:w="238" w:type="dxa"/>
            <w:vAlign w:val="center"/>
          </w:tcPr>
          <w:p w14:paraId="18F3EB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134" w:type="dxa"/>
            <w:tcBorders>
              <w:top w:val="single" w:sz="4" w:space="0" w:color="auto"/>
              <w:bottom w:val="double" w:sz="4" w:space="0" w:color="auto"/>
            </w:tcBorders>
            <w:shd w:val="clear" w:color="auto" w:fill="auto"/>
            <w:vAlign w:val="center"/>
          </w:tcPr>
          <w:p w14:paraId="609202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r w:rsidRPr="008A4F3D">
              <w:rPr>
                <w:rFonts w:ascii="Angsana New" w:hAnsi="Angsana New"/>
                <w:sz w:val="27"/>
                <w:szCs w:val="27"/>
              </w:rPr>
              <w:t>117,102,465</w:t>
            </w:r>
          </w:p>
        </w:tc>
      </w:tr>
    </w:tbl>
    <w:p w14:paraId="1F19C4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rPr>
      </w:pPr>
    </w:p>
    <w:p w14:paraId="3A9CCE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2CB4FB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36294C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6956C3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409F4A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39F9F6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457188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2F87C8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072288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52CDEA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40AA22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59F633C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552CAD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2DF8F864" w14:textId="77777777" w:rsidR="008A4F3D" w:rsidRPr="008A4F3D" w:rsidRDefault="008A4F3D" w:rsidP="008A4F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t>SHORT - TERM BORROWINGS FROM RELATED PERSONS</w:t>
      </w:r>
    </w:p>
    <w:tbl>
      <w:tblPr>
        <w:tblW w:w="9727" w:type="dxa"/>
        <w:tblInd w:w="108" w:type="dxa"/>
        <w:tblLayout w:type="fixed"/>
        <w:tblLook w:val="0020" w:firstRow="1" w:lastRow="0" w:firstColumn="0" w:lastColumn="0" w:noHBand="0" w:noVBand="0"/>
      </w:tblPr>
      <w:tblGrid>
        <w:gridCol w:w="2688"/>
        <w:gridCol w:w="14"/>
        <w:gridCol w:w="1512"/>
        <w:gridCol w:w="14"/>
        <w:gridCol w:w="222"/>
        <w:gridCol w:w="14"/>
        <w:gridCol w:w="1465"/>
        <w:gridCol w:w="6"/>
        <w:gridCol w:w="236"/>
        <w:gridCol w:w="1497"/>
        <w:gridCol w:w="19"/>
        <w:gridCol w:w="217"/>
        <w:gridCol w:w="19"/>
        <w:gridCol w:w="1796"/>
        <w:gridCol w:w="8"/>
      </w:tblGrid>
      <w:tr w:rsidR="008A4F3D" w:rsidRPr="008A4F3D" w14:paraId="2D0CAC53" w14:textId="77777777" w:rsidTr="00513BD1">
        <w:trPr>
          <w:gridAfter w:val="1"/>
          <w:wAfter w:w="8" w:type="dxa"/>
          <w:tblHeader/>
        </w:trPr>
        <w:tc>
          <w:tcPr>
            <w:tcW w:w="2688" w:type="dxa"/>
            <w:shd w:val="clear" w:color="auto" w:fill="auto"/>
            <w:vAlign w:val="bottom"/>
          </w:tcPr>
          <w:p w14:paraId="435DCE2C" w14:textId="77777777" w:rsidR="008A4F3D" w:rsidRPr="008A4F3D" w:rsidRDefault="008A4F3D" w:rsidP="008A4F3D">
            <w:pPr>
              <w:ind w:right="-43"/>
              <w:rPr>
                <w:rFonts w:asciiTheme="majorBidi" w:hAnsiTheme="majorBidi" w:cstheme="majorBidi"/>
                <w:sz w:val="30"/>
                <w:szCs w:val="30"/>
                <w:cs/>
              </w:rPr>
            </w:pPr>
          </w:p>
        </w:tc>
        <w:tc>
          <w:tcPr>
            <w:tcW w:w="7031" w:type="dxa"/>
            <w:gridSpan w:val="13"/>
            <w:shd w:val="clear" w:color="auto" w:fill="auto"/>
            <w:vAlign w:val="bottom"/>
          </w:tcPr>
          <w:p w14:paraId="00BB5085" w14:textId="77777777" w:rsidR="008A4F3D" w:rsidRPr="008A4F3D" w:rsidRDefault="008A4F3D" w:rsidP="008A4F3D">
            <w:pPr>
              <w:tabs>
                <w:tab w:val="left" w:pos="2730"/>
                <w:tab w:val="center" w:pos="2928"/>
              </w:tabs>
              <w:ind w:right="-107"/>
              <w:jc w:val="right"/>
              <w:rPr>
                <w:rFonts w:asciiTheme="majorBidi" w:hAnsiTheme="majorBidi" w:cstheme="majorBidi"/>
                <w:sz w:val="27"/>
                <w:szCs w:val="27"/>
                <w:cs/>
              </w:rPr>
            </w:pPr>
            <w:r w:rsidRPr="008A4F3D">
              <w:rPr>
                <w:rFonts w:asciiTheme="majorBidi" w:hAnsiTheme="majorBidi" w:cstheme="majorBidi"/>
                <w:sz w:val="27"/>
                <w:szCs w:val="27"/>
              </w:rPr>
              <w:t>BAHT</w:t>
            </w:r>
          </w:p>
        </w:tc>
      </w:tr>
      <w:tr w:rsidR="008A4F3D" w:rsidRPr="008A4F3D" w14:paraId="419AA9E0" w14:textId="77777777" w:rsidTr="00513BD1">
        <w:trPr>
          <w:gridAfter w:val="1"/>
          <w:wAfter w:w="8" w:type="dxa"/>
          <w:tblHeader/>
        </w:trPr>
        <w:tc>
          <w:tcPr>
            <w:tcW w:w="2688" w:type="dxa"/>
            <w:shd w:val="clear" w:color="auto" w:fill="auto"/>
            <w:vAlign w:val="bottom"/>
          </w:tcPr>
          <w:p w14:paraId="5A3BB3DC" w14:textId="77777777" w:rsidR="008A4F3D" w:rsidRPr="008A4F3D" w:rsidRDefault="008A4F3D" w:rsidP="008A4F3D">
            <w:pPr>
              <w:ind w:right="-43"/>
              <w:rPr>
                <w:rFonts w:asciiTheme="majorBidi" w:hAnsiTheme="majorBidi" w:cstheme="majorBidi"/>
                <w:sz w:val="30"/>
                <w:szCs w:val="30"/>
                <w:cs/>
              </w:rPr>
            </w:pPr>
          </w:p>
        </w:tc>
        <w:tc>
          <w:tcPr>
            <w:tcW w:w="7031" w:type="dxa"/>
            <w:gridSpan w:val="13"/>
            <w:tcBorders>
              <w:bottom w:val="single" w:sz="4" w:space="0" w:color="auto"/>
            </w:tcBorders>
            <w:shd w:val="clear" w:color="auto" w:fill="auto"/>
            <w:vAlign w:val="bottom"/>
          </w:tcPr>
          <w:p w14:paraId="3F6FDDBE" w14:textId="77777777" w:rsidR="008A4F3D" w:rsidRPr="008A4F3D" w:rsidRDefault="008A4F3D" w:rsidP="008A4F3D">
            <w:pPr>
              <w:tabs>
                <w:tab w:val="left" w:pos="2730"/>
                <w:tab w:val="center" w:pos="2928"/>
              </w:tabs>
              <w:ind w:right="-43"/>
              <w:jc w:val="center"/>
              <w:rPr>
                <w:rFonts w:asciiTheme="majorBidi" w:hAnsiTheme="majorBidi" w:cstheme="majorBidi"/>
                <w:sz w:val="27"/>
                <w:szCs w:val="27"/>
                <w:cs/>
              </w:rPr>
            </w:pPr>
            <w:r w:rsidRPr="008A4F3D">
              <w:rPr>
                <w:rFonts w:asciiTheme="majorBidi" w:hAnsiTheme="majorBidi" w:cstheme="majorBidi"/>
                <w:sz w:val="27"/>
                <w:szCs w:val="27"/>
              </w:rPr>
              <w:t>CONSOLIDATED</w:t>
            </w:r>
          </w:p>
        </w:tc>
      </w:tr>
      <w:tr w:rsidR="008A4F3D" w:rsidRPr="008A4F3D" w14:paraId="19AB7A28" w14:textId="77777777" w:rsidTr="00513BD1">
        <w:trPr>
          <w:gridAfter w:val="1"/>
          <w:wAfter w:w="8" w:type="dxa"/>
          <w:tblHeader/>
        </w:trPr>
        <w:tc>
          <w:tcPr>
            <w:tcW w:w="2688" w:type="dxa"/>
            <w:shd w:val="clear" w:color="auto" w:fill="auto"/>
            <w:vAlign w:val="bottom"/>
          </w:tcPr>
          <w:p w14:paraId="6573C6C5" w14:textId="77777777" w:rsidR="008A4F3D" w:rsidRPr="008A4F3D" w:rsidRDefault="008A4F3D" w:rsidP="008A4F3D">
            <w:pPr>
              <w:ind w:right="-43"/>
              <w:rPr>
                <w:rFonts w:asciiTheme="majorBidi" w:hAnsiTheme="majorBidi" w:cstheme="majorBidi"/>
                <w:sz w:val="30"/>
                <w:szCs w:val="30"/>
              </w:rPr>
            </w:pPr>
          </w:p>
        </w:tc>
        <w:tc>
          <w:tcPr>
            <w:tcW w:w="1540" w:type="dxa"/>
            <w:gridSpan w:val="3"/>
            <w:tcBorders>
              <w:top w:val="single" w:sz="4" w:space="0" w:color="auto"/>
            </w:tcBorders>
            <w:shd w:val="clear" w:color="auto" w:fill="auto"/>
            <w:vAlign w:val="bottom"/>
          </w:tcPr>
          <w:p w14:paraId="259D6FF3" w14:textId="77777777" w:rsidR="008A4F3D" w:rsidRPr="008A4F3D" w:rsidRDefault="008A4F3D" w:rsidP="008A4F3D">
            <w:pPr>
              <w:ind w:left="-113" w:right="-113"/>
              <w:jc w:val="center"/>
              <w:rPr>
                <w:rFonts w:asciiTheme="majorBidi" w:hAnsiTheme="majorBidi" w:cstheme="majorBidi"/>
                <w:sz w:val="30"/>
                <w:szCs w:val="30"/>
                <w:cs/>
              </w:rPr>
            </w:pPr>
            <w:r w:rsidRPr="008A4F3D">
              <w:rPr>
                <w:rFonts w:asciiTheme="majorBidi" w:hAnsiTheme="majorBidi" w:cstheme="majorBidi"/>
                <w:sz w:val="30"/>
                <w:szCs w:val="30"/>
              </w:rPr>
              <w:t>Balance as at</w:t>
            </w:r>
          </w:p>
        </w:tc>
        <w:tc>
          <w:tcPr>
            <w:tcW w:w="236" w:type="dxa"/>
            <w:gridSpan w:val="2"/>
            <w:tcBorders>
              <w:top w:val="single" w:sz="4" w:space="0" w:color="auto"/>
            </w:tcBorders>
            <w:shd w:val="clear" w:color="auto" w:fill="auto"/>
            <w:vAlign w:val="bottom"/>
          </w:tcPr>
          <w:p w14:paraId="23DC84D6" w14:textId="77777777" w:rsidR="008A4F3D" w:rsidRPr="008A4F3D" w:rsidRDefault="008A4F3D" w:rsidP="008A4F3D">
            <w:pPr>
              <w:ind w:right="-43"/>
              <w:jc w:val="center"/>
              <w:rPr>
                <w:rFonts w:asciiTheme="majorBidi" w:hAnsiTheme="majorBidi" w:cstheme="majorBidi"/>
                <w:sz w:val="30"/>
                <w:szCs w:val="30"/>
                <w:cs/>
              </w:rPr>
            </w:pPr>
          </w:p>
        </w:tc>
        <w:tc>
          <w:tcPr>
            <w:tcW w:w="3204" w:type="dxa"/>
            <w:gridSpan w:val="4"/>
            <w:tcBorders>
              <w:top w:val="single" w:sz="4" w:space="0" w:color="auto"/>
              <w:bottom w:val="single" w:sz="4" w:space="0" w:color="auto"/>
            </w:tcBorders>
            <w:shd w:val="clear" w:color="auto" w:fill="auto"/>
            <w:vAlign w:val="bottom"/>
          </w:tcPr>
          <w:p w14:paraId="5DE0CB20" w14:textId="77777777" w:rsidR="008A4F3D" w:rsidRPr="008A4F3D" w:rsidRDefault="008A4F3D" w:rsidP="008A4F3D">
            <w:pPr>
              <w:ind w:right="-43"/>
              <w:jc w:val="center"/>
              <w:rPr>
                <w:rFonts w:asciiTheme="majorBidi" w:hAnsiTheme="majorBidi" w:cstheme="majorBidi"/>
                <w:sz w:val="30"/>
                <w:szCs w:val="30"/>
                <w:cs/>
              </w:rPr>
            </w:pPr>
            <w:r w:rsidRPr="008A4F3D">
              <w:rPr>
                <w:rFonts w:asciiTheme="majorBidi" w:hAnsiTheme="majorBidi" w:cstheme="majorBidi"/>
                <w:sz w:val="30"/>
                <w:szCs w:val="30"/>
              </w:rPr>
              <w:t>Movements during the periods</w:t>
            </w:r>
          </w:p>
        </w:tc>
        <w:tc>
          <w:tcPr>
            <w:tcW w:w="236" w:type="dxa"/>
            <w:gridSpan w:val="2"/>
            <w:tcBorders>
              <w:top w:val="single" w:sz="4" w:space="0" w:color="auto"/>
            </w:tcBorders>
            <w:shd w:val="clear" w:color="auto" w:fill="auto"/>
            <w:vAlign w:val="bottom"/>
          </w:tcPr>
          <w:p w14:paraId="13DD6C1C" w14:textId="77777777" w:rsidR="008A4F3D" w:rsidRPr="008A4F3D" w:rsidRDefault="008A4F3D" w:rsidP="008A4F3D">
            <w:pPr>
              <w:ind w:right="-43"/>
              <w:jc w:val="center"/>
              <w:rPr>
                <w:rFonts w:asciiTheme="majorBidi" w:hAnsiTheme="majorBidi" w:cstheme="majorBidi"/>
                <w:sz w:val="30"/>
                <w:szCs w:val="30"/>
                <w:cs/>
              </w:rPr>
            </w:pPr>
          </w:p>
        </w:tc>
        <w:tc>
          <w:tcPr>
            <w:tcW w:w="1815" w:type="dxa"/>
            <w:gridSpan w:val="2"/>
            <w:tcBorders>
              <w:top w:val="single" w:sz="4" w:space="0" w:color="auto"/>
            </w:tcBorders>
            <w:shd w:val="clear" w:color="auto" w:fill="auto"/>
            <w:vAlign w:val="bottom"/>
          </w:tcPr>
          <w:p w14:paraId="30892DB6" w14:textId="77777777" w:rsidR="008A4F3D" w:rsidRPr="008A4F3D" w:rsidRDefault="008A4F3D" w:rsidP="008A4F3D">
            <w:pPr>
              <w:ind w:left="-113" w:right="-113"/>
              <w:jc w:val="center"/>
              <w:rPr>
                <w:rFonts w:asciiTheme="majorBidi" w:hAnsiTheme="majorBidi" w:cstheme="majorBidi"/>
                <w:sz w:val="30"/>
                <w:szCs w:val="30"/>
                <w:cs/>
              </w:rPr>
            </w:pPr>
            <w:r w:rsidRPr="008A4F3D">
              <w:rPr>
                <w:rFonts w:asciiTheme="majorBidi" w:hAnsiTheme="majorBidi" w:cstheme="majorBidi"/>
                <w:sz w:val="30"/>
                <w:szCs w:val="30"/>
              </w:rPr>
              <w:t>Balance as at</w:t>
            </w:r>
          </w:p>
        </w:tc>
      </w:tr>
      <w:tr w:rsidR="008A4F3D" w:rsidRPr="008A4F3D" w14:paraId="2E8FEA32" w14:textId="77777777" w:rsidTr="00513BD1">
        <w:trPr>
          <w:gridAfter w:val="1"/>
          <w:wAfter w:w="8" w:type="dxa"/>
          <w:trHeight w:val="395"/>
          <w:tblHeader/>
        </w:trPr>
        <w:tc>
          <w:tcPr>
            <w:tcW w:w="2688" w:type="dxa"/>
            <w:shd w:val="clear" w:color="auto" w:fill="auto"/>
            <w:vAlign w:val="bottom"/>
          </w:tcPr>
          <w:p w14:paraId="627A1E9B" w14:textId="77777777" w:rsidR="008A4F3D" w:rsidRPr="008A4F3D" w:rsidRDefault="008A4F3D" w:rsidP="008A4F3D">
            <w:pPr>
              <w:ind w:right="-43"/>
              <w:rPr>
                <w:rFonts w:asciiTheme="majorBidi" w:hAnsiTheme="majorBidi" w:cstheme="majorBidi"/>
                <w:sz w:val="30"/>
                <w:szCs w:val="30"/>
              </w:rPr>
            </w:pPr>
          </w:p>
        </w:tc>
        <w:tc>
          <w:tcPr>
            <w:tcW w:w="1540" w:type="dxa"/>
            <w:gridSpan w:val="3"/>
            <w:tcBorders>
              <w:bottom w:val="single" w:sz="4" w:space="0" w:color="auto"/>
            </w:tcBorders>
            <w:shd w:val="clear" w:color="auto" w:fill="auto"/>
            <w:vAlign w:val="bottom"/>
          </w:tcPr>
          <w:p w14:paraId="01F504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Batang" w:hAnsiTheme="majorBidi" w:cstheme="majorBidi"/>
                <w:sz w:val="30"/>
                <w:szCs w:val="30"/>
              </w:rPr>
              <w:t xml:space="preserve">Dec. </w:t>
            </w:r>
            <w:r w:rsidRPr="008A4F3D">
              <w:rPr>
                <w:rFonts w:ascii="Angsana New" w:eastAsia="Batang" w:hAnsi="Angsana New"/>
                <w:sz w:val="27"/>
                <w:szCs w:val="27"/>
              </w:rPr>
              <w:t>31</w:t>
            </w:r>
            <w:r w:rsidRPr="008A4F3D">
              <w:rPr>
                <w:rFonts w:asciiTheme="majorBidi" w:eastAsia="Batang" w:hAnsiTheme="majorBidi" w:cstheme="majorBidi"/>
                <w:sz w:val="30"/>
                <w:szCs w:val="30"/>
              </w:rPr>
              <w:t xml:space="preserve">, </w:t>
            </w:r>
            <w:r w:rsidRPr="008A4F3D">
              <w:rPr>
                <w:rFonts w:ascii="Angsana New" w:eastAsia="Batang" w:hAnsi="Angsana New"/>
                <w:sz w:val="27"/>
                <w:szCs w:val="27"/>
              </w:rPr>
              <w:t>2023</w:t>
            </w:r>
          </w:p>
        </w:tc>
        <w:tc>
          <w:tcPr>
            <w:tcW w:w="236" w:type="dxa"/>
            <w:gridSpan w:val="2"/>
            <w:shd w:val="clear" w:color="auto" w:fill="auto"/>
            <w:vAlign w:val="bottom"/>
          </w:tcPr>
          <w:p w14:paraId="2FBA03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65" w:type="dxa"/>
            <w:tcBorders>
              <w:bottom w:val="single" w:sz="4" w:space="0" w:color="auto"/>
            </w:tcBorders>
            <w:shd w:val="clear" w:color="auto" w:fill="auto"/>
            <w:vAlign w:val="bottom"/>
          </w:tcPr>
          <w:p w14:paraId="0E2A17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lang w:eastAsia="th-TH"/>
              </w:rPr>
            </w:pPr>
            <w:r w:rsidRPr="008A4F3D">
              <w:rPr>
                <w:rFonts w:asciiTheme="majorBidi" w:eastAsia="Cordia New" w:hAnsiTheme="majorBidi" w:cstheme="majorBidi"/>
                <w:snapToGrid w:val="0"/>
                <w:sz w:val="30"/>
                <w:szCs w:val="30"/>
                <w:lang w:eastAsia="th-TH"/>
              </w:rPr>
              <w:t>Addition</w:t>
            </w:r>
          </w:p>
        </w:tc>
        <w:tc>
          <w:tcPr>
            <w:tcW w:w="242" w:type="dxa"/>
            <w:gridSpan w:val="2"/>
            <w:shd w:val="clear" w:color="auto" w:fill="auto"/>
            <w:vAlign w:val="bottom"/>
          </w:tcPr>
          <w:p w14:paraId="7FD921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97" w:type="dxa"/>
            <w:tcBorders>
              <w:bottom w:val="single" w:sz="4" w:space="0" w:color="auto"/>
            </w:tcBorders>
            <w:shd w:val="clear" w:color="auto" w:fill="auto"/>
            <w:vAlign w:val="bottom"/>
          </w:tcPr>
          <w:p w14:paraId="47E062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Cordia New" w:hAnsiTheme="majorBidi" w:cstheme="majorBidi"/>
                <w:snapToGrid w:val="0"/>
                <w:sz w:val="30"/>
                <w:szCs w:val="30"/>
                <w:lang w:eastAsia="th-TH"/>
              </w:rPr>
              <w:t>Deduction</w:t>
            </w:r>
          </w:p>
        </w:tc>
        <w:tc>
          <w:tcPr>
            <w:tcW w:w="236" w:type="dxa"/>
            <w:gridSpan w:val="2"/>
            <w:shd w:val="clear" w:color="auto" w:fill="auto"/>
            <w:vAlign w:val="bottom"/>
          </w:tcPr>
          <w:p w14:paraId="06407F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815" w:type="dxa"/>
            <w:gridSpan w:val="2"/>
            <w:tcBorders>
              <w:bottom w:val="single" w:sz="4" w:space="0" w:color="auto"/>
            </w:tcBorders>
            <w:shd w:val="clear" w:color="auto" w:fill="auto"/>
            <w:vAlign w:val="bottom"/>
          </w:tcPr>
          <w:p w14:paraId="737019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Batang" w:hAnsiTheme="majorBidi" w:cstheme="majorBidi"/>
                <w:sz w:val="30"/>
                <w:szCs w:val="30"/>
              </w:rPr>
              <w:t xml:space="preserve">Dec. </w:t>
            </w:r>
            <w:r w:rsidRPr="008A4F3D">
              <w:rPr>
                <w:rFonts w:ascii="Angsana New" w:eastAsia="Batang" w:hAnsi="Angsana New"/>
                <w:sz w:val="27"/>
                <w:szCs w:val="27"/>
              </w:rPr>
              <w:t>31</w:t>
            </w:r>
            <w:r w:rsidRPr="008A4F3D">
              <w:rPr>
                <w:rFonts w:asciiTheme="majorBidi" w:eastAsia="Batang" w:hAnsiTheme="majorBidi" w:cstheme="majorBidi"/>
                <w:sz w:val="27"/>
                <w:szCs w:val="27"/>
              </w:rPr>
              <w:t xml:space="preserve">, </w:t>
            </w:r>
            <w:r w:rsidRPr="008A4F3D">
              <w:rPr>
                <w:rFonts w:ascii="Angsana New" w:eastAsia="Batang" w:hAnsi="Angsana New"/>
                <w:sz w:val="27"/>
                <w:szCs w:val="27"/>
              </w:rPr>
              <w:t>2024</w:t>
            </w:r>
          </w:p>
        </w:tc>
      </w:tr>
      <w:tr w:rsidR="008A4F3D" w:rsidRPr="008A4F3D" w14:paraId="2168A077" w14:textId="77777777" w:rsidTr="00513BD1">
        <w:trPr>
          <w:gridAfter w:val="1"/>
          <w:wAfter w:w="8" w:type="dxa"/>
          <w:trHeight w:val="395"/>
          <w:tblHeader/>
        </w:trPr>
        <w:tc>
          <w:tcPr>
            <w:tcW w:w="2688" w:type="dxa"/>
            <w:shd w:val="clear" w:color="auto" w:fill="auto"/>
            <w:vAlign w:val="bottom"/>
          </w:tcPr>
          <w:p w14:paraId="621842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Theme="majorBidi" w:hAnsiTheme="majorBidi" w:cstheme="majorBidi"/>
                <w:b/>
                <w:bCs/>
                <w:sz w:val="30"/>
                <w:szCs w:val="30"/>
              </w:rPr>
            </w:pPr>
            <w:r w:rsidRPr="008A4F3D">
              <w:rPr>
                <w:rFonts w:asciiTheme="majorBidi" w:hAnsiTheme="majorBidi" w:cstheme="majorBidi"/>
                <w:b/>
                <w:bCs/>
                <w:sz w:val="30"/>
                <w:szCs w:val="30"/>
              </w:rPr>
              <w:t>Related person</w:t>
            </w:r>
          </w:p>
        </w:tc>
        <w:tc>
          <w:tcPr>
            <w:tcW w:w="1540" w:type="dxa"/>
            <w:gridSpan w:val="3"/>
            <w:shd w:val="clear" w:color="auto" w:fill="auto"/>
            <w:vAlign w:val="bottom"/>
          </w:tcPr>
          <w:p w14:paraId="57C692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p>
        </w:tc>
        <w:tc>
          <w:tcPr>
            <w:tcW w:w="236" w:type="dxa"/>
            <w:gridSpan w:val="2"/>
            <w:shd w:val="clear" w:color="auto" w:fill="auto"/>
            <w:vAlign w:val="bottom"/>
          </w:tcPr>
          <w:p w14:paraId="77E0BA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65" w:type="dxa"/>
            <w:shd w:val="clear" w:color="auto" w:fill="auto"/>
            <w:vAlign w:val="bottom"/>
          </w:tcPr>
          <w:p w14:paraId="0361A6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242" w:type="dxa"/>
            <w:gridSpan w:val="2"/>
            <w:shd w:val="clear" w:color="auto" w:fill="auto"/>
            <w:vAlign w:val="bottom"/>
          </w:tcPr>
          <w:p w14:paraId="544764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97" w:type="dxa"/>
            <w:shd w:val="clear" w:color="auto" w:fill="auto"/>
            <w:vAlign w:val="bottom"/>
          </w:tcPr>
          <w:p w14:paraId="51DEBE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918"/>
                <w:tab w:val="left" w:pos="2877"/>
                <w:tab w:val="left" w:pos="3836"/>
                <w:tab w:val="left" w:pos="4795"/>
                <w:tab w:val="left" w:pos="5754"/>
                <w:tab w:val="left" w:pos="6713"/>
                <w:tab w:val="left" w:pos="7672"/>
                <w:tab w:val="left" w:pos="8631"/>
              </w:tabs>
              <w:spacing w:line="240" w:lineRule="auto"/>
              <w:ind w:right="-89"/>
              <w:jc w:val="right"/>
              <w:rPr>
                <w:rFonts w:asciiTheme="majorBidi" w:hAnsiTheme="majorBidi" w:cstheme="majorBidi"/>
                <w:sz w:val="30"/>
                <w:szCs w:val="30"/>
                <w:cs/>
              </w:rPr>
            </w:pPr>
          </w:p>
        </w:tc>
        <w:tc>
          <w:tcPr>
            <w:tcW w:w="236" w:type="dxa"/>
            <w:gridSpan w:val="2"/>
            <w:shd w:val="clear" w:color="auto" w:fill="auto"/>
            <w:vAlign w:val="bottom"/>
          </w:tcPr>
          <w:p w14:paraId="6945C6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815" w:type="dxa"/>
            <w:gridSpan w:val="2"/>
            <w:shd w:val="clear" w:color="auto" w:fill="auto"/>
            <w:vAlign w:val="bottom"/>
          </w:tcPr>
          <w:p w14:paraId="34D318B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p>
        </w:tc>
      </w:tr>
      <w:tr w:rsidR="008A4F3D" w:rsidRPr="008A4F3D" w14:paraId="47E8A794" w14:textId="77777777" w:rsidTr="00513BD1">
        <w:trPr>
          <w:gridAfter w:val="1"/>
          <w:wAfter w:w="8" w:type="dxa"/>
          <w:trHeight w:hRule="exact" w:val="397"/>
        </w:trPr>
        <w:tc>
          <w:tcPr>
            <w:tcW w:w="2688" w:type="dxa"/>
            <w:shd w:val="clear" w:color="auto" w:fill="auto"/>
            <w:vAlign w:val="bottom"/>
          </w:tcPr>
          <w:p w14:paraId="45E0C9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Theme="majorBidi" w:hAnsiTheme="majorBidi" w:cstheme="majorBidi"/>
                <w:sz w:val="30"/>
                <w:szCs w:val="30"/>
                <w:cs/>
              </w:rPr>
            </w:pPr>
            <w:r w:rsidRPr="008A4F3D">
              <w:rPr>
                <w:rFonts w:asciiTheme="majorBidi" w:hAnsiTheme="majorBidi" w:cstheme="majorBidi"/>
                <w:sz w:val="30"/>
                <w:szCs w:val="30"/>
              </w:rPr>
              <w:t xml:space="preserve">Short-term </w:t>
            </w:r>
            <w:proofErr w:type="spellStart"/>
            <w:r w:rsidRPr="008A4F3D">
              <w:rPr>
                <w:rFonts w:asciiTheme="majorBidi" w:hAnsiTheme="majorBidi" w:cstheme="majorBidi"/>
                <w:sz w:val="30"/>
                <w:szCs w:val="30"/>
              </w:rPr>
              <w:t>borrowingss</w:t>
            </w:r>
            <w:proofErr w:type="spellEnd"/>
          </w:p>
        </w:tc>
        <w:tc>
          <w:tcPr>
            <w:tcW w:w="1540" w:type="dxa"/>
            <w:gridSpan w:val="3"/>
            <w:shd w:val="clear" w:color="auto" w:fill="auto"/>
            <w:vAlign w:val="center"/>
          </w:tcPr>
          <w:p w14:paraId="5BA2E0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71,870,696</w:t>
            </w:r>
          </w:p>
        </w:tc>
        <w:tc>
          <w:tcPr>
            <w:tcW w:w="236" w:type="dxa"/>
            <w:gridSpan w:val="2"/>
            <w:shd w:val="clear" w:color="auto" w:fill="auto"/>
            <w:vAlign w:val="center"/>
          </w:tcPr>
          <w:p w14:paraId="129139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465" w:type="dxa"/>
            <w:shd w:val="clear" w:color="auto" w:fill="auto"/>
            <w:vAlign w:val="center"/>
          </w:tcPr>
          <w:p w14:paraId="686A78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4,800,000</w:t>
            </w:r>
          </w:p>
        </w:tc>
        <w:tc>
          <w:tcPr>
            <w:tcW w:w="242" w:type="dxa"/>
            <w:gridSpan w:val="2"/>
            <w:shd w:val="clear" w:color="auto" w:fill="auto"/>
            <w:vAlign w:val="center"/>
          </w:tcPr>
          <w:p w14:paraId="579030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cs/>
              </w:rPr>
            </w:pPr>
          </w:p>
        </w:tc>
        <w:tc>
          <w:tcPr>
            <w:tcW w:w="1497" w:type="dxa"/>
            <w:shd w:val="clear" w:color="auto" w:fill="auto"/>
            <w:vAlign w:val="center"/>
          </w:tcPr>
          <w:p w14:paraId="519FCC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27"/>
                <w:szCs w:val="27"/>
              </w:rPr>
            </w:pPr>
            <w:r w:rsidRPr="008A4F3D">
              <w:rPr>
                <w:rFonts w:ascii="Angsana New" w:hAnsi="Angsana New"/>
                <w:sz w:val="27"/>
                <w:szCs w:val="27"/>
              </w:rPr>
              <w:t>(14,279,079)</w:t>
            </w:r>
          </w:p>
        </w:tc>
        <w:tc>
          <w:tcPr>
            <w:tcW w:w="236" w:type="dxa"/>
            <w:gridSpan w:val="2"/>
            <w:shd w:val="clear" w:color="auto" w:fill="auto"/>
            <w:vAlign w:val="center"/>
          </w:tcPr>
          <w:p w14:paraId="7A7515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815" w:type="dxa"/>
            <w:gridSpan w:val="2"/>
            <w:shd w:val="clear" w:color="auto" w:fill="auto"/>
            <w:vAlign w:val="center"/>
          </w:tcPr>
          <w:p w14:paraId="78CF68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62,391,617</w:t>
            </w:r>
          </w:p>
        </w:tc>
      </w:tr>
      <w:tr w:rsidR="008A4F3D" w:rsidRPr="008A4F3D" w14:paraId="482D5D3D" w14:textId="77777777" w:rsidTr="00513BD1">
        <w:trPr>
          <w:gridAfter w:val="1"/>
          <w:wAfter w:w="8" w:type="dxa"/>
          <w:trHeight w:hRule="exact" w:val="397"/>
        </w:trPr>
        <w:tc>
          <w:tcPr>
            <w:tcW w:w="2688" w:type="dxa"/>
            <w:shd w:val="clear" w:color="auto" w:fill="auto"/>
            <w:vAlign w:val="bottom"/>
          </w:tcPr>
          <w:p w14:paraId="4371B1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Theme="majorBidi" w:hAnsiTheme="majorBidi" w:cstheme="majorBidi"/>
                <w:sz w:val="30"/>
                <w:szCs w:val="30"/>
                <w:cs/>
              </w:rPr>
            </w:pPr>
            <w:r w:rsidRPr="008A4F3D">
              <w:rPr>
                <w:rFonts w:asciiTheme="majorBidi" w:hAnsiTheme="majorBidi" w:cstheme="majorBidi"/>
                <w:sz w:val="30"/>
                <w:szCs w:val="30"/>
              </w:rPr>
              <w:t>Interest payable</w:t>
            </w:r>
          </w:p>
        </w:tc>
        <w:tc>
          <w:tcPr>
            <w:tcW w:w="1540" w:type="dxa"/>
            <w:gridSpan w:val="3"/>
            <w:shd w:val="clear" w:color="auto" w:fill="auto"/>
            <w:vAlign w:val="center"/>
          </w:tcPr>
          <w:p w14:paraId="7BBB37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9,891,783</w:t>
            </w:r>
          </w:p>
        </w:tc>
        <w:tc>
          <w:tcPr>
            <w:tcW w:w="236" w:type="dxa"/>
            <w:gridSpan w:val="2"/>
            <w:shd w:val="clear" w:color="auto" w:fill="auto"/>
            <w:vAlign w:val="center"/>
          </w:tcPr>
          <w:p w14:paraId="584E40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465" w:type="dxa"/>
            <w:shd w:val="clear" w:color="auto" w:fill="auto"/>
            <w:vAlign w:val="center"/>
          </w:tcPr>
          <w:p w14:paraId="4D1C0E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776,355</w:t>
            </w:r>
          </w:p>
        </w:tc>
        <w:tc>
          <w:tcPr>
            <w:tcW w:w="242" w:type="dxa"/>
            <w:gridSpan w:val="2"/>
            <w:shd w:val="clear" w:color="auto" w:fill="auto"/>
            <w:vAlign w:val="center"/>
          </w:tcPr>
          <w:p w14:paraId="485C43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cs/>
              </w:rPr>
            </w:pPr>
          </w:p>
        </w:tc>
        <w:tc>
          <w:tcPr>
            <w:tcW w:w="1497" w:type="dxa"/>
            <w:shd w:val="clear" w:color="auto" w:fill="auto"/>
            <w:vAlign w:val="center"/>
          </w:tcPr>
          <w:p w14:paraId="169D69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27"/>
                <w:szCs w:val="27"/>
              </w:rPr>
            </w:pPr>
            <w:r w:rsidRPr="008A4F3D">
              <w:rPr>
                <w:rFonts w:ascii="Angsana New" w:hAnsi="Angsana New"/>
                <w:sz w:val="27"/>
                <w:szCs w:val="27"/>
              </w:rPr>
              <w:t>(6,238,389)</w:t>
            </w:r>
          </w:p>
        </w:tc>
        <w:tc>
          <w:tcPr>
            <w:tcW w:w="236" w:type="dxa"/>
            <w:gridSpan w:val="2"/>
            <w:shd w:val="clear" w:color="auto" w:fill="auto"/>
            <w:vAlign w:val="center"/>
          </w:tcPr>
          <w:p w14:paraId="2FE5B7B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815" w:type="dxa"/>
            <w:gridSpan w:val="2"/>
            <w:shd w:val="clear" w:color="auto" w:fill="auto"/>
            <w:vAlign w:val="center"/>
          </w:tcPr>
          <w:p w14:paraId="1AC665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4,429,749</w:t>
            </w:r>
          </w:p>
        </w:tc>
      </w:tr>
      <w:tr w:rsidR="008A4F3D" w:rsidRPr="008A4F3D" w14:paraId="5185E6DD" w14:textId="77777777" w:rsidTr="00513BD1">
        <w:trPr>
          <w:gridAfter w:val="1"/>
          <w:wAfter w:w="8" w:type="dxa"/>
          <w:trHeight w:hRule="exact" w:val="397"/>
        </w:trPr>
        <w:tc>
          <w:tcPr>
            <w:tcW w:w="2688" w:type="dxa"/>
            <w:shd w:val="clear" w:color="auto" w:fill="auto"/>
            <w:vAlign w:val="center"/>
          </w:tcPr>
          <w:p w14:paraId="0F5EBC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rPr>
                <w:rFonts w:asciiTheme="majorBidi" w:hAnsiTheme="majorBidi" w:cstheme="majorBidi"/>
                <w:sz w:val="30"/>
                <w:szCs w:val="30"/>
                <w:cs/>
              </w:rPr>
            </w:pPr>
            <w:r w:rsidRPr="008A4F3D">
              <w:rPr>
                <w:rFonts w:asciiTheme="majorBidi" w:hAnsiTheme="majorBidi" w:cstheme="majorBidi"/>
                <w:sz w:val="30"/>
                <w:szCs w:val="30"/>
              </w:rPr>
              <w:t>Total</w:t>
            </w:r>
          </w:p>
        </w:tc>
        <w:tc>
          <w:tcPr>
            <w:tcW w:w="1540" w:type="dxa"/>
            <w:gridSpan w:val="3"/>
            <w:tcBorders>
              <w:top w:val="single" w:sz="4" w:space="0" w:color="auto"/>
              <w:bottom w:val="double" w:sz="4" w:space="0" w:color="auto"/>
            </w:tcBorders>
            <w:shd w:val="clear" w:color="auto" w:fill="auto"/>
            <w:vAlign w:val="center"/>
          </w:tcPr>
          <w:p w14:paraId="407E2E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81,762,479</w:t>
            </w:r>
          </w:p>
        </w:tc>
        <w:tc>
          <w:tcPr>
            <w:tcW w:w="236" w:type="dxa"/>
            <w:gridSpan w:val="2"/>
            <w:shd w:val="clear" w:color="auto" w:fill="auto"/>
            <w:vAlign w:val="center"/>
          </w:tcPr>
          <w:p w14:paraId="43C18A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465" w:type="dxa"/>
            <w:tcBorders>
              <w:top w:val="single" w:sz="4" w:space="0" w:color="auto"/>
              <w:bottom w:val="double" w:sz="4" w:space="0" w:color="auto"/>
            </w:tcBorders>
            <w:shd w:val="clear" w:color="auto" w:fill="auto"/>
            <w:vAlign w:val="center"/>
          </w:tcPr>
          <w:p w14:paraId="72F483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5,576,355</w:t>
            </w:r>
          </w:p>
        </w:tc>
        <w:tc>
          <w:tcPr>
            <w:tcW w:w="242" w:type="dxa"/>
            <w:gridSpan w:val="2"/>
            <w:shd w:val="clear" w:color="auto" w:fill="auto"/>
            <w:vAlign w:val="center"/>
          </w:tcPr>
          <w:p w14:paraId="29535B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cs/>
              </w:rPr>
            </w:pPr>
          </w:p>
        </w:tc>
        <w:tc>
          <w:tcPr>
            <w:tcW w:w="1497" w:type="dxa"/>
            <w:tcBorders>
              <w:top w:val="single" w:sz="4" w:space="0" w:color="auto"/>
              <w:bottom w:val="double" w:sz="4" w:space="0" w:color="auto"/>
            </w:tcBorders>
            <w:shd w:val="clear" w:color="auto" w:fill="auto"/>
            <w:vAlign w:val="center"/>
          </w:tcPr>
          <w:p w14:paraId="7DEAA4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Angsana New" w:hAnsi="Angsana New"/>
                <w:sz w:val="27"/>
                <w:szCs w:val="27"/>
              </w:rPr>
            </w:pPr>
            <w:r w:rsidRPr="008A4F3D">
              <w:rPr>
                <w:rFonts w:ascii="Angsana New" w:hAnsi="Angsana New"/>
                <w:sz w:val="27"/>
                <w:szCs w:val="27"/>
              </w:rPr>
              <w:t>(20,517,468)</w:t>
            </w:r>
          </w:p>
        </w:tc>
        <w:tc>
          <w:tcPr>
            <w:tcW w:w="236" w:type="dxa"/>
            <w:gridSpan w:val="2"/>
            <w:shd w:val="clear" w:color="auto" w:fill="auto"/>
            <w:vAlign w:val="center"/>
          </w:tcPr>
          <w:p w14:paraId="2DC1421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815" w:type="dxa"/>
            <w:gridSpan w:val="2"/>
            <w:tcBorders>
              <w:top w:val="single" w:sz="4" w:space="0" w:color="auto"/>
              <w:bottom w:val="double" w:sz="4" w:space="0" w:color="auto"/>
            </w:tcBorders>
            <w:shd w:val="clear" w:color="auto" w:fill="auto"/>
            <w:vAlign w:val="center"/>
          </w:tcPr>
          <w:p w14:paraId="6A120C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66,821,366</w:t>
            </w:r>
          </w:p>
        </w:tc>
      </w:tr>
      <w:tr w:rsidR="008A4F3D" w:rsidRPr="008A4F3D" w14:paraId="6523D218" w14:textId="77777777" w:rsidTr="00513BD1">
        <w:trPr>
          <w:gridAfter w:val="1"/>
          <w:wAfter w:w="8" w:type="dxa"/>
          <w:trHeight w:val="511"/>
          <w:tblHeader/>
        </w:trPr>
        <w:tc>
          <w:tcPr>
            <w:tcW w:w="2702" w:type="dxa"/>
            <w:gridSpan w:val="2"/>
            <w:shd w:val="clear" w:color="auto" w:fill="auto"/>
            <w:vAlign w:val="bottom"/>
          </w:tcPr>
          <w:p w14:paraId="18F68A2C" w14:textId="77777777" w:rsidR="008A4F3D" w:rsidRPr="008A4F3D" w:rsidRDefault="008A4F3D" w:rsidP="008A4F3D">
            <w:pPr>
              <w:ind w:right="-43"/>
              <w:rPr>
                <w:rFonts w:asciiTheme="majorBidi" w:hAnsiTheme="majorBidi" w:cstheme="majorBidi"/>
                <w:sz w:val="30"/>
                <w:szCs w:val="30"/>
                <w:cs/>
              </w:rPr>
            </w:pPr>
          </w:p>
        </w:tc>
        <w:tc>
          <w:tcPr>
            <w:tcW w:w="7017" w:type="dxa"/>
            <w:gridSpan w:val="12"/>
            <w:shd w:val="clear" w:color="auto" w:fill="auto"/>
            <w:vAlign w:val="bottom"/>
          </w:tcPr>
          <w:p w14:paraId="451F8450" w14:textId="77777777" w:rsidR="008A4F3D" w:rsidRPr="008A4F3D" w:rsidRDefault="008A4F3D" w:rsidP="008A4F3D">
            <w:pPr>
              <w:tabs>
                <w:tab w:val="left" w:pos="2730"/>
                <w:tab w:val="center" w:pos="2928"/>
              </w:tabs>
              <w:ind w:right="-61"/>
              <w:jc w:val="right"/>
              <w:rPr>
                <w:rFonts w:asciiTheme="majorBidi" w:hAnsiTheme="majorBidi" w:cstheme="majorBidi"/>
                <w:sz w:val="27"/>
                <w:szCs w:val="27"/>
                <w:cs/>
              </w:rPr>
            </w:pPr>
            <w:r w:rsidRPr="008A4F3D">
              <w:rPr>
                <w:rFonts w:asciiTheme="majorBidi" w:hAnsiTheme="majorBidi" w:cstheme="majorBidi"/>
                <w:sz w:val="27"/>
                <w:szCs w:val="27"/>
              </w:rPr>
              <w:t>BAHT</w:t>
            </w:r>
          </w:p>
        </w:tc>
      </w:tr>
      <w:tr w:rsidR="008A4F3D" w:rsidRPr="008A4F3D" w14:paraId="1367BD95" w14:textId="77777777" w:rsidTr="00513BD1">
        <w:trPr>
          <w:gridAfter w:val="1"/>
          <w:wAfter w:w="8" w:type="dxa"/>
          <w:trHeight w:val="511"/>
          <w:tblHeader/>
        </w:trPr>
        <w:tc>
          <w:tcPr>
            <w:tcW w:w="2702" w:type="dxa"/>
            <w:gridSpan w:val="2"/>
            <w:shd w:val="clear" w:color="auto" w:fill="auto"/>
            <w:vAlign w:val="bottom"/>
          </w:tcPr>
          <w:p w14:paraId="2A3FC52D" w14:textId="77777777" w:rsidR="008A4F3D" w:rsidRPr="008A4F3D" w:rsidRDefault="008A4F3D" w:rsidP="008A4F3D">
            <w:pPr>
              <w:ind w:right="-43"/>
              <w:rPr>
                <w:rFonts w:asciiTheme="majorBidi" w:hAnsiTheme="majorBidi" w:cstheme="majorBidi"/>
                <w:sz w:val="30"/>
                <w:szCs w:val="30"/>
                <w:cs/>
              </w:rPr>
            </w:pPr>
          </w:p>
        </w:tc>
        <w:tc>
          <w:tcPr>
            <w:tcW w:w="7017" w:type="dxa"/>
            <w:gridSpan w:val="12"/>
            <w:tcBorders>
              <w:bottom w:val="single" w:sz="4" w:space="0" w:color="auto"/>
            </w:tcBorders>
            <w:shd w:val="clear" w:color="auto" w:fill="auto"/>
            <w:vAlign w:val="bottom"/>
          </w:tcPr>
          <w:p w14:paraId="6B7C1CBF" w14:textId="77777777" w:rsidR="008A4F3D" w:rsidRPr="008A4F3D" w:rsidRDefault="008A4F3D" w:rsidP="008A4F3D">
            <w:pPr>
              <w:tabs>
                <w:tab w:val="left" w:pos="2730"/>
                <w:tab w:val="center" w:pos="2928"/>
              </w:tabs>
              <w:ind w:right="-43"/>
              <w:jc w:val="center"/>
              <w:rPr>
                <w:rFonts w:asciiTheme="majorBidi" w:hAnsiTheme="majorBidi" w:cstheme="majorBidi"/>
                <w:sz w:val="27"/>
                <w:szCs w:val="27"/>
                <w:cs/>
              </w:rPr>
            </w:pPr>
            <w:r w:rsidRPr="008A4F3D">
              <w:rPr>
                <w:rFonts w:asciiTheme="majorBidi" w:hAnsiTheme="majorBidi" w:cstheme="majorBidi"/>
                <w:sz w:val="27"/>
                <w:szCs w:val="27"/>
              </w:rPr>
              <w:t>SEPARATE FINANCIAL STATEMENTS</w:t>
            </w:r>
          </w:p>
        </w:tc>
      </w:tr>
      <w:tr w:rsidR="008A4F3D" w:rsidRPr="008A4F3D" w14:paraId="22A07961" w14:textId="77777777" w:rsidTr="00513BD1">
        <w:trPr>
          <w:tblHeader/>
        </w:trPr>
        <w:tc>
          <w:tcPr>
            <w:tcW w:w="2702" w:type="dxa"/>
            <w:gridSpan w:val="2"/>
            <w:shd w:val="clear" w:color="auto" w:fill="auto"/>
            <w:vAlign w:val="bottom"/>
          </w:tcPr>
          <w:p w14:paraId="0DE0A9B7" w14:textId="77777777" w:rsidR="008A4F3D" w:rsidRPr="008A4F3D" w:rsidRDefault="008A4F3D" w:rsidP="008A4F3D">
            <w:pPr>
              <w:ind w:right="-43"/>
              <w:rPr>
                <w:rFonts w:asciiTheme="majorBidi" w:hAnsiTheme="majorBidi" w:cstheme="majorBidi"/>
                <w:sz w:val="30"/>
                <w:szCs w:val="30"/>
              </w:rPr>
            </w:pPr>
          </w:p>
        </w:tc>
        <w:tc>
          <w:tcPr>
            <w:tcW w:w="1512" w:type="dxa"/>
            <w:tcBorders>
              <w:top w:val="single" w:sz="4" w:space="0" w:color="auto"/>
            </w:tcBorders>
            <w:shd w:val="clear" w:color="auto" w:fill="auto"/>
            <w:vAlign w:val="bottom"/>
          </w:tcPr>
          <w:p w14:paraId="7EDB87E0" w14:textId="77777777" w:rsidR="008A4F3D" w:rsidRPr="008A4F3D" w:rsidRDefault="008A4F3D" w:rsidP="008A4F3D">
            <w:pPr>
              <w:ind w:left="-113" w:right="-113"/>
              <w:jc w:val="center"/>
              <w:rPr>
                <w:rFonts w:asciiTheme="majorBidi" w:hAnsiTheme="majorBidi" w:cstheme="majorBidi"/>
                <w:sz w:val="30"/>
                <w:szCs w:val="30"/>
                <w:cs/>
              </w:rPr>
            </w:pPr>
            <w:r w:rsidRPr="008A4F3D">
              <w:rPr>
                <w:rFonts w:asciiTheme="majorBidi" w:hAnsiTheme="majorBidi" w:cstheme="majorBidi"/>
                <w:sz w:val="30"/>
                <w:szCs w:val="30"/>
              </w:rPr>
              <w:t>Balance as at</w:t>
            </w:r>
          </w:p>
        </w:tc>
        <w:tc>
          <w:tcPr>
            <w:tcW w:w="236" w:type="dxa"/>
            <w:gridSpan w:val="2"/>
            <w:tcBorders>
              <w:top w:val="single" w:sz="4" w:space="0" w:color="auto"/>
            </w:tcBorders>
            <w:shd w:val="clear" w:color="auto" w:fill="auto"/>
            <w:vAlign w:val="bottom"/>
          </w:tcPr>
          <w:p w14:paraId="46F897A2" w14:textId="77777777" w:rsidR="008A4F3D" w:rsidRPr="008A4F3D" w:rsidRDefault="008A4F3D" w:rsidP="008A4F3D">
            <w:pPr>
              <w:ind w:right="-43"/>
              <w:jc w:val="center"/>
              <w:rPr>
                <w:rFonts w:asciiTheme="majorBidi" w:hAnsiTheme="majorBidi" w:cstheme="majorBidi"/>
                <w:sz w:val="30"/>
                <w:szCs w:val="30"/>
                <w:cs/>
              </w:rPr>
            </w:pPr>
          </w:p>
        </w:tc>
        <w:tc>
          <w:tcPr>
            <w:tcW w:w="3237" w:type="dxa"/>
            <w:gridSpan w:val="6"/>
            <w:tcBorders>
              <w:top w:val="single" w:sz="4" w:space="0" w:color="auto"/>
              <w:bottom w:val="single" w:sz="4" w:space="0" w:color="auto"/>
            </w:tcBorders>
            <w:shd w:val="clear" w:color="auto" w:fill="auto"/>
            <w:vAlign w:val="bottom"/>
          </w:tcPr>
          <w:p w14:paraId="49DDF40C" w14:textId="77777777" w:rsidR="008A4F3D" w:rsidRPr="008A4F3D" w:rsidRDefault="008A4F3D" w:rsidP="008A4F3D">
            <w:pPr>
              <w:ind w:right="-43"/>
              <w:jc w:val="center"/>
              <w:rPr>
                <w:rFonts w:asciiTheme="majorBidi" w:hAnsiTheme="majorBidi" w:cstheme="majorBidi"/>
                <w:sz w:val="30"/>
                <w:szCs w:val="30"/>
                <w:cs/>
              </w:rPr>
            </w:pPr>
            <w:r w:rsidRPr="008A4F3D">
              <w:rPr>
                <w:rFonts w:asciiTheme="majorBidi" w:hAnsiTheme="majorBidi" w:cstheme="majorBidi"/>
                <w:sz w:val="30"/>
                <w:szCs w:val="30"/>
              </w:rPr>
              <w:t>Movements during the periods</w:t>
            </w:r>
          </w:p>
        </w:tc>
        <w:tc>
          <w:tcPr>
            <w:tcW w:w="236" w:type="dxa"/>
            <w:gridSpan w:val="2"/>
            <w:tcBorders>
              <w:top w:val="single" w:sz="4" w:space="0" w:color="auto"/>
            </w:tcBorders>
            <w:shd w:val="clear" w:color="auto" w:fill="auto"/>
            <w:vAlign w:val="bottom"/>
          </w:tcPr>
          <w:p w14:paraId="62E85429" w14:textId="77777777" w:rsidR="008A4F3D" w:rsidRPr="008A4F3D" w:rsidRDefault="008A4F3D" w:rsidP="008A4F3D">
            <w:pPr>
              <w:ind w:right="-43"/>
              <w:jc w:val="center"/>
              <w:rPr>
                <w:rFonts w:asciiTheme="majorBidi" w:hAnsiTheme="majorBidi" w:cstheme="majorBidi"/>
                <w:sz w:val="30"/>
                <w:szCs w:val="30"/>
                <w:cs/>
              </w:rPr>
            </w:pPr>
          </w:p>
        </w:tc>
        <w:tc>
          <w:tcPr>
            <w:tcW w:w="1804" w:type="dxa"/>
            <w:gridSpan w:val="2"/>
            <w:tcBorders>
              <w:top w:val="single" w:sz="4" w:space="0" w:color="auto"/>
            </w:tcBorders>
            <w:shd w:val="clear" w:color="auto" w:fill="auto"/>
            <w:vAlign w:val="bottom"/>
          </w:tcPr>
          <w:p w14:paraId="05F1A701" w14:textId="77777777" w:rsidR="008A4F3D" w:rsidRPr="008A4F3D" w:rsidRDefault="008A4F3D" w:rsidP="008A4F3D">
            <w:pPr>
              <w:ind w:left="-113" w:right="-113"/>
              <w:jc w:val="center"/>
              <w:rPr>
                <w:rFonts w:asciiTheme="majorBidi" w:hAnsiTheme="majorBidi" w:cstheme="majorBidi"/>
                <w:sz w:val="30"/>
                <w:szCs w:val="30"/>
                <w:cs/>
              </w:rPr>
            </w:pPr>
            <w:r w:rsidRPr="008A4F3D">
              <w:rPr>
                <w:rFonts w:asciiTheme="majorBidi" w:hAnsiTheme="majorBidi" w:cstheme="majorBidi"/>
                <w:sz w:val="30"/>
                <w:szCs w:val="30"/>
              </w:rPr>
              <w:t>Balance as at</w:t>
            </w:r>
          </w:p>
        </w:tc>
      </w:tr>
      <w:tr w:rsidR="008A4F3D" w:rsidRPr="008A4F3D" w14:paraId="70AF914E" w14:textId="77777777" w:rsidTr="00513BD1">
        <w:trPr>
          <w:trHeight w:val="395"/>
          <w:tblHeader/>
        </w:trPr>
        <w:tc>
          <w:tcPr>
            <w:tcW w:w="2702" w:type="dxa"/>
            <w:gridSpan w:val="2"/>
            <w:shd w:val="clear" w:color="auto" w:fill="auto"/>
            <w:vAlign w:val="bottom"/>
          </w:tcPr>
          <w:p w14:paraId="015D3191" w14:textId="77777777" w:rsidR="008A4F3D" w:rsidRPr="008A4F3D" w:rsidRDefault="008A4F3D" w:rsidP="008A4F3D">
            <w:pPr>
              <w:ind w:right="-43"/>
              <w:rPr>
                <w:rFonts w:asciiTheme="majorBidi" w:hAnsiTheme="majorBidi" w:cstheme="majorBidi"/>
                <w:sz w:val="30"/>
                <w:szCs w:val="30"/>
              </w:rPr>
            </w:pPr>
          </w:p>
        </w:tc>
        <w:tc>
          <w:tcPr>
            <w:tcW w:w="1512" w:type="dxa"/>
            <w:tcBorders>
              <w:bottom w:val="single" w:sz="4" w:space="0" w:color="auto"/>
            </w:tcBorders>
            <w:shd w:val="clear" w:color="auto" w:fill="auto"/>
            <w:vAlign w:val="bottom"/>
          </w:tcPr>
          <w:p w14:paraId="6F434B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Batang" w:hAnsiTheme="majorBidi" w:cstheme="majorBidi"/>
                <w:sz w:val="30"/>
                <w:szCs w:val="30"/>
              </w:rPr>
              <w:t xml:space="preserve">Dec. </w:t>
            </w:r>
            <w:r w:rsidRPr="008A4F3D">
              <w:rPr>
                <w:rFonts w:ascii="Angsana New" w:eastAsia="Batang" w:hAnsi="Angsana New"/>
                <w:sz w:val="27"/>
                <w:szCs w:val="27"/>
              </w:rPr>
              <w:t>31</w:t>
            </w:r>
            <w:r w:rsidRPr="008A4F3D">
              <w:rPr>
                <w:rFonts w:asciiTheme="majorBidi" w:eastAsia="Batang" w:hAnsiTheme="majorBidi" w:cstheme="majorBidi"/>
                <w:sz w:val="27"/>
                <w:szCs w:val="27"/>
              </w:rPr>
              <w:t xml:space="preserve">, </w:t>
            </w:r>
            <w:r w:rsidRPr="008A4F3D">
              <w:rPr>
                <w:rFonts w:ascii="Angsana New" w:eastAsia="Batang" w:hAnsi="Angsana New"/>
                <w:sz w:val="27"/>
                <w:szCs w:val="27"/>
              </w:rPr>
              <w:t>2023</w:t>
            </w:r>
          </w:p>
        </w:tc>
        <w:tc>
          <w:tcPr>
            <w:tcW w:w="236" w:type="dxa"/>
            <w:gridSpan w:val="2"/>
            <w:shd w:val="clear" w:color="auto" w:fill="auto"/>
            <w:vAlign w:val="bottom"/>
          </w:tcPr>
          <w:p w14:paraId="03B0DC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85" w:type="dxa"/>
            <w:gridSpan w:val="3"/>
            <w:tcBorders>
              <w:bottom w:val="single" w:sz="4" w:space="0" w:color="auto"/>
            </w:tcBorders>
            <w:shd w:val="clear" w:color="auto" w:fill="auto"/>
            <w:vAlign w:val="bottom"/>
          </w:tcPr>
          <w:p w14:paraId="331297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lang w:eastAsia="th-TH"/>
              </w:rPr>
            </w:pPr>
            <w:r w:rsidRPr="008A4F3D">
              <w:rPr>
                <w:rFonts w:asciiTheme="majorBidi" w:eastAsia="Cordia New" w:hAnsiTheme="majorBidi" w:cstheme="majorBidi"/>
                <w:snapToGrid w:val="0"/>
                <w:sz w:val="30"/>
                <w:szCs w:val="30"/>
                <w:lang w:eastAsia="th-TH"/>
              </w:rPr>
              <w:t>Addition</w:t>
            </w:r>
          </w:p>
        </w:tc>
        <w:tc>
          <w:tcPr>
            <w:tcW w:w="236" w:type="dxa"/>
            <w:shd w:val="clear" w:color="auto" w:fill="auto"/>
            <w:vAlign w:val="bottom"/>
          </w:tcPr>
          <w:p w14:paraId="6B4663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516" w:type="dxa"/>
            <w:gridSpan w:val="2"/>
            <w:tcBorders>
              <w:bottom w:val="single" w:sz="4" w:space="0" w:color="auto"/>
            </w:tcBorders>
            <w:shd w:val="clear" w:color="auto" w:fill="auto"/>
            <w:vAlign w:val="bottom"/>
          </w:tcPr>
          <w:p w14:paraId="065CF6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Cordia New" w:hAnsiTheme="majorBidi" w:cstheme="majorBidi"/>
                <w:snapToGrid w:val="0"/>
                <w:sz w:val="30"/>
                <w:szCs w:val="30"/>
                <w:lang w:eastAsia="th-TH"/>
              </w:rPr>
              <w:t>Deduction</w:t>
            </w:r>
          </w:p>
        </w:tc>
        <w:tc>
          <w:tcPr>
            <w:tcW w:w="236" w:type="dxa"/>
            <w:gridSpan w:val="2"/>
            <w:shd w:val="clear" w:color="auto" w:fill="auto"/>
            <w:vAlign w:val="bottom"/>
          </w:tcPr>
          <w:p w14:paraId="376FA2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804" w:type="dxa"/>
            <w:gridSpan w:val="2"/>
            <w:tcBorders>
              <w:bottom w:val="single" w:sz="4" w:space="0" w:color="auto"/>
            </w:tcBorders>
            <w:shd w:val="clear" w:color="auto" w:fill="auto"/>
            <w:vAlign w:val="bottom"/>
          </w:tcPr>
          <w:p w14:paraId="50B2A6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r w:rsidRPr="008A4F3D">
              <w:rPr>
                <w:rFonts w:asciiTheme="majorBidi" w:eastAsia="Batang" w:hAnsiTheme="majorBidi" w:cstheme="majorBidi"/>
                <w:sz w:val="30"/>
                <w:szCs w:val="30"/>
              </w:rPr>
              <w:t xml:space="preserve">Dec. </w:t>
            </w:r>
            <w:r w:rsidRPr="008A4F3D">
              <w:rPr>
                <w:rFonts w:ascii="Angsana New" w:eastAsia="Batang" w:hAnsi="Angsana New"/>
                <w:sz w:val="27"/>
                <w:szCs w:val="27"/>
              </w:rPr>
              <w:t>31</w:t>
            </w:r>
            <w:r w:rsidRPr="008A4F3D">
              <w:rPr>
                <w:rFonts w:asciiTheme="majorBidi" w:eastAsia="Batang" w:hAnsiTheme="majorBidi" w:cstheme="majorBidi"/>
                <w:sz w:val="27"/>
                <w:szCs w:val="27"/>
              </w:rPr>
              <w:t xml:space="preserve">, </w:t>
            </w:r>
            <w:r w:rsidRPr="008A4F3D">
              <w:rPr>
                <w:rFonts w:ascii="Angsana New" w:eastAsia="Batang" w:hAnsi="Angsana New"/>
                <w:sz w:val="27"/>
                <w:szCs w:val="27"/>
              </w:rPr>
              <w:t>2024</w:t>
            </w:r>
          </w:p>
        </w:tc>
      </w:tr>
      <w:tr w:rsidR="008A4F3D" w:rsidRPr="008A4F3D" w14:paraId="43867CBE" w14:textId="77777777" w:rsidTr="00513BD1">
        <w:trPr>
          <w:trHeight w:val="395"/>
          <w:tblHeader/>
        </w:trPr>
        <w:tc>
          <w:tcPr>
            <w:tcW w:w="2702" w:type="dxa"/>
            <w:gridSpan w:val="2"/>
            <w:shd w:val="clear" w:color="auto" w:fill="auto"/>
            <w:vAlign w:val="bottom"/>
          </w:tcPr>
          <w:p w14:paraId="1A66523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Theme="majorBidi" w:hAnsiTheme="majorBidi" w:cstheme="majorBidi"/>
                <w:b/>
                <w:bCs/>
                <w:sz w:val="30"/>
                <w:szCs w:val="30"/>
              </w:rPr>
            </w:pPr>
            <w:r w:rsidRPr="008A4F3D">
              <w:rPr>
                <w:rFonts w:asciiTheme="majorBidi" w:hAnsiTheme="majorBidi" w:cstheme="majorBidi"/>
                <w:b/>
                <w:bCs/>
                <w:sz w:val="30"/>
                <w:szCs w:val="30"/>
              </w:rPr>
              <w:t>Related person</w:t>
            </w:r>
          </w:p>
        </w:tc>
        <w:tc>
          <w:tcPr>
            <w:tcW w:w="1512" w:type="dxa"/>
            <w:shd w:val="clear" w:color="auto" w:fill="auto"/>
            <w:vAlign w:val="bottom"/>
          </w:tcPr>
          <w:p w14:paraId="626D3C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p>
        </w:tc>
        <w:tc>
          <w:tcPr>
            <w:tcW w:w="236" w:type="dxa"/>
            <w:gridSpan w:val="2"/>
            <w:shd w:val="clear" w:color="auto" w:fill="auto"/>
            <w:vAlign w:val="bottom"/>
          </w:tcPr>
          <w:p w14:paraId="13B06A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485" w:type="dxa"/>
            <w:gridSpan w:val="3"/>
            <w:shd w:val="clear" w:color="auto" w:fill="auto"/>
            <w:vAlign w:val="bottom"/>
          </w:tcPr>
          <w:p w14:paraId="71FB90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236" w:type="dxa"/>
            <w:shd w:val="clear" w:color="auto" w:fill="auto"/>
            <w:vAlign w:val="bottom"/>
          </w:tcPr>
          <w:p w14:paraId="5AEA29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516" w:type="dxa"/>
            <w:gridSpan w:val="2"/>
            <w:shd w:val="clear" w:color="auto" w:fill="auto"/>
            <w:vAlign w:val="bottom"/>
          </w:tcPr>
          <w:p w14:paraId="644C6E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cs/>
                <w:lang w:eastAsia="th-TH"/>
              </w:rPr>
            </w:pPr>
          </w:p>
        </w:tc>
        <w:tc>
          <w:tcPr>
            <w:tcW w:w="236" w:type="dxa"/>
            <w:gridSpan w:val="2"/>
            <w:shd w:val="clear" w:color="auto" w:fill="auto"/>
            <w:vAlign w:val="bottom"/>
          </w:tcPr>
          <w:p w14:paraId="6346F3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30"/>
                <w:szCs w:val="30"/>
                <w:cs/>
                <w:lang w:eastAsia="th-TH"/>
              </w:rPr>
            </w:pPr>
          </w:p>
        </w:tc>
        <w:tc>
          <w:tcPr>
            <w:tcW w:w="1804" w:type="dxa"/>
            <w:gridSpan w:val="2"/>
            <w:shd w:val="clear" w:color="auto" w:fill="auto"/>
            <w:vAlign w:val="bottom"/>
          </w:tcPr>
          <w:p w14:paraId="33F470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70"/>
              <w:jc w:val="center"/>
              <w:rPr>
                <w:rFonts w:asciiTheme="majorBidi" w:eastAsia="Cordia New" w:hAnsiTheme="majorBidi" w:cstheme="majorBidi"/>
                <w:snapToGrid w:val="0"/>
                <w:sz w:val="30"/>
                <w:szCs w:val="30"/>
                <w:lang w:eastAsia="th-TH"/>
              </w:rPr>
            </w:pPr>
          </w:p>
        </w:tc>
      </w:tr>
      <w:tr w:rsidR="008A4F3D" w:rsidRPr="008A4F3D" w14:paraId="33054233" w14:textId="77777777" w:rsidTr="00513BD1">
        <w:trPr>
          <w:trHeight w:hRule="exact" w:val="397"/>
        </w:trPr>
        <w:tc>
          <w:tcPr>
            <w:tcW w:w="2702" w:type="dxa"/>
            <w:gridSpan w:val="2"/>
            <w:shd w:val="clear" w:color="auto" w:fill="auto"/>
            <w:vAlign w:val="bottom"/>
          </w:tcPr>
          <w:p w14:paraId="196C55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Theme="majorBidi" w:hAnsiTheme="majorBidi" w:cstheme="majorBidi"/>
                <w:sz w:val="30"/>
                <w:szCs w:val="30"/>
                <w:cs/>
              </w:rPr>
            </w:pPr>
            <w:r w:rsidRPr="008A4F3D">
              <w:rPr>
                <w:rFonts w:asciiTheme="majorBidi" w:hAnsiTheme="majorBidi" w:cstheme="majorBidi"/>
                <w:sz w:val="30"/>
                <w:szCs w:val="30"/>
              </w:rPr>
              <w:t>Short-term borrowings</w:t>
            </w:r>
          </w:p>
        </w:tc>
        <w:tc>
          <w:tcPr>
            <w:tcW w:w="1512" w:type="dxa"/>
            <w:shd w:val="clear" w:color="auto" w:fill="auto"/>
            <w:vAlign w:val="bottom"/>
          </w:tcPr>
          <w:p w14:paraId="6C1026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31</w:t>
            </w:r>
            <w:r w:rsidRPr="008A4F3D">
              <w:rPr>
                <w:rFonts w:asciiTheme="majorBidi" w:hAnsiTheme="majorBidi" w:cstheme="majorBidi"/>
                <w:sz w:val="27"/>
                <w:szCs w:val="27"/>
              </w:rPr>
              <w:t>,</w:t>
            </w:r>
            <w:r w:rsidRPr="008A4F3D">
              <w:rPr>
                <w:rFonts w:ascii="Angsana New" w:hAnsi="Angsana New"/>
                <w:sz w:val="27"/>
                <w:szCs w:val="27"/>
              </w:rPr>
              <w:t>009</w:t>
            </w:r>
            <w:r w:rsidRPr="008A4F3D">
              <w:rPr>
                <w:rFonts w:asciiTheme="majorBidi" w:hAnsiTheme="majorBidi" w:cstheme="majorBidi"/>
                <w:sz w:val="27"/>
                <w:szCs w:val="27"/>
              </w:rPr>
              <w:t>,</w:t>
            </w:r>
            <w:r w:rsidRPr="008A4F3D">
              <w:rPr>
                <w:rFonts w:ascii="Angsana New" w:hAnsi="Angsana New"/>
                <w:sz w:val="27"/>
                <w:szCs w:val="27"/>
              </w:rPr>
              <w:t>817</w:t>
            </w:r>
          </w:p>
        </w:tc>
        <w:tc>
          <w:tcPr>
            <w:tcW w:w="236" w:type="dxa"/>
            <w:gridSpan w:val="2"/>
            <w:shd w:val="clear" w:color="auto" w:fill="auto"/>
            <w:vAlign w:val="bottom"/>
          </w:tcPr>
          <w:p w14:paraId="42A23F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p>
        </w:tc>
        <w:tc>
          <w:tcPr>
            <w:tcW w:w="1485" w:type="dxa"/>
            <w:gridSpan w:val="3"/>
            <w:shd w:val="clear" w:color="auto" w:fill="auto"/>
          </w:tcPr>
          <w:p w14:paraId="6566A4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w:t>
            </w:r>
            <w:r w:rsidRPr="008A4F3D">
              <w:rPr>
                <w:rFonts w:asciiTheme="majorBidi" w:hAnsiTheme="majorBidi" w:cstheme="majorBidi"/>
                <w:sz w:val="27"/>
                <w:szCs w:val="27"/>
              </w:rPr>
              <w:t>,</w:t>
            </w:r>
            <w:r w:rsidRPr="008A4F3D">
              <w:rPr>
                <w:rFonts w:ascii="Angsana New" w:hAnsi="Angsana New"/>
                <w:sz w:val="27"/>
                <w:szCs w:val="27"/>
              </w:rPr>
              <w:t>500</w:t>
            </w:r>
            <w:r w:rsidRPr="008A4F3D">
              <w:rPr>
                <w:rFonts w:asciiTheme="majorBidi" w:hAnsiTheme="majorBidi" w:cstheme="majorBidi"/>
                <w:sz w:val="27"/>
                <w:szCs w:val="27"/>
              </w:rPr>
              <w:t>,</w:t>
            </w:r>
            <w:r w:rsidRPr="008A4F3D">
              <w:rPr>
                <w:rFonts w:ascii="Angsana New" w:hAnsi="Angsana New"/>
                <w:sz w:val="27"/>
                <w:szCs w:val="27"/>
              </w:rPr>
              <w:t>000</w:t>
            </w:r>
          </w:p>
        </w:tc>
        <w:tc>
          <w:tcPr>
            <w:tcW w:w="236" w:type="dxa"/>
            <w:shd w:val="clear" w:color="auto" w:fill="auto"/>
          </w:tcPr>
          <w:p w14:paraId="2DAFDCC4" w14:textId="77777777" w:rsidR="008A4F3D" w:rsidRPr="008A4F3D" w:rsidRDefault="008A4F3D" w:rsidP="008A4F3D">
            <w:pPr>
              <w:tabs>
                <w:tab w:val="clear" w:pos="454"/>
                <w:tab w:val="clear" w:pos="680"/>
                <w:tab w:val="left" w:pos="0"/>
                <w:tab w:val="left" w:pos="959"/>
              </w:tabs>
              <w:ind w:right="170"/>
              <w:jc w:val="right"/>
              <w:rPr>
                <w:rFonts w:asciiTheme="majorBidi" w:hAnsiTheme="majorBidi" w:cstheme="majorBidi"/>
                <w:sz w:val="27"/>
                <w:szCs w:val="27"/>
              </w:rPr>
            </w:pPr>
          </w:p>
        </w:tc>
        <w:tc>
          <w:tcPr>
            <w:tcW w:w="1516" w:type="dxa"/>
            <w:gridSpan w:val="2"/>
            <w:shd w:val="clear" w:color="auto" w:fill="auto"/>
          </w:tcPr>
          <w:p w14:paraId="4EB509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14</w:t>
            </w:r>
            <w:r w:rsidRPr="008A4F3D">
              <w:rPr>
                <w:rFonts w:asciiTheme="majorBidi" w:hAnsiTheme="majorBidi" w:cstheme="majorBidi"/>
                <w:sz w:val="27"/>
                <w:szCs w:val="27"/>
              </w:rPr>
              <w:t>,</w:t>
            </w:r>
            <w:r w:rsidRPr="008A4F3D">
              <w:rPr>
                <w:rFonts w:ascii="Angsana New" w:hAnsi="Angsana New"/>
                <w:sz w:val="27"/>
                <w:szCs w:val="27"/>
              </w:rPr>
              <w:t>279</w:t>
            </w:r>
            <w:r w:rsidRPr="008A4F3D">
              <w:rPr>
                <w:rFonts w:asciiTheme="majorBidi" w:hAnsiTheme="majorBidi" w:cstheme="majorBidi"/>
                <w:sz w:val="27"/>
                <w:szCs w:val="27"/>
              </w:rPr>
              <w:t>,</w:t>
            </w:r>
            <w:r w:rsidRPr="008A4F3D">
              <w:rPr>
                <w:rFonts w:ascii="Angsana New" w:hAnsi="Angsana New"/>
                <w:sz w:val="27"/>
                <w:szCs w:val="27"/>
              </w:rPr>
              <w:t>079</w:t>
            </w:r>
            <w:r w:rsidRPr="008A4F3D">
              <w:rPr>
                <w:rFonts w:asciiTheme="majorBidi" w:hAnsiTheme="majorBidi" w:cstheme="majorBidi"/>
                <w:sz w:val="27"/>
                <w:szCs w:val="27"/>
              </w:rPr>
              <w:t>)</w:t>
            </w:r>
          </w:p>
        </w:tc>
        <w:tc>
          <w:tcPr>
            <w:tcW w:w="236" w:type="dxa"/>
            <w:gridSpan w:val="2"/>
            <w:shd w:val="clear" w:color="auto" w:fill="auto"/>
          </w:tcPr>
          <w:p w14:paraId="12391843" w14:textId="77777777" w:rsidR="008A4F3D" w:rsidRPr="008A4F3D" w:rsidRDefault="008A4F3D" w:rsidP="008A4F3D">
            <w:pPr>
              <w:tabs>
                <w:tab w:val="clear" w:pos="454"/>
                <w:tab w:val="clear" w:pos="680"/>
                <w:tab w:val="left" w:pos="0"/>
                <w:tab w:val="left" w:pos="959"/>
              </w:tabs>
              <w:ind w:right="170"/>
              <w:jc w:val="right"/>
              <w:rPr>
                <w:rFonts w:asciiTheme="majorBidi" w:hAnsiTheme="majorBidi" w:cstheme="majorBidi"/>
                <w:sz w:val="27"/>
                <w:szCs w:val="27"/>
              </w:rPr>
            </w:pPr>
          </w:p>
        </w:tc>
        <w:tc>
          <w:tcPr>
            <w:tcW w:w="1804" w:type="dxa"/>
            <w:gridSpan w:val="2"/>
            <w:shd w:val="clear" w:color="auto" w:fill="auto"/>
          </w:tcPr>
          <w:p w14:paraId="336489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21</w:t>
            </w:r>
            <w:r w:rsidRPr="008A4F3D">
              <w:rPr>
                <w:rFonts w:asciiTheme="majorBidi" w:hAnsiTheme="majorBidi" w:cstheme="majorBidi"/>
                <w:sz w:val="27"/>
                <w:szCs w:val="27"/>
              </w:rPr>
              <w:t>,</w:t>
            </w:r>
            <w:r w:rsidRPr="008A4F3D">
              <w:rPr>
                <w:rFonts w:ascii="Angsana New" w:hAnsi="Angsana New"/>
                <w:sz w:val="27"/>
                <w:szCs w:val="27"/>
              </w:rPr>
              <w:t>230</w:t>
            </w:r>
            <w:r w:rsidRPr="008A4F3D">
              <w:rPr>
                <w:rFonts w:asciiTheme="majorBidi" w:hAnsiTheme="majorBidi" w:cstheme="majorBidi"/>
                <w:sz w:val="27"/>
                <w:szCs w:val="27"/>
              </w:rPr>
              <w:t>,</w:t>
            </w:r>
            <w:r w:rsidRPr="008A4F3D">
              <w:rPr>
                <w:rFonts w:ascii="Angsana New" w:hAnsi="Angsana New"/>
                <w:sz w:val="27"/>
                <w:szCs w:val="27"/>
              </w:rPr>
              <w:t>738</w:t>
            </w:r>
          </w:p>
        </w:tc>
      </w:tr>
      <w:tr w:rsidR="008A4F3D" w:rsidRPr="008A4F3D" w14:paraId="594BDC5F" w14:textId="77777777" w:rsidTr="00513BD1">
        <w:trPr>
          <w:trHeight w:hRule="exact" w:val="397"/>
          <w:tblHeader/>
        </w:trPr>
        <w:tc>
          <w:tcPr>
            <w:tcW w:w="2702" w:type="dxa"/>
            <w:gridSpan w:val="2"/>
            <w:shd w:val="clear" w:color="auto" w:fill="auto"/>
            <w:vAlign w:val="bottom"/>
          </w:tcPr>
          <w:p w14:paraId="6BC961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firstLine="154"/>
              <w:rPr>
                <w:rFonts w:asciiTheme="majorBidi" w:hAnsiTheme="majorBidi" w:cstheme="majorBidi"/>
                <w:sz w:val="30"/>
                <w:szCs w:val="30"/>
              </w:rPr>
            </w:pPr>
            <w:r w:rsidRPr="008A4F3D">
              <w:rPr>
                <w:rFonts w:asciiTheme="majorBidi" w:hAnsiTheme="majorBidi" w:cstheme="majorBidi"/>
                <w:sz w:val="30"/>
                <w:szCs w:val="30"/>
              </w:rPr>
              <w:t>Interest payable</w:t>
            </w:r>
          </w:p>
        </w:tc>
        <w:tc>
          <w:tcPr>
            <w:tcW w:w="1512" w:type="dxa"/>
            <w:shd w:val="clear" w:color="auto" w:fill="auto"/>
            <w:vAlign w:val="bottom"/>
          </w:tcPr>
          <w:p w14:paraId="27BD26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6</w:t>
            </w:r>
            <w:r w:rsidRPr="008A4F3D">
              <w:rPr>
                <w:rFonts w:asciiTheme="majorBidi" w:hAnsiTheme="majorBidi" w:cstheme="majorBidi"/>
                <w:sz w:val="27"/>
                <w:szCs w:val="27"/>
              </w:rPr>
              <w:t>,</w:t>
            </w:r>
            <w:r w:rsidRPr="008A4F3D">
              <w:rPr>
                <w:rFonts w:ascii="Angsana New" w:hAnsi="Angsana New"/>
                <w:sz w:val="27"/>
                <w:szCs w:val="27"/>
              </w:rPr>
              <w:t>689</w:t>
            </w:r>
            <w:r w:rsidRPr="008A4F3D">
              <w:rPr>
                <w:rFonts w:asciiTheme="majorBidi" w:hAnsiTheme="majorBidi" w:cstheme="majorBidi"/>
                <w:sz w:val="27"/>
                <w:szCs w:val="27"/>
              </w:rPr>
              <w:t>,</w:t>
            </w:r>
            <w:r w:rsidRPr="008A4F3D">
              <w:rPr>
                <w:rFonts w:ascii="Angsana New" w:hAnsi="Angsana New"/>
                <w:sz w:val="27"/>
                <w:szCs w:val="27"/>
              </w:rPr>
              <w:t>425</w:t>
            </w:r>
          </w:p>
        </w:tc>
        <w:tc>
          <w:tcPr>
            <w:tcW w:w="236" w:type="dxa"/>
            <w:gridSpan w:val="2"/>
            <w:shd w:val="clear" w:color="auto" w:fill="auto"/>
            <w:vAlign w:val="bottom"/>
          </w:tcPr>
          <w:p w14:paraId="1E7F5D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27"/>
                <w:szCs w:val="27"/>
                <w:cs/>
                <w:lang w:eastAsia="th-TH"/>
              </w:rPr>
            </w:pPr>
          </w:p>
        </w:tc>
        <w:tc>
          <w:tcPr>
            <w:tcW w:w="1485" w:type="dxa"/>
            <w:gridSpan w:val="3"/>
            <w:shd w:val="clear" w:color="auto" w:fill="auto"/>
          </w:tcPr>
          <w:p w14:paraId="1737C8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42</w:t>
            </w:r>
            <w:r w:rsidRPr="008A4F3D">
              <w:rPr>
                <w:rFonts w:asciiTheme="majorBidi" w:hAnsiTheme="majorBidi" w:cstheme="majorBidi"/>
                <w:sz w:val="27"/>
                <w:szCs w:val="27"/>
              </w:rPr>
              <w:t>,</w:t>
            </w:r>
            <w:r w:rsidRPr="008A4F3D">
              <w:rPr>
                <w:rFonts w:ascii="Angsana New" w:hAnsi="Angsana New"/>
                <w:sz w:val="27"/>
                <w:szCs w:val="27"/>
              </w:rPr>
              <w:t>418</w:t>
            </w:r>
          </w:p>
        </w:tc>
        <w:tc>
          <w:tcPr>
            <w:tcW w:w="236" w:type="dxa"/>
            <w:shd w:val="clear" w:color="auto" w:fill="auto"/>
          </w:tcPr>
          <w:p w14:paraId="520DD6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9"/>
              </w:tabs>
              <w:spacing w:line="240" w:lineRule="auto"/>
              <w:ind w:right="170"/>
              <w:jc w:val="center"/>
              <w:rPr>
                <w:rFonts w:asciiTheme="majorBidi" w:hAnsiTheme="majorBidi" w:cstheme="majorBidi"/>
                <w:sz w:val="27"/>
                <w:szCs w:val="27"/>
                <w:cs/>
              </w:rPr>
            </w:pPr>
          </w:p>
        </w:tc>
        <w:tc>
          <w:tcPr>
            <w:tcW w:w="1516" w:type="dxa"/>
            <w:gridSpan w:val="2"/>
            <w:shd w:val="clear" w:color="auto" w:fill="auto"/>
          </w:tcPr>
          <w:p w14:paraId="77EBA4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6</w:t>
            </w:r>
            <w:r w:rsidRPr="008A4F3D">
              <w:rPr>
                <w:rFonts w:asciiTheme="majorBidi" w:hAnsiTheme="majorBidi" w:cstheme="majorBidi"/>
                <w:sz w:val="27"/>
                <w:szCs w:val="27"/>
              </w:rPr>
              <w:t>,</w:t>
            </w:r>
            <w:r w:rsidRPr="008A4F3D">
              <w:rPr>
                <w:rFonts w:ascii="Angsana New" w:hAnsi="Angsana New"/>
                <w:sz w:val="27"/>
                <w:szCs w:val="27"/>
              </w:rPr>
              <w:t>238</w:t>
            </w:r>
            <w:r w:rsidRPr="008A4F3D">
              <w:rPr>
                <w:rFonts w:asciiTheme="majorBidi" w:hAnsiTheme="majorBidi" w:cstheme="majorBidi"/>
                <w:sz w:val="27"/>
                <w:szCs w:val="27"/>
              </w:rPr>
              <w:t>,</w:t>
            </w:r>
            <w:r w:rsidRPr="008A4F3D">
              <w:rPr>
                <w:rFonts w:ascii="Angsana New" w:hAnsi="Angsana New"/>
                <w:sz w:val="27"/>
                <w:szCs w:val="27"/>
              </w:rPr>
              <w:t>389</w:t>
            </w:r>
            <w:r w:rsidRPr="008A4F3D">
              <w:rPr>
                <w:rFonts w:asciiTheme="majorBidi" w:hAnsiTheme="majorBidi" w:cstheme="majorBidi"/>
                <w:sz w:val="27"/>
                <w:szCs w:val="27"/>
              </w:rPr>
              <w:t>)</w:t>
            </w:r>
          </w:p>
        </w:tc>
        <w:tc>
          <w:tcPr>
            <w:tcW w:w="236" w:type="dxa"/>
            <w:gridSpan w:val="2"/>
            <w:shd w:val="clear" w:color="auto" w:fill="auto"/>
          </w:tcPr>
          <w:p w14:paraId="2612A9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9"/>
              </w:tabs>
              <w:spacing w:line="240" w:lineRule="auto"/>
              <w:ind w:right="170"/>
              <w:jc w:val="center"/>
              <w:rPr>
                <w:rFonts w:asciiTheme="majorBidi" w:hAnsiTheme="majorBidi" w:cstheme="majorBidi"/>
                <w:sz w:val="27"/>
                <w:szCs w:val="27"/>
                <w:cs/>
              </w:rPr>
            </w:pPr>
          </w:p>
        </w:tc>
        <w:tc>
          <w:tcPr>
            <w:tcW w:w="1804" w:type="dxa"/>
            <w:gridSpan w:val="2"/>
            <w:shd w:val="clear" w:color="auto" w:fill="auto"/>
          </w:tcPr>
          <w:p w14:paraId="3509F0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493</w:t>
            </w:r>
            <w:r w:rsidRPr="008A4F3D">
              <w:rPr>
                <w:rFonts w:asciiTheme="majorBidi" w:hAnsiTheme="majorBidi" w:cstheme="majorBidi"/>
                <w:sz w:val="27"/>
                <w:szCs w:val="27"/>
              </w:rPr>
              <w:t>,</w:t>
            </w:r>
            <w:r w:rsidRPr="008A4F3D">
              <w:rPr>
                <w:rFonts w:ascii="Angsana New" w:hAnsi="Angsana New"/>
                <w:sz w:val="27"/>
                <w:szCs w:val="27"/>
              </w:rPr>
              <w:t>454</w:t>
            </w:r>
          </w:p>
        </w:tc>
      </w:tr>
      <w:tr w:rsidR="008A4F3D" w:rsidRPr="008A4F3D" w14:paraId="097BF731" w14:textId="77777777" w:rsidTr="00513BD1">
        <w:trPr>
          <w:trHeight w:hRule="exact" w:val="397"/>
          <w:tblHeader/>
        </w:trPr>
        <w:tc>
          <w:tcPr>
            <w:tcW w:w="2702" w:type="dxa"/>
            <w:gridSpan w:val="2"/>
            <w:shd w:val="clear" w:color="auto" w:fill="auto"/>
            <w:vAlign w:val="center"/>
          </w:tcPr>
          <w:p w14:paraId="4E520F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4"/>
              <w:rPr>
                <w:rFonts w:asciiTheme="majorBidi" w:hAnsiTheme="majorBidi" w:cstheme="majorBidi"/>
                <w:sz w:val="30"/>
                <w:szCs w:val="30"/>
                <w:cs/>
              </w:rPr>
            </w:pPr>
            <w:r w:rsidRPr="008A4F3D">
              <w:rPr>
                <w:rFonts w:asciiTheme="majorBidi" w:hAnsiTheme="majorBidi" w:cstheme="majorBidi"/>
                <w:sz w:val="30"/>
                <w:szCs w:val="30"/>
              </w:rPr>
              <w:t>Total</w:t>
            </w:r>
          </w:p>
        </w:tc>
        <w:tc>
          <w:tcPr>
            <w:tcW w:w="1512" w:type="dxa"/>
            <w:tcBorders>
              <w:top w:val="single" w:sz="4" w:space="0" w:color="auto"/>
              <w:bottom w:val="double" w:sz="4" w:space="0" w:color="auto"/>
            </w:tcBorders>
            <w:shd w:val="clear" w:color="auto" w:fill="auto"/>
            <w:vAlign w:val="bottom"/>
          </w:tcPr>
          <w:p w14:paraId="3D30B1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37</w:t>
            </w:r>
            <w:r w:rsidRPr="008A4F3D">
              <w:rPr>
                <w:rFonts w:asciiTheme="majorBidi" w:hAnsiTheme="majorBidi" w:cstheme="majorBidi"/>
                <w:sz w:val="27"/>
                <w:szCs w:val="27"/>
              </w:rPr>
              <w:t>,</w:t>
            </w:r>
            <w:r w:rsidRPr="008A4F3D">
              <w:rPr>
                <w:rFonts w:ascii="Angsana New" w:hAnsi="Angsana New"/>
                <w:sz w:val="27"/>
                <w:szCs w:val="27"/>
              </w:rPr>
              <w:t>699</w:t>
            </w:r>
            <w:r w:rsidRPr="008A4F3D">
              <w:rPr>
                <w:rFonts w:asciiTheme="majorBidi" w:hAnsiTheme="majorBidi" w:cstheme="majorBidi"/>
                <w:sz w:val="27"/>
                <w:szCs w:val="27"/>
              </w:rPr>
              <w:t>,</w:t>
            </w:r>
            <w:r w:rsidRPr="008A4F3D">
              <w:rPr>
                <w:rFonts w:ascii="Angsana New" w:hAnsi="Angsana New"/>
                <w:sz w:val="27"/>
                <w:szCs w:val="27"/>
              </w:rPr>
              <w:t>242</w:t>
            </w:r>
          </w:p>
        </w:tc>
        <w:tc>
          <w:tcPr>
            <w:tcW w:w="236" w:type="dxa"/>
            <w:gridSpan w:val="2"/>
            <w:shd w:val="clear" w:color="auto" w:fill="auto"/>
            <w:vAlign w:val="bottom"/>
          </w:tcPr>
          <w:p w14:paraId="101078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napToGrid w:val="0"/>
                <w:sz w:val="27"/>
                <w:szCs w:val="27"/>
                <w:cs/>
                <w:lang w:eastAsia="th-TH"/>
              </w:rPr>
            </w:pPr>
          </w:p>
        </w:tc>
        <w:tc>
          <w:tcPr>
            <w:tcW w:w="1485" w:type="dxa"/>
            <w:gridSpan w:val="3"/>
            <w:tcBorders>
              <w:top w:val="single" w:sz="4" w:space="0" w:color="auto"/>
              <w:bottom w:val="double" w:sz="4" w:space="0" w:color="auto"/>
            </w:tcBorders>
            <w:shd w:val="clear" w:color="auto" w:fill="auto"/>
          </w:tcPr>
          <w:p w14:paraId="62DB5B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4</w:t>
            </w:r>
            <w:r w:rsidRPr="008A4F3D">
              <w:rPr>
                <w:rFonts w:asciiTheme="majorBidi" w:hAnsiTheme="majorBidi" w:cstheme="majorBidi"/>
                <w:sz w:val="27"/>
                <w:szCs w:val="27"/>
              </w:rPr>
              <w:t>,</w:t>
            </w:r>
            <w:r w:rsidRPr="008A4F3D">
              <w:rPr>
                <w:rFonts w:ascii="Angsana New" w:hAnsi="Angsana New"/>
                <w:sz w:val="27"/>
                <w:szCs w:val="27"/>
              </w:rPr>
              <w:t>542</w:t>
            </w:r>
            <w:r w:rsidRPr="008A4F3D">
              <w:rPr>
                <w:rFonts w:asciiTheme="majorBidi" w:hAnsiTheme="majorBidi" w:cstheme="majorBidi"/>
                <w:sz w:val="27"/>
                <w:szCs w:val="27"/>
              </w:rPr>
              <w:t>,</w:t>
            </w:r>
            <w:r w:rsidRPr="008A4F3D">
              <w:rPr>
                <w:rFonts w:ascii="Angsana New" w:hAnsi="Angsana New"/>
                <w:sz w:val="27"/>
                <w:szCs w:val="27"/>
              </w:rPr>
              <w:t>418</w:t>
            </w:r>
          </w:p>
        </w:tc>
        <w:tc>
          <w:tcPr>
            <w:tcW w:w="236" w:type="dxa"/>
            <w:shd w:val="clear" w:color="auto" w:fill="auto"/>
          </w:tcPr>
          <w:p w14:paraId="14502F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9"/>
              </w:tabs>
              <w:spacing w:line="240" w:lineRule="auto"/>
              <w:ind w:right="170"/>
              <w:jc w:val="center"/>
              <w:rPr>
                <w:rFonts w:asciiTheme="majorBidi" w:hAnsiTheme="majorBidi" w:cstheme="majorBidi"/>
                <w:sz w:val="27"/>
                <w:szCs w:val="27"/>
                <w:cs/>
              </w:rPr>
            </w:pPr>
          </w:p>
        </w:tc>
        <w:tc>
          <w:tcPr>
            <w:tcW w:w="1516" w:type="dxa"/>
            <w:gridSpan w:val="2"/>
            <w:tcBorders>
              <w:top w:val="single" w:sz="4" w:space="0" w:color="auto"/>
              <w:bottom w:val="double" w:sz="4" w:space="0" w:color="auto"/>
            </w:tcBorders>
            <w:shd w:val="clear" w:color="auto" w:fill="auto"/>
          </w:tcPr>
          <w:p w14:paraId="6348BF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20</w:t>
            </w:r>
            <w:r w:rsidRPr="008A4F3D">
              <w:rPr>
                <w:rFonts w:asciiTheme="majorBidi" w:hAnsiTheme="majorBidi" w:cstheme="majorBidi"/>
                <w:sz w:val="27"/>
                <w:szCs w:val="27"/>
              </w:rPr>
              <w:t>,</w:t>
            </w:r>
            <w:r w:rsidRPr="008A4F3D">
              <w:rPr>
                <w:rFonts w:ascii="Angsana New" w:hAnsi="Angsana New"/>
                <w:sz w:val="27"/>
                <w:szCs w:val="27"/>
              </w:rPr>
              <w:t>517</w:t>
            </w:r>
            <w:r w:rsidRPr="008A4F3D">
              <w:rPr>
                <w:rFonts w:asciiTheme="majorBidi" w:hAnsiTheme="majorBidi" w:cstheme="majorBidi"/>
                <w:sz w:val="27"/>
                <w:szCs w:val="27"/>
              </w:rPr>
              <w:t>,</w:t>
            </w:r>
            <w:r w:rsidRPr="008A4F3D">
              <w:rPr>
                <w:rFonts w:ascii="Angsana New" w:hAnsi="Angsana New"/>
                <w:sz w:val="27"/>
                <w:szCs w:val="27"/>
              </w:rPr>
              <w:t>468</w:t>
            </w:r>
            <w:r w:rsidRPr="008A4F3D">
              <w:rPr>
                <w:rFonts w:asciiTheme="majorBidi" w:hAnsiTheme="majorBidi" w:cstheme="majorBidi"/>
                <w:sz w:val="27"/>
                <w:szCs w:val="27"/>
              </w:rPr>
              <w:t>)</w:t>
            </w:r>
          </w:p>
        </w:tc>
        <w:tc>
          <w:tcPr>
            <w:tcW w:w="236" w:type="dxa"/>
            <w:gridSpan w:val="2"/>
            <w:shd w:val="clear" w:color="auto" w:fill="auto"/>
          </w:tcPr>
          <w:p w14:paraId="78EDFE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9"/>
              </w:tabs>
              <w:spacing w:line="240" w:lineRule="auto"/>
              <w:ind w:right="170"/>
              <w:rPr>
                <w:rFonts w:asciiTheme="majorBidi" w:hAnsiTheme="majorBidi" w:cstheme="majorBidi"/>
                <w:sz w:val="27"/>
                <w:szCs w:val="27"/>
                <w:cs/>
              </w:rPr>
            </w:pPr>
          </w:p>
        </w:tc>
        <w:tc>
          <w:tcPr>
            <w:tcW w:w="1804" w:type="dxa"/>
            <w:gridSpan w:val="2"/>
            <w:tcBorders>
              <w:top w:val="single" w:sz="4" w:space="0" w:color="auto"/>
              <w:bottom w:val="double" w:sz="4" w:space="0" w:color="auto"/>
            </w:tcBorders>
            <w:shd w:val="clear" w:color="auto" w:fill="auto"/>
          </w:tcPr>
          <w:p w14:paraId="5D4A61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ind w:right="170"/>
              <w:jc w:val="right"/>
              <w:rPr>
                <w:rFonts w:asciiTheme="majorBidi" w:hAnsiTheme="majorBidi" w:cstheme="majorBidi"/>
                <w:sz w:val="27"/>
                <w:szCs w:val="27"/>
              </w:rPr>
            </w:pPr>
            <w:r w:rsidRPr="008A4F3D">
              <w:rPr>
                <w:rFonts w:ascii="Angsana New" w:hAnsi="Angsana New"/>
                <w:sz w:val="27"/>
                <w:szCs w:val="27"/>
              </w:rPr>
              <w:t>21</w:t>
            </w:r>
            <w:r w:rsidRPr="008A4F3D">
              <w:rPr>
                <w:rFonts w:asciiTheme="majorBidi" w:hAnsiTheme="majorBidi" w:cstheme="majorBidi"/>
                <w:sz w:val="27"/>
                <w:szCs w:val="27"/>
              </w:rPr>
              <w:t>,</w:t>
            </w:r>
            <w:r w:rsidRPr="008A4F3D">
              <w:rPr>
                <w:rFonts w:ascii="Angsana New" w:hAnsi="Angsana New"/>
                <w:sz w:val="27"/>
                <w:szCs w:val="27"/>
              </w:rPr>
              <w:t>724</w:t>
            </w:r>
            <w:r w:rsidRPr="008A4F3D">
              <w:rPr>
                <w:rFonts w:asciiTheme="majorBidi" w:hAnsiTheme="majorBidi" w:cstheme="majorBidi"/>
                <w:sz w:val="27"/>
                <w:szCs w:val="27"/>
              </w:rPr>
              <w:t>,</w:t>
            </w:r>
            <w:r w:rsidRPr="008A4F3D">
              <w:rPr>
                <w:rFonts w:ascii="Angsana New" w:hAnsi="Angsana New"/>
                <w:sz w:val="27"/>
                <w:szCs w:val="27"/>
              </w:rPr>
              <w:t>192</w:t>
            </w:r>
          </w:p>
        </w:tc>
      </w:tr>
    </w:tbl>
    <w:p w14:paraId="73C6D6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2E3266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5E97E350" w14:textId="77777777" w:rsidR="008A4F3D" w:rsidRPr="008A4F3D" w:rsidRDefault="008A4F3D" w:rsidP="008A4F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t>SHORT–TERM BORROWINGS FROM OTHER PERSONS</w:t>
      </w:r>
    </w:p>
    <w:p w14:paraId="03F850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Theme="majorBidi" w:hAnsiTheme="majorBidi" w:cstheme="majorBidi"/>
          <w:b/>
          <w:bCs/>
          <w:sz w:val="10"/>
          <w:szCs w:val="10"/>
        </w:rPr>
      </w:pPr>
    </w:p>
    <w:p w14:paraId="6824C4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firstLine="476"/>
        <w:jc w:val="thaiDistribute"/>
        <w:rPr>
          <w:rFonts w:asciiTheme="majorBidi" w:hAnsiTheme="majorBidi" w:cstheme="majorBidi"/>
          <w:sz w:val="30"/>
          <w:szCs w:val="30"/>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27"/>
          <w:szCs w:val="27"/>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and </w:t>
      </w:r>
      <w:r w:rsidRPr="008A4F3D">
        <w:rPr>
          <w:rFonts w:ascii="Angsana New" w:hAnsi="Angsana New"/>
          <w:sz w:val="27"/>
          <w:szCs w:val="27"/>
        </w:rPr>
        <w:t>2023,</w:t>
      </w:r>
      <w:r w:rsidRPr="008A4F3D">
        <w:rPr>
          <w:rFonts w:asciiTheme="majorBidi" w:hAnsiTheme="majorBidi" w:cstheme="majorBidi"/>
          <w:sz w:val="30"/>
          <w:szCs w:val="30"/>
        </w:rPr>
        <w:t xml:space="preserve"> the Company had short-term borrowings with a non-related person, amounting to Baht </w:t>
      </w:r>
      <w:r w:rsidRPr="008A4F3D">
        <w:rPr>
          <w:rFonts w:ascii="Angsana New" w:hAnsi="Angsana New"/>
          <w:sz w:val="27"/>
          <w:szCs w:val="27"/>
        </w:rPr>
        <w:t>40</w:t>
      </w:r>
      <w:r w:rsidRPr="008A4F3D">
        <w:rPr>
          <w:rFonts w:asciiTheme="majorBidi" w:hAnsiTheme="majorBidi" w:cstheme="majorBidi"/>
          <w:sz w:val="27"/>
          <w:szCs w:val="27"/>
        </w:rPr>
        <w:t xml:space="preserve"> </w:t>
      </w:r>
      <w:r w:rsidRPr="008A4F3D">
        <w:rPr>
          <w:rFonts w:asciiTheme="majorBidi" w:hAnsiTheme="majorBidi" w:cstheme="majorBidi"/>
          <w:sz w:val="30"/>
          <w:szCs w:val="30"/>
        </w:rPr>
        <w:t xml:space="preserve">million for being working capital in operations and </w:t>
      </w:r>
      <w:proofErr w:type="spellStart"/>
      <w:r w:rsidRPr="008A4F3D">
        <w:rPr>
          <w:rFonts w:asciiTheme="majorBidi" w:hAnsiTheme="majorBidi" w:cstheme="majorBidi"/>
          <w:sz w:val="30"/>
          <w:szCs w:val="30"/>
        </w:rPr>
        <w:t>guaranted</w:t>
      </w:r>
      <w:proofErr w:type="spellEnd"/>
      <w:r w:rsidRPr="008A4F3D">
        <w:rPr>
          <w:rFonts w:asciiTheme="majorBidi" w:hAnsiTheme="majorBidi" w:cstheme="majorBidi"/>
          <w:sz w:val="30"/>
          <w:szCs w:val="30"/>
        </w:rPr>
        <w:t xml:space="preserve"> by pledge of the Company's </w:t>
      </w:r>
      <w:r w:rsidRPr="008A4F3D">
        <w:rPr>
          <w:rFonts w:ascii="Angsana New" w:hAnsi="Angsana New"/>
          <w:sz w:val="27"/>
          <w:szCs w:val="27"/>
        </w:rPr>
        <w:t>26</w:t>
      </w:r>
      <w:r w:rsidRPr="008A4F3D">
        <w:rPr>
          <w:rFonts w:asciiTheme="majorBidi" w:hAnsiTheme="majorBidi" w:cstheme="majorBidi"/>
          <w:sz w:val="27"/>
          <w:szCs w:val="27"/>
          <w:cs/>
        </w:rPr>
        <w:t xml:space="preserve"> </w:t>
      </w:r>
      <w:r w:rsidRPr="008A4F3D">
        <w:rPr>
          <w:rFonts w:asciiTheme="majorBidi" w:hAnsiTheme="majorBidi" w:cstheme="majorBidi"/>
          <w:sz w:val="30"/>
          <w:szCs w:val="30"/>
        </w:rPr>
        <w:t>million</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common shares, owned by certain director of the Company and </w:t>
      </w:r>
      <w:proofErr w:type="spellStart"/>
      <w:r w:rsidRPr="008A4F3D">
        <w:rPr>
          <w:rFonts w:asciiTheme="majorBidi" w:hAnsiTheme="majorBidi" w:cstheme="majorBidi"/>
          <w:sz w:val="30"/>
          <w:szCs w:val="30"/>
        </w:rPr>
        <w:t>guaranted</w:t>
      </w:r>
      <w:proofErr w:type="spellEnd"/>
      <w:r w:rsidRPr="008A4F3D">
        <w:rPr>
          <w:rFonts w:asciiTheme="majorBidi" w:hAnsiTheme="majorBidi" w:cstheme="majorBidi"/>
          <w:sz w:val="30"/>
          <w:szCs w:val="30"/>
        </w:rPr>
        <w:t xml:space="preserve"> by promissory note owned by certain director of the Company which bear interest at </w:t>
      </w:r>
      <w:r w:rsidRPr="008A4F3D">
        <w:rPr>
          <w:rFonts w:ascii="Angsana New" w:hAnsi="Angsana New"/>
          <w:sz w:val="27"/>
          <w:szCs w:val="27"/>
        </w:rPr>
        <w:t>12</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w:t>
      </w:r>
    </w:p>
    <w:p w14:paraId="65A041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30"/>
          <w:szCs w:val="30"/>
        </w:rPr>
      </w:pPr>
    </w:p>
    <w:p w14:paraId="4FED4E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5DFC3E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31094C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4CBB18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409F71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3FC3B2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51B0B0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026698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34FF40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30"/>
          <w:szCs w:val="30"/>
        </w:rPr>
      </w:pPr>
    </w:p>
    <w:p w14:paraId="3F6B17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10"/>
          <w:szCs w:val="10"/>
        </w:rPr>
      </w:pPr>
    </w:p>
    <w:p w14:paraId="0A78F6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 w:firstLine="476"/>
        <w:jc w:val="thaiDistribute"/>
        <w:rPr>
          <w:rFonts w:asciiTheme="majorBidi" w:hAnsiTheme="majorBidi" w:cstheme="majorBidi"/>
          <w:sz w:val="10"/>
          <w:szCs w:val="10"/>
        </w:rPr>
      </w:pPr>
    </w:p>
    <w:p w14:paraId="5D9D5EE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10"/>
          <w:szCs w:val="10"/>
        </w:rPr>
      </w:pPr>
    </w:p>
    <w:p w14:paraId="794FE737" w14:textId="77777777" w:rsidR="008A4F3D" w:rsidRPr="008A4F3D" w:rsidRDefault="008A4F3D" w:rsidP="008A4F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t>LONG - TERM BORROWINGS FROM FINANCIAL INSTITUTIONS</w:t>
      </w:r>
    </w:p>
    <w:p w14:paraId="09661482" w14:textId="77777777" w:rsidR="008A4F3D" w:rsidRPr="008A4F3D" w:rsidRDefault="008A4F3D" w:rsidP="008A4F3D">
      <w:pPr>
        <w:tabs>
          <w:tab w:val="clear" w:pos="227"/>
          <w:tab w:val="clear" w:pos="454"/>
          <w:tab w:val="clear" w:pos="680"/>
        </w:tabs>
        <w:ind w:left="364" w:right="3" w:firstLine="532"/>
        <w:jc w:val="thaiDistribute"/>
        <w:rPr>
          <w:rFonts w:asciiTheme="majorBidi" w:hAnsiTheme="majorBidi" w:cstheme="majorBidi"/>
          <w:color w:val="000000"/>
          <w:sz w:val="30"/>
          <w:szCs w:val="30"/>
        </w:rPr>
      </w:pPr>
      <w:r w:rsidRPr="008A4F3D">
        <w:rPr>
          <w:rFonts w:asciiTheme="majorBidi" w:hAnsiTheme="majorBidi" w:cstheme="majorBidi"/>
          <w:color w:val="000000"/>
          <w:sz w:val="30"/>
          <w:szCs w:val="30"/>
        </w:rPr>
        <w:t xml:space="preserve">As of December </w:t>
      </w:r>
      <w:r w:rsidRPr="008A4F3D">
        <w:rPr>
          <w:rFonts w:ascii="Angsana New" w:hAnsi="Angsana New"/>
          <w:color w:val="000000"/>
          <w:sz w:val="27"/>
          <w:szCs w:val="27"/>
        </w:rPr>
        <w:t>31</w:t>
      </w:r>
      <w:r w:rsidRPr="008A4F3D">
        <w:rPr>
          <w:rFonts w:asciiTheme="majorBidi" w:hAnsiTheme="majorBidi" w:cstheme="majorBidi"/>
          <w:color w:val="000000"/>
          <w:sz w:val="27"/>
          <w:szCs w:val="27"/>
        </w:rPr>
        <w:t xml:space="preserve">, </w:t>
      </w:r>
      <w:r w:rsidRPr="008A4F3D">
        <w:rPr>
          <w:rFonts w:ascii="Angsana New" w:hAnsi="Angsana New"/>
          <w:color w:val="000000"/>
          <w:sz w:val="27"/>
          <w:szCs w:val="27"/>
        </w:rPr>
        <w:t>2024</w:t>
      </w:r>
      <w:r w:rsidRPr="008A4F3D">
        <w:rPr>
          <w:rFonts w:asciiTheme="majorBidi" w:hAnsiTheme="majorBidi" w:cstheme="majorBidi"/>
          <w:color w:val="000000"/>
          <w:sz w:val="30"/>
          <w:szCs w:val="30"/>
          <w:cs/>
        </w:rPr>
        <w:t xml:space="preserve"> </w:t>
      </w:r>
      <w:r w:rsidRPr="008A4F3D">
        <w:rPr>
          <w:rFonts w:asciiTheme="majorBidi" w:hAnsiTheme="majorBidi" w:cstheme="majorBidi"/>
          <w:color w:val="000000"/>
          <w:sz w:val="30"/>
          <w:szCs w:val="30"/>
        </w:rPr>
        <w:t xml:space="preserve">and </w:t>
      </w:r>
      <w:r w:rsidRPr="008A4F3D">
        <w:rPr>
          <w:rFonts w:ascii="Angsana New" w:hAnsi="Angsana New"/>
          <w:color w:val="000000"/>
          <w:sz w:val="27"/>
          <w:szCs w:val="27"/>
        </w:rPr>
        <w:t>2023</w:t>
      </w:r>
      <w:r w:rsidRPr="008A4F3D">
        <w:rPr>
          <w:rFonts w:asciiTheme="majorBidi" w:hAnsiTheme="majorBidi" w:cstheme="majorBidi"/>
          <w:color w:val="000000"/>
          <w:sz w:val="30"/>
          <w:szCs w:val="30"/>
        </w:rPr>
        <w:t>, the Company had long-term borrowings facilities with three local banks and related outstanding amounts as follows:</w:t>
      </w:r>
    </w:p>
    <w:tbl>
      <w:tblPr>
        <w:tblW w:w="9673" w:type="dxa"/>
        <w:tblInd w:w="250" w:type="dxa"/>
        <w:tblLayout w:type="fixed"/>
        <w:tblLook w:val="04A0" w:firstRow="1" w:lastRow="0" w:firstColumn="1" w:lastColumn="0" w:noHBand="0" w:noVBand="1"/>
      </w:tblPr>
      <w:tblGrid>
        <w:gridCol w:w="6271"/>
        <w:gridCol w:w="283"/>
        <w:gridCol w:w="1418"/>
        <w:gridCol w:w="283"/>
        <w:gridCol w:w="1418"/>
      </w:tblGrid>
      <w:tr w:rsidR="008A4F3D" w:rsidRPr="008A4F3D" w14:paraId="6A91F56D" w14:textId="77777777" w:rsidTr="00513BD1">
        <w:tc>
          <w:tcPr>
            <w:tcW w:w="6271" w:type="dxa"/>
            <w:vAlign w:val="bottom"/>
          </w:tcPr>
          <w:p w14:paraId="2C2D65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83" w:type="dxa"/>
          </w:tcPr>
          <w:p w14:paraId="649C4B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3119" w:type="dxa"/>
            <w:gridSpan w:val="3"/>
            <w:vAlign w:val="center"/>
          </w:tcPr>
          <w:p w14:paraId="5B15B3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cs/>
              </w:rPr>
            </w:pPr>
            <w:r w:rsidRPr="008A4F3D">
              <w:rPr>
                <w:rFonts w:asciiTheme="majorBidi" w:hAnsiTheme="majorBidi" w:cstheme="majorBidi"/>
                <w:color w:val="000000"/>
                <w:sz w:val="27"/>
                <w:szCs w:val="27"/>
              </w:rPr>
              <w:t>BAHT</w:t>
            </w:r>
          </w:p>
        </w:tc>
      </w:tr>
      <w:tr w:rsidR="008A4F3D" w:rsidRPr="008A4F3D" w14:paraId="134EFF73" w14:textId="77777777" w:rsidTr="00513BD1">
        <w:tc>
          <w:tcPr>
            <w:tcW w:w="6271" w:type="dxa"/>
            <w:vMerge w:val="restart"/>
            <w:tcBorders>
              <w:bottom w:val="single" w:sz="4" w:space="0" w:color="auto"/>
            </w:tcBorders>
            <w:vAlign w:val="bottom"/>
          </w:tcPr>
          <w:p w14:paraId="7C814EB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cs/>
              </w:rPr>
            </w:pPr>
            <w:r w:rsidRPr="008A4F3D">
              <w:rPr>
                <w:rFonts w:asciiTheme="majorBidi" w:hAnsiTheme="majorBidi" w:cstheme="majorBidi"/>
                <w:color w:val="000000"/>
                <w:sz w:val="27"/>
                <w:szCs w:val="27"/>
              </w:rPr>
              <w:t>PARTICULARS</w:t>
            </w:r>
          </w:p>
        </w:tc>
        <w:tc>
          <w:tcPr>
            <w:tcW w:w="283" w:type="dxa"/>
          </w:tcPr>
          <w:p w14:paraId="07B556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3119" w:type="dxa"/>
            <w:gridSpan w:val="3"/>
            <w:tcBorders>
              <w:bottom w:val="single" w:sz="4" w:space="0" w:color="auto"/>
            </w:tcBorders>
          </w:tcPr>
          <w:p w14:paraId="52B560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cs/>
              </w:rPr>
            </w:pPr>
            <w:r w:rsidRPr="008A4F3D">
              <w:rPr>
                <w:rFonts w:asciiTheme="majorBidi" w:hAnsiTheme="majorBidi" w:cstheme="majorBidi"/>
                <w:color w:val="000000"/>
                <w:sz w:val="27"/>
                <w:szCs w:val="27"/>
              </w:rPr>
              <w:t>CONSOLIDATED AND SEPARATE FINANCIAL STATEMENTS</w:t>
            </w:r>
          </w:p>
        </w:tc>
      </w:tr>
      <w:tr w:rsidR="008A4F3D" w:rsidRPr="008A4F3D" w14:paraId="33C94505" w14:textId="77777777" w:rsidTr="00513BD1">
        <w:tc>
          <w:tcPr>
            <w:tcW w:w="6271" w:type="dxa"/>
            <w:vMerge/>
            <w:tcBorders>
              <w:bottom w:val="single" w:sz="4" w:space="0" w:color="auto"/>
            </w:tcBorders>
          </w:tcPr>
          <w:p w14:paraId="58AA9E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83" w:type="dxa"/>
          </w:tcPr>
          <w:p w14:paraId="24A2434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18" w:type="dxa"/>
            <w:tcBorders>
              <w:top w:val="single" w:sz="4" w:space="0" w:color="auto"/>
              <w:bottom w:val="single" w:sz="4" w:space="0" w:color="auto"/>
            </w:tcBorders>
            <w:shd w:val="clear" w:color="auto" w:fill="auto"/>
            <w:vAlign w:val="bottom"/>
          </w:tcPr>
          <w:p w14:paraId="7FFCB0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2024</w:t>
            </w:r>
          </w:p>
        </w:tc>
        <w:tc>
          <w:tcPr>
            <w:tcW w:w="283" w:type="dxa"/>
            <w:tcBorders>
              <w:top w:val="single" w:sz="4" w:space="0" w:color="auto"/>
            </w:tcBorders>
          </w:tcPr>
          <w:p w14:paraId="1C0521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p>
        </w:tc>
        <w:tc>
          <w:tcPr>
            <w:tcW w:w="1418" w:type="dxa"/>
            <w:tcBorders>
              <w:top w:val="single" w:sz="4" w:space="0" w:color="auto"/>
              <w:bottom w:val="single" w:sz="4" w:space="0" w:color="auto"/>
            </w:tcBorders>
            <w:shd w:val="clear" w:color="auto" w:fill="auto"/>
            <w:vAlign w:val="bottom"/>
          </w:tcPr>
          <w:p w14:paraId="0BDCE1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2023</w:t>
            </w:r>
          </w:p>
        </w:tc>
      </w:tr>
      <w:tr w:rsidR="008A4F3D" w:rsidRPr="008A4F3D" w14:paraId="284C9387" w14:textId="77777777" w:rsidTr="00513BD1">
        <w:trPr>
          <w:trHeight w:val="655"/>
        </w:trPr>
        <w:tc>
          <w:tcPr>
            <w:tcW w:w="6271" w:type="dxa"/>
            <w:vAlign w:val="bottom"/>
          </w:tcPr>
          <w:p w14:paraId="4B698EA2" w14:textId="77777777" w:rsidR="008A4F3D" w:rsidRPr="008A4F3D" w:rsidRDefault="008A4F3D" w:rsidP="0081251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57" w:hanging="357"/>
              <w:rPr>
                <w:rFonts w:asciiTheme="majorBidi" w:hAnsiTheme="majorBidi" w:cstheme="majorBidi"/>
                <w:sz w:val="30"/>
                <w:szCs w:val="30"/>
                <w:cs/>
              </w:rPr>
            </w:pPr>
            <w:r w:rsidRPr="008A4F3D">
              <w:rPr>
                <w:rFonts w:asciiTheme="majorBidi" w:hAnsiTheme="majorBidi" w:cstheme="majorBidi"/>
                <w:sz w:val="30"/>
                <w:szCs w:val="30"/>
              </w:rPr>
              <w:t xml:space="preserve">Borrowings under facilities of Baht </w:t>
            </w:r>
            <w:r w:rsidRPr="008A4F3D">
              <w:rPr>
                <w:rFonts w:ascii="Angsana New" w:hAnsi="Angsana New"/>
                <w:sz w:val="27"/>
                <w:szCs w:val="27"/>
              </w:rPr>
              <w:t>42</w:t>
            </w:r>
            <w:r w:rsidRPr="008A4F3D">
              <w:rPr>
                <w:rFonts w:asciiTheme="majorBidi" w:hAnsiTheme="majorBidi" w:cstheme="majorBidi"/>
                <w:sz w:val="27"/>
                <w:szCs w:val="27"/>
                <w:cs/>
              </w:rPr>
              <w:t>.</w:t>
            </w:r>
            <w:r w:rsidRPr="008A4F3D">
              <w:rPr>
                <w:rFonts w:ascii="Angsana New" w:hAnsi="Angsana New"/>
                <w:sz w:val="27"/>
                <w:szCs w:val="27"/>
              </w:rPr>
              <w:t>5</w:t>
            </w:r>
            <w:r w:rsidRPr="008A4F3D">
              <w:rPr>
                <w:rFonts w:asciiTheme="majorBidi" w:hAnsiTheme="majorBidi" w:cstheme="majorBidi"/>
                <w:sz w:val="30"/>
                <w:szCs w:val="30"/>
              </w:rPr>
              <w:t xml:space="preserve"> million, repayable monthly until February </w:t>
            </w:r>
            <w:r w:rsidRPr="008A4F3D">
              <w:rPr>
                <w:rFonts w:ascii="Angsana New" w:hAnsi="Angsana New"/>
                <w:sz w:val="27"/>
                <w:szCs w:val="27"/>
              </w:rPr>
              <w:t>2027</w:t>
            </w:r>
            <w:r w:rsidRPr="008A4F3D">
              <w:rPr>
                <w:rFonts w:asciiTheme="majorBidi" w:hAnsiTheme="majorBidi" w:cstheme="majorBidi"/>
                <w:sz w:val="30"/>
                <w:szCs w:val="30"/>
              </w:rPr>
              <w:t>, bear interest referenced to MLR</w:t>
            </w:r>
          </w:p>
        </w:tc>
        <w:tc>
          <w:tcPr>
            <w:tcW w:w="283" w:type="dxa"/>
          </w:tcPr>
          <w:p w14:paraId="2B91B1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418" w:type="dxa"/>
            <w:shd w:val="clear" w:color="auto" w:fill="auto"/>
          </w:tcPr>
          <w:p w14:paraId="0F42DF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sz w:val="27"/>
                <w:szCs w:val="27"/>
              </w:rPr>
            </w:pPr>
            <w:r w:rsidRPr="008A4F3D">
              <w:rPr>
                <w:rFonts w:ascii="Angsana New" w:hAnsi="Angsana New"/>
                <w:sz w:val="27"/>
                <w:szCs w:val="27"/>
              </w:rPr>
              <w:t>12,589,389</w:t>
            </w:r>
          </w:p>
        </w:tc>
        <w:tc>
          <w:tcPr>
            <w:tcW w:w="283" w:type="dxa"/>
            <w:shd w:val="clear" w:color="auto" w:fill="auto"/>
            <w:vAlign w:val="bottom"/>
          </w:tcPr>
          <w:p w14:paraId="138BA5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Theme="majorBidi" w:hAnsiTheme="majorBidi" w:cstheme="majorBidi"/>
                <w:sz w:val="27"/>
                <w:szCs w:val="27"/>
              </w:rPr>
            </w:pPr>
          </w:p>
        </w:tc>
        <w:tc>
          <w:tcPr>
            <w:tcW w:w="1418" w:type="dxa"/>
            <w:shd w:val="clear" w:color="auto" w:fill="auto"/>
          </w:tcPr>
          <w:p w14:paraId="6F4795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Angsana New" w:hAnsi="Angsana New"/>
                <w:sz w:val="27"/>
                <w:szCs w:val="27"/>
              </w:rPr>
            </w:pPr>
            <w:r w:rsidRPr="008A4F3D">
              <w:rPr>
                <w:rFonts w:ascii="Angsana New" w:hAnsi="Angsana New"/>
                <w:sz w:val="27"/>
                <w:szCs w:val="27"/>
              </w:rPr>
              <w:t>14,197,779</w:t>
            </w:r>
          </w:p>
        </w:tc>
      </w:tr>
      <w:tr w:rsidR="008A4F3D" w:rsidRPr="008A4F3D" w14:paraId="26FBB870" w14:textId="77777777" w:rsidTr="00513BD1">
        <w:tc>
          <w:tcPr>
            <w:tcW w:w="6271" w:type="dxa"/>
            <w:vAlign w:val="bottom"/>
          </w:tcPr>
          <w:p w14:paraId="1CC478E3" w14:textId="77777777" w:rsidR="008A4F3D" w:rsidRPr="008A4F3D" w:rsidRDefault="008A4F3D" w:rsidP="0081251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57" w:hanging="357"/>
              <w:jc w:val="thaiDistribute"/>
              <w:rPr>
                <w:rFonts w:asciiTheme="majorBidi" w:hAnsiTheme="majorBidi" w:cstheme="majorBidi"/>
                <w:sz w:val="30"/>
                <w:szCs w:val="30"/>
              </w:rPr>
            </w:pPr>
            <w:r w:rsidRPr="008A4F3D">
              <w:rPr>
                <w:rFonts w:asciiTheme="majorBidi" w:hAnsiTheme="majorBidi" w:cstheme="majorBidi"/>
                <w:sz w:val="30"/>
                <w:szCs w:val="30"/>
              </w:rPr>
              <w:t xml:space="preserve">Borrowings under facilities of Baht </w:t>
            </w:r>
            <w:r w:rsidRPr="008A4F3D">
              <w:rPr>
                <w:rFonts w:ascii="Angsana New" w:hAnsi="Angsana New"/>
                <w:sz w:val="27"/>
                <w:szCs w:val="27"/>
              </w:rPr>
              <w:t>20</w:t>
            </w:r>
            <w:r w:rsidRPr="008A4F3D">
              <w:rPr>
                <w:rFonts w:asciiTheme="majorBidi" w:hAnsiTheme="majorBidi" w:cstheme="majorBidi"/>
                <w:sz w:val="30"/>
                <w:szCs w:val="30"/>
              </w:rPr>
              <w:t xml:space="preserve"> million, repayable monthly starting from the month that borrowings </w:t>
            </w:r>
            <w:proofErr w:type="gramStart"/>
            <w:r w:rsidRPr="008A4F3D">
              <w:rPr>
                <w:rFonts w:asciiTheme="majorBidi" w:hAnsiTheme="majorBidi" w:cstheme="majorBidi"/>
                <w:sz w:val="30"/>
                <w:szCs w:val="30"/>
              </w:rPr>
              <w:t>is</w:t>
            </w:r>
            <w:proofErr w:type="gramEnd"/>
            <w:r w:rsidRPr="008A4F3D">
              <w:rPr>
                <w:rFonts w:asciiTheme="majorBidi" w:hAnsiTheme="majorBidi" w:cstheme="majorBidi"/>
                <w:sz w:val="30"/>
                <w:szCs w:val="30"/>
              </w:rPr>
              <w:t xml:space="preserve"> drawdown (i.e. May </w:t>
            </w:r>
            <w:r w:rsidRPr="008A4F3D">
              <w:rPr>
                <w:rFonts w:ascii="Angsana New" w:hAnsi="Angsana New"/>
                <w:sz w:val="27"/>
                <w:szCs w:val="27"/>
              </w:rPr>
              <w:t>2020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whereby the </w:t>
            </w:r>
            <w:r w:rsidRPr="008A4F3D">
              <w:rPr>
                <w:rFonts w:ascii="Angsana New" w:hAnsi="Angsana New"/>
                <w:sz w:val="27"/>
                <w:szCs w:val="27"/>
              </w:rPr>
              <w:t>1</w:t>
            </w:r>
            <w:r w:rsidRPr="008A4F3D">
              <w:rPr>
                <w:rFonts w:ascii="Angsana New" w:hAnsi="Angsana New"/>
                <w:sz w:val="30"/>
                <w:szCs w:val="30"/>
                <w:vertAlign w:val="superscript"/>
              </w:rPr>
              <w:t>st</w:t>
            </w:r>
            <w:r w:rsidRPr="008A4F3D">
              <w:rPr>
                <w:rFonts w:asciiTheme="majorBidi" w:hAnsiTheme="majorBidi" w:cstheme="majorBidi"/>
                <w:sz w:val="30"/>
                <w:szCs w:val="30"/>
              </w:rPr>
              <w:t xml:space="preserve"> to </w:t>
            </w:r>
            <w:r w:rsidRPr="008A4F3D">
              <w:rPr>
                <w:rFonts w:ascii="Angsana New" w:hAnsi="Angsana New"/>
                <w:sz w:val="27"/>
                <w:szCs w:val="27"/>
              </w:rPr>
              <w:t>24</w:t>
            </w:r>
            <w:r w:rsidRPr="008A4F3D">
              <w:rPr>
                <w:rFonts w:asciiTheme="majorBidi" w:hAnsiTheme="majorBidi" w:cstheme="majorBidi"/>
                <w:sz w:val="30"/>
                <w:szCs w:val="30"/>
                <w:vertAlign w:val="superscript"/>
              </w:rPr>
              <w:t>th</w:t>
            </w:r>
            <w:r w:rsidRPr="008A4F3D">
              <w:rPr>
                <w:rFonts w:asciiTheme="majorBidi" w:hAnsiTheme="majorBidi" w:cstheme="majorBidi"/>
                <w:sz w:val="30"/>
                <w:szCs w:val="30"/>
              </w:rPr>
              <w:t xml:space="preserve"> months contain deferral of principal repayment but interest shall be paid monthly, the </w:t>
            </w:r>
            <w:r w:rsidRPr="008A4F3D">
              <w:rPr>
                <w:rFonts w:ascii="Angsana New" w:hAnsi="Angsana New"/>
                <w:sz w:val="27"/>
                <w:szCs w:val="27"/>
              </w:rPr>
              <w:t>25</w:t>
            </w:r>
            <w:r w:rsidRPr="008A4F3D">
              <w:rPr>
                <w:rFonts w:asciiTheme="majorBidi" w:hAnsiTheme="majorBidi" w:cstheme="majorBidi"/>
                <w:sz w:val="30"/>
                <w:szCs w:val="30"/>
                <w:vertAlign w:val="superscript"/>
              </w:rPr>
              <w:t>th</w:t>
            </w:r>
            <w:r w:rsidRPr="008A4F3D">
              <w:rPr>
                <w:rFonts w:asciiTheme="majorBidi" w:hAnsiTheme="majorBidi" w:cstheme="majorBidi"/>
                <w:sz w:val="30"/>
                <w:szCs w:val="30"/>
              </w:rPr>
              <w:t xml:space="preserve"> to </w:t>
            </w:r>
            <w:r w:rsidRPr="008A4F3D">
              <w:rPr>
                <w:rFonts w:ascii="Angsana New" w:hAnsi="Angsana New"/>
                <w:sz w:val="27"/>
                <w:szCs w:val="27"/>
              </w:rPr>
              <w:t>59</w:t>
            </w:r>
            <w:r w:rsidRPr="008A4F3D">
              <w:rPr>
                <w:rFonts w:asciiTheme="majorBidi" w:hAnsiTheme="majorBidi" w:cstheme="majorBidi"/>
                <w:sz w:val="30"/>
                <w:szCs w:val="30"/>
                <w:vertAlign w:val="superscript"/>
              </w:rPr>
              <w:t>th</w:t>
            </w:r>
            <w:r w:rsidRPr="008A4F3D">
              <w:rPr>
                <w:rFonts w:asciiTheme="majorBidi" w:hAnsiTheme="majorBidi" w:cstheme="majorBidi"/>
                <w:sz w:val="30"/>
                <w:szCs w:val="30"/>
              </w:rPr>
              <w:t xml:space="preserve"> months contain principal repayment together with interest payment, bear interest referenced to MLR</w:t>
            </w:r>
          </w:p>
          <w:p w14:paraId="385E63F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57" w:firstLine="389"/>
              <w:contextualSpacing/>
              <w:jc w:val="thaiDistribute"/>
              <w:rPr>
                <w:rFonts w:asciiTheme="majorBidi" w:hAnsiTheme="majorBidi" w:cstheme="majorBidi"/>
                <w:sz w:val="30"/>
                <w:szCs w:val="30"/>
              </w:rPr>
            </w:pPr>
            <w:r w:rsidRPr="008A4F3D">
              <w:rPr>
                <w:rFonts w:asciiTheme="majorBidi" w:hAnsiTheme="majorBidi" w:cstheme="majorBidi"/>
                <w:sz w:val="30"/>
                <w:szCs w:val="30"/>
              </w:rPr>
              <w:t xml:space="preserve">In June </w:t>
            </w:r>
            <w:r w:rsidRPr="008A4F3D">
              <w:rPr>
                <w:rFonts w:ascii="Angsana New" w:hAnsi="Angsana New"/>
                <w:sz w:val="27"/>
                <w:szCs w:val="27"/>
              </w:rPr>
              <w:t>2024</w:t>
            </w:r>
            <w:r w:rsidRPr="008A4F3D">
              <w:rPr>
                <w:rFonts w:asciiTheme="majorBidi" w:hAnsiTheme="majorBidi" w:cstheme="majorBidi"/>
                <w:sz w:val="30"/>
                <w:szCs w:val="30"/>
              </w:rPr>
              <w:t xml:space="preserve">, the Company signed an amended borrowings agreement. </w:t>
            </w:r>
            <w:proofErr w:type="spellStart"/>
            <w:r w:rsidRPr="008A4F3D">
              <w:rPr>
                <w:rFonts w:asciiTheme="majorBidi" w:hAnsiTheme="majorBidi" w:cstheme="majorBidi"/>
                <w:sz w:val="30"/>
                <w:szCs w:val="30"/>
              </w:rPr>
              <w:t>Byextending</w:t>
            </w:r>
            <w:proofErr w:type="spellEnd"/>
            <w:r w:rsidRPr="008A4F3D">
              <w:rPr>
                <w:rFonts w:asciiTheme="majorBidi" w:hAnsiTheme="majorBidi" w:cstheme="majorBidi"/>
                <w:sz w:val="30"/>
                <w:szCs w:val="30"/>
              </w:rPr>
              <w:t xml:space="preserve"> the due date for repayment of long-term borrowings. According to the details as follows:</w:t>
            </w:r>
          </w:p>
          <w:p w14:paraId="182D1F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57" w:firstLine="361"/>
              <w:contextualSpacing/>
              <w:jc w:val="thaiDistribute"/>
              <w:rPr>
                <w:rFonts w:asciiTheme="majorBidi" w:hAnsiTheme="majorBidi" w:cstheme="majorBidi"/>
                <w:sz w:val="30"/>
                <w:szCs w:val="30"/>
              </w:rPr>
            </w:pPr>
            <w:r w:rsidRPr="008A4F3D">
              <w:rPr>
                <w:rFonts w:asciiTheme="majorBidi" w:hAnsiTheme="majorBidi" w:cstheme="majorBidi"/>
                <w:sz w:val="30"/>
                <w:szCs w:val="30"/>
              </w:rPr>
              <w:t xml:space="preserve">Monthly repayment in </w:t>
            </w:r>
            <w:r w:rsidRPr="008A4F3D">
              <w:rPr>
                <w:rFonts w:ascii="Angsana New" w:hAnsi="Angsana New"/>
                <w:sz w:val="27"/>
                <w:szCs w:val="27"/>
              </w:rPr>
              <w:t>39</w:t>
            </w:r>
            <w:r w:rsidRPr="008A4F3D">
              <w:rPr>
                <w:rFonts w:asciiTheme="majorBidi" w:hAnsiTheme="majorBidi" w:cstheme="majorBidi"/>
                <w:sz w:val="30"/>
                <w:szCs w:val="30"/>
              </w:rPr>
              <w:t xml:space="preserve"> installments, starting with the first installment in June </w:t>
            </w:r>
            <w:r w:rsidRPr="008A4F3D">
              <w:rPr>
                <w:rFonts w:ascii="Angsana New" w:hAnsi="Angsana New"/>
                <w:sz w:val="27"/>
                <w:szCs w:val="27"/>
              </w:rPr>
              <w:t>2024</w:t>
            </w:r>
            <w:r w:rsidRPr="008A4F3D">
              <w:rPr>
                <w:rFonts w:asciiTheme="majorBidi" w:hAnsiTheme="majorBidi" w:cstheme="majorBidi"/>
                <w:sz w:val="27"/>
                <w:szCs w:val="27"/>
                <w:cs/>
              </w:rPr>
              <w:t>.</w:t>
            </w:r>
          </w:p>
          <w:p w14:paraId="1625AEE8" w14:textId="77777777" w:rsidR="008A4F3D" w:rsidRPr="008A4F3D" w:rsidRDefault="008A4F3D" w:rsidP="00812515">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38" w:hanging="142"/>
              <w:jc w:val="thaiDistribute"/>
              <w:rPr>
                <w:rFonts w:asciiTheme="majorBidi" w:hAnsiTheme="majorBidi" w:cstheme="majorBidi"/>
                <w:sz w:val="30"/>
                <w:szCs w:val="30"/>
              </w:rPr>
            </w:pPr>
            <w:r w:rsidRPr="008A4F3D">
              <w:rPr>
                <w:rFonts w:asciiTheme="majorBidi" w:hAnsiTheme="majorBidi" w:cstheme="majorBidi"/>
                <w:sz w:val="30"/>
                <w:szCs w:val="30"/>
              </w:rPr>
              <w:t xml:space="preserve">Installment </w:t>
            </w:r>
            <w:r w:rsidRPr="008A4F3D">
              <w:rPr>
                <w:rFonts w:ascii="Angsana New" w:hAnsi="Angsana New"/>
                <w:sz w:val="27"/>
                <w:szCs w:val="27"/>
              </w:rPr>
              <w:t>1</w:t>
            </w:r>
            <w:r w:rsidRPr="008A4F3D">
              <w:rPr>
                <w:rFonts w:asciiTheme="majorBidi" w:hAnsiTheme="majorBidi" w:cstheme="majorBidi"/>
                <w:sz w:val="27"/>
                <w:szCs w:val="27"/>
                <w:cs/>
              </w:rPr>
              <w:t xml:space="preserve"> - </w:t>
            </w:r>
            <w:r w:rsidRPr="008A4F3D">
              <w:rPr>
                <w:rFonts w:ascii="Angsana New" w:hAnsi="Angsana New"/>
                <w:sz w:val="27"/>
                <w:szCs w:val="27"/>
              </w:rPr>
              <w:t>12</w:t>
            </w:r>
            <w:r w:rsidRPr="008A4F3D">
              <w:rPr>
                <w:rFonts w:asciiTheme="majorBidi" w:hAnsiTheme="majorBidi" w:cstheme="majorBidi"/>
                <w:sz w:val="27"/>
                <w:szCs w:val="27"/>
                <w:cs/>
              </w:rPr>
              <w:t>:</w:t>
            </w:r>
            <w:r w:rsidRPr="008A4F3D">
              <w:rPr>
                <w:rFonts w:asciiTheme="majorBidi" w:hAnsiTheme="majorBidi" w:cstheme="majorBidi"/>
                <w:sz w:val="30"/>
                <w:szCs w:val="30"/>
                <w:cs/>
              </w:rPr>
              <w:t xml:space="preserve"> </w:t>
            </w:r>
            <w:r w:rsidRPr="008A4F3D">
              <w:rPr>
                <w:rFonts w:asciiTheme="majorBidi" w:hAnsiTheme="majorBidi" w:cstheme="majorBidi"/>
                <w:sz w:val="30"/>
                <w:szCs w:val="30"/>
                <w:cs/>
              </w:rPr>
              <w:tab/>
            </w:r>
            <w:r w:rsidRPr="008A4F3D">
              <w:rPr>
                <w:rFonts w:asciiTheme="majorBidi" w:hAnsiTheme="majorBidi" w:cstheme="majorBidi"/>
                <w:sz w:val="30"/>
                <w:szCs w:val="30"/>
              </w:rPr>
              <w:t xml:space="preserve">Baht </w:t>
            </w:r>
            <w:r w:rsidRPr="008A4F3D">
              <w:rPr>
                <w:rFonts w:ascii="Angsana New" w:hAnsi="Angsana New"/>
                <w:sz w:val="27"/>
                <w:szCs w:val="27"/>
              </w:rPr>
              <w:t>100</w:t>
            </w:r>
            <w:r w:rsidRPr="008A4F3D">
              <w:rPr>
                <w:rFonts w:asciiTheme="majorBidi" w:hAnsiTheme="majorBidi" w:cstheme="majorBidi"/>
                <w:sz w:val="27"/>
                <w:szCs w:val="27"/>
                <w:cs/>
              </w:rPr>
              <w:t>,</w:t>
            </w:r>
            <w:r w:rsidRPr="008A4F3D">
              <w:rPr>
                <w:rFonts w:ascii="Angsana New" w:hAnsi="Angsana New"/>
                <w:sz w:val="27"/>
                <w:szCs w:val="27"/>
              </w:rPr>
              <w:t>000</w:t>
            </w:r>
            <w:r w:rsidRPr="008A4F3D">
              <w:rPr>
                <w:rFonts w:asciiTheme="majorBidi" w:hAnsiTheme="majorBidi" w:cstheme="majorBidi"/>
                <w:sz w:val="30"/>
                <w:szCs w:val="30"/>
              </w:rPr>
              <w:t xml:space="preserve"> each.</w:t>
            </w:r>
          </w:p>
          <w:p w14:paraId="3EB3B972" w14:textId="77777777" w:rsidR="008A4F3D" w:rsidRPr="008A4F3D" w:rsidRDefault="008A4F3D" w:rsidP="00812515">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38" w:hanging="142"/>
              <w:jc w:val="thaiDistribute"/>
              <w:rPr>
                <w:rFonts w:asciiTheme="majorBidi" w:hAnsiTheme="majorBidi" w:cstheme="majorBidi"/>
                <w:sz w:val="30"/>
                <w:szCs w:val="30"/>
              </w:rPr>
            </w:pPr>
            <w:r w:rsidRPr="008A4F3D">
              <w:rPr>
                <w:rFonts w:asciiTheme="majorBidi" w:hAnsiTheme="majorBidi" w:cstheme="majorBidi"/>
                <w:sz w:val="30"/>
                <w:szCs w:val="30"/>
              </w:rPr>
              <w:t xml:space="preserve">Installment </w:t>
            </w:r>
            <w:r w:rsidRPr="008A4F3D">
              <w:rPr>
                <w:rFonts w:ascii="Angsana New" w:hAnsi="Angsana New"/>
                <w:sz w:val="27"/>
                <w:szCs w:val="27"/>
              </w:rPr>
              <w:t>13</w:t>
            </w:r>
            <w:r w:rsidRPr="008A4F3D">
              <w:rPr>
                <w:rFonts w:asciiTheme="majorBidi" w:hAnsiTheme="majorBidi" w:cstheme="majorBidi"/>
                <w:sz w:val="27"/>
                <w:szCs w:val="27"/>
                <w:cs/>
              </w:rPr>
              <w:t xml:space="preserve"> - </w:t>
            </w:r>
            <w:r w:rsidRPr="008A4F3D">
              <w:rPr>
                <w:rFonts w:ascii="Angsana New" w:hAnsi="Angsana New"/>
                <w:sz w:val="27"/>
                <w:szCs w:val="27"/>
              </w:rPr>
              <w:t>38</w:t>
            </w:r>
            <w:r w:rsidRPr="008A4F3D">
              <w:rPr>
                <w:rFonts w:asciiTheme="majorBidi" w:hAnsiTheme="majorBidi" w:cstheme="majorBidi"/>
                <w:sz w:val="27"/>
                <w:szCs w:val="27"/>
                <w:cs/>
              </w:rPr>
              <w:t>:</w:t>
            </w:r>
            <w:r w:rsidRPr="008A4F3D">
              <w:rPr>
                <w:rFonts w:asciiTheme="majorBidi" w:hAnsiTheme="majorBidi" w:cstheme="majorBidi"/>
                <w:sz w:val="30"/>
                <w:szCs w:val="30"/>
                <w:cs/>
              </w:rPr>
              <w:t xml:space="preserve"> </w:t>
            </w:r>
            <w:r w:rsidRPr="008A4F3D">
              <w:rPr>
                <w:rFonts w:asciiTheme="majorBidi" w:hAnsiTheme="majorBidi" w:cstheme="majorBidi"/>
                <w:sz w:val="30"/>
                <w:szCs w:val="30"/>
                <w:cs/>
              </w:rPr>
              <w:tab/>
            </w:r>
            <w:r w:rsidRPr="008A4F3D">
              <w:rPr>
                <w:rFonts w:asciiTheme="majorBidi" w:hAnsiTheme="majorBidi" w:cstheme="majorBidi"/>
                <w:sz w:val="30"/>
                <w:szCs w:val="30"/>
              </w:rPr>
              <w:t xml:space="preserve">Baht </w:t>
            </w:r>
            <w:r w:rsidRPr="008A4F3D">
              <w:rPr>
                <w:rFonts w:ascii="Angsana New" w:hAnsi="Angsana New"/>
                <w:sz w:val="27"/>
                <w:szCs w:val="27"/>
              </w:rPr>
              <w:t>300</w:t>
            </w:r>
            <w:r w:rsidRPr="008A4F3D">
              <w:rPr>
                <w:rFonts w:asciiTheme="majorBidi" w:hAnsiTheme="majorBidi" w:cstheme="majorBidi"/>
                <w:sz w:val="27"/>
                <w:szCs w:val="27"/>
                <w:cs/>
              </w:rPr>
              <w:t>,</w:t>
            </w:r>
            <w:r w:rsidRPr="008A4F3D">
              <w:rPr>
                <w:rFonts w:ascii="Angsana New" w:hAnsi="Angsana New"/>
                <w:sz w:val="27"/>
                <w:szCs w:val="27"/>
              </w:rPr>
              <w:t>000</w:t>
            </w:r>
            <w:r w:rsidRPr="008A4F3D">
              <w:rPr>
                <w:rFonts w:asciiTheme="majorBidi" w:hAnsiTheme="majorBidi" w:cstheme="majorBidi"/>
                <w:sz w:val="30"/>
                <w:szCs w:val="30"/>
              </w:rPr>
              <w:t xml:space="preserve"> each.</w:t>
            </w:r>
          </w:p>
          <w:p w14:paraId="0FDE28F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57"/>
              <w:contextualSpacing/>
              <w:jc w:val="thaiDistribute"/>
              <w:rPr>
                <w:rFonts w:asciiTheme="majorBidi" w:hAnsiTheme="majorBidi" w:cstheme="majorBidi"/>
                <w:sz w:val="30"/>
                <w:szCs w:val="30"/>
                <w:cs/>
              </w:rPr>
            </w:pPr>
            <w:r w:rsidRPr="008A4F3D">
              <w:rPr>
                <w:rFonts w:asciiTheme="majorBidi" w:hAnsiTheme="majorBidi" w:cstheme="majorBidi"/>
                <w:sz w:val="30"/>
                <w:szCs w:val="30"/>
              </w:rPr>
              <w:t xml:space="preserve">and the final installment is to pay the principal plus all remaining interest within July </w:t>
            </w:r>
            <w:r w:rsidRPr="008A4F3D">
              <w:rPr>
                <w:rFonts w:ascii="Angsana New" w:hAnsi="Angsana New"/>
                <w:sz w:val="27"/>
                <w:szCs w:val="27"/>
              </w:rPr>
              <w:t>2027</w:t>
            </w:r>
            <w:r w:rsidRPr="008A4F3D">
              <w:rPr>
                <w:rFonts w:asciiTheme="majorBidi" w:hAnsiTheme="majorBidi" w:cstheme="majorBidi"/>
                <w:sz w:val="30"/>
                <w:szCs w:val="30"/>
                <w:cs/>
              </w:rPr>
              <w:t>.</w:t>
            </w:r>
          </w:p>
        </w:tc>
        <w:tc>
          <w:tcPr>
            <w:tcW w:w="283" w:type="dxa"/>
          </w:tcPr>
          <w:p w14:paraId="58D6BB2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418" w:type="dxa"/>
            <w:shd w:val="clear" w:color="auto" w:fill="auto"/>
          </w:tcPr>
          <w:p w14:paraId="40D610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sz w:val="27"/>
                <w:szCs w:val="27"/>
              </w:rPr>
            </w:pPr>
            <w:r w:rsidRPr="008A4F3D">
              <w:rPr>
                <w:rFonts w:asciiTheme="majorBidi" w:hAnsiTheme="majorBidi" w:cstheme="majorBidi"/>
                <w:sz w:val="27"/>
                <w:szCs w:val="27"/>
              </w:rPr>
              <w:t>6,951,153</w:t>
            </w:r>
          </w:p>
        </w:tc>
        <w:tc>
          <w:tcPr>
            <w:tcW w:w="283" w:type="dxa"/>
            <w:shd w:val="clear" w:color="auto" w:fill="auto"/>
            <w:vAlign w:val="bottom"/>
          </w:tcPr>
          <w:p w14:paraId="6F3175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Theme="majorBidi" w:hAnsiTheme="majorBidi" w:cstheme="majorBidi"/>
                <w:sz w:val="27"/>
                <w:szCs w:val="27"/>
              </w:rPr>
            </w:pPr>
          </w:p>
        </w:tc>
        <w:tc>
          <w:tcPr>
            <w:tcW w:w="1418" w:type="dxa"/>
            <w:shd w:val="clear" w:color="auto" w:fill="auto"/>
          </w:tcPr>
          <w:p w14:paraId="577B0F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sz w:val="27"/>
                <w:szCs w:val="27"/>
              </w:rPr>
            </w:pPr>
            <w:r w:rsidRPr="008A4F3D">
              <w:rPr>
                <w:rFonts w:ascii="Angsana New" w:hAnsi="Angsana New"/>
                <w:sz w:val="27"/>
                <w:szCs w:val="27"/>
              </w:rPr>
              <w:t>9,852,894</w:t>
            </w:r>
          </w:p>
        </w:tc>
      </w:tr>
      <w:tr w:rsidR="008A4F3D" w:rsidRPr="008A4F3D" w14:paraId="631D13C0" w14:textId="77777777" w:rsidTr="00513BD1">
        <w:tc>
          <w:tcPr>
            <w:tcW w:w="6271" w:type="dxa"/>
            <w:vAlign w:val="bottom"/>
          </w:tcPr>
          <w:p w14:paraId="21DF6C11" w14:textId="77777777" w:rsidR="008A4F3D" w:rsidRPr="008A4F3D" w:rsidRDefault="008A4F3D" w:rsidP="00812515">
            <w:pPr>
              <w:numPr>
                <w:ilvl w:val="2"/>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4"/>
              <w:jc w:val="thaiDistribute"/>
              <w:rPr>
                <w:rFonts w:asciiTheme="majorBidi" w:hAnsiTheme="majorBidi" w:cstheme="majorBidi"/>
                <w:spacing w:val="-2"/>
                <w:sz w:val="30"/>
                <w:szCs w:val="30"/>
              </w:rPr>
            </w:pPr>
            <w:r w:rsidRPr="008A4F3D">
              <w:rPr>
                <w:rFonts w:asciiTheme="majorBidi" w:hAnsiTheme="majorBidi" w:cstheme="majorBidi"/>
                <w:spacing w:val="-2"/>
                <w:sz w:val="30"/>
                <w:szCs w:val="30"/>
              </w:rPr>
              <w:t>Borrowings under facilities of Baht 30</w:t>
            </w:r>
            <w:r w:rsidRPr="008A4F3D">
              <w:rPr>
                <w:rFonts w:asciiTheme="majorBidi" w:hAnsiTheme="majorBidi" w:cstheme="majorBidi"/>
                <w:spacing w:val="-2"/>
                <w:sz w:val="30"/>
                <w:szCs w:val="30"/>
                <w:cs/>
              </w:rPr>
              <w:t>.</w:t>
            </w:r>
            <w:r w:rsidRPr="008A4F3D">
              <w:rPr>
                <w:rFonts w:asciiTheme="majorBidi" w:hAnsiTheme="majorBidi" w:cstheme="majorBidi"/>
                <w:spacing w:val="-2"/>
                <w:sz w:val="30"/>
                <w:szCs w:val="30"/>
              </w:rPr>
              <w:t xml:space="preserve">2 million, repayable monthly until </w:t>
            </w:r>
          </w:p>
          <w:p w14:paraId="134197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firstLine="58"/>
              <w:jc w:val="thaiDistribute"/>
              <w:rPr>
                <w:rFonts w:asciiTheme="majorBidi" w:hAnsiTheme="majorBidi" w:cstheme="majorBidi"/>
                <w:sz w:val="30"/>
                <w:szCs w:val="30"/>
              </w:rPr>
            </w:pPr>
            <w:r w:rsidRPr="008A4F3D">
              <w:rPr>
                <w:rFonts w:asciiTheme="majorBidi" w:hAnsiTheme="majorBidi" w:cstheme="majorBidi"/>
                <w:sz w:val="30"/>
                <w:szCs w:val="30"/>
              </w:rPr>
              <w:t>November 2027, bear interest referenced to MRR</w:t>
            </w:r>
          </w:p>
          <w:p w14:paraId="566496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6" w:firstLine="292"/>
              <w:jc w:val="thaiDistribute"/>
              <w:rPr>
                <w:rFonts w:asciiTheme="majorBidi" w:hAnsiTheme="majorBidi" w:cstheme="majorBidi"/>
                <w:sz w:val="30"/>
                <w:szCs w:val="30"/>
              </w:rPr>
            </w:pPr>
            <w:r w:rsidRPr="008A4F3D">
              <w:rPr>
                <w:rFonts w:asciiTheme="majorBidi" w:hAnsiTheme="majorBidi" w:cstheme="majorBidi"/>
                <w:sz w:val="30"/>
                <w:szCs w:val="30"/>
              </w:rPr>
              <w:t>In June 2024, the Company signed an amended borrowings agreement. By extending the due date for repayment of long-term borrowings. According to the details as follows:</w:t>
            </w:r>
          </w:p>
          <w:p w14:paraId="6C00A1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firstLine="378"/>
              <w:jc w:val="thaiDistribute"/>
              <w:rPr>
                <w:rFonts w:asciiTheme="majorBidi" w:hAnsiTheme="majorBidi" w:cstheme="majorBidi"/>
                <w:sz w:val="30"/>
                <w:szCs w:val="30"/>
              </w:rPr>
            </w:pPr>
            <w:r w:rsidRPr="008A4F3D">
              <w:rPr>
                <w:rFonts w:asciiTheme="majorBidi" w:hAnsiTheme="majorBidi" w:cstheme="majorBidi"/>
                <w:sz w:val="30"/>
                <w:szCs w:val="30"/>
              </w:rPr>
              <w:t>Monthly repayment in 100 installments, starting with the first</w:t>
            </w:r>
          </w:p>
          <w:p w14:paraId="6F3149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firstLine="378"/>
              <w:jc w:val="thaiDistribute"/>
              <w:rPr>
                <w:rFonts w:asciiTheme="majorBidi" w:hAnsiTheme="majorBidi" w:cstheme="majorBidi"/>
                <w:sz w:val="30"/>
                <w:szCs w:val="30"/>
              </w:rPr>
            </w:pPr>
            <w:r w:rsidRPr="008A4F3D">
              <w:rPr>
                <w:rFonts w:asciiTheme="majorBidi" w:hAnsiTheme="majorBidi" w:cstheme="majorBidi"/>
                <w:sz w:val="30"/>
                <w:szCs w:val="30"/>
              </w:rPr>
              <w:t>installment August 10, 2024</w:t>
            </w:r>
            <w:r w:rsidRPr="008A4F3D">
              <w:rPr>
                <w:rFonts w:asciiTheme="majorBidi" w:hAnsiTheme="majorBidi" w:cstheme="majorBidi"/>
                <w:sz w:val="30"/>
                <w:szCs w:val="30"/>
                <w:cs/>
              </w:rPr>
              <w:t>.</w:t>
            </w:r>
          </w:p>
          <w:p w14:paraId="50E51731" w14:textId="77777777" w:rsidR="008A4F3D" w:rsidRPr="008A4F3D" w:rsidRDefault="008A4F3D" w:rsidP="00812515">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38" w:hanging="142"/>
              <w:jc w:val="thaiDistribute"/>
              <w:rPr>
                <w:rFonts w:asciiTheme="majorBidi" w:hAnsiTheme="majorBidi" w:cstheme="majorBidi"/>
                <w:sz w:val="30"/>
                <w:szCs w:val="30"/>
              </w:rPr>
            </w:pPr>
            <w:r w:rsidRPr="008A4F3D">
              <w:rPr>
                <w:rFonts w:asciiTheme="majorBidi" w:hAnsiTheme="majorBidi" w:cstheme="majorBidi"/>
                <w:sz w:val="30"/>
                <w:szCs w:val="30"/>
              </w:rPr>
              <w:t>Installment 1</w:t>
            </w:r>
            <w:r w:rsidRPr="008A4F3D">
              <w:rPr>
                <w:rFonts w:asciiTheme="majorBidi" w:hAnsiTheme="majorBidi" w:cstheme="majorBidi"/>
                <w:sz w:val="30"/>
                <w:szCs w:val="30"/>
                <w:cs/>
              </w:rPr>
              <w:t xml:space="preserve"> - </w:t>
            </w:r>
            <w:r w:rsidRPr="008A4F3D">
              <w:rPr>
                <w:rFonts w:asciiTheme="majorBidi" w:hAnsiTheme="majorBidi" w:cstheme="majorBidi"/>
                <w:sz w:val="30"/>
                <w:szCs w:val="30"/>
              </w:rPr>
              <w:t>18</w:t>
            </w:r>
            <w:r w:rsidRPr="008A4F3D">
              <w:rPr>
                <w:rFonts w:asciiTheme="majorBidi" w:hAnsiTheme="majorBidi" w:cstheme="majorBidi"/>
                <w:sz w:val="30"/>
                <w:szCs w:val="30"/>
                <w:cs/>
              </w:rPr>
              <w:t xml:space="preserve">: </w:t>
            </w:r>
            <w:r w:rsidRPr="008A4F3D">
              <w:rPr>
                <w:rFonts w:asciiTheme="majorBidi" w:hAnsiTheme="majorBidi" w:cstheme="majorBidi"/>
                <w:sz w:val="30"/>
                <w:szCs w:val="30"/>
                <w:cs/>
              </w:rPr>
              <w:tab/>
            </w:r>
            <w:r w:rsidRPr="008A4F3D">
              <w:rPr>
                <w:rFonts w:asciiTheme="majorBidi" w:hAnsiTheme="majorBidi" w:cstheme="majorBidi"/>
                <w:sz w:val="30"/>
                <w:szCs w:val="30"/>
              </w:rPr>
              <w:t>Baht 150</w:t>
            </w:r>
            <w:r w:rsidRPr="008A4F3D">
              <w:rPr>
                <w:rFonts w:asciiTheme="majorBidi" w:hAnsiTheme="majorBidi" w:cstheme="majorBidi"/>
                <w:sz w:val="30"/>
                <w:szCs w:val="30"/>
                <w:cs/>
              </w:rPr>
              <w:t>,</w:t>
            </w:r>
            <w:r w:rsidRPr="008A4F3D">
              <w:rPr>
                <w:rFonts w:asciiTheme="majorBidi" w:hAnsiTheme="majorBidi" w:cstheme="majorBidi"/>
                <w:sz w:val="30"/>
                <w:szCs w:val="30"/>
              </w:rPr>
              <w:t>000 each.</w:t>
            </w:r>
          </w:p>
          <w:p w14:paraId="7FB7916F" w14:textId="77777777" w:rsidR="008A4F3D" w:rsidRPr="008A4F3D" w:rsidRDefault="008A4F3D" w:rsidP="00812515">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38" w:hanging="142"/>
              <w:jc w:val="thaiDistribute"/>
              <w:rPr>
                <w:rFonts w:asciiTheme="majorBidi" w:hAnsiTheme="majorBidi" w:cstheme="majorBidi"/>
                <w:sz w:val="30"/>
                <w:szCs w:val="30"/>
              </w:rPr>
            </w:pPr>
            <w:r w:rsidRPr="008A4F3D">
              <w:rPr>
                <w:rFonts w:asciiTheme="majorBidi" w:hAnsiTheme="majorBidi" w:cstheme="majorBidi"/>
                <w:sz w:val="30"/>
                <w:szCs w:val="30"/>
              </w:rPr>
              <w:t>Installment 19</w:t>
            </w:r>
            <w:r w:rsidRPr="008A4F3D">
              <w:rPr>
                <w:rFonts w:asciiTheme="majorBidi" w:hAnsiTheme="majorBidi" w:cstheme="majorBidi"/>
                <w:sz w:val="30"/>
                <w:szCs w:val="30"/>
                <w:cs/>
              </w:rPr>
              <w:t xml:space="preserve"> - </w:t>
            </w:r>
            <w:r w:rsidRPr="008A4F3D">
              <w:rPr>
                <w:rFonts w:asciiTheme="majorBidi" w:hAnsiTheme="majorBidi" w:cstheme="majorBidi"/>
                <w:sz w:val="30"/>
                <w:szCs w:val="30"/>
              </w:rPr>
              <w:t>30</w:t>
            </w:r>
            <w:r w:rsidRPr="008A4F3D">
              <w:rPr>
                <w:rFonts w:asciiTheme="majorBidi" w:hAnsiTheme="majorBidi" w:cstheme="majorBidi"/>
                <w:sz w:val="30"/>
                <w:szCs w:val="30"/>
                <w:cs/>
              </w:rPr>
              <w:t xml:space="preserve">: </w:t>
            </w:r>
            <w:r w:rsidRPr="008A4F3D">
              <w:rPr>
                <w:rFonts w:asciiTheme="majorBidi" w:hAnsiTheme="majorBidi" w:cstheme="majorBidi"/>
                <w:sz w:val="30"/>
                <w:szCs w:val="30"/>
                <w:cs/>
              </w:rPr>
              <w:tab/>
            </w:r>
            <w:r w:rsidRPr="008A4F3D">
              <w:rPr>
                <w:rFonts w:asciiTheme="majorBidi" w:hAnsiTheme="majorBidi" w:cstheme="majorBidi"/>
                <w:sz w:val="30"/>
                <w:szCs w:val="30"/>
              </w:rPr>
              <w:t>Baht 250</w:t>
            </w:r>
            <w:r w:rsidRPr="008A4F3D">
              <w:rPr>
                <w:rFonts w:asciiTheme="majorBidi" w:hAnsiTheme="majorBidi" w:cstheme="majorBidi"/>
                <w:sz w:val="30"/>
                <w:szCs w:val="30"/>
                <w:cs/>
              </w:rPr>
              <w:t>,</w:t>
            </w:r>
            <w:r w:rsidRPr="008A4F3D">
              <w:rPr>
                <w:rFonts w:asciiTheme="majorBidi" w:hAnsiTheme="majorBidi" w:cstheme="majorBidi"/>
                <w:sz w:val="30"/>
                <w:szCs w:val="30"/>
              </w:rPr>
              <w:t>000 each.</w:t>
            </w:r>
          </w:p>
          <w:p w14:paraId="405338F9" w14:textId="77777777" w:rsidR="008A4F3D" w:rsidRPr="008A4F3D" w:rsidRDefault="008A4F3D" w:rsidP="00812515">
            <w:pPr>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38" w:hanging="142"/>
              <w:jc w:val="thaiDistribute"/>
              <w:rPr>
                <w:rFonts w:asciiTheme="majorBidi" w:hAnsiTheme="majorBidi" w:cstheme="majorBidi"/>
                <w:sz w:val="30"/>
                <w:szCs w:val="30"/>
              </w:rPr>
            </w:pPr>
            <w:r w:rsidRPr="008A4F3D">
              <w:rPr>
                <w:rFonts w:asciiTheme="majorBidi" w:hAnsiTheme="majorBidi" w:cstheme="majorBidi"/>
                <w:sz w:val="30"/>
                <w:szCs w:val="30"/>
              </w:rPr>
              <w:t>Installment 31</w:t>
            </w:r>
            <w:r w:rsidRPr="008A4F3D">
              <w:rPr>
                <w:rFonts w:asciiTheme="majorBidi" w:hAnsiTheme="majorBidi" w:cstheme="majorBidi"/>
                <w:sz w:val="30"/>
                <w:szCs w:val="30"/>
                <w:cs/>
              </w:rPr>
              <w:t xml:space="preserve"> - </w:t>
            </w:r>
            <w:r w:rsidRPr="008A4F3D">
              <w:rPr>
                <w:rFonts w:asciiTheme="majorBidi" w:hAnsiTheme="majorBidi" w:cstheme="majorBidi"/>
                <w:sz w:val="30"/>
                <w:szCs w:val="30"/>
              </w:rPr>
              <w:t>99</w:t>
            </w:r>
            <w:r w:rsidRPr="008A4F3D">
              <w:rPr>
                <w:rFonts w:asciiTheme="majorBidi" w:hAnsiTheme="majorBidi" w:cstheme="majorBidi"/>
                <w:sz w:val="30"/>
                <w:szCs w:val="30"/>
                <w:cs/>
              </w:rPr>
              <w:t xml:space="preserve">: </w:t>
            </w:r>
            <w:r w:rsidRPr="008A4F3D">
              <w:rPr>
                <w:rFonts w:asciiTheme="majorBidi" w:hAnsiTheme="majorBidi" w:cstheme="majorBidi"/>
                <w:sz w:val="30"/>
                <w:szCs w:val="30"/>
                <w:cs/>
              </w:rPr>
              <w:tab/>
            </w:r>
            <w:r w:rsidRPr="008A4F3D">
              <w:rPr>
                <w:rFonts w:asciiTheme="majorBidi" w:hAnsiTheme="majorBidi" w:cstheme="majorBidi"/>
                <w:sz w:val="30"/>
                <w:szCs w:val="30"/>
              </w:rPr>
              <w:t>Baht 429</w:t>
            </w:r>
            <w:r w:rsidRPr="008A4F3D">
              <w:rPr>
                <w:rFonts w:asciiTheme="majorBidi" w:hAnsiTheme="majorBidi" w:cstheme="majorBidi"/>
                <w:sz w:val="30"/>
                <w:szCs w:val="30"/>
                <w:cs/>
              </w:rPr>
              <w:t>,</w:t>
            </w:r>
            <w:r w:rsidRPr="008A4F3D">
              <w:rPr>
                <w:rFonts w:asciiTheme="majorBidi" w:hAnsiTheme="majorBidi" w:cstheme="majorBidi"/>
                <w:sz w:val="30"/>
                <w:szCs w:val="30"/>
              </w:rPr>
              <w:t>000 each.</w:t>
            </w:r>
          </w:p>
          <w:p w14:paraId="53BD86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jc w:val="thaiDistribute"/>
              <w:rPr>
                <w:rFonts w:asciiTheme="majorBidi" w:hAnsiTheme="majorBidi" w:cstheme="majorBidi"/>
                <w:sz w:val="30"/>
                <w:szCs w:val="30"/>
              </w:rPr>
            </w:pPr>
            <w:r w:rsidRPr="008A4F3D">
              <w:rPr>
                <w:rFonts w:asciiTheme="majorBidi" w:hAnsiTheme="majorBidi" w:cstheme="majorBidi"/>
                <w:sz w:val="30"/>
                <w:szCs w:val="30"/>
              </w:rPr>
              <w:t>and the final installment is to pay the principal plus all remaining interest within November 2032</w:t>
            </w:r>
          </w:p>
        </w:tc>
        <w:tc>
          <w:tcPr>
            <w:tcW w:w="283" w:type="dxa"/>
          </w:tcPr>
          <w:p w14:paraId="28E8E7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418" w:type="dxa"/>
            <w:tcBorders>
              <w:bottom w:val="single" w:sz="4" w:space="0" w:color="auto"/>
            </w:tcBorders>
            <w:shd w:val="clear" w:color="auto" w:fill="auto"/>
          </w:tcPr>
          <w:p w14:paraId="0A06C7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sz w:val="27"/>
                <w:szCs w:val="27"/>
              </w:rPr>
            </w:pPr>
            <w:r w:rsidRPr="008A4F3D">
              <w:rPr>
                <w:rFonts w:asciiTheme="majorBidi" w:hAnsiTheme="majorBidi" w:cstheme="majorBidi"/>
                <w:sz w:val="27"/>
                <w:szCs w:val="27"/>
              </w:rPr>
              <w:t>26,415,307</w:t>
            </w:r>
          </w:p>
        </w:tc>
        <w:tc>
          <w:tcPr>
            <w:tcW w:w="283" w:type="dxa"/>
            <w:shd w:val="clear" w:color="auto" w:fill="auto"/>
            <w:vAlign w:val="bottom"/>
          </w:tcPr>
          <w:p w14:paraId="4132F3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Theme="majorBidi" w:hAnsiTheme="majorBidi" w:cstheme="majorBidi"/>
                <w:sz w:val="27"/>
                <w:szCs w:val="27"/>
              </w:rPr>
            </w:pPr>
          </w:p>
        </w:tc>
        <w:tc>
          <w:tcPr>
            <w:tcW w:w="1418" w:type="dxa"/>
            <w:tcBorders>
              <w:bottom w:val="single" w:sz="4" w:space="0" w:color="auto"/>
            </w:tcBorders>
            <w:shd w:val="clear" w:color="auto" w:fill="auto"/>
          </w:tcPr>
          <w:p w14:paraId="5AAABC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Angsana New" w:hAnsi="Angsana New"/>
                <w:sz w:val="27"/>
                <w:szCs w:val="27"/>
              </w:rPr>
            </w:pPr>
            <w:r w:rsidRPr="008A4F3D">
              <w:rPr>
                <w:rFonts w:ascii="Angsana New" w:hAnsi="Angsana New"/>
                <w:sz w:val="27"/>
                <w:szCs w:val="27"/>
              </w:rPr>
              <w:t>27</w:t>
            </w:r>
            <w:r w:rsidRPr="008A4F3D">
              <w:rPr>
                <w:rFonts w:asciiTheme="majorBidi" w:hAnsiTheme="majorBidi" w:cstheme="majorBidi"/>
                <w:sz w:val="27"/>
                <w:szCs w:val="27"/>
              </w:rPr>
              <w:t>,</w:t>
            </w:r>
            <w:r w:rsidRPr="008A4F3D">
              <w:rPr>
                <w:rFonts w:ascii="Angsana New" w:hAnsi="Angsana New"/>
                <w:sz w:val="27"/>
                <w:szCs w:val="27"/>
              </w:rPr>
              <w:t>194</w:t>
            </w:r>
            <w:r w:rsidRPr="008A4F3D">
              <w:rPr>
                <w:rFonts w:asciiTheme="majorBidi" w:hAnsiTheme="majorBidi" w:cstheme="majorBidi"/>
                <w:sz w:val="27"/>
                <w:szCs w:val="27"/>
              </w:rPr>
              <w:t>,</w:t>
            </w:r>
            <w:r w:rsidRPr="008A4F3D">
              <w:rPr>
                <w:rFonts w:ascii="Angsana New" w:hAnsi="Angsana New"/>
                <w:sz w:val="27"/>
                <w:szCs w:val="27"/>
              </w:rPr>
              <w:t>194</w:t>
            </w:r>
          </w:p>
        </w:tc>
      </w:tr>
      <w:tr w:rsidR="008A4F3D" w:rsidRPr="008A4F3D" w14:paraId="772B9B5E" w14:textId="77777777" w:rsidTr="00513BD1">
        <w:tc>
          <w:tcPr>
            <w:tcW w:w="6271" w:type="dxa"/>
            <w:vAlign w:val="bottom"/>
          </w:tcPr>
          <w:p w14:paraId="6D8B8AE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4" w:firstLine="317"/>
              <w:jc w:val="thaiDistribute"/>
              <w:rPr>
                <w:rFonts w:asciiTheme="majorBidi" w:hAnsiTheme="majorBidi" w:cstheme="majorBidi"/>
                <w:spacing w:val="-2"/>
                <w:sz w:val="30"/>
                <w:szCs w:val="30"/>
              </w:rPr>
            </w:pPr>
            <w:r w:rsidRPr="008A4F3D">
              <w:rPr>
                <w:rFonts w:asciiTheme="majorBidi" w:hAnsiTheme="majorBidi" w:cstheme="majorBidi"/>
                <w:sz w:val="30"/>
                <w:szCs w:val="30"/>
              </w:rPr>
              <w:t>Total</w:t>
            </w:r>
          </w:p>
        </w:tc>
        <w:tc>
          <w:tcPr>
            <w:tcW w:w="283" w:type="dxa"/>
          </w:tcPr>
          <w:p w14:paraId="1D5DD9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418" w:type="dxa"/>
            <w:tcBorders>
              <w:top w:val="single" w:sz="4" w:space="0" w:color="auto"/>
              <w:bottom w:val="double" w:sz="4" w:space="0" w:color="auto"/>
            </w:tcBorders>
            <w:shd w:val="clear" w:color="auto" w:fill="auto"/>
            <w:vAlign w:val="bottom"/>
          </w:tcPr>
          <w:p w14:paraId="345BB2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sz w:val="27"/>
                <w:szCs w:val="27"/>
              </w:rPr>
            </w:pPr>
            <w:r w:rsidRPr="008A4F3D">
              <w:rPr>
                <w:rFonts w:asciiTheme="majorBidi" w:hAnsiTheme="majorBidi" w:cstheme="majorBidi"/>
                <w:color w:val="000000"/>
                <w:sz w:val="27"/>
                <w:szCs w:val="27"/>
              </w:rPr>
              <w:t>45,955,849</w:t>
            </w:r>
          </w:p>
        </w:tc>
        <w:tc>
          <w:tcPr>
            <w:tcW w:w="283" w:type="dxa"/>
            <w:shd w:val="clear" w:color="auto" w:fill="auto"/>
          </w:tcPr>
          <w:p w14:paraId="3CCC00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9"/>
              <w:jc w:val="right"/>
              <w:rPr>
                <w:rFonts w:asciiTheme="majorBidi" w:hAnsiTheme="majorBidi" w:cstheme="majorBidi"/>
                <w:sz w:val="27"/>
                <w:szCs w:val="27"/>
              </w:rPr>
            </w:pPr>
          </w:p>
        </w:tc>
        <w:tc>
          <w:tcPr>
            <w:tcW w:w="1418" w:type="dxa"/>
            <w:tcBorders>
              <w:top w:val="single" w:sz="4" w:space="0" w:color="auto"/>
              <w:bottom w:val="double" w:sz="4" w:space="0" w:color="auto"/>
            </w:tcBorders>
            <w:shd w:val="clear" w:color="auto" w:fill="auto"/>
            <w:vAlign w:val="center"/>
          </w:tcPr>
          <w:p w14:paraId="7934BC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ind w:right="170"/>
              <w:jc w:val="right"/>
              <w:rPr>
                <w:rFonts w:asciiTheme="majorBidi" w:hAnsiTheme="majorBidi" w:cstheme="majorBidi"/>
                <w:color w:val="000000"/>
                <w:sz w:val="27"/>
                <w:szCs w:val="27"/>
              </w:rPr>
            </w:pPr>
            <w:r w:rsidRPr="008A4F3D">
              <w:rPr>
                <w:rFonts w:asciiTheme="majorBidi" w:hAnsiTheme="majorBidi" w:cstheme="majorBidi"/>
                <w:color w:val="000000"/>
                <w:sz w:val="27"/>
                <w:szCs w:val="27"/>
              </w:rPr>
              <w:t>51,244,867</w:t>
            </w:r>
          </w:p>
        </w:tc>
      </w:tr>
    </w:tbl>
    <w:p w14:paraId="5EF465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60F7FE6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24E7C1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69F871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7B354E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470ACFF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04D852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79D84B32" w14:textId="77777777" w:rsidR="008A4F3D" w:rsidRPr="008A4F3D" w:rsidRDefault="008A4F3D" w:rsidP="00812515">
      <w:pPr>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LONG - TERM BORROWINGS FROM FINANCIAL INSTITUTIONS</w:t>
      </w:r>
      <w:r w:rsidRPr="008A4F3D">
        <w:rPr>
          <w:rFonts w:asciiTheme="majorBidi" w:hAnsiTheme="majorBidi" w:cstheme="majorBidi"/>
          <w:b/>
          <w:bCs/>
          <w:sz w:val="27"/>
          <w:szCs w:val="27"/>
          <w:cs/>
        </w:rPr>
        <w:t xml:space="preserve"> </w:t>
      </w:r>
      <w:r w:rsidRPr="008A4F3D">
        <w:rPr>
          <w:rFonts w:asciiTheme="majorBidi" w:hAnsiTheme="majorBidi" w:cstheme="majorBidi"/>
          <w:b/>
          <w:bCs/>
          <w:sz w:val="27"/>
          <w:szCs w:val="27"/>
        </w:rPr>
        <w:t>(CONTINUE)</w:t>
      </w:r>
    </w:p>
    <w:p w14:paraId="18485F75" w14:textId="77777777" w:rsidR="006075E3" w:rsidRPr="006075E3" w:rsidRDefault="006075E3" w:rsidP="006075E3">
      <w:pPr>
        <w:tabs>
          <w:tab w:val="clear" w:pos="227"/>
          <w:tab w:val="clear" w:pos="454"/>
          <w:tab w:val="clear" w:pos="680"/>
        </w:tabs>
        <w:ind w:left="448" w:right="229" w:firstLine="403"/>
        <w:jc w:val="thaiDistribute"/>
        <w:rPr>
          <w:rFonts w:asciiTheme="majorBidi" w:hAnsiTheme="majorBidi" w:cstheme="majorBidi"/>
          <w:color w:val="000000"/>
          <w:sz w:val="30"/>
          <w:szCs w:val="30"/>
        </w:rPr>
      </w:pPr>
      <w:r w:rsidRPr="006075E3">
        <w:rPr>
          <w:rFonts w:asciiTheme="majorBidi" w:hAnsiTheme="majorBidi" w:cstheme="majorBidi"/>
          <w:color w:val="000000"/>
          <w:sz w:val="30"/>
          <w:szCs w:val="30"/>
        </w:rPr>
        <w:t xml:space="preserve">Changes in the account of long-term borrowing from financial institutions for the year ended of December </w:t>
      </w:r>
      <w:r w:rsidRPr="00812515">
        <w:rPr>
          <w:rFonts w:asciiTheme="majorBidi" w:hAnsiTheme="majorBidi" w:cstheme="majorBidi"/>
          <w:color w:val="000000"/>
          <w:sz w:val="27"/>
          <w:szCs w:val="27"/>
          <w:cs/>
        </w:rPr>
        <w:t>31</w:t>
      </w:r>
      <w:r w:rsidRPr="006075E3">
        <w:rPr>
          <w:rFonts w:asciiTheme="majorBidi" w:hAnsiTheme="majorBidi" w:cstheme="majorBidi"/>
          <w:color w:val="000000"/>
          <w:sz w:val="30"/>
          <w:szCs w:val="30"/>
        </w:rPr>
        <w:t xml:space="preserve">, </w:t>
      </w:r>
      <w:r w:rsidRPr="00812515">
        <w:rPr>
          <w:rFonts w:asciiTheme="majorBidi" w:hAnsiTheme="majorBidi" w:cstheme="majorBidi"/>
          <w:color w:val="000000"/>
          <w:sz w:val="27"/>
          <w:szCs w:val="27"/>
          <w:cs/>
        </w:rPr>
        <w:t>2024</w:t>
      </w:r>
      <w:r w:rsidRPr="006075E3">
        <w:rPr>
          <w:rFonts w:asciiTheme="majorBidi" w:hAnsiTheme="majorBidi" w:cstheme="majorBidi"/>
          <w:color w:val="000000"/>
          <w:sz w:val="30"/>
          <w:szCs w:val="30"/>
          <w:cs/>
        </w:rPr>
        <w:t xml:space="preserve"> </w:t>
      </w:r>
      <w:r w:rsidRPr="006075E3">
        <w:rPr>
          <w:rFonts w:asciiTheme="majorBidi" w:hAnsiTheme="majorBidi" w:cstheme="majorBidi"/>
          <w:color w:val="000000"/>
          <w:sz w:val="30"/>
          <w:szCs w:val="30"/>
        </w:rPr>
        <w:t xml:space="preserve">and </w:t>
      </w:r>
      <w:r w:rsidRPr="00812515">
        <w:rPr>
          <w:rFonts w:asciiTheme="majorBidi" w:hAnsiTheme="majorBidi" w:cstheme="majorBidi"/>
          <w:color w:val="000000"/>
          <w:sz w:val="27"/>
          <w:szCs w:val="27"/>
          <w:cs/>
        </w:rPr>
        <w:t>2023</w:t>
      </w:r>
      <w:r w:rsidRPr="006075E3">
        <w:rPr>
          <w:rFonts w:asciiTheme="majorBidi" w:hAnsiTheme="majorBidi" w:cstheme="majorBidi"/>
          <w:color w:val="000000"/>
          <w:sz w:val="30"/>
          <w:szCs w:val="30"/>
          <w:cs/>
        </w:rPr>
        <w:t xml:space="preserve"> </w:t>
      </w:r>
      <w:r w:rsidRPr="006075E3">
        <w:rPr>
          <w:rFonts w:asciiTheme="majorBidi" w:hAnsiTheme="majorBidi" w:cstheme="majorBidi"/>
          <w:color w:val="000000"/>
          <w:sz w:val="30"/>
          <w:szCs w:val="30"/>
        </w:rPr>
        <w:t>are as follows:</w:t>
      </w:r>
    </w:p>
    <w:p w14:paraId="4A86DB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tbl>
      <w:tblPr>
        <w:tblpPr w:leftFromText="180" w:rightFromText="180" w:vertAnchor="text" w:horzAnchor="margin" w:tblpX="434" w:tblpY="74"/>
        <w:tblW w:w="9239" w:type="dxa"/>
        <w:tblLayout w:type="fixed"/>
        <w:tblLook w:val="04A0" w:firstRow="1" w:lastRow="0" w:firstColumn="1" w:lastColumn="0" w:noHBand="0" w:noVBand="1"/>
      </w:tblPr>
      <w:tblGrid>
        <w:gridCol w:w="5837"/>
        <w:gridCol w:w="283"/>
        <w:gridCol w:w="1425"/>
        <w:gridCol w:w="252"/>
        <w:gridCol w:w="1442"/>
      </w:tblGrid>
      <w:tr w:rsidR="008A4F3D" w:rsidRPr="008A4F3D" w14:paraId="31410646" w14:textId="77777777" w:rsidTr="00513BD1">
        <w:tc>
          <w:tcPr>
            <w:tcW w:w="5837" w:type="dxa"/>
            <w:vAlign w:val="bottom"/>
          </w:tcPr>
          <w:p w14:paraId="329F969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83" w:type="dxa"/>
          </w:tcPr>
          <w:p w14:paraId="2F60F79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3119" w:type="dxa"/>
            <w:gridSpan w:val="3"/>
            <w:vAlign w:val="center"/>
          </w:tcPr>
          <w:p w14:paraId="3606784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cs/>
              </w:rPr>
            </w:pPr>
            <w:r w:rsidRPr="008A4F3D">
              <w:rPr>
                <w:rFonts w:asciiTheme="majorBidi" w:hAnsiTheme="majorBidi" w:cstheme="majorBidi"/>
                <w:color w:val="000000"/>
                <w:sz w:val="27"/>
                <w:szCs w:val="27"/>
              </w:rPr>
              <w:t>BAHT</w:t>
            </w:r>
          </w:p>
        </w:tc>
      </w:tr>
      <w:tr w:rsidR="008A4F3D" w:rsidRPr="008A4F3D" w14:paraId="6C9EAF4F" w14:textId="77777777" w:rsidTr="00513BD1">
        <w:tc>
          <w:tcPr>
            <w:tcW w:w="5837" w:type="dxa"/>
            <w:vMerge w:val="restart"/>
            <w:tcBorders>
              <w:bottom w:val="single" w:sz="4" w:space="0" w:color="auto"/>
            </w:tcBorders>
            <w:shd w:val="clear" w:color="auto" w:fill="auto"/>
            <w:vAlign w:val="bottom"/>
          </w:tcPr>
          <w:p w14:paraId="269A74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color w:val="000000"/>
                <w:sz w:val="30"/>
                <w:szCs w:val="30"/>
                <w:u w:val="single"/>
                <w:cs/>
              </w:rPr>
            </w:pPr>
            <w:r w:rsidRPr="008A4F3D">
              <w:rPr>
                <w:rFonts w:asciiTheme="majorBidi" w:hAnsiTheme="majorBidi" w:cstheme="majorBidi"/>
                <w:sz w:val="27"/>
                <w:szCs w:val="27"/>
              </w:rPr>
              <w:t>PARTICULARS</w:t>
            </w:r>
          </w:p>
        </w:tc>
        <w:tc>
          <w:tcPr>
            <w:tcW w:w="283" w:type="dxa"/>
          </w:tcPr>
          <w:p w14:paraId="0E6257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3119" w:type="dxa"/>
            <w:gridSpan w:val="3"/>
            <w:tcBorders>
              <w:bottom w:val="single" w:sz="4" w:space="0" w:color="auto"/>
            </w:tcBorders>
          </w:tcPr>
          <w:p w14:paraId="6DC2FE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cs/>
              </w:rPr>
            </w:pPr>
            <w:r w:rsidRPr="008A4F3D">
              <w:rPr>
                <w:rFonts w:asciiTheme="majorBidi" w:hAnsiTheme="majorBidi" w:cstheme="majorBidi"/>
                <w:color w:val="000000"/>
                <w:sz w:val="27"/>
                <w:szCs w:val="27"/>
              </w:rPr>
              <w:t>CONSOLIDATED AND SEPARATE FINANCIAL STATEMENTS</w:t>
            </w:r>
          </w:p>
        </w:tc>
      </w:tr>
      <w:tr w:rsidR="008A4F3D" w:rsidRPr="008A4F3D" w14:paraId="315FE714" w14:textId="77777777" w:rsidTr="00513BD1">
        <w:tc>
          <w:tcPr>
            <w:tcW w:w="5837" w:type="dxa"/>
            <w:vMerge/>
            <w:tcBorders>
              <w:bottom w:val="single" w:sz="4" w:space="0" w:color="auto"/>
            </w:tcBorders>
            <w:vAlign w:val="bottom"/>
          </w:tcPr>
          <w:p w14:paraId="1EB860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83" w:type="dxa"/>
          </w:tcPr>
          <w:p w14:paraId="2253A53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top w:val="single" w:sz="4" w:space="0" w:color="auto"/>
              <w:bottom w:val="single" w:sz="4" w:space="0" w:color="auto"/>
            </w:tcBorders>
            <w:shd w:val="clear" w:color="auto" w:fill="auto"/>
            <w:vAlign w:val="center"/>
          </w:tcPr>
          <w:p w14:paraId="7DF62C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2024</w:t>
            </w:r>
          </w:p>
        </w:tc>
        <w:tc>
          <w:tcPr>
            <w:tcW w:w="252" w:type="dxa"/>
            <w:vAlign w:val="center"/>
          </w:tcPr>
          <w:p w14:paraId="680715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p>
        </w:tc>
        <w:tc>
          <w:tcPr>
            <w:tcW w:w="1442" w:type="dxa"/>
            <w:tcBorders>
              <w:top w:val="single" w:sz="4" w:space="0" w:color="auto"/>
              <w:bottom w:val="single" w:sz="4" w:space="0" w:color="auto"/>
            </w:tcBorders>
            <w:shd w:val="clear" w:color="auto" w:fill="auto"/>
            <w:vAlign w:val="center"/>
          </w:tcPr>
          <w:p w14:paraId="72BF56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2023</w:t>
            </w:r>
          </w:p>
        </w:tc>
      </w:tr>
      <w:tr w:rsidR="008A4F3D" w:rsidRPr="008A4F3D" w14:paraId="4978340E" w14:textId="77777777" w:rsidTr="00513BD1">
        <w:tc>
          <w:tcPr>
            <w:tcW w:w="5837" w:type="dxa"/>
            <w:vAlign w:val="bottom"/>
          </w:tcPr>
          <w:p w14:paraId="4730A8D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rPr>
            </w:pPr>
            <w:r w:rsidRPr="008A4F3D">
              <w:rPr>
                <w:rFonts w:asciiTheme="majorBidi" w:hAnsiTheme="majorBidi" w:cstheme="majorBidi"/>
                <w:sz w:val="30"/>
                <w:szCs w:val="30"/>
              </w:rPr>
              <w:t>Balance at the beginning of the year</w:t>
            </w:r>
          </w:p>
        </w:tc>
        <w:tc>
          <w:tcPr>
            <w:tcW w:w="283" w:type="dxa"/>
          </w:tcPr>
          <w:p w14:paraId="30C9C0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shd w:val="clear" w:color="auto" w:fill="auto"/>
            <w:vAlign w:val="center"/>
          </w:tcPr>
          <w:p w14:paraId="46ECE4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cs/>
              </w:rPr>
            </w:pPr>
            <w:r w:rsidRPr="008A4F3D">
              <w:rPr>
                <w:rFonts w:ascii="Angsana New" w:hAnsi="Angsana New"/>
                <w:sz w:val="27"/>
                <w:szCs w:val="27"/>
              </w:rPr>
              <w:t>51,244,867</w:t>
            </w:r>
          </w:p>
        </w:tc>
        <w:tc>
          <w:tcPr>
            <w:tcW w:w="252" w:type="dxa"/>
            <w:vAlign w:val="center"/>
          </w:tcPr>
          <w:p w14:paraId="09151E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shd w:val="clear" w:color="auto" w:fill="auto"/>
            <w:vAlign w:val="center"/>
          </w:tcPr>
          <w:p w14:paraId="0A390B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65,438,172</w:t>
            </w:r>
          </w:p>
        </w:tc>
      </w:tr>
      <w:tr w:rsidR="008A4F3D" w:rsidRPr="008A4F3D" w14:paraId="6D8EDCD7" w14:textId="77777777" w:rsidTr="00513BD1">
        <w:tc>
          <w:tcPr>
            <w:tcW w:w="5837" w:type="dxa"/>
            <w:vAlign w:val="bottom"/>
          </w:tcPr>
          <w:p w14:paraId="2371E6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u w:val="single"/>
              </w:rPr>
            </w:pPr>
            <w:r w:rsidRPr="008A4F3D">
              <w:rPr>
                <w:rFonts w:asciiTheme="majorBidi" w:hAnsiTheme="majorBidi" w:cstheme="majorBidi"/>
                <w:sz w:val="30"/>
                <w:szCs w:val="30"/>
                <w:u w:val="single"/>
              </w:rPr>
              <w:t>Less</w:t>
            </w:r>
            <w:r w:rsidRPr="008A4F3D">
              <w:rPr>
                <w:rFonts w:asciiTheme="majorBidi" w:hAnsiTheme="majorBidi" w:cstheme="majorBidi"/>
                <w:sz w:val="30"/>
                <w:szCs w:val="30"/>
              </w:rPr>
              <w:t xml:space="preserve"> Repayment during the years</w:t>
            </w:r>
          </w:p>
        </w:tc>
        <w:tc>
          <w:tcPr>
            <w:tcW w:w="283" w:type="dxa"/>
          </w:tcPr>
          <w:p w14:paraId="63AAB8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bottom w:val="single" w:sz="4" w:space="0" w:color="auto"/>
            </w:tcBorders>
            <w:shd w:val="clear" w:color="auto" w:fill="auto"/>
            <w:vAlign w:val="center"/>
          </w:tcPr>
          <w:p w14:paraId="277922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cs/>
              </w:rPr>
            </w:pPr>
            <w:r w:rsidRPr="008A4F3D">
              <w:rPr>
                <w:rFonts w:ascii="Angsana New" w:hAnsi="Angsana New"/>
                <w:sz w:val="27"/>
                <w:szCs w:val="27"/>
              </w:rPr>
              <w:t>(5,289,018)</w:t>
            </w:r>
          </w:p>
        </w:tc>
        <w:tc>
          <w:tcPr>
            <w:tcW w:w="252" w:type="dxa"/>
            <w:vAlign w:val="center"/>
          </w:tcPr>
          <w:p w14:paraId="6D4060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shd w:val="clear" w:color="auto" w:fill="auto"/>
            <w:vAlign w:val="center"/>
          </w:tcPr>
          <w:p w14:paraId="59CECC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(14,193,305)</w:t>
            </w:r>
          </w:p>
        </w:tc>
      </w:tr>
      <w:tr w:rsidR="008A4F3D" w:rsidRPr="008A4F3D" w14:paraId="7C139F62" w14:textId="77777777" w:rsidTr="00513BD1">
        <w:tc>
          <w:tcPr>
            <w:tcW w:w="5837" w:type="dxa"/>
            <w:vAlign w:val="bottom"/>
          </w:tcPr>
          <w:p w14:paraId="1CBB15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rPr>
            </w:pPr>
            <w:r w:rsidRPr="008A4F3D">
              <w:rPr>
                <w:rFonts w:asciiTheme="majorBidi" w:hAnsiTheme="majorBidi" w:cstheme="majorBidi"/>
                <w:sz w:val="30"/>
                <w:szCs w:val="30"/>
              </w:rPr>
              <w:t>Ending balances</w:t>
            </w:r>
          </w:p>
        </w:tc>
        <w:tc>
          <w:tcPr>
            <w:tcW w:w="283" w:type="dxa"/>
          </w:tcPr>
          <w:p w14:paraId="503C359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top w:val="single" w:sz="4" w:space="0" w:color="auto"/>
            </w:tcBorders>
            <w:shd w:val="clear" w:color="auto" w:fill="auto"/>
            <w:vAlign w:val="center"/>
          </w:tcPr>
          <w:p w14:paraId="30E0B9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cs/>
              </w:rPr>
            </w:pPr>
            <w:r w:rsidRPr="008A4F3D">
              <w:rPr>
                <w:rFonts w:ascii="Angsana New" w:hAnsi="Angsana New"/>
                <w:sz w:val="27"/>
                <w:szCs w:val="27"/>
              </w:rPr>
              <w:t>45,955,849</w:t>
            </w:r>
          </w:p>
        </w:tc>
        <w:tc>
          <w:tcPr>
            <w:tcW w:w="252" w:type="dxa"/>
            <w:vAlign w:val="center"/>
          </w:tcPr>
          <w:p w14:paraId="382E91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tcBorders>
              <w:top w:val="single" w:sz="4" w:space="0" w:color="auto"/>
            </w:tcBorders>
            <w:shd w:val="clear" w:color="auto" w:fill="auto"/>
            <w:vAlign w:val="center"/>
          </w:tcPr>
          <w:p w14:paraId="6D94AF3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51,244,867</w:t>
            </w:r>
          </w:p>
        </w:tc>
      </w:tr>
      <w:tr w:rsidR="008A4F3D" w:rsidRPr="008A4F3D" w14:paraId="2326490D" w14:textId="77777777" w:rsidTr="00513BD1">
        <w:tc>
          <w:tcPr>
            <w:tcW w:w="5837" w:type="dxa"/>
            <w:vAlign w:val="bottom"/>
          </w:tcPr>
          <w:p w14:paraId="17D665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rPr>
            </w:pPr>
            <w:r w:rsidRPr="008A4F3D">
              <w:rPr>
                <w:rFonts w:asciiTheme="majorBidi" w:hAnsiTheme="majorBidi" w:cstheme="majorBidi"/>
                <w:sz w:val="30"/>
                <w:szCs w:val="30"/>
                <w:u w:val="single"/>
              </w:rPr>
              <w:t xml:space="preserve">Add </w:t>
            </w:r>
            <w:r w:rsidRPr="008A4F3D">
              <w:rPr>
                <w:rFonts w:asciiTheme="majorBidi" w:hAnsiTheme="majorBidi" w:cstheme="majorBidi"/>
                <w:sz w:val="30"/>
                <w:szCs w:val="30"/>
              </w:rPr>
              <w:t>Deferred interest</w:t>
            </w:r>
          </w:p>
        </w:tc>
        <w:tc>
          <w:tcPr>
            <w:tcW w:w="283" w:type="dxa"/>
          </w:tcPr>
          <w:p w14:paraId="1710B0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shd w:val="clear" w:color="auto" w:fill="auto"/>
            <w:vAlign w:val="center"/>
          </w:tcPr>
          <w:p w14:paraId="765C81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cs/>
              </w:rPr>
            </w:pPr>
            <w:r w:rsidRPr="008A4F3D">
              <w:rPr>
                <w:rFonts w:ascii="Angsana New" w:hAnsi="Angsana New"/>
                <w:sz w:val="27"/>
                <w:szCs w:val="27"/>
              </w:rPr>
              <w:t>1,324,303</w:t>
            </w:r>
          </w:p>
        </w:tc>
        <w:tc>
          <w:tcPr>
            <w:tcW w:w="252" w:type="dxa"/>
            <w:vAlign w:val="center"/>
          </w:tcPr>
          <w:p w14:paraId="55D8F0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shd w:val="clear" w:color="auto" w:fill="auto"/>
            <w:vAlign w:val="center"/>
          </w:tcPr>
          <w:p w14:paraId="7E9487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285"/>
              <w:jc w:val="right"/>
              <w:rPr>
                <w:rFonts w:ascii="Angsana New" w:hAnsi="Angsana New"/>
                <w:sz w:val="27"/>
                <w:szCs w:val="27"/>
              </w:rPr>
            </w:pPr>
            <w:r w:rsidRPr="008A4F3D">
              <w:rPr>
                <w:rFonts w:ascii="Angsana New" w:hAnsi="Angsana New"/>
                <w:sz w:val="27"/>
                <w:szCs w:val="27"/>
              </w:rPr>
              <w:t>-</w:t>
            </w:r>
          </w:p>
        </w:tc>
      </w:tr>
      <w:tr w:rsidR="008A4F3D" w:rsidRPr="008A4F3D" w14:paraId="57B9A25F" w14:textId="77777777" w:rsidTr="00513BD1">
        <w:tc>
          <w:tcPr>
            <w:tcW w:w="5837" w:type="dxa"/>
            <w:vAlign w:val="bottom"/>
          </w:tcPr>
          <w:p w14:paraId="0ECD30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u w:val="single"/>
              </w:rPr>
            </w:pPr>
            <w:r w:rsidRPr="008A4F3D">
              <w:rPr>
                <w:rFonts w:asciiTheme="majorBidi" w:hAnsiTheme="majorBidi" w:cstheme="majorBidi"/>
                <w:sz w:val="30"/>
                <w:szCs w:val="30"/>
                <w:u w:val="single"/>
              </w:rPr>
              <w:t>Less</w:t>
            </w:r>
            <w:r w:rsidRPr="008A4F3D">
              <w:rPr>
                <w:rFonts w:asciiTheme="majorBidi" w:hAnsiTheme="majorBidi" w:cstheme="majorBidi"/>
                <w:sz w:val="30"/>
                <w:szCs w:val="30"/>
              </w:rPr>
              <w:t xml:space="preserve"> Deferred charges</w:t>
            </w:r>
          </w:p>
        </w:tc>
        <w:tc>
          <w:tcPr>
            <w:tcW w:w="283" w:type="dxa"/>
          </w:tcPr>
          <w:p w14:paraId="70CE0B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shd w:val="clear" w:color="auto" w:fill="auto"/>
            <w:vAlign w:val="center"/>
          </w:tcPr>
          <w:p w14:paraId="2BAAE7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rPr>
            </w:pPr>
            <w:r w:rsidRPr="008A4F3D">
              <w:rPr>
                <w:rFonts w:ascii="Angsana New" w:hAnsi="Angsana New"/>
                <w:sz w:val="27"/>
                <w:szCs w:val="27"/>
              </w:rPr>
              <w:t>(2,267,119)</w:t>
            </w:r>
          </w:p>
        </w:tc>
        <w:tc>
          <w:tcPr>
            <w:tcW w:w="252" w:type="dxa"/>
            <w:shd w:val="clear" w:color="auto" w:fill="auto"/>
            <w:vAlign w:val="center"/>
          </w:tcPr>
          <w:p w14:paraId="566E7A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tcBorders>
              <w:bottom w:val="single" w:sz="4" w:space="0" w:color="auto"/>
            </w:tcBorders>
            <w:shd w:val="clear" w:color="auto" w:fill="auto"/>
            <w:vAlign w:val="center"/>
          </w:tcPr>
          <w:p w14:paraId="67558A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(2,634,240)</w:t>
            </w:r>
          </w:p>
        </w:tc>
      </w:tr>
      <w:tr w:rsidR="008A4F3D" w:rsidRPr="008A4F3D" w14:paraId="1CC76F5E" w14:textId="77777777" w:rsidTr="00513BD1">
        <w:tc>
          <w:tcPr>
            <w:tcW w:w="5837" w:type="dxa"/>
            <w:vAlign w:val="bottom"/>
          </w:tcPr>
          <w:p w14:paraId="07970B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rPr>
            </w:pPr>
            <w:r w:rsidRPr="008A4F3D">
              <w:rPr>
                <w:rFonts w:asciiTheme="majorBidi" w:hAnsiTheme="majorBidi" w:cstheme="majorBidi"/>
                <w:sz w:val="30"/>
                <w:szCs w:val="30"/>
              </w:rPr>
              <w:t>Ending balances-net</w:t>
            </w:r>
          </w:p>
        </w:tc>
        <w:tc>
          <w:tcPr>
            <w:tcW w:w="283" w:type="dxa"/>
          </w:tcPr>
          <w:p w14:paraId="48A2EF6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top w:val="single" w:sz="4" w:space="0" w:color="auto"/>
            </w:tcBorders>
            <w:shd w:val="clear" w:color="auto" w:fill="auto"/>
            <w:vAlign w:val="center"/>
          </w:tcPr>
          <w:p w14:paraId="2DC7DB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45,013,033</w:t>
            </w:r>
          </w:p>
        </w:tc>
        <w:tc>
          <w:tcPr>
            <w:tcW w:w="252" w:type="dxa"/>
            <w:shd w:val="clear" w:color="auto" w:fill="auto"/>
            <w:vAlign w:val="center"/>
          </w:tcPr>
          <w:p w14:paraId="6749F6F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hAnsi="Angsana New"/>
                <w:sz w:val="27"/>
                <w:szCs w:val="27"/>
              </w:rPr>
            </w:pPr>
          </w:p>
        </w:tc>
        <w:tc>
          <w:tcPr>
            <w:tcW w:w="1442" w:type="dxa"/>
            <w:tcBorders>
              <w:top w:val="single" w:sz="4" w:space="0" w:color="auto"/>
            </w:tcBorders>
            <w:shd w:val="clear" w:color="auto" w:fill="auto"/>
            <w:vAlign w:val="center"/>
          </w:tcPr>
          <w:p w14:paraId="1B9421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48,610,627</w:t>
            </w:r>
          </w:p>
        </w:tc>
      </w:tr>
      <w:tr w:rsidR="008A4F3D" w:rsidRPr="008A4F3D" w14:paraId="05DDAC88" w14:textId="77777777" w:rsidTr="00513BD1">
        <w:tc>
          <w:tcPr>
            <w:tcW w:w="5837" w:type="dxa"/>
            <w:vAlign w:val="bottom"/>
          </w:tcPr>
          <w:p w14:paraId="2A0819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u w:val="single"/>
              </w:rPr>
            </w:pPr>
            <w:r w:rsidRPr="008A4F3D">
              <w:rPr>
                <w:rFonts w:asciiTheme="majorBidi" w:hAnsiTheme="majorBidi" w:cstheme="majorBidi"/>
                <w:sz w:val="30"/>
                <w:szCs w:val="30"/>
                <w:u w:val="single"/>
              </w:rPr>
              <w:t>Less</w:t>
            </w:r>
            <w:r w:rsidRPr="008A4F3D">
              <w:rPr>
                <w:rFonts w:asciiTheme="majorBidi" w:hAnsiTheme="majorBidi" w:cstheme="majorBidi"/>
                <w:sz w:val="30"/>
                <w:szCs w:val="30"/>
              </w:rPr>
              <w:t xml:space="preserve"> Current portion of long-term borrowings</w:t>
            </w:r>
          </w:p>
        </w:tc>
        <w:tc>
          <w:tcPr>
            <w:tcW w:w="283" w:type="dxa"/>
          </w:tcPr>
          <w:p w14:paraId="13B7DD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bottom w:val="single" w:sz="4" w:space="0" w:color="auto"/>
            </w:tcBorders>
            <w:shd w:val="clear" w:color="auto" w:fill="auto"/>
            <w:vAlign w:val="center"/>
          </w:tcPr>
          <w:p w14:paraId="0FC7B5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rPr>
            </w:pPr>
            <w:r w:rsidRPr="008A4F3D">
              <w:rPr>
                <w:rFonts w:ascii="Angsana New" w:hAnsi="Angsana New"/>
                <w:sz w:val="27"/>
                <w:szCs w:val="27"/>
              </w:rPr>
              <w:t>(5,798,543)</w:t>
            </w:r>
          </w:p>
        </w:tc>
        <w:tc>
          <w:tcPr>
            <w:tcW w:w="252" w:type="dxa"/>
            <w:shd w:val="clear" w:color="auto" w:fill="auto"/>
            <w:vAlign w:val="center"/>
          </w:tcPr>
          <w:p w14:paraId="7B9011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tcBorders>
              <w:bottom w:val="single" w:sz="4" w:space="0" w:color="auto"/>
            </w:tcBorders>
            <w:shd w:val="clear" w:color="auto" w:fill="auto"/>
            <w:vAlign w:val="center"/>
          </w:tcPr>
          <w:p w14:paraId="60F082F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(13,894,913)</w:t>
            </w:r>
          </w:p>
        </w:tc>
      </w:tr>
      <w:tr w:rsidR="008A4F3D" w:rsidRPr="008A4F3D" w14:paraId="458F2890" w14:textId="77777777" w:rsidTr="00513BD1">
        <w:tc>
          <w:tcPr>
            <w:tcW w:w="5837" w:type="dxa"/>
            <w:vAlign w:val="bottom"/>
          </w:tcPr>
          <w:p w14:paraId="24308C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u w:val="single"/>
              </w:rPr>
            </w:pPr>
            <w:r w:rsidRPr="008A4F3D">
              <w:rPr>
                <w:rFonts w:asciiTheme="majorBidi" w:hAnsiTheme="majorBidi" w:cstheme="majorBidi"/>
                <w:sz w:val="30"/>
                <w:szCs w:val="30"/>
              </w:rPr>
              <w:t>Long-term borrowing from financial institutions-net</w:t>
            </w:r>
          </w:p>
        </w:tc>
        <w:tc>
          <w:tcPr>
            <w:tcW w:w="283" w:type="dxa"/>
          </w:tcPr>
          <w:p w14:paraId="758F27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425" w:type="dxa"/>
            <w:tcBorders>
              <w:top w:val="single" w:sz="4" w:space="0" w:color="auto"/>
              <w:bottom w:val="double" w:sz="4" w:space="0" w:color="auto"/>
            </w:tcBorders>
            <w:shd w:val="clear" w:color="auto" w:fill="auto"/>
            <w:vAlign w:val="center"/>
          </w:tcPr>
          <w:p w14:paraId="0FDD94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39,214,490</w:t>
            </w:r>
          </w:p>
        </w:tc>
        <w:tc>
          <w:tcPr>
            <w:tcW w:w="252" w:type="dxa"/>
            <w:shd w:val="clear" w:color="auto" w:fill="auto"/>
            <w:vAlign w:val="center"/>
          </w:tcPr>
          <w:p w14:paraId="4298C4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rPr>
            </w:pPr>
          </w:p>
        </w:tc>
        <w:tc>
          <w:tcPr>
            <w:tcW w:w="1442" w:type="dxa"/>
            <w:tcBorders>
              <w:top w:val="single" w:sz="4" w:space="0" w:color="auto"/>
              <w:bottom w:val="double" w:sz="4" w:space="0" w:color="auto"/>
            </w:tcBorders>
            <w:shd w:val="clear" w:color="auto" w:fill="auto"/>
            <w:vAlign w:val="center"/>
          </w:tcPr>
          <w:p w14:paraId="79B591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34,715,714</w:t>
            </w:r>
          </w:p>
        </w:tc>
      </w:tr>
    </w:tbl>
    <w:p w14:paraId="2014059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2"/>
          <w:szCs w:val="12"/>
        </w:rPr>
      </w:pPr>
    </w:p>
    <w:p w14:paraId="3B272D33" w14:textId="77777777" w:rsidR="008A4F3D" w:rsidRPr="008A4F3D" w:rsidRDefault="008A4F3D" w:rsidP="008A4F3D">
      <w:pPr>
        <w:tabs>
          <w:tab w:val="clear" w:pos="227"/>
          <w:tab w:val="clear" w:pos="454"/>
          <w:tab w:val="clear" w:pos="680"/>
        </w:tabs>
        <w:ind w:left="448" w:right="229" w:firstLine="403"/>
        <w:jc w:val="thaiDistribute"/>
        <w:rPr>
          <w:rFonts w:asciiTheme="majorBidi" w:hAnsiTheme="majorBidi" w:cstheme="majorBidi"/>
          <w:color w:val="000000"/>
          <w:sz w:val="30"/>
          <w:szCs w:val="30"/>
        </w:rPr>
      </w:pPr>
      <w:r w:rsidRPr="008A4F3D">
        <w:rPr>
          <w:rFonts w:asciiTheme="majorBidi" w:hAnsiTheme="majorBidi" w:cstheme="majorBidi"/>
          <w:color w:val="000000"/>
          <w:sz w:val="30"/>
          <w:szCs w:val="30"/>
        </w:rPr>
        <w:t>The abovementioned long-term credit line is secured by the mortgage of land and buildings on the Company's land and buildings on the land of some of the Company's directors, including guarantees by some of the Company's directors. In addition, the Company must comply with According to the terms and also guaranteed by Thai Credit Guarantee Corporation (TCG).</w:t>
      </w:r>
    </w:p>
    <w:p w14:paraId="68FDD1F8" w14:textId="77777777" w:rsidR="008A4F3D" w:rsidRPr="008A4F3D" w:rsidRDefault="008A4F3D" w:rsidP="008A4F3D">
      <w:pPr>
        <w:tabs>
          <w:tab w:val="clear" w:pos="227"/>
          <w:tab w:val="clear" w:pos="454"/>
          <w:tab w:val="clear" w:pos="680"/>
        </w:tabs>
        <w:spacing w:line="240" w:lineRule="auto"/>
        <w:ind w:right="-53"/>
        <w:jc w:val="thaiDistribute"/>
        <w:rPr>
          <w:rFonts w:asciiTheme="majorBidi" w:hAnsiTheme="majorBidi" w:cstheme="majorBidi"/>
          <w:color w:val="000000"/>
          <w:sz w:val="10"/>
          <w:szCs w:val="10"/>
          <w:cs/>
        </w:rPr>
      </w:pPr>
    </w:p>
    <w:p w14:paraId="6C6D0C21" w14:textId="77777777" w:rsidR="008A4F3D" w:rsidRPr="008A4F3D" w:rsidRDefault="008A4F3D" w:rsidP="00812515">
      <w:pPr>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t>LONG - TERM BORROWINGS FROM RELATED PERSONS</w:t>
      </w:r>
    </w:p>
    <w:tbl>
      <w:tblPr>
        <w:tblW w:w="9239" w:type="dxa"/>
        <w:tblInd w:w="434" w:type="dxa"/>
        <w:tblLayout w:type="fixed"/>
        <w:tblLook w:val="0000" w:firstRow="0" w:lastRow="0" w:firstColumn="0" w:lastColumn="0" w:noHBand="0" w:noVBand="0"/>
      </w:tblPr>
      <w:tblGrid>
        <w:gridCol w:w="5865"/>
        <w:gridCol w:w="238"/>
        <w:gridCol w:w="1456"/>
        <w:gridCol w:w="238"/>
        <w:gridCol w:w="1442"/>
      </w:tblGrid>
      <w:tr w:rsidR="008A4F3D" w:rsidRPr="008A4F3D" w14:paraId="4BECF7A8" w14:textId="77777777" w:rsidTr="00513BD1">
        <w:trPr>
          <w:trHeight w:val="397"/>
        </w:trPr>
        <w:tc>
          <w:tcPr>
            <w:tcW w:w="5865" w:type="dxa"/>
            <w:shd w:val="clear" w:color="auto" w:fill="auto"/>
          </w:tcPr>
          <w:p w14:paraId="2E7743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p>
        </w:tc>
        <w:tc>
          <w:tcPr>
            <w:tcW w:w="238" w:type="dxa"/>
          </w:tcPr>
          <w:p w14:paraId="306751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cs/>
              </w:rPr>
            </w:pPr>
          </w:p>
        </w:tc>
        <w:tc>
          <w:tcPr>
            <w:tcW w:w="3136" w:type="dxa"/>
            <w:gridSpan w:val="3"/>
            <w:vAlign w:val="center"/>
          </w:tcPr>
          <w:p w14:paraId="06BE41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right"/>
              <w:rPr>
                <w:rFonts w:asciiTheme="majorBidi" w:eastAsia="Batang" w:hAnsiTheme="majorBidi" w:cstheme="majorBidi"/>
                <w:sz w:val="30"/>
                <w:szCs w:val="30"/>
              </w:rPr>
            </w:pPr>
            <w:r w:rsidRPr="008A4F3D">
              <w:rPr>
                <w:rFonts w:asciiTheme="majorBidi" w:eastAsia="Batang" w:hAnsiTheme="majorBidi" w:cstheme="majorBidi"/>
                <w:sz w:val="30"/>
                <w:szCs w:val="30"/>
              </w:rPr>
              <w:t>BAHT</w:t>
            </w:r>
          </w:p>
        </w:tc>
      </w:tr>
      <w:tr w:rsidR="008A4F3D" w:rsidRPr="008A4F3D" w14:paraId="44BD8B80" w14:textId="77777777" w:rsidTr="00513BD1">
        <w:trPr>
          <w:trHeight w:val="397"/>
        </w:trPr>
        <w:tc>
          <w:tcPr>
            <w:tcW w:w="5865" w:type="dxa"/>
            <w:vMerge w:val="restart"/>
            <w:tcBorders>
              <w:bottom w:val="single" w:sz="4" w:space="0" w:color="auto"/>
            </w:tcBorders>
            <w:shd w:val="clear" w:color="auto" w:fill="auto"/>
            <w:vAlign w:val="bottom"/>
          </w:tcPr>
          <w:p w14:paraId="5CE5B5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jc w:val="center"/>
              <w:rPr>
                <w:rFonts w:asciiTheme="majorBidi" w:eastAsia="Batang" w:hAnsiTheme="majorBidi" w:cstheme="majorBidi"/>
                <w:sz w:val="30"/>
                <w:szCs w:val="30"/>
                <w:cs/>
              </w:rPr>
            </w:pPr>
            <w:r w:rsidRPr="008A4F3D">
              <w:rPr>
                <w:rFonts w:asciiTheme="majorBidi" w:hAnsiTheme="majorBidi" w:cstheme="majorBidi"/>
                <w:sz w:val="27"/>
                <w:szCs w:val="27"/>
              </w:rPr>
              <w:t>PARTICULARS</w:t>
            </w:r>
          </w:p>
        </w:tc>
        <w:tc>
          <w:tcPr>
            <w:tcW w:w="238" w:type="dxa"/>
          </w:tcPr>
          <w:p w14:paraId="73710F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cs/>
              </w:rPr>
            </w:pPr>
          </w:p>
        </w:tc>
        <w:tc>
          <w:tcPr>
            <w:tcW w:w="3136" w:type="dxa"/>
            <w:gridSpan w:val="3"/>
            <w:tcBorders>
              <w:bottom w:val="single" w:sz="4" w:space="0" w:color="auto"/>
            </w:tcBorders>
            <w:vAlign w:val="center"/>
          </w:tcPr>
          <w:p w14:paraId="535A280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Theme="majorBidi" w:eastAsia="Batang" w:hAnsiTheme="majorBidi" w:cstheme="majorBidi"/>
                <w:sz w:val="27"/>
                <w:szCs w:val="27"/>
              </w:rPr>
            </w:pPr>
            <w:r w:rsidRPr="008A4F3D">
              <w:rPr>
                <w:rFonts w:asciiTheme="majorBidi" w:eastAsia="Batang" w:hAnsiTheme="majorBidi" w:cstheme="majorBidi"/>
                <w:sz w:val="27"/>
                <w:szCs w:val="27"/>
              </w:rPr>
              <w:t>CONSOLIDATED AND SEPARATE FINANCIAL STATEMENTS</w:t>
            </w:r>
          </w:p>
        </w:tc>
      </w:tr>
      <w:tr w:rsidR="008A4F3D" w:rsidRPr="008A4F3D" w14:paraId="3B949C1F" w14:textId="77777777" w:rsidTr="00513BD1">
        <w:trPr>
          <w:trHeight w:val="397"/>
        </w:trPr>
        <w:tc>
          <w:tcPr>
            <w:tcW w:w="5865" w:type="dxa"/>
            <w:vMerge/>
            <w:tcBorders>
              <w:bottom w:val="single" w:sz="4" w:space="0" w:color="auto"/>
            </w:tcBorders>
            <w:shd w:val="clear" w:color="auto" w:fill="auto"/>
          </w:tcPr>
          <w:p w14:paraId="369D7E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p>
        </w:tc>
        <w:tc>
          <w:tcPr>
            <w:tcW w:w="238" w:type="dxa"/>
          </w:tcPr>
          <w:p w14:paraId="531914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cs/>
              </w:rPr>
            </w:pPr>
          </w:p>
        </w:tc>
        <w:tc>
          <w:tcPr>
            <w:tcW w:w="1456" w:type="dxa"/>
            <w:tcBorders>
              <w:top w:val="single" w:sz="4" w:space="0" w:color="auto"/>
            </w:tcBorders>
            <w:vAlign w:val="center"/>
          </w:tcPr>
          <w:p w14:paraId="04434D8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Theme="majorBidi" w:eastAsia="Batang" w:hAnsiTheme="majorBidi" w:cstheme="majorBidi"/>
                <w:sz w:val="27"/>
                <w:szCs w:val="27"/>
              </w:rPr>
            </w:pPr>
            <w:r w:rsidRPr="008A4F3D">
              <w:rPr>
                <w:rFonts w:ascii="Angsana New" w:eastAsia="Batang" w:hAnsi="Angsana New"/>
                <w:sz w:val="27"/>
                <w:szCs w:val="27"/>
              </w:rPr>
              <w:t>2024</w:t>
            </w:r>
          </w:p>
        </w:tc>
        <w:tc>
          <w:tcPr>
            <w:tcW w:w="238" w:type="dxa"/>
            <w:tcBorders>
              <w:top w:val="single" w:sz="4" w:space="0" w:color="auto"/>
            </w:tcBorders>
          </w:tcPr>
          <w:p w14:paraId="250271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9"/>
              <w:jc w:val="center"/>
              <w:rPr>
                <w:rFonts w:asciiTheme="majorBidi" w:eastAsia="Batang" w:hAnsiTheme="majorBidi" w:cstheme="majorBidi"/>
                <w:sz w:val="27"/>
                <w:szCs w:val="27"/>
              </w:rPr>
            </w:pPr>
          </w:p>
        </w:tc>
        <w:tc>
          <w:tcPr>
            <w:tcW w:w="1442" w:type="dxa"/>
            <w:tcBorders>
              <w:top w:val="single" w:sz="4" w:space="0" w:color="auto"/>
              <w:left w:val="nil"/>
            </w:tcBorders>
            <w:vAlign w:val="center"/>
          </w:tcPr>
          <w:p w14:paraId="69C4BD07" w14:textId="77777777" w:rsidR="008A4F3D" w:rsidRPr="008A4F3D" w:rsidRDefault="008A4F3D" w:rsidP="008A4F3D">
            <w:pPr>
              <w:spacing w:line="360" w:lineRule="exact"/>
              <w:ind w:left="-108" w:right="-109"/>
              <w:jc w:val="center"/>
              <w:rPr>
                <w:rFonts w:asciiTheme="majorBidi" w:eastAsia="Batang" w:hAnsiTheme="majorBidi" w:cstheme="majorBidi"/>
                <w:sz w:val="27"/>
                <w:szCs w:val="27"/>
              </w:rPr>
            </w:pPr>
            <w:r w:rsidRPr="008A4F3D">
              <w:rPr>
                <w:rFonts w:ascii="Angsana New" w:eastAsia="Batang" w:hAnsi="Angsana New"/>
                <w:sz w:val="27"/>
                <w:szCs w:val="27"/>
              </w:rPr>
              <w:t>2023</w:t>
            </w:r>
          </w:p>
        </w:tc>
      </w:tr>
      <w:tr w:rsidR="008A4F3D" w:rsidRPr="008A4F3D" w14:paraId="03864314" w14:textId="77777777" w:rsidTr="00513BD1">
        <w:trPr>
          <w:trHeight w:val="397"/>
        </w:trPr>
        <w:tc>
          <w:tcPr>
            <w:tcW w:w="5865" w:type="dxa"/>
            <w:tcBorders>
              <w:top w:val="single" w:sz="4" w:space="0" w:color="auto"/>
            </w:tcBorders>
            <w:shd w:val="clear" w:color="auto" w:fill="auto"/>
          </w:tcPr>
          <w:p w14:paraId="4F361E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Long - term borrowings from related persons - beginning balance</w:t>
            </w:r>
          </w:p>
        </w:tc>
        <w:tc>
          <w:tcPr>
            <w:tcW w:w="238" w:type="dxa"/>
          </w:tcPr>
          <w:p w14:paraId="6A34CC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cs/>
              </w:rPr>
            </w:pPr>
          </w:p>
        </w:tc>
        <w:tc>
          <w:tcPr>
            <w:tcW w:w="1456" w:type="dxa"/>
            <w:tcBorders>
              <w:top w:val="single" w:sz="4" w:space="0" w:color="auto"/>
            </w:tcBorders>
            <w:vAlign w:val="center"/>
          </w:tcPr>
          <w:p w14:paraId="068BDA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2,715,460</w:t>
            </w:r>
          </w:p>
        </w:tc>
        <w:tc>
          <w:tcPr>
            <w:tcW w:w="238" w:type="dxa"/>
            <w:vAlign w:val="center"/>
          </w:tcPr>
          <w:p w14:paraId="3E5CD0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right"/>
              <w:rPr>
                <w:rFonts w:asciiTheme="majorBidi" w:hAnsiTheme="majorBidi" w:cstheme="majorBidi"/>
                <w:sz w:val="27"/>
                <w:szCs w:val="27"/>
              </w:rPr>
            </w:pPr>
          </w:p>
        </w:tc>
        <w:tc>
          <w:tcPr>
            <w:tcW w:w="1442" w:type="dxa"/>
            <w:tcBorders>
              <w:top w:val="single" w:sz="4" w:space="0" w:color="auto"/>
              <w:left w:val="nil"/>
            </w:tcBorders>
            <w:vAlign w:val="center"/>
          </w:tcPr>
          <w:p w14:paraId="09B518D4" w14:textId="77777777" w:rsidR="008A4F3D" w:rsidRPr="008A4F3D" w:rsidRDefault="008A4F3D" w:rsidP="008A4F3D">
            <w:pPr>
              <w:ind w:right="480"/>
              <w:jc w:val="right"/>
              <w:rPr>
                <w:rFonts w:asciiTheme="majorBidi" w:hAnsiTheme="majorBidi" w:cstheme="majorBidi"/>
                <w:sz w:val="27"/>
                <w:szCs w:val="27"/>
              </w:rPr>
            </w:pPr>
            <w:r w:rsidRPr="008A4F3D">
              <w:rPr>
                <w:rFonts w:asciiTheme="majorBidi" w:hAnsiTheme="majorBidi" w:cstheme="majorBidi"/>
                <w:sz w:val="27"/>
                <w:szCs w:val="27"/>
              </w:rPr>
              <w:t>-</w:t>
            </w:r>
          </w:p>
        </w:tc>
      </w:tr>
      <w:tr w:rsidR="008A4F3D" w:rsidRPr="008A4F3D" w14:paraId="60E44ADB" w14:textId="77777777" w:rsidTr="00513BD1">
        <w:trPr>
          <w:trHeight w:val="397"/>
        </w:trPr>
        <w:tc>
          <w:tcPr>
            <w:tcW w:w="5865" w:type="dxa"/>
            <w:shd w:val="clear" w:color="auto" w:fill="auto"/>
          </w:tcPr>
          <w:p w14:paraId="50C8035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54"/>
              <w:rPr>
                <w:rFonts w:asciiTheme="majorBidi" w:eastAsia="Batang" w:hAnsiTheme="majorBidi" w:cstheme="majorBidi"/>
                <w:sz w:val="30"/>
                <w:szCs w:val="30"/>
                <w:cs/>
              </w:rPr>
            </w:pPr>
            <w:r w:rsidRPr="008A4F3D">
              <w:rPr>
                <w:rFonts w:asciiTheme="majorBidi" w:eastAsia="Batang" w:hAnsiTheme="majorBidi" w:cstheme="majorBidi"/>
                <w:sz w:val="30"/>
                <w:szCs w:val="30"/>
                <w:u w:val="single"/>
              </w:rPr>
              <w:t>Add</w:t>
            </w:r>
            <w:r w:rsidRPr="008A4F3D">
              <w:rPr>
                <w:rFonts w:asciiTheme="majorBidi" w:eastAsia="Batang" w:hAnsiTheme="majorBidi" w:cstheme="majorBidi"/>
                <w:sz w:val="30"/>
                <w:szCs w:val="30"/>
              </w:rPr>
              <w:t xml:space="preserve"> Increase during the year</w:t>
            </w:r>
          </w:p>
        </w:tc>
        <w:tc>
          <w:tcPr>
            <w:tcW w:w="238" w:type="dxa"/>
          </w:tcPr>
          <w:p w14:paraId="24363A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cs/>
              </w:rPr>
            </w:pPr>
          </w:p>
        </w:tc>
        <w:tc>
          <w:tcPr>
            <w:tcW w:w="1456" w:type="dxa"/>
            <w:vAlign w:val="center"/>
          </w:tcPr>
          <w:p w14:paraId="4F7650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25"/>
              <w:jc w:val="right"/>
              <w:rPr>
                <w:rFonts w:ascii="Angsana New" w:hAnsi="Angsana New"/>
                <w:sz w:val="27"/>
                <w:szCs w:val="27"/>
              </w:rPr>
            </w:pPr>
            <w:r w:rsidRPr="008A4F3D">
              <w:rPr>
                <w:rFonts w:ascii="Angsana New" w:hAnsi="Angsana New"/>
                <w:sz w:val="27"/>
                <w:szCs w:val="27"/>
              </w:rPr>
              <w:t>-</w:t>
            </w:r>
          </w:p>
        </w:tc>
        <w:tc>
          <w:tcPr>
            <w:tcW w:w="238" w:type="dxa"/>
            <w:vAlign w:val="center"/>
          </w:tcPr>
          <w:p w14:paraId="08F53B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8"/>
              <w:jc w:val="right"/>
              <w:rPr>
                <w:rFonts w:asciiTheme="majorBidi" w:eastAsia="Batang" w:hAnsiTheme="majorBidi" w:cstheme="majorBidi"/>
                <w:sz w:val="27"/>
                <w:szCs w:val="27"/>
              </w:rPr>
            </w:pPr>
          </w:p>
        </w:tc>
        <w:tc>
          <w:tcPr>
            <w:tcW w:w="1442" w:type="dxa"/>
            <w:tcBorders>
              <w:left w:val="nil"/>
            </w:tcBorders>
            <w:vAlign w:val="center"/>
          </w:tcPr>
          <w:p w14:paraId="42E832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3,100,000</w:t>
            </w:r>
          </w:p>
        </w:tc>
      </w:tr>
      <w:tr w:rsidR="008A4F3D" w:rsidRPr="008A4F3D" w14:paraId="290C35D8" w14:textId="77777777" w:rsidTr="00513BD1">
        <w:trPr>
          <w:trHeight w:val="397"/>
        </w:trPr>
        <w:tc>
          <w:tcPr>
            <w:tcW w:w="5865" w:type="dxa"/>
            <w:shd w:val="clear" w:color="auto" w:fill="auto"/>
          </w:tcPr>
          <w:p w14:paraId="31188EA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54"/>
              <w:rPr>
                <w:rFonts w:asciiTheme="majorBidi" w:eastAsia="Batang" w:hAnsiTheme="majorBidi" w:cstheme="majorBidi"/>
                <w:sz w:val="30"/>
                <w:szCs w:val="30"/>
                <w:u w:val="single"/>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rPr>
              <w:t xml:space="preserve"> Repayment during the year</w:t>
            </w:r>
          </w:p>
        </w:tc>
        <w:tc>
          <w:tcPr>
            <w:tcW w:w="238" w:type="dxa"/>
          </w:tcPr>
          <w:p w14:paraId="162631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456" w:type="dxa"/>
            <w:tcBorders>
              <w:bottom w:val="single" w:sz="4" w:space="0" w:color="auto"/>
            </w:tcBorders>
            <w:vAlign w:val="center"/>
          </w:tcPr>
          <w:p w14:paraId="5246E8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rPr>
            </w:pPr>
            <w:r w:rsidRPr="008A4F3D">
              <w:rPr>
                <w:rFonts w:ascii="Angsana New" w:hAnsi="Angsana New"/>
                <w:sz w:val="27"/>
                <w:szCs w:val="27"/>
              </w:rPr>
              <w:t>(700,270)</w:t>
            </w:r>
          </w:p>
        </w:tc>
        <w:tc>
          <w:tcPr>
            <w:tcW w:w="238" w:type="dxa"/>
            <w:vAlign w:val="center"/>
          </w:tcPr>
          <w:p w14:paraId="0543020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4"/>
              <w:jc w:val="right"/>
              <w:rPr>
                <w:rFonts w:asciiTheme="majorBidi" w:hAnsiTheme="majorBidi" w:cstheme="majorBidi"/>
                <w:sz w:val="27"/>
                <w:szCs w:val="27"/>
              </w:rPr>
            </w:pPr>
          </w:p>
        </w:tc>
        <w:tc>
          <w:tcPr>
            <w:tcW w:w="1442" w:type="dxa"/>
            <w:tcBorders>
              <w:left w:val="nil"/>
              <w:bottom w:val="single" w:sz="4" w:space="0" w:color="auto"/>
            </w:tcBorders>
            <w:vAlign w:val="center"/>
          </w:tcPr>
          <w:p w14:paraId="76B216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(384,540)</w:t>
            </w:r>
          </w:p>
        </w:tc>
      </w:tr>
      <w:tr w:rsidR="008A4F3D" w:rsidRPr="008A4F3D" w14:paraId="37FEC849" w14:textId="77777777" w:rsidTr="00513BD1">
        <w:trPr>
          <w:trHeight w:val="397"/>
        </w:trPr>
        <w:tc>
          <w:tcPr>
            <w:tcW w:w="5865" w:type="dxa"/>
            <w:shd w:val="clear" w:color="auto" w:fill="auto"/>
          </w:tcPr>
          <w:p w14:paraId="547A79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Ending balances</w:t>
            </w:r>
          </w:p>
        </w:tc>
        <w:tc>
          <w:tcPr>
            <w:tcW w:w="238" w:type="dxa"/>
          </w:tcPr>
          <w:p w14:paraId="79A39C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456" w:type="dxa"/>
            <w:tcBorders>
              <w:top w:val="single" w:sz="4" w:space="0" w:color="auto"/>
            </w:tcBorders>
            <w:vAlign w:val="center"/>
          </w:tcPr>
          <w:p w14:paraId="14B16E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2,015,190</w:t>
            </w:r>
          </w:p>
        </w:tc>
        <w:tc>
          <w:tcPr>
            <w:tcW w:w="238" w:type="dxa"/>
            <w:vAlign w:val="center"/>
          </w:tcPr>
          <w:p w14:paraId="75D6D3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8"/>
              <w:jc w:val="right"/>
              <w:rPr>
                <w:rFonts w:asciiTheme="majorBidi" w:eastAsia="Batang" w:hAnsiTheme="majorBidi" w:cstheme="majorBidi"/>
                <w:sz w:val="27"/>
                <w:szCs w:val="27"/>
              </w:rPr>
            </w:pPr>
          </w:p>
        </w:tc>
        <w:tc>
          <w:tcPr>
            <w:tcW w:w="1442" w:type="dxa"/>
            <w:tcBorders>
              <w:top w:val="single" w:sz="4" w:space="0" w:color="auto"/>
              <w:left w:val="nil"/>
            </w:tcBorders>
            <w:vAlign w:val="center"/>
          </w:tcPr>
          <w:p w14:paraId="4D89BC0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2,715,460</w:t>
            </w:r>
          </w:p>
        </w:tc>
      </w:tr>
      <w:tr w:rsidR="008A4F3D" w:rsidRPr="008A4F3D" w14:paraId="76D1B91A" w14:textId="77777777" w:rsidTr="00513BD1">
        <w:trPr>
          <w:trHeight w:val="397"/>
        </w:trPr>
        <w:tc>
          <w:tcPr>
            <w:tcW w:w="5865" w:type="dxa"/>
            <w:shd w:val="clear" w:color="auto" w:fill="auto"/>
          </w:tcPr>
          <w:p w14:paraId="445662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54"/>
              <w:rPr>
                <w:rFonts w:asciiTheme="majorBidi" w:eastAsia="Batang" w:hAnsiTheme="majorBidi" w:cstheme="majorBidi"/>
                <w:sz w:val="30"/>
                <w:szCs w:val="30"/>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rPr>
              <w:t xml:space="preserve"> Deferred charges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fee</w:t>
            </w:r>
          </w:p>
        </w:tc>
        <w:tc>
          <w:tcPr>
            <w:tcW w:w="238" w:type="dxa"/>
          </w:tcPr>
          <w:p w14:paraId="4109C0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456" w:type="dxa"/>
            <w:tcBorders>
              <w:bottom w:val="single" w:sz="4" w:space="0" w:color="auto"/>
            </w:tcBorders>
            <w:vAlign w:val="center"/>
          </w:tcPr>
          <w:p w14:paraId="2E3028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rPr>
            </w:pPr>
            <w:r w:rsidRPr="008A4F3D">
              <w:rPr>
                <w:rFonts w:ascii="Angsana New" w:hAnsi="Angsana New"/>
                <w:sz w:val="27"/>
                <w:szCs w:val="27"/>
              </w:rPr>
              <w:t>(120,862)</w:t>
            </w:r>
          </w:p>
        </w:tc>
        <w:tc>
          <w:tcPr>
            <w:tcW w:w="238" w:type="dxa"/>
            <w:vAlign w:val="center"/>
          </w:tcPr>
          <w:p w14:paraId="088A9C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3"/>
              <w:jc w:val="right"/>
              <w:rPr>
                <w:rFonts w:asciiTheme="majorBidi" w:eastAsia="Batang" w:hAnsiTheme="majorBidi" w:cstheme="majorBidi"/>
                <w:sz w:val="27"/>
                <w:szCs w:val="27"/>
              </w:rPr>
            </w:pPr>
          </w:p>
        </w:tc>
        <w:tc>
          <w:tcPr>
            <w:tcW w:w="1442" w:type="dxa"/>
            <w:tcBorders>
              <w:left w:val="nil"/>
              <w:bottom w:val="single" w:sz="4" w:space="0" w:color="auto"/>
            </w:tcBorders>
            <w:vAlign w:val="center"/>
          </w:tcPr>
          <w:p w14:paraId="48977E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(152,181)</w:t>
            </w:r>
          </w:p>
        </w:tc>
      </w:tr>
      <w:tr w:rsidR="008A4F3D" w:rsidRPr="008A4F3D" w14:paraId="4AF165F1" w14:textId="77777777" w:rsidTr="00513BD1">
        <w:trPr>
          <w:trHeight w:val="397"/>
        </w:trPr>
        <w:tc>
          <w:tcPr>
            <w:tcW w:w="5865" w:type="dxa"/>
          </w:tcPr>
          <w:p w14:paraId="66B712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Ending balances - net</w:t>
            </w:r>
          </w:p>
        </w:tc>
        <w:tc>
          <w:tcPr>
            <w:tcW w:w="238" w:type="dxa"/>
          </w:tcPr>
          <w:p w14:paraId="184712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Theme="majorBidi" w:eastAsia="Batang" w:hAnsiTheme="majorBidi" w:cstheme="majorBidi"/>
                <w:sz w:val="30"/>
                <w:szCs w:val="30"/>
                <w:cs/>
              </w:rPr>
            </w:pPr>
          </w:p>
        </w:tc>
        <w:tc>
          <w:tcPr>
            <w:tcW w:w="1456" w:type="dxa"/>
            <w:tcBorders>
              <w:top w:val="single" w:sz="4" w:space="0" w:color="auto"/>
            </w:tcBorders>
            <w:vAlign w:val="center"/>
          </w:tcPr>
          <w:p w14:paraId="79971D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1,894,328</w:t>
            </w:r>
          </w:p>
        </w:tc>
        <w:tc>
          <w:tcPr>
            <w:tcW w:w="238" w:type="dxa"/>
            <w:vAlign w:val="center"/>
          </w:tcPr>
          <w:p w14:paraId="354DAA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9"/>
              <w:jc w:val="right"/>
              <w:rPr>
                <w:rFonts w:asciiTheme="majorBidi" w:eastAsia="Batang" w:hAnsiTheme="majorBidi" w:cstheme="majorBidi"/>
                <w:sz w:val="27"/>
                <w:szCs w:val="27"/>
              </w:rPr>
            </w:pPr>
          </w:p>
        </w:tc>
        <w:tc>
          <w:tcPr>
            <w:tcW w:w="1442" w:type="dxa"/>
            <w:tcBorders>
              <w:top w:val="single" w:sz="4" w:space="0" w:color="auto"/>
              <w:left w:val="nil"/>
            </w:tcBorders>
            <w:vAlign w:val="center"/>
          </w:tcPr>
          <w:p w14:paraId="7F8C78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2,563,279</w:t>
            </w:r>
          </w:p>
        </w:tc>
      </w:tr>
      <w:tr w:rsidR="008A4F3D" w:rsidRPr="008A4F3D" w14:paraId="2FAB4A0D" w14:textId="77777777" w:rsidTr="00513BD1">
        <w:trPr>
          <w:trHeight w:val="397"/>
        </w:trPr>
        <w:tc>
          <w:tcPr>
            <w:tcW w:w="5865" w:type="dxa"/>
          </w:tcPr>
          <w:p w14:paraId="29E09B3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rPr>
                <w:rFonts w:asciiTheme="majorBidi" w:eastAsia="Batang" w:hAnsiTheme="majorBidi" w:cstheme="majorBidi"/>
                <w:sz w:val="30"/>
                <w:szCs w:val="30"/>
                <w:cs/>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rPr>
              <w:t xml:space="preserve"> Current portion </w:t>
            </w:r>
          </w:p>
        </w:tc>
        <w:tc>
          <w:tcPr>
            <w:tcW w:w="238" w:type="dxa"/>
          </w:tcPr>
          <w:p w14:paraId="28AEECC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456" w:type="dxa"/>
            <w:tcBorders>
              <w:bottom w:val="single" w:sz="4" w:space="0" w:color="auto"/>
            </w:tcBorders>
            <w:vAlign w:val="center"/>
          </w:tcPr>
          <w:p w14:paraId="59BDCA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51"/>
              <w:jc w:val="right"/>
              <w:rPr>
                <w:rFonts w:ascii="Angsana New" w:hAnsi="Angsana New"/>
                <w:sz w:val="27"/>
                <w:szCs w:val="27"/>
                <w:cs/>
              </w:rPr>
            </w:pPr>
            <w:r w:rsidRPr="008A4F3D">
              <w:rPr>
                <w:rFonts w:ascii="Angsana New" w:hAnsi="Angsana New"/>
                <w:sz w:val="27"/>
                <w:szCs w:val="27"/>
              </w:rPr>
              <w:t>(728,720)</w:t>
            </w:r>
          </w:p>
        </w:tc>
        <w:tc>
          <w:tcPr>
            <w:tcW w:w="238" w:type="dxa"/>
            <w:vAlign w:val="center"/>
          </w:tcPr>
          <w:p w14:paraId="611381D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Theme="majorBidi" w:eastAsia="Batang" w:hAnsiTheme="majorBidi" w:cstheme="majorBidi"/>
                <w:sz w:val="27"/>
                <w:szCs w:val="27"/>
              </w:rPr>
            </w:pPr>
          </w:p>
        </w:tc>
        <w:tc>
          <w:tcPr>
            <w:tcW w:w="1442" w:type="dxa"/>
            <w:tcBorders>
              <w:left w:val="nil"/>
              <w:bottom w:val="single" w:sz="4" w:space="0" w:color="auto"/>
            </w:tcBorders>
            <w:vAlign w:val="center"/>
          </w:tcPr>
          <w:p w14:paraId="4469F3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line="240" w:lineRule="auto"/>
              <w:ind w:left="-108" w:right="-9"/>
              <w:jc w:val="right"/>
              <w:rPr>
                <w:rFonts w:ascii="Angsana New" w:hAnsi="Angsana New"/>
                <w:sz w:val="27"/>
                <w:szCs w:val="27"/>
              </w:rPr>
            </w:pPr>
            <w:r w:rsidRPr="008A4F3D">
              <w:rPr>
                <w:rFonts w:ascii="Angsana New" w:hAnsi="Angsana New"/>
                <w:sz w:val="27"/>
                <w:szCs w:val="27"/>
              </w:rPr>
              <w:t>(651,906)</w:t>
            </w:r>
          </w:p>
        </w:tc>
      </w:tr>
      <w:tr w:rsidR="008A4F3D" w:rsidRPr="008A4F3D" w14:paraId="44206DF7" w14:textId="77777777" w:rsidTr="00513BD1">
        <w:trPr>
          <w:trHeight w:val="397"/>
        </w:trPr>
        <w:tc>
          <w:tcPr>
            <w:tcW w:w="5865" w:type="dxa"/>
          </w:tcPr>
          <w:p w14:paraId="59449E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Theme="majorBidi" w:eastAsia="Batang" w:hAnsiTheme="majorBidi" w:cstheme="majorBidi"/>
                <w:sz w:val="30"/>
                <w:szCs w:val="30"/>
              </w:rPr>
            </w:pPr>
            <w:r w:rsidRPr="008A4F3D">
              <w:rPr>
                <w:rFonts w:asciiTheme="majorBidi" w:eastAsia="Batang" w:hAnsiTheme="majorBidi" w:cstheme="majorBidi"/>
                <w:sz w:val="30"/>
                <w:szCs w:val="30"/>
              </w:rPr>
              <w:t>Long - term borrowings from related persons - net</w:t>
            </w:r>
          </w:p>
        </w:tc>
        <w:tc>
          <w:tcPr>
            <w:tcW w:w="238" w:type="dxa"/>
          </w:tcPr>
          <w:p w14:paraId="388DF72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Theme="majorBidi" w:eastAsia="Batang" w:hAnsiTheme="majorBidi" w:cstheme="majorBidi"/>
                <w:sz w:val="30"/>
                <w:szCs w:val="30"/>
              </w:rPr>
            </w:pPr>
          </w:p>
        </w:tc>
        <w:tc>
          <w:tcPr>
            <w:tcW w:w="1456" w:type="dxa"/>
            <w:tcBorders>
              <w:top w:val="single" w:sz="4" w:space="0" w:color="auto"/>
              <w:bottom w:val="double" w:sz="4" w:space="0" w:color="auto"/>
            </w:tcBorders>
            <w:vAlign w:val="center"/>
          </w:tcPr>
          <w:p w14:paraId="394F0E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right"/>
              <w:rPr>
                <w:rFonts w:ascii="Angsana New" w:hAnsi="Angsana New"/>
                <w:sz w:val="27"/>
                <w:szCs w:val="27"/>
              </w:rPr>
            </w:pPr>
            <w:r w:rsidRPr="008A4F3D">
              <w:rPr>
                <w:rFonts w:ascii="Angsana New" w:hAnsi="Angsana New"/>
                <w:sz w:val="27"/>
                <w:szCs w:val="27"/>
              </w:rPr>
              <w:t>1,165,608</w:t>
            </w:r>
          </w:p>
        </w:tc>
        <w:tc>
          <w:tcPr>
            <w:tcW w:w="238" w:type="dxa"/>
            <w:vAlign w:val="center"/>
          </w:tcPr>
          <w:p w14:paraId="28FB59D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right="141"/>
              <w:jc w:val="right"/>
              <w:rPr>
                <w:rFonts w:asciiTheme="majorBidi" w:eastAsia="Batang" w:hAnsiTheme="majorBidi" w:cstheme="majorBidi"/>
                <w:sz w:val="27"/>
                <w:szCs w:val="27"/>
              </w:rPr>
            </w:pPr>
          </w:p>
        </w:tc>
        <w:tc>
          <w:tcPr>
            <w:tcW w:w="1442" w:type="dxa"/>
            <w:tcBorders>
              <w:left w:val="nil"/>
              <w:bottom w:val="double" w:sz="4" w:space="0" w:color="auto"/>
            </w:tcBorders>
            <w:vAlign w:val="center"/>
          </w:tcPr>
          <w:p w14:paraId="4DB216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Angsana New" w:hAnsi="Angsana New"/>
                <w:sz w:val="27"/>
                <w:szCs w:val="27"/>
              </w:rPr>
            </w:pPr>
            <w:r w:rsidRPr="008A4F3D">
              <w:rPr>
                <w:rFonts w:ascii="Angsana New" w:hAnsi="Angsana New"/>
                <w:sz w:val="27"/>
                <w:szCs w:val="27"/>
              </w:rPr>
              <w:t>1,911,373</w:t>
            </w:r>
          </w:p>
        </w:tc>
      </w:tr>
    </w:tbl>
    <w:p w14:paraId="2B2773E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18E290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Cs w:val="16"/>
        </w:rPr>
      </w:pPr>
    </w:p>
    <w:p w14:paraId="46D28989" w14:textId="77777777" w:rsidR="008A4F3D" w:rsidRPr="008A4F3D" w:rsidRDefault="008A4F3D" w:rsidP="00812515">
      <w:pPr>
        <w:numPr>
          <w:ilvl w:val="0"/>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hanging="392"/>
        <w:jc w:val="thaiDistribute"/>
        <w:rPr>
          <w:rFonts w:asciiTheme="majorBidi" w:hAnsiTheme="majorBidi" w:cstheme="majorBidi"/>
          <w:b/>
          <w:bCs/>
          <w:sz w:val="27"/>
          <w:szCs w:val="27"/>
        </w:rPr>
      </w:pPr>
      <w:r w:rsidRPr="008A4F3D">
        <w:rPr>
          <w:rFonts w:asciiTheme="majorBidi" w:hAnsiTheme="majorBidi" w:cstheme="majorBidi"/>
          <w:b/>
          <w:bCs/>
          <w:sz w:val="27"/>
          <w:szCs w:val="27"/>
        </w:rPr>
        <w:lastRenderedPageBreak/>
        <w:t>LONG -TERM BORROWINGS FROM OTHER PERSONS</w:t>
      </w:r>
    </w:p>
    <w:p w14:paraId="15F336F2" w14:textId="77777777" w:rsidR="008A4F3D" w:rsidRPr="008A4F3D" w:rsidRDefault="008A4F3D" w:rsidP="008A4F3D">
      <w:pPr>
        <w:tabs>
          <w:tab w:val="clear" w:pos="227"/>
          <w:tab w:val="clear" w:pos="454"/>
          <w:tab w:val="clear" w:pos="680"/>
        </w:tabs>
        <w:ind w:left="392" w:right="-39" w:firstLine="459"/>
        <w:jc w:val="thaiDistribute"/>
        <w:rPr>
          <w:rFonts w:asciiTheme="majorBidi" w:hAnsiTheme="majorBidi" w:cstheme="majorBidi"/>
          <w:color w:val="000000"/>
          <w:spacing w:val="-6"/>
          <w:sz w:val="30"/>
          <w:szCs w:val="30"/>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and </w:t>
      </w:r>
      <w:r w:rsidRPr="008A4F3D">
        <w:rPr>
          <w:rFonts w:ascii="Angsana New" w:hAnsi="Angsana New"/>
          <w:sz w:val="27"/>
          <w:szCs w:val="27"/>
        </w:rPr>
        <w:t>2023</w:t>
      </w:r>
      <w:r w:rsidRPr="008A4F3D">
        <w:rPr>
          <w:rFonts w:asciiTheme="majorBidi" w:hAnsiTheme="majorBidi" w:cstheme="majorBidi"/>
          <w:sz w:val="30"/>
          <w:szCs w:val="30"/>
        </w:rPr>
        <w:t xml:space="preserve">, the Company has a long-term borrowings line with a financial institution totaling Baht </w:t>
      </w:r>
      <w:r w:rsidRPr="008A4F3D">
        <w:rPr>
          <w:rFonts w:ascii="Angsana New" w:hAnsi="Angsana New"/>
          <w:sz w:val="27"/>
          <w:szCs w:val="27"/>
        </w:rPr>
        <w:t>160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million. The borrowings amount is divided according to the purpose of disbursing the borrowings amount as follows:</w:t>
      </w:r>
    </w:p>
    <w:tbl>
      <w:tblPr>
        <w:tblW w:w="9510" w:type="dxa"/>
        <w:tblInd w:w="392" w:type="dxa"/>
        <w:tblLayout w:type="fixed"/>
        <w:tblLook w:val="04A0" w:firstRow="1" w:lastRow="0" w:firstColumn="1" w:lastColumn="0" w:noHBand="0" w:noVBand="1"/>
      </w:tblPr>
      <w:tblGrid>
        <w:gridCol w:w="6509"/>
        <w:gridCol w:w="238"/>
        <w:gridCol w:w="1288"/>
        <w:gridCol w:w="238"/>
        <w:gridCol w:w="1237"/>
      </w:tblGrid>
      <w:tr w:rsidR="008A4F3D" w:rsidRPr="008A4F3D" w14:paraId="46D6FE80" w14:textId="77777777" w:rsidTr="00513BD1">
        <w:tc>
          <w:tcPr>
            <w:tcW w:w="6509" w:type="dxa"/>
            <w:vAlign w:val="bottom"/>
          </w:tcPr>
          <w:p w14:paraId="2E8FA4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38" w:type="dxa"/>
          </w:tcPr>
          <w:p w14:paraId="579935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2763" w:type="dxa"/>
            <w:gridSpan w:val="3"/>
            <w:vAlign w:val="center"/>
          </w:tcPr>
          <w:p w14:paraId="2BA728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heme="majorBidi" w:hAnsiTheme="majorBidi" w:cstheme="majorBidi"/>
                <w:color w:val="000000"/>
                <w:sz w:val="27"/>
                <w:szCs w:val="27"/>
                <w:cs/>
              </w:rPr>
            </w:pPr>
            <w:r w:rsidRPr="008A4F3D">
              <w:rPr>
                <w:rFonts w:asciiTheme="majorBidi" w:eastAsia="Batang" w:hAnsiTheme="majorBidi" w:cstheme="majorBidi"/>
                <w:sz w:val="27"/>
                <w:szCs w:val="27"/>
              </w:rPr>
              <w:t>BAHT</w:t>
            </w:r>
          </w:p>
        </w:tc>
      </w:tr>
      <w:tr w:rsidR="008A4F3D" w:rsidRPr="008A4F3D" w14:paraId="73E15C75" w14:textId="77777777" w:rsidTr="00513BD1">
        <w:tc>
          <w:tcPr>
            <w:tcW w:w="6509" w:type="dxa"/>
            <w:vMerge w:val="restart"/>
            <w:tcBorders>
              <w:bottom w:val="single" w:sz="4" w:space="0" w:color="auto"/>
            </w:tcBorders>
            <w:vAlign w:val="bottom"/>
          </w:tcPr>
          <w:p w14:paraId="40EE3D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color w:val="000000"/>
                <w:sz w:val="30"/>
                <w:szCs w:val="30"/>
                <w:u w:val="single"/>
                <w:cs/>
              </w:rPr>
            </w:pPr>
            <w:r w:rsidRPr="008A4F3D">
              <w:rPr>
                <w:rFonts w:asciiTheme="majorBidi" w:hAnsiTheme="majorBidi" w:cstheme="majorBidi"/>
                <w:sz w:val="27"/>
                <w:szCs w:val="27"/>
              </w:rPr>
              <w:t>PARTICULARS</w:t>
            </w:r>
          </w:p>
        </w:tc>
        <w:tc>
          <w:tcPr>
            <w:tcW w:w="238" w:type="dxa"/>
          </w:tcPr>
          <w:p w14:paraId="0EA82F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cs/>
              </w:rPr>
            </w:pPr>
          </w:p>
        </w:tc>
        <w:tc>
          <w:tcPr>
            <w:tcW w:w="2763" w:type="dxa"/>
            <w:gridSpan w:val="3"/>
            <w:tcBorders>
              <w:bottom w:val="single" w:sz="4" w:space="0" w:color="auto"/>
            </w:tcBorders>
          </w:tcPr>
          <w:p w14:paraId="6525BD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cs/>
              </w:rPr>
            </w:pPr>
            <w:r w:rsidRPr="008A4F3D">
              <w:rPr>
                <w:rFonts w:asciiTheme="majorBidi" w:hAnsiTheme="majorBidi" w:cstheme="majorBidi"/>
                <w:color w:val="000000"/>
                <w:sz w:val="27"/>
                <w:szCs w:val="27"/>
              </w:rPr>
              <w:t>CONSOLIDATED AND SEPARATE FINANCIAL STATEMENTS</w:t>
            </w:r>
          </w:p>
        </w:tc>
      </w:tr>
      <w:tr w:rsidR="008A4F3D" w:rsidRPr="008A4F3D" w14:paraId="60328F1E" w14:textId="77777777" w:rsidTr="00513BD1">
        <w:tc>
          <w:tcPr>
            <w:tcW w:w="6509" w:type="dxa"/>
            <w:vMerge/>
            <w:tcBorders>
              <w:bottom w:val="single" w:sz="4" w:space="0" w:color="auto"/>
            </w:tcBorders>
            <w:vAlign w:val="bottom"/>
          </w:tcPr>
          <w:p w14:paraId="27A4EE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color w:val="000000"/>
                <w:sz w:val="30"/>
                <w:szCs w:val="30"/>
                <w:u w:val="single"/>
                <w:cs/>
              </w:rPr>
            </w:pPr>
          </w:p>
        </w:tc>
        <w:tc>
          <w:tcPr>
            <w:tcW w:w="238" w:type="dxa"/>
          </w:tcPr>
          <w:p w14:paraId="7D5E00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30"/>
                <w:szCs w:val="30"/>
              </w:rPr>
            </w:pPr>
          </w:p>
        </w:tc>
        <w:tc>
          <w:tcPr>
            <w:tcW w:w="1288" w:type="dxa"/>
            <w:tcBorders>
              <w:top w:val="single" w:sz="4" w:space="0" w:color="auto"/>
              <w:bottom w:val="single" w:sz="4" w:space="0" w:color="auto"/>
            </w:tcBorders>
            <w:shd w:val="clear" w:color="auto" w:fill="auto"/>
            <w:vAlign w:val="bottom"/>
          </w:tcPr>
          <w:p w14:paraId="1A38FB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2024</w:t>
            </w:r>
          </w:p>
        </w:tc>
        <w:tc>
          <w:tcPr>
            <w:tcW w:w="238" w:type="dxa"/>
            <w:tcBorders>
              <w:top w:val="single" w:sz="4" w:space="0" w:color="auto"/>
            </w:tcBorders>
          </w:tcPr>
          <w:p w14:paraId="17046A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p>
        </w:tc>
        <w:tc>
          <w:tcPr>
            <w:tcW w:w="1237" w:type="dxa"/>
            <w:tcBorders>
              <w:top w:val="single" w:sz="4" w:space="0" w:color="auto"/>
              <w:bottom w:val="single" w:sz="4" w:space="0" w:color="auto"/>
            </w:tcBorders>
            <w:shd w:val="clear" w:color="auto" w:fill="auto"/>
            <w:vAlign w:val="bottom"/>
          </w:tcPr>
          <w:p w14:paraId="1F74D5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color w:val="000000"/>
                <w:sz w:val="27"/>
                <w:szCs w:val="27"/>
              </w:rPr>
            </w:pPr>
            <w:r w:rsidRPr="008A4F3D">
              <w:rPr>
                <w:rFonts w:ascii="Angsana New" w:hAnsi="Angsana New"/>
                <w:color w:val="000000"/>
                <w:sz w:val="27"/>
                <w:szCs w:val="27"/>
              </w:rPr>
              <w:t>2023</w:t>
            </w:r>
          </w:p>
        </w:tc>
      </w:tr>
      <w:tr w:rsidR="008A4F3D" w:rsidRPr="008A4F3D" w14:paraId="01EDFEC7" w14:textId="77777777" w:rsidTr="00513BD1">
        <w:tc>
          <w:tcPr>
            <w:tcW w:w="6509" w:type="dxa"/>
            <w:tcBorders>
              <w:top w:val="single" w:sz="4" w:space="0" w:color="auto"/>
            </w:tcBorders>
            <w:vAlign w:val="bottom"/>
          </w:tcPr>
          <w:p w14:paraId="0EA95183" w14:textId="77777777" w:rsidR="008A4F3D" w:rsidRPr="008A4F3D" w:rsidRDefault="008A4F3D" w:rsidP="0081251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hanging="357"/>
              <w:jc w:val="thaiDistribute"/>
              <w:rPr>
                <w:rFonts w:asciiTheme="majorBidi" w:hAnsiTheme="majorBidi" w:cstheme="majorBidi"/>
                <w:sz w:val="30"/>
                <w:szCs w:val="30"/>
                <w:cs/>
              </w:rPr>
            </w:pPr>
            <w:r w:rsidRPr="008A4F3D">
              <w:rPr>
                <w:rFonts w:asciiTheme="majorBidi" w:hAnsiTheme="majorBidi" w:cstheme="majorBidi"/>
                <w:sz w:val="30"/>
                <w:szCs w:val="30"/>
              </w:rPr>
              <w:t>Borrowings</w:t>
            </w:r>
            <w:r w:rsidRPr="008A4F3D">
              <w:rPr>
                <w:rFonts w:asciiTheme="majorBidi" w:hAnsiTheme="majorBidi" w:cstheme="majorBidi"/>
                <w:spacing w:val="-6"/>
                <w:sz w:val="30"/>
                <w:szCs w:val="30"/>
              </w:rPr>
              <w:t xml:space="preserve"> to repay debt from a commercial bank, credit limit </w:t>
            </w:r>
            <w:proofErr w:type="gramStart"/>
            <w:r w:rsidRPr="008A4F3D">
              <w:rPr>
                <w:rFonts w:asciiTheme="majorBidi" w:hAnsiTheme="majorBidi" w:cstheme="majorBidi"/>
                <w:spacing w:val="-6"/>
                <w:sz w:val="30"/>
                <w:szCs w:val="30"/>
              </w:rPr>
              <w:t>of  Baht</w:t>
            </w:r>
            <w:proofErr w:type="gramEnd"/>
            <w:r w:rsidRPr="008A4F3D">
              <w:rPr>
                <w:rFonts w:asciiTheme="majorBidi" w:hAnsiTheme="majorBidi" w:cstheme="majorBidi"/>
                <w:spacing w:val="-6"/>
                <w:sz w:val="30"/>
                <w:szCs w:val="30"/>
              </w:rPr>
              <w:t xml:space="preserve"> </w:t>
            </w:r>
            <w:r w:rsidRPr="008A4F3D">
              <w:rPr>
                <w:rFonts w:ascii="Angsana New" w:hAnsi="Angsana New"/>
                <w:spacing w:val="-6"/>
                <w:sz w:val="27"/>
                <w:szCs w:val="27"/>
              </w:rPr>
              <w:t>34</w:t>
            </w:r>
            <w:r w:rsidRPr="008A4F3D">
              <w:rPr>
                <w:rFonts w:asciiTheme="majorBidi" w:hAnsiTheme="majorBidi" w:cstheme="majorBidi"/>
                <w:spacing w:val="-6"/>
                <w:sz w:val="30"/>
                <w:szCs w:val="30"/>
                <w:cs/>
              </w:rPr>
              <w:t xml:space="preserve"> </w:t>
            </w:r>
            <w:r w:rsidRPr="008A4F3D">
              <w:rPr>
                <w:rFonts w:asciiTheme="majorBidi" w:hAnsiTheme="majorBidi" w:cstheme="majorBidi"/>
                <w:spacing w:val="-6"/>
                <w:sz w:val="30"/>
                <w:szCs w:val="30"/>
              </w:rPr>
              <w:t>million.</w:t>
            </w:r>
          </w:p>
        </w:tc>
        <w:tc>
          <w:tcPr>
            <w:tcW w:w="238" w:type="dxa"/>
          </w:tcPr>
          <w:p w14:paraId="10A8B9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shd w:val="clear" w:color="auto" w:fill="auto"/>
            <w:vAlign w:val="bottom"/>
          </w:tcPr>
          <w:p w14:paraId="33DC66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Theme="majorBidi" w:hAnsiTheme="majorBidi" w:cstheme="majorBidi"/>
                <w:sz w:val="27"/>
                <w:szCs w:val="27"/>
              </w:rPr>
            </w:pPr>
            <w:r w:rsidRPr="008A4F3D">
              <w:rPr>
                <w:rFonts w:ascii="Angsana New" w:hAnsi="Angsana New"/>
                <w:sz w:val="27"/>
                <w:szCs w:val="27"/>
              </w:rPr>
              <w:t>28</w:t>
            </w:r>
            <w:r w:rsidRPr="008A4F3D">
              <w:rPr>
                <w:rFonts w:asciiTheme="majorBidi" w:hAnsiTheme="majorBidi" w:cstheme="majorBidi"/>
                <w:sz w:val="27"/>
                <w:szCs w:val="27"/>
              </w:rPr>
              <w:t>,</w:t>
            </w:r>
            <w:r w:rsidRPr="008A4F3D">
              <w:rPr>
                <w:rFonts w:ascii="Angsana New" w:hAnsi="Angsana New"/>
                <w:sz w:val="27"/>
                <w:szCs w:val="27"/>
              </w:rPr>
              <w:t>697</w:t>
            </w:r>
            <w:r w:rsidRPr="008A4F3D">
              <w:rPr>
                <w:rFonts w:asciiTheme="majorBidi" w:hAnsiTheme="majorBidi" w:cstheme="majorBidi"/>
                <w:sz w:val="27"/>
                <w:szCs w:val="27"/>
              </w:rPr>
              <w:t>,</w:t>
            </w:r>
            <w:r w:rsidRPr="008A4F3D">
              <w:rPr>
                <w:rFonts w:ascii="Angsana New" w:hAnsi="Angsana New"/>
                <w:sz w:val="27"/>
                <w:szCs w:val="27"/>
              </w:rPr>
              <w:t>454</w:t>
            </w:r>
          </w:p>
        </w:tc>
        <w:tc>
          <w:tcPr>
            <w:tcW w:w="238" w:type="dxa"/>
            <w:shd w:val="clear" w:color="auto" w:fill="auto"/>
            <w:vAlign w:val="bottom"/>
          </w:tcPr>
          <w:p w14:paraId="29627D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shd w:val="clear" w:color="auto" w:fill="auto"/>
            <w:vAlign w:val="bottom"/>
          </w:tcPr>
          <w:p w14:paraId="4284F6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28,697,454</w:t>
            </w:r>
          </w:p>
        </w:tc>
      </w:tr>
      <w:tr w:rsidR="008A4F3D" w:rsidRPr="008A4F3D" w14:paraId="7468E058" w14:textId="77777777" w:rsidTr="00513BD1">
        <w:tc>
          <w:tcPr>
            <w:tcW w:w="6509" w:type="dxa"/>
            <w:vAlign w:val="bottom"/>
          </w:tcPr>
          <w:p w14:paraId="2253C999" w14:textId="77777777" w:rsidR="008A4F3D" w:rsidRPr="008A4F3D" w:rsidRDefault="008A4F3D" w:rsidP="0081251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hanging="357"/>
              <w:jc w:val="thaiDistribute"/>
              <w:rPr>
                <w:rFonts w:asciiTheme="majorBidi" w:hAnsiTheme="majorBidi" w:cstheme="majorBidi"/>
                <w:spacing w:val="-6"/>
                <w:sz w:val="30"/>
                <w:szCs w:val="30"/>
                <w:cs/>
              </w:rPr>
            </w:pPr>
            <w:r w:rsidRPr="008A4F3D">
              <w:rPr>
                <w:rFonts w:asciiTheme="majorBidi" w:hAnsiTheme="majorBidi" w:cstheme="majorBidi"/>
                <w:sz w:val="30"/>
                <w:szCs w:val="30"/>
              </w:rPr>
              <w:t>Borrowings</w:t>
            </w:r>
            <w:r w:rsidRPr="008A4F3D">
              <w:rPr>
                <w:rFonts w:asciiTheme="majorBidi" w:hAnsiTheme="majorBidi" w:cstheme="majorBidi"/>
                <w:spacing w:val="-6"/>
                <w:sz w:val="30"/>
                <w:szCs w:val="30"/>
              </w:rPr>
              <w:t xml:space="preserve"> to repay investment in construction of the Electron Beam building and to use as working capital in the business with a limit </w:t>
            </w:r>
            <w:proofErr w:type="gramStart"/>
            <w:r w:rsidRPr="008A4F3D">
              <w:rPr>
                <w:rFonts w:asciiTheme="majorBidi" w:hAnsiTheme="majorBidi" w:cstheme="majorBidi"/>
                <w:spacing w:val="-6"/>
                <w:sz w:val="30"/>
                <w:szCs w:val="30"/>
              </w:rPr>
              <w:t>of  Baht</w:t>
            </w:r>
            <w:proofErr w:type="gramEnd"/>
            <w:r w:rsidRPr="008A4F3D">
              <w:rPr>
                <w:rFonts w:asciiTheme="majorBidi" w:hAnsiTheme="majorBidi" w:cstheme="majorBidi"/>
                <w:spacing w:val="-6"/>
                <w:sz w:val="30"/>
                <w:szCs w:val="30"/>
              </w:rPr>
              <w:t xml:space="preserve"> </w:t>
            </w:r>
            <w:r w:rsidRPr="008A4F3D">
              <w:rPr>
                <w:rFonts w:ascii="Angsana New" w:hAnsi="Angsana New"/>
                <w:spacing w:val="-6"/>
                <w:sz w:val="27"/>
                <w:szCs w:val="27"/>
              </w:rPr>
              <w:t>51</w:t>
            </w:r>
            <w:r w:rsidRPr="008A4F3D">
              <w:rPr>
                <w:rFonts w:asciiTheme="majorBidi" w:hAnsiTheme="majorBidi" w:cstheme="majorBidi"/>
                <w:spacing w:val="-6"/>
                <w:sz w:val="30"/>
                <w:szCs w:val="30"/>
                <w:cs/>
              </w:rPr>
              <w:t xml:space="preserve"> </w:t>
            </w:r>
            <w:r w:rsidRPr="008A4F3D">
              <w:rPr>
                <w:rFonts w:asciiTheme="majorBidi" w:hAnsiTheme="majorBidi" w:cstheme="majorBidi"/>
                <w:spacing w:val="-6"/>
                <w:sz w:val="30"/>
                <w:szCs w:val="30"/>
              </w:rPr>
              <w:t>million.</w:t>
            </w:r>
          </w:p>
        </w:tc>
        <w:tc>
          <w:tcPr>
            <w:tcW w:w="238" w:type="dxa"/>
          </w:tcPr>
          <w:p w14:paraId="0369B9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shd w:val="clear" w:color="auto" w:fill="auto"/>
            <w:vAlign w:val="bottom"/>
          </w:tcPr>
          <w:p w14:paraId="0A1113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Theme="majorBidi" w:hAnsiTheme="majorBidi" w:cstheme="majorBidi"/>
                <w:sz w:val="27"/>
                <w:szCs w:val="27"/>
              </w:rPr>
            </w:pPr>
            <w:r w:rsidRPr="008A4F3D">
              <w:rPr>
                <w:rFonts w:ascii="Angsana New" w:hAnsi="Angsana New"/>
                <w:sz w:val="27"/>
                <w:szCs w:val="27"/>
              </w:rPr>
              <w:t>43,451,055</w:t>
            </w:r>
          </w:p>
        </w:tc>
        <w:tc>
          <w:tcPr>
            <w:tcW w:w="238" w:type="dxa"/>
            <w:shd w:val="clear" w:color="auto" w:fill="auto"/>
            <w:vAlign w:val="bottom"/>
          </w:tcPr>
          <w:p w14:paraId="4C2E80D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shd w:val="clear" w:color="auto" w:fill="auto"/>
            <w:vAlign w:val="bottom"/>
          </w:tcPr>
          <w:p w14:paraId="2F1284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43,457,156</w:t>
            </w:r>
          </w:p>
        </w:tc>
      </w:tr>
      <w:tr w:rsidR="008A4F3D" w:rsidRPr="008A4F3D" w14:paraId="4FEA060B" w14:textId="77777777" w:rsidTr="00513BD1">
        <w:tc>
          <w:tcPr>
            <w:tcW w:w="6509" w:type="dxa"/>
            <w:vAlign w:val="bottom"/>
          </w:tcPr>
          <w:p w14:paraId="767380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jc w:val="thaiDistribute"/>
              <w:rPr>
                <w:rFonts w:asciiTheme="majorBidi" w:hAnsiTheme="majorBidi" w:cstheme="majorBidi"/>
                <w:sz w:val="30"/>
                <w:szCs w:val="30"/>
                <w:u w:val="single"/>
              </w:rPr>
            </w:pPr>
            <w:r w:rsidRPr="008A4F3D">
              <w:rPr>
                <w:rFonts w:asciiTheme="majorBidi" w:hAnsiTheme="majorBidi" w:cstheme="majorBidi"/>
                <w:sz w:val="30"/>
                <w:szCs w:val="30"/>
                <w:u w:val="single"/>
              </w:rPr>
              <w:t xml:space="preserve">Repayment </w:t>
            </w:r>
            <w:proofErr w:type="spellStart"/>
            <w:r w:rsidRPr="008A4F3D">
              <w:rPr>
                <w:rFonts w:asciiTheme="majorBidi" w:hAnsiTheme="majorBidi" w:cstheme="majorBidi"/>
                <w:sz w:val="30"/>
                <w:szCs w:val="30"/>
                <w:u w:val="single"/>
              </w:rPr>
              <w:t>conditionsand</w:t>
            </w:r>
            <w:proofErr w:type="spellEnd"/>
            <w:r w:rsidRPr="008A4F3D">
              <w:rPr>
                <w:rFonts w:asciiTheme="majorBidi" w:hAnsiTheme="majorBidi" w:cstheme="majorBidi"/>
                <w:sz w:val="30"/>
                <w:szCs w:val="30"/>
              </w:rPr>
              <w:t xml:space="preserve"> </w:t>
            </w:r>
            <w:r w:rsidRPr="008A4F3D">
              <w:rPr>
                <w:rFonts w:asciiTheme="majorBidi" w:hAnsiTheme="majorBidi" w:cstheme="majorBidi"/>
                <w:sz w:val="30"/>
                <w:szCs w:val="30"/>
                <w:u w:val="single"/>
              </w:rPr>
              <w:t xml:space="preserve">interest </w:t>
            </w:r>
          </w:p>
          <w:p w14:paraId="480D55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firstLine="275"/>
              <w:jc w:val="thaiDistribute"/>
              <w:rPr>
                <w:rFonts w:asciiTheme="majorBidi" w:hAnsiTheme="majorBidi" w:cstheme="majorBidi"/>
                <w:spacing w:val="-6"/>
                <w:sz w:val="30"/>
                <w:szCs w:val="30"/>
              </w:rPr>
            </w:pPr>
            <w:r w:rsidRPr="008A4F3D">
              <w:rPr>
                <w:rFonts w:asciiTheme="majorBidi" w:hAnsiTheme="majorBidi" w:cstheme="majorBidi"/>
                <w:spacing w:val="-6"/>
                <w:sz w:val="30"/>
                <w:szCs w:val="30"/>
              </w:rPr>
              <w:t xml:space="preserve">Monthly repayments starting from the month of </w:t>
            </w:r>
            <w:r w:rsidRPr="008A4F3D">
              <w:rPr>
                <w:rFonts w:asciiTheme="majorBidi" w:hAnsiTheme="majorBidi" w:cstheme="majorBidi"/>
                <w:sz w:val="30"/>
                <w:szCs w:val="30"/>
              </w:rPr>
              <w:t xml:space="preserve">borrowings </w:t>
            </w:r>
            <w:r w:rsidRPr="008A4F3D">
              <w:rPr>
                <w:rFonts w:asciiTheme="majorBidi" w:hAnsiTheme="majorBidi" w:cstheme="majorBidi"/>
                <w:spacing w:val="-6"/>
                <w:sz w:val="30"/>
                <w:szCs w:val="30"/>
              </w:rPr>
              <w:t>disbursement</w:t>
            </w:r>
          </w:p>
          <w:p w14:paraId="42886A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firstLine="275"/>
              <w:jc w:val="thaiDistribute"/>
              <w:rPr>
                <w:rFonts w:asciiTheme="majorBidi" w:hAnsiTheme="majorBidi" w:cstheme="majorBidi"/>
                <w:spacing w:val="-6"/>
                <w:sz w:val="30"/>
                <w:szCs w:val="30"/>
              </w:rPr>
            </w:pPr>
            <w:r w:rsidRPr="008A4F3D">
              <w:rPr>
                <w:rFonts w:asciiTheme="majorBidi" w:hAnsiTheme="majorBidi" w:cstheme="majorBidi"/>
                <w:spacing w:val="-6"/>
                <w:sz w:val="30"/>
                <w:szCs w:val="30"/>
              </w:rPr>
              <w:t xml:space="preserve">(December </w:t>
            </w:r>
            <w:r w:rsidRPr="008A4F3D">
              <w:rPr>
                <w:rFonts w:ascii="Angsana New" w:hAnsi="Angsana New"/>
                <w:spacing w:val="-6"/>
                <w:sz w:val="27"/>
                <w:szCs w:val="27"/>
              </w:rPr>
              <w:t>2021</w:t>
            </w:r>
            <w:r w:rsidRPr="008A4F3D">
              <w:rPr>
                <w:rFonts w:asciiTheme="majorBidi" w:hAnsiTheme="majorBidi" w:cstheme="majorBidi"/>
                <w:spacing w:val="-6"/>
                <w:sz w:val="30"/>
                <w:szCs w:val="30"/>
                <w:cs/>
              </w:rPr>
              <w:t xml:space="preserve">) </w:t>
            </w:r>
            <w:r w:rsidRPr="008A4F3D">
              <w:rPr>
                <w:rFonts w:asciiTheme="majorBidi" w:hAnsiTheme="majorBidi" w:cstheme="majorBidi"/>
                <w:spacing w:val="-6"/>
                <w:sz w:val="30"/>
                <w:szCs w:val="30"/>
              </w:rPr>
              <w:t>according to the following installment conditions:</w:t>
            </w:r>
          </w:p>
          <w:p w14:paraId="066C4B3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275"/>
              <w:jc w:val="thaiDistribute"/>
              <w:rPr>
                <w:rFonts w:asciiTheme="majorBidi" w:hAnsiTheme="majorBidi" w:cstheme="majorBidi"/>
                <w:spacing w:val="-4"/>
                <w:sz w:val="30"/>
                <w:szCs w:val="30"/>
              </w:rPr>
            </w:pPr>
            <w:r w:rsidRPr="008A4F3D">
              <w:rPr>
                <w:rFonts w:asciiTheme="majorBidi" w:hAnsiTheme="majorBidi" w:cstheme="majorBidi"/>
                <w:spacing w:val="-4"/>
                <w:sz w:val="30"/>
                <w:szCs w:val="30"/>
              </w:rPr>
              <w:t xml:space="preserve">Months </w:t>
            </w:r>
            <w:r w:rsidRPr="008A4F3D">
              <w:rPr>
                <w:rFonts w:ascii="Angsana New" w:hAnsi="Angsana New"/>
                <w:spacing w:val="-4"/>
                <w:sz w:val="27"/>
                <w:szCs w:val="27"/>
              </w:rPr>
              <w:t>1</w:t>
            </w:r>
            <w:r w:rsidRPr="008A4F3D">
              <w:rPr>
                <w:rFonts w:asciiTheme="majorBidi" w:hAnsiTheme="majorBidi" w:cstheme="majorBidi"/>
                <w:spacing w:val="-4"/>
                <w:sz w:val="30"/>
                <w:szCs w:val="30"/>
                <w:cs/>
              </w:rPr>
              <w:t>-</w:t>
            </w:r>
            <w:r w:rsidRPr="008A4F3D">
              <w:rPr>
                <w:rFonts w:ascii="Angsana New" w:hAnsi="Angsana New"/>
                <w:spacing w:val="-4"/>
                <w:sz w:val="27"/>
                <w:szCs w:val="27"/>
              </w:rPr>
              <w:t>4</w:t>
            </w:r>
            <w:r w:rsidRPr="008A4F3D">
              <w:rPr>
                <w:rFonts w:asciiTheme="majorBidi" w:hAnsiTheme="majorBidi" w:cstheme="majorBidi"/>
                <w:spacing w:val="-4"/>
                <w:sz w:val="30"/>
                <w:szCs w:val="30"/>
              </w:rPr>
              <w:t xml:space="preserve">    No principal payment but interest must be paid.</w:t>
            </w:r>
          </w:p>
          <w:p w14:paraId="038F16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275"/>
              <w:jc w:val="thaiDistribute"/>
              <w:rPr>
                <w:rFonts w:asciiTheme="majorBidi" w:hAnsiTheme="majorBidi" w:cstheme="majorBidi"/>
                <w:sz w:val="30"/>
                <w:szCs w:val="30"/>
              </w:rPr>
            </w:pPr>
            <w:r w:rsidRPr="008A4F3D">
              <w:rPr>
                <w:rFonts w:asciiTheme="majorBidi" w:hAnsiTheme="majorBidi" w:cstheme="majorBidi"/>
                <w:sz w:val="30"/>
                <w:szCs w:val="30"/>
              </w:rPr>
              <w:t xml:space="preserve">Months </w:t>
            </w:r>
            <w:r w:rsidRPr="008A4F3D">
              <w:rPr>
                <w:rFonts w:ascii="Angsana New" w:hAnsi="Angsana New"/>
                <w:sz w:val="27"/>
                <w:szCs w:val="27"/>
              </w:rPr>
              <w:t>5</w:t>
            </w:r>
            <w:r w:rsidRPr="008A4F3D">
              <w:rPr>
                <w:rFonts w:asciiTheme="majorBidi" w:hAnsiTheme="majorBidi" w:cstheme="majorBidi"/>
                <w:sz w:val="30"/>
                <w:szCs w:val="30"/>
                <w:cs/>
              </w:rPr>
              <w:t>-</w:t>
            </w:r>
            <w:r w:rsidRPr="008A4F3D">
              <w:rPr>
                <w:rFonts w:ascii="Angsana New" w:hAnsi="Angsana New"/>
                <w:sz w:val="27"/>
                <w:szCs w:val="27"/>
              </w:rPr>
              <w:t>16</w:t>
            </w:r>
            <w:r w:rsidRPr="008A4F3D">
              <w:rPr>
                <w:rFonts w:asciiTheme="majorBidi" w:hAnsiTheme="majorBidi" w:cstheme="majorBidi"/>
                <w:sz w:val="30"/>
                <w:szCs w:val="30"/>
                <w:cs/>
              </w:rPr>
              <w:t xml:space="preserve"> </w:t>
            </w:r>
            <w:r w:rsidRPr="008A4F3D">
              <w:rPr>
                <w:rFonts w:asciiTheme="majorBidi" w:hAnsiTheme="majorBidi" w:cstheme="majorBidi"/>
                <w:spacing w:val="-4"/>
                <w:sz w:val="30"/>
                <w:szCs w:val="30"/>
              </w:rPr>
              <w:t>Pay</w:t>
            </w:r>
            <w:r w:rsidRPr="008A4F3D">
              <w:rPr>
                <w:rFonts w:asciiTheme="majorBidi" w:hAnsiTheme="majorBidi" w:cstheme="majorBidi"/>
                <w:sz w:val="30"/>
                <w:szCs w:val="30"/>
              </w:rPr>
              <w:t xml:space="preserve"> principal plus interest.</w:t>
            </w:r>
          </w:p>
          <w:p w14:paraId="235E7D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275"/>
              <w:jc w:val="thaiDistribute"/>
              <w:rPr>
                <w:rFonts w:asciiTheme="majorBidi" w:hAnsiTheme="majorBidi" w:cstheme="majorBidi"/>
                <w:spacing w:val="-10"/>
                <w:sz w:val="30"/>
                <w:szCs w:val="30"/>
              </w:rPr>
            </w:pPr>
            <w:r w:rsidRPr="008A4F3D">
              <w:rPr>
                <w:rFonts w:asciiTheme="majorBidi" w:hAnsiTheme="majorBidi" w:cstheme="majorBidi"/>
                <w:spacing w:val="-10"/>
                <w:sz w:val="30"/>
                <w:szCs w:val="30"/>
              </w:rPr>
              <w:t xml:space="preserve">Months </w:t>
            </w:r>
            <w:r w:rsidRPr="008A4F3D">
              <w:rPr>
                <w:rFonts w:ascii="Angsana New" w:hAnsi="Angsana New"/>
                <w:spacing w:val="-10"/>
                <w:sz w:val="27"/>
                <w:szCs w:val="27"/>
              </w:rPr>
              <w:t>17</w:t>
            </w:r>
            <w:r w:rsidRPr="008A4F3D">
              <w:rPr>
                <w:rFonts w:asciiTheme="majorBidi" w:hAnsiTheme="majorBidi" w:cstheme="majorBidi"/>
                <w:spacing w:val="-10"/>
                <w:sz w:val="30"/>
                <w:szCs w:val="30"/>
                <w:cs/>
              </w:rPr>
              <w:t>-</w:t>
            </w:r>
            <w:r w:rsidRPr="008A4F3D">
              <w:rPr>
                <w:rFonts w:ascii="Angsana New" w:hAnsi="Angsana New"/>
                <w:spacing w:val="-10"/>
                <w:sz w:val="27"/>
                <w:szCs w:val="27"/>
              </w:rPr>
              <w:t>37</w:t>
            </w:r>
            <w:r w:rsidRPr="008A4F3D">
              <w:rPr>
                <w:rFonts w:asciiTheme="majorBidi" w:hAnsiTheme="majorBidi" w:cstheme="majorBidi"/>
                <w:spacing w:val="-10"/>
                <w:sz w:val="30"/>
                <w:szCs w:val="30"/>
              </w:rPr>
              <w:t xml:space="preserve"> No principal payment but interest must be paid every month.</w:t>
            </w:r>
          </w:p>
          <w:p w14:paraId="7AF3D6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275"/>
              <w:jc w:val="thaiDistribute"/>
              <w:rPr>
                <w:rFonts w:asciiTheme="majorBidi" w:hAnsiTheme="majorBidi" w:cstheme="majorBidi"/>
                <w:sz w:val="30"/>
                <w:szCs w:val="30"/>
              </w:rPr>
            </w:pPr>
            <w:r w:rsidRPr="008A4F3D">
              <w:rPr>
                <w:rFonts w:asciiTheme="majorBidi" w:hAnsiTheme="majorBidi" w:cstheme="majorBidi"/>
                <w:sz w:val="30"/>
                <w:szCs w:val="30"/>
              </w:rPr>
              <w:t xml:space="preserve">From the </w:t>
            </w:r>
            <w:r w:rsidRPr="008A4F3D">
              <w:rPr>
                <w:rFonts w:ascii="Angsana New" w:hAnsi="Angsana New"/>
                <w:sz w:val="27"/>
                <w:szCs w:val="27"/>
              </w:rPr>
              <w:t>38</w:t>
            </w:r>
            <w:r w:rsidRPr="008A4F3D">
              <w:rPr>
                <w:rFonts w:asciiTheme="majorBidi" w:hAnsiTheme="majorBidi" w:cstheme="majorBidi"/>
                <w:sz w:val="30"/>
                <w:szCs w:val="30"/>
                <w:vertAlign w:val="superscript"/>
              </w:rPr>
              <w:t>th</w:t>
            </w:r>
            <w:r w:rsidRPr="008A4F3D">
              <w:rPr>
                <w:rFonts w:asciiTheme="majorBidi" w:hAnsiTheme="majorBidi" w:cstheme="majorBidi"/>
                <w:sz w:val="30"/>
                <w:szCs w:val="30"/>
              </w:rPr>
              <w:t xml:space="preserve"> month onwards, pay the principal plus interest.</w:t>
            </w:r>
          </w:p>
          <w:p w14:paraId="776864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pacing w:val="-12"/>
                <w:sz w:val="30"/>
                <w:szCs w:val="30"/>
                <w:cs/>
              </w:rPr>
            </w:pPr>
            <w:r w:rsidRPr="008A4F3D">
              <w:rPr>
                <w:rFonts w:asciiTheme="majorBidi" w:hAnsiTheme="majorBidi" w:cstheme="majorBidi"/>
                <w:sz w:val="30"/>
                <w:szCs w:val="30"/>
              </w:rPr>
              <w:t xml:space="preserve">Due for the last installment in December </w:t>
            </w:r>
            <w:r w:rsidRPr="008A4F3D">
              <w:rPr>
                <w:rFonts w:ascii="Angsana New" w:hAnsi="Angsana New"/>
                <w:sz w:val="27"/>
                <w:szCs w:val="27"/>
              </w:rPr>
              <w:t>2027</w:t>
            </w:r>
            <w:r w:rsidRPr="008A4F3D">
              <w:rPr>
                <w:rFonts w:asciiTheme="majorBidi" w:hAnsiTheme="majorBidi" w:cstheme="majorBidi"/>
                <w:sz w:val="30"/>
                <w:szCs w:val="30"/>
              </w:rPr>
              <w:t xml:space="preserve"> the </w:t>
            </w:r>
            <w:r w:rsidRPr="008A4F3D">
              <w:rPr>
                <w:rFonts w:asciiTheme="majorBidi" w:hAnsiTheme="majorBidi" w:cstheme="majorBidi"/>
                <w:sz w:val="27"/>
                <w:szCs w:val="27"/>
              </w:rPr>
              <w:t>MLR</w:t>
            </w:r>
            <w:r w:rsidRPr="008A4F3D">
              <w:rPr>
                <w:rFonts w:asciiTheme="majorBidi" w:hAnsiTheme="majorBidi" w:cstheme="majorBidi"/>
                <w:sz w:val="30"/>
                <w:szCs w:val="30"/>
              </w:rPr>
              <w:t xml:space="preserve"> reference interest rate.</w:t>
            </w:r>
          </w:p>
        </w:tc>
        <w:tc>
          <w:tcPr>
            <w:tcW w:w="238" w:type="dxa"/>
          </w:tcPr>
          <w:p w14:paraId="7ADFB0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shd w:val="clear" w:color="auto" w:fill="auto"/>
            <w:vAlign w:val="bottom"/>
          </w:tcPr>
          <w:p w14:paraId="7276D7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rPr>
                <w:rFonts w:asciiTheme="majorBidi" w:hAnsiTheme="majorBidi" w:cstheme="majorBidi"/>
                <w:sz w:val="27"/>
                <w:szCs w:val="27"/>
                <w:cs/>
              </w:rPr>
            </w:pPr>
          </w:p>
        </w:tc>
        <w:tc>
          <w:tcPr>
            <w:tcW w:w="238" w:type="dxa"/>
            <w:shd w:val="clear" w:color="auto" w:fill="auto"/>
          </w:tcPr>
          <w:p w14:paraId="5445E1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shd w:val="clear" w:color="auto" w:fill="auto"/>
            <w:vAlign w:val="bottom"/>
          </w:tcPr>
          <w:p w14:paraId="17EBE6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27"/>
                <w:szCs w:val="27"/>
              </w:rPr>
            </w:pPr>
          </w:p>
        </w:tc>
      </w:tr>
      <w:tr w:rsidR="008A4F3D" w:rsidRPr="008A4F3D" w14:paraId="0DE1C0AD" w14:textId="77777777" w:rsidTr="00513BD1">
        <w:tc>
          <w:tcPr>
            <w:tcW w:w="6509" w:type="dxa"/>
            <w:vAlign w:val="bottom"/>
          </w:tcPr>
          <w:p w14:paraId="5FF6A897" w14:textId="77777777" w:rsidR="008A4F3D" w:rsidRPr="008A4F3D" w:rsidRDefault="008A4F3D" w:rsidP="0081251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0"/>
              <w:jc w:val="thaiDistribute"/>
              <w:rPr>
                <w:rFonts w:asciiTheme="majorBidi" w:hAnsiTheme="majorBidi" w:cstheme="majorBidi"/>
                <w:sz w:val="30"/>
                <w:szCs w:val="30"/>
                <w:u w:val="single"/>
              </w:rPr>
            </w:pPr>
            <w:r w:rsidRPr="008A4F3D">
              <w:rPr>
                <w:rFonts w:asciiTheme="majorBidi" w:hAnsiTheme="majorBidi" w:cstheme="majorBidi"/>
                <w:sz w:val="30"/>
                <w:szCs w:val="30"/>
              </w:rPr>
              <w:t xml:space="preserve">Borrowings for use in refinance, OD and PN limit from a commercial bank, limit of </w:t>
            </w:r>
            <w:r w:rsidRPr="008A4F3D">
              <w:rPr>
                <w:rFonts w:asciiTheme="majorBidi" w:hAnsiTheme="majorBidi" w:cstheme="majorBidi"/>
                <w:spacing w:val="-6"/>
                <w:sz w:val="30"/>
                <w:szCs w:val="30"/>
              </w:rPr>
              <w:t xml:space="preserve">Baht </w:t>
            </w:r>
            <w:r w:rsidRPr="008A4F3D">
              <w:rPr>
                <w:rFonts w:ascii="Angsana New" w:hAnsi="Angsana New"/>
                <w:spacing w:val="-6"/>
                <w:sz w:val="27"/>
                <w:szCs w:val="27"/>
              </w:rPr>
              <w:t>60</w:t>
            </w:r>
            <w:r w:rsidRPr="008A4F3D">
              <w:rPr>
                <w:rFonts w:asciiTheme="majorBidi" w:hAnsiTheme="majorBidi" w:cstheme="majorBidi"/>
                <w:spacing w:val="-6"/>
                <w:sz w:val="30"/>
                <w:szCs w:val="30"/>
                <w:cs/>
              </w:rPr>
              <w:t xml:space="preserve"> </w:t>
            </w:r>
            <w:r w:rsidRPr="008A4F3D">
              <w:rPr>
                <w:rFonts w:asciiTheme="majorBidi" w:hAnsiTheme="majorBidi" w:cstheme="majorBidi"/>
                <w:spacing w:val="-6"/>
                <w:sz w:val="30"/>
                <w:szCs w:val="30"/>
              </w:rPr>
              <w:t>million.</w:t>
            </w:r>
          </w:p>
        </w:tc>
        <w:tc>
          <w:tcPr>
            <w:tcW w:w="238" w:type="dxa"/>
          </w:tcPr>
          <w:p w14:paraId="14AE85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shd w:val="clear" w:color="auto" w:fill="auto"/>
            <w:vAlign w:val="bottom"/>
          </w:tcPr>
          <w:p w14:paraId="064313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cs/>
              </w:rPr>
            </w:pPr>
            <w:r w:rsidRPr="008A4F3D">
              <w:rPr>
                <w:rFonts w:ascii="Angsana New" w:hAnsi="Angsana New"/>
                <w:sz w:val="27"/>
                <w:szCs w:val="27"/>
              </w:rPr>
              <w:t>53,253,977</w:t>
            </w:r>
          </w:p>
        </w:tc>
        <w:tc>
          <w:tcPr>
            <w:tcW w:w="238" w:type="dxa"/>
            <w:shd w:val="clear" w:color="auto" w:fill="auto"/>
            <w:vAlign w:val="bottom"/>
          </w:tcPr>
          <w:p w14:paraId="5651E2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shd w:val="clear" w:color="auto" w:fill="auto"/>
            <w:vAlign w:val="bottom"/>
          </w:tcPr>
          <w:p w14:paraId="1E6E70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53,253,977</w:t>
            </w:r>
          </w:p>
        </w:tc>
      </w:tr>
      <w:tr w:rsidR="008A4F3D" w:rsidRPr="008A4F3D" w14:paraId="0061B913" w14:textId="77777777" w:rsidTr="00513BD1">
        <w:tc>
          <w:tcPr>
            <w:tcW w:w="6509" w:type="dxa"/>
            <w:vAlign w:val="bottom"/>
          </w:tcPr>
          <w:p w14:paraId="28A95755" w14:textId="77777777" w:rsidR="008A4F3D" w:rsidRPr="008A4F3D" w:rsidRDefault="008A4F3D" w:rsidP="0081251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0"/>
              <w:jc w:val="thaiDistribute"/>
              <w:rPr>
                <w:rFonts w:asciiTheme="majorBidi" w:hAnsiTheme="majorBidi" w:cstheme="majorBidi"/>
                <w:spacing w:val="-8"/>
                <w:sz w:val="30"/>
                <w:szCs w:val="30"/>
                <w:u w:val="single"/>
              </w:rPr>
            </w:pPr>
            <w:r w:rsidRPr="008A4F3D">
              <w:rPr>
                <w:rFonts w:asciiTheme="majorBidi" w:hAnsiTheme="majorBidi" w:cstheme="majorBidi"/>
                <w:spacing w:val="-8"/>
                <w:sz w:val="30"/>
                <w:szCs w:val="30"/>
              </w:rPr>
              <w:t xml:space="preserve">Borrowings to purchase land for use as a parking lot, credit limit of Baht </w:t>
            </w:r>
            <w:r w:rsidRPr="008A4F3D">
              <w:rPr>
                <w:rFonts w:ascii="Angsana New" w:hAnsi="Angsana New"/>
                <w:spacing w:val="-8"/>
                <w:sz w:val="27"/>
                <w:szCs w:val="27"/>
              </w:rPr>
              <w:t>10</w:t>
            </w:r>
            <w:r w:rsidRPr="008A4F3D">
              <w:rPr>
                <w:rFonts w:asciiTheme="majorBidi" w:hAnsiTheme="majorBidi" w:cstheme="majorBidi"/>
                <w:spacing w:val="-8"/>
                <w:sz w:val="30"/>
                <w:szCs w:val="30"/>
                <w:cs/>
              </w:rPr>
              <w:t xml:space="preserve"> </w:t>
            </w:r>
            <w:r w:rsidRPr="008A4F3D">
              <w:rPr>
                <w:rFonts w:asciiTheme="majorBidi" w:hAnsiTheme="majorBidi" w:cstheme="majorBidi"/>
                <w:spacing w:val="-8"/>
                <w:sz w:val="30"/>
                <w:szCs w:val="30"/>
              </w:rPr>
              <w:t>million.</w:t>
            </w:r>
          </w:p>
        </w:tc>
        <w:tc>
          <w:tcPr>
            <w:tcW w:w="238" w:type="dxa"/>
          </w:tcPr>
          <w:p w14:paraId="038831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shd w:val="clear" w:color="auto" w:fill="auto"/>
            <w:vAlign w:val="bottom"/>
          </w:tcPr>
          <w:p w14:paraId="1AD9D22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cs/>
              </w:rPr>
            </w:pPr>
            <w:r w:rsidRPr="008A4F3D">
              <w:rPr>
                <w:rFonts w:ascii="Angsana New" w:hAnsi="Angsana New"/>
                <w:sz w:val="27"/>
                <w:szCs w:val="27"/>
              </w:rPr>
              <w:t>9,352,561</w:t>
            </w:r>
          </w:p>
        </w:tc>
        <w:tc>
          <w:tcPr>
            <w:tcW w:w="238" w:type="dxa"/>
            <w:shd w:val="clear" w:color="auto" w:fill="auto"/>
            <w:vAlign w:val="bottom"/>
          </w:tcPr>
          <w:p w14:paraId="31605C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shd w:val="clear" w:color="auto" w:fill="auto"/>
            <w:vAlign w:val="bottom"/>
          </w:tcPr>
          <w:p w14:paraId="58D863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9,355,617</w:t>
            </w:r>
          </w:p>
        </w:tc>
      </w:tr>
      <w:tr w:rsidR="008A4F3D" w:rsidRPr="008A4F3D" w14:paraId="47A0182C" w14:textId="77777777" w:rsidTr="00513BD1">
        <w:tc>
          <w:tcPr>
            <w:tcW w:w="6509" w:type="dxa"/>
            <w:vAlign w:val="bottom"/>
          </w:tcPr>
          <w:p w14:paraId="4005CDD1" w14:textId="77777777" w:rsidR="008A4F3D" w:rsidRPr="008A4F3D" w:rsidRDefault="008A4F3D" w:rsidP="00812515">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0"/>
              <w:jc w:val="thaiDistribute"/>
              <w:rPr>
                <w:rFonts w:asciiTheme="majorBidi" w:hAnsiTheme="majorBidi" w:cstheme="majorBidi"/>
                <w:spacing w:val="-10"/>
                <w:sz w:val="30"/>
                <w:szCs w:val="30"/>
                <w:u w:val="single"/>
              </w:rPr>
            </w:pPr>
            <w:r w:rsidRPr="008A4F3D">
              <w:rPr>
                <w:rFonts w:asciiTheme="majorBidi" w:hAnsiTheme="majorBidi" w:cstheme="majorBidi"/>
                <w:spacing w:val="-10"/>
                <w:sz w:val="30"/>
                <w:szCs w:val="30"/>
              </w:rPr>
              <w:t>Borrowings to be used as working capital in the business with a limit of</w:t>
            </w:r>
            <w:r w:rsidRPr="008A4F3D">
              <w:rPr>
                <w:rFonts w:asciiTheme="majorBidi" w:hAnsiTheme="majorBidi" w:cstheme="majorBidi"/>
                <w:spacing w:val="-10"/>
                <w:sz w:val="30"/>
                <w:szCs w:val="30"/>
                <w:cs/>
              </w:rPr>
              <w:t xml:space="preserve"> </w:t>
            </w:r>
            <w:r w:rsidRPr="008A4F3D">
              <w:rPr>
                <w:rFonts w:asciiTheme="majorBidi" w:hAnsiTheme="majorBidi" w:cstheme="majorBidi"/>
                <w:spacing w:val="-10"/>
                <w:sz w:val="30"/>
                <w:szCs w:val="30"/>
              </w:rPr>
              <w:t xml:space="preserve">Baht </w:t>
            </w:r>
            <w:r w:rsidRPr="008A4F3D">
              <w:rPr>
                <w:rFonts w:ascii="Angsana New" w:hAnsi="Angsana New"/>
                <w:spacing w:val="-10"/>
                <w:sz w:val="27"/>
                <w:szCs w:val="27"/>
              </w:rPr>
              <w:t>5</w:t>
            </w:r>
            <w:r w:rsidRPr="008A4F3D">
              <w:rPr>
                <w:rFonts w:asciiTheme="majorBidi" w:hAnsiTheme="majorBidi" w:cstheme="majorBidi"/>
                <w:spacing w:val="-10"/>
                <w:sz w:val="30"/>
                <w:szCs w:val="30"/>
                <w:cs/>
              </w:rPr>
              <w:t xml:space="preserve"> </w:t>
            </w:r>
            <w:r w:rsidRPr="008A4F3D">
              <w:rPr>
                <w:rFonts w:asciiTheme="majorBidi" w:hAnsiTheme="majorBidi" w:cstheme="majorBidi"/>
                <w:spacing w:val="-10"/>
                <w:sz w:val="30"/>
                <w:szCs w:val="30"/>
              </w:rPr>
              <w:t>million.</w:t>
            </w:r>
          </w:p>
          <w:p w14:paraId="39B5A2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jc w:val="thaiDistribute"/>
              <w:rPr>
                <w:rFonts w:asciiTheme="majorBidi" w:hAnsiTheme="majorBidi" w:cstheme="majorBidi"/>
                <w:sz w:val="30"/>
                <w:szCs w:val="30"/>
                <w:u w:val="single"/>
              </w:rPr>
            </w:pPr>
            <w:r w:rsidRPr="008A4F3D">
              <w:rPr>
                <w:rFonts w:asciiTheme="majorBidi" w:hAnsiTheme="majorBidi" w:cstheme="majorBidi"/>
                <w:sz w:val="30"/>
                <w:szCs w:val="30"/>
                <w:u w:val="single"/>
              </w:rPr>
              <w:t xml:space="preserve">Repayment </w:t>
            </w:r>
            <w:proofErr w:type="spellStart"/>
            <w:r w:rsidRPr="008A4F3D">
              <w:rPr>
                <w:rFonts w:asciiTheme="majorBidi" w:hAnsiTheme="majorBidi" w:cstheme="majorBidi"/>
                <w:sz w:val="30"/>
                <w:szCs w:val="30"/>
                <w:u w:val="single"/>
              </w:rPr>
              <w:t>conditionsandinterest</w:t>
            </w:r>
            <w:proofErr w:type="spellEnd"/>
            <w:r w:rsidRPr="008A4F3D">
              <w:rPr>
                <w:rFonts w:asciiTheme="majorBidi" w:hAnsiTheme="majorBidi" w:cstheme="majorBidi"/>
                <w:sz w:val="30"/>
                <w:szCs w:val="30"/>
                <w:u w:val="single"/>
              </w:rPr>
              <w:t xml:space="preserve"> </w:t>
            </w:r>
          </w:p>
          <w:p w14:paraId="0825B7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pacing w:val="-6"/>
                <w:sz w:val="30"/>
                <w:szCs w:val="30"/>
              </w:rPr>
            </w:pPr>
            <w:r w:rsidRPr="008A4F3D">
              <w:rPr>
                <w:rFonts w:asciiTheme="majorBidi" w:hAnsiTheme="majorBidi" w:cstheme="majorBidi"/>
                <w:spacing w:val="-6"/>
                <w:sz w:val="30"/>
                <w:szCs w:val="30"/>
              </w:rPr>
              <w:t xml:space="preserve">Monthly repayments starting from the month of borrowings disbursement (March </w:t>
            </w:r>
            <w:r w:rsidRPr="008A4F3D">
              <w:rPr>
                <w:rFonts w:ascii="Angsana New" w:hAnsi="Angsana New"/>
                <w:spacing w:val="-6"/>
                <w:sz w:val="27"/>
                <w:szCs w:val="27"/>
              </w:rPr>
              <w:t>2022</w:t>
            </w:r>
            <w:r w:rsidRPr="008A4F3D">
              <w:rPr>
                <w:rFonts w:asciiTheme="majorBidi" w:hAnsiTheme="majorBidi" w:cstheme="majorBidi"/>
                <w:spacing w:val="-6"/>
                <w:sz w:val="30"/>
                <w:szCs w:val="30"/>
                <w:cs/>
              </w:rPr>
              <w:t xml:space="preserve">) </w:t>
            </w:r>
            <w:r w:rsidRPr="008A4F3D">
              <w:rPr>
                <w:rFonts w:asciiTheme="majorBidi" w:hAnsiTheme="majorBidi" w:cstheme="majorBidi"/>
                <w:spacing w:val="-6"/>
                <w:sz w:val="30"/>
                <w:szCs w:val="30"/>
              </w:rPr>
              <w:t>according to the following installment conditions:</w:t>
            </w:r>
          </w:p>
          <w:p w14:paraId="29F4B3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pacing w:val="-4"/>
                <w:sz w:val="30"/>
                <w:szCs w:val="30"/>
              </w:rPr>
            </w:pPr>
            <w:r w:rsidRPr="008A4F3D">
              <w:rPr>
                <w:rFonts w:asciiTheme="majorBidi" w:hAnsiTheme="majorBidi" w:cstheme="majorBidi"/>
                <w:spacing w:val="-4"/>
                <w:sz w:val="30"/>
                <w:szCs w:val="30"/>
              </w:rPr>
              <w:t xml:space="preserve">Months </w:t>
            </w:r>
            <w:r w:rsidRPr="008A4F3D">
              <w:rPr>
                <w:rFonts w:ascii="Angsana New" w:hAnsi="Angsana New"/>
                <w:spacing w:val="-4"/>
                <w:sz w:val="27"/>
                <w:szCs w:val="27"/>
              </w:rPr>
              <w:t>1</w:t>
            </w:r>
            <w:r w:rsidRPr="008A4F3D">
              <w:rPr>
                <w:rFonts w:asciiTheme="majorBidi" w:hAnsiTheme="majorBidi" w:cstheme="majorBidi"/>
                <w:spacing w:val="-4"/>
                <w:sz w:val="30"/>
                <w:szCs w:val="30"/>
                <w:cs/>
              </w:rPr>
              <w:t>-</w:t>
            </w:r>
            <w:r w:rsidRPr="008A4F3D">
              <w:rPr>
                <w:rFonts w:ascii="Angsana New" w:hAnsi="Angsana New"/>
                <w:spacing w:val="-4"/>
                <w:sz w:val="27"/>
                <w:szCs w:val="27"/>
              </w:rPr>
              <w:t>4</w:t>
            </w:r>
            <w:r w:rsidRPr="008A4F3D">
              <w:rPr>
                <w:rFonts w:asciiTheme="majorBidi" w:hAnsiTheme="majorBidi" w:cstheme="majorBidi"/>
                <w:spacing w:val="-4"/>
                <w:sz w:val="30"/>
                <w:szCs w:val="30"/>
              </w:rPr>
              <w:t xml:space="preserve">    No principal payment but interest must be paid.</w:t>
            </w:r>
          </w:p>
          <w:p w14:paraId="2B9048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z w:val="30"/>
                <w:szCs w:val="30"/>
              </w:rPr>
            </w:pPr>
            <w:r w:rsidRPr="008A4F3D">
              <w:rPr>
                <w:rFonts w:asciiTheme="majorBidi" w:hAnsiTheme="majorBidi" w:cstheme="majorBidi"/>
                <w:sz w:val="30"/>
                <w:szCs w:val="30"/>
              </w:rPr>
              <w:t xml:space="preserve">Months </w:t>
            </w:r>
            <w:r w:rsidRPr="008A4F3D">
              <w:rPr>
                <w:rFonts w:ascii="Angsana New" w:hAnsi="Angsana New"/>
                <w:sz w:val="27"/>
                <w:szCs w:val="27"/>
              </w:rPr>
              <w:t>5</w:t>
            </w:r>
            <w:r w:rsidRPr="008A4F3D">
              <w:rPr>
                <w:rFonts w:asciiTheme="majorBidi" w:hAnsiTheme="majorBidi" w:cstheme="majorBidi"/>
                <w:sz w:val="30"/>
                <w:szCs w:val="30"/>
                <w:cs/>
              </w:rPr>
              <w:t>-</w:t>
            </w:r>
            <w:r w:rsidRPr="008A4F3D">
              <w:rPr>
                <w:rFonts w:ascii="Angsana New" w:hAnsi="Angsana New"/>
                <w:sz w:val="27"/>
                <w:szCs w:val="27"/>
              </w:rPr>
              <w:t>16</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Pay principal plus interest.</w:t>
            </w:r>
          </w:p>
          <w:p w14:paraId="592CC13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pacing w:val="-6"/>
                <w:sz w:val="30"/>
                <w:szCs w:val="30"/>
              </w:rPr>
            </w:pPr>
            <w:r w:rsidRPr="008A4F3D">
              <w:rPr>
                <w:rFonts w:asciiTheme="majorBidi" w:hAnsiTheme="majorBidi" w:cstheme="majorBidi"/>
                <w:spacing w:val="-6"/>
                <w:sz w:val="30"/>
                <w:szCs w:val="30"/>
              </w:rPr>
              <w:t xml:space="preserve">Months </w:t>
            </w:r>
            <w:r w:rsidRPr="008A4F3D">
              <w:rPr>
                <w:rFonts w:ascii="Angsana New" w:hAnsi="Angsana New"/>
                <w:spacing w:val="-6"/>
                <w:sz w:val="27"/>
                <w:szCs w:val="27"/>
              </w:rPr>
              <w:t>17</w:t>
            </w:r>
            <w:r w:rsidRPr="008A4F3D">
              <w:rPr>
                <w:rFonts w:asciiTheme="majorBidi" w:hAnsiTheme="majorBidi" w:cstheme="majorBidi"/>
                <w:spacing w:val="-6"/>
                <w:sz w:val="30"/>
                <w:szCs w:val="30"/>
                <w:cs/>
              </w:rPr>
              <w:t>-</w:t>
            </w:r>
            <w:r w:rsidRPr="008A4F3D">
              <w:rPr>
                <w:rFonts w:ascii="Angsana New" w:hAnsi="Angsana New"/>
                <w:spacing w:val="-6"/>
                <w:sz w:val="27"/>
                <w:szCs w:val="27"/>
              </w:rPr>
              <w:t>37</w:t>
            </w:r>
            <w:r w:rsidRPr="008A4F3D">
              <w:rPr>
                <w:rFonts w:asciiTheme="majorBidi" w:hAnsiTheme="majorBidi" w:cstheme="majorBidi"/>
                <w:spacing w:val="-6"/>
                <w:sz w:val="30"/>
                <w:szCs w:val="30"/>
              </w:rPr>
              <w:t xml:space="preserve"> No principal payment but interest must be paid every month.</w:t>
            </w:r>
          </w:p>
          <w:p w14:paraId="24FCDB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60" w:firstLine="529"/>
              <w:jc w:val="thaiDistribute"/>
              <w:rPr>
                <w:rFonts w:asciiTheme="majorBidi" w:hAnsiTheme="majorBidi" w:cstheme="majorBidi"/>
                <w:sz w:val="30"/>
                <w:szCs w:val="30"/>
              </w:rPr>
            </w:pPr>
            <w:r w:rsidRPr="008A4F3D">
              <w:rPr>
                <w:rFonts w:asciiTheme="majorBidi" w:hAnsiTheme="majorBidi" w:cstheme="majorBidi"/>
                <w:sz w:val="30"/>
                <w:szCs w:val="30"/>
              </w:rPr>
              <w:t xml:space="preserve">From the </w:t>
            </w:r>
            <w:r w:rsidRPr="008A4F3D">
              <w:rPr>
                <w:rFonts w:ascii="Angsana New" w:hAnsi="Angsana New"/>
                <w:sz w:val="27"/>
                <w:szCs w:val="27"/>
              </w:rPr>
              <w:t>38</w:t>
            </w:r>
            <w:r w:rsidRPr="008A4F3D">
              <w:rPr>
                <w:rFonts w:asciiTheme="majorBidi" w:hAnsiTheme="majorBidi" w:cstheme="majorBidi"/>
                <w:sz w:val="30"/>
                <w:szCs w:val="30"/>
                <w:vertAlign w:val="superscript"/>
              </w:rPr>
              <w:t>th</w:t>
            </w:r>
            <w:r w:rsidRPr="008A4F3D">
              <w:rPr>
                <w:rFonts w:asciiTheme="majorBidi" w:hAnsiTheme="majorBidi" w:cstheme="majorBidi"/>
                <w:sz w:val="30"/>
                <w:szCs w:val="30"/>
              </w:rPr>
              <w:t xml:space="preserve"> month onwards, pay the principal plus interest.</w:t>
            </w:r>
          </w:p>
          <w:p w14:paraId="137248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0"/>
              <w:jc w:val="thaiDistribute"/>
              <w:rPr>
                <w:rFonts w:asciiTheme="majorBidi" w:hAnsiTheme="majorBidi" w:cstheme="majorBidi"/>
                <w:sz w:val="30"/>
                <w:szCs w:val="30"/>
                <w:u w:val="single"/>
              </w:rPr>
            </w:pPr>
            <w:r w:rsidRPr="008A4F3D">
              <w:rPr>
                <w:rFonts w:asciiTheme="majorBidi" w:hAnsiTheme="majorBidi" w:cstheme="majorBidi"/>
                <w:sz w:val="30"/>
                <w:szCs w:val="30"/>
              </w:rPr>
              <w:t xml:space="preserve">Due for the last installment in March </w:t>
            </w:r>
            <w:r w:rsidRPr="008A4F3D">
              <w:rPr>
                <w:rFonts w:ascii="Angsana New" w:hAnsi="Angsana New"/>
                <w:sz w:val="27"/>
                <w:szCs w:val="27"/>
              </w:rPr>
              <w:t>2028 t</w:t>
            </w:r>
            <w:r w:rsidRPr="008A4F3D">
              <w:rPr>
                <w:rFonts w:asciiTheme="majorBidi" w:hAnsiTheme="majorBidi" w:cstheme="majorBidi"/>
                <w:sz w:val="30"/>
                <w:szCs w:val="30"/>
              </w:rPr>
              <w:t xml:space="preserve">he </w:t>
            </w:r>
            <w:r w:rsidRPr="008A4F3D">
              <w:rPr>
                <w:rFonts w:asciiTheme="majorBidi" w:hAnsiTheme="majorBidi" w:cstheme="majorBidi"/>
                <w:sz w:val="27"/>
                <w:szCs w:val="27"/>
              </w:rPr>
              <w:t>MLR</w:t>
            </w:r>
            <w:r w:rsidRPr="008A4F3D">
              <w:rPr>
                <w:rFonts w:asciiTheme="majorBidi" w:hAnsiTheme="majorBidi" w:cstheme="majorBidi"/>
                <w:sz w:val="30"/>
                <w:szCs w:val="30"/>
              </w:rPr>
              <w:t xml:space="preserve"> reference interest rate. </w:t>
            </w:r>
          </w:p>
        </w:tc>
        <w:tc>
          <w:tcPr>
            <w:tcW w:w="238" w:type="dxa"/>
          </w:tcPr>
          <w:p w14:paraId="22595A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tcBorders>
              <w:bottom w:val="single" w:sz="4" w:space="0" w:color="auto"/>
            </w:tcBorders>
            <w:shd w:val="clear" w:color="auto" w:fill="auto"/>
          </w:tcPr>
          <w:p w14:paraId="58F2A1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cs/>
              </w:rPr>
            </w:pPr>
            <w:r w:rsidRPr="008A4F3D">
              <w:rPr>
                <w:rFonts w:ascii="Angsana New" w:hAnsi="Angsana New"/>
                <w:sz w:val="27"/>
                <w:szCs w:val="27"/>
              </w:rPr>
              <w:t>1,770,537</w:t>
            </w:r>
          </w:p>
        </w:tc>
        <w:tc>
          <w:tcPr>
            <w:tcW w:w="238" w:type="dxa"/>
            <w:shd w:val="clear" w:color="auto" w:fill="auto"/>
          </w:tcPr>
          <w:p w14:paraId="6F1EBE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237" w:type="dxa"/>
            <w:tcBorders>
              <w:bottom w:val="single" w:sz="4" w:space="0" w:color="auto"/>
            </w:tcBorders>
            <w:shd w:val="clear" w:color="auto" w:fill="auto"/>
          </w:tcPr>
          <w:p w14:paraId="098B7F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4,372,792</w:t>
            </w:r>
          </w:p>
        </w:tc>
      </w:tr>
      <w:tr w:rsidR="008A4F3D" w:rsidRPr="008A4F3D" w14:paraId="4B405E34" w14:textId="77777777" w:rsidTr="00513BD1">
        <w:tc>
          <w:tcPr>
            <w:tcW w:w="6509" w:type="dxa"/>
            <w:vAlign w:val="bottom"/>
          </w:tcPr>
          <w:p w14:paraId="63CC30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0"/>
              <w:jc w:val="center"/>
              <w:rPr>
                <w:rFonts w:asciiTheme="majorBidi" w:hAnsiTheme="majorBidi" w:cstheme="majorBidi"/>
                <w:spacing w:val="-8"/>
                <w:sz w:val="30"/>
                <w:szCs w:val="30"/>
              </w:rPr>
            </w:pPr>
            <w:r w:rsidRPr="008A4F3D">
              <w:rPr>
                <w:rFonts w:asciiTheme="majorBidi" w:hAnsiTheme="majorBidi" w:cstheme="majorBidi"/>
                <w:sz w:val="30"/>
                <w:szCs w:val="30"/>
              </w:rPr>
              <w:t>Total</w:t>
            </w:r>
          </w:p>
        </w:tc>
        <w:tc>
          <w:tcPr>
            <w:tcW w:w="238" w:type="dxa"/>
          </w:tcPr>
          <w:p w14:paraId="2B676A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288" w:type="dxa"/>
            <w:tcBorders>
              <w:top w:val="single" w:sz="4" w:space="0" w:color="auto"/>
              <w:bottom w:val="double" w:sz="4" w:space="0" w:color="auto"/>
            </w:tcBorders>
            <w:shd w:val="clear" w:color="auto" w:fill="auto"/>
            <w:vAlign w:val="bottom"/>
          </w:tcPr>
          <w:p w14:paraId="395D27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136,525,584</w:t>
            </w:r>
          </w:p>
        </w:tc>
        <w:tc>
          <w:tcPr>
            <w:tcW w:w="238" w:type="dxa"/>
            <w:shd w:val="clear" w:color="auto" w:fill="auto"/>
            <w:vAlign w:val="bottom"/>
          </w:tcPr>
          <w:p w14:paraId="45AF265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sz w:val="27"/>
                <w:szCs w:val="27"/>
              </w:rPr>
            </w:pPr>
          </w:p>
        </w:tc>
        <w:tc>
          <w:tcPr>
            <w:tcW w:w="1237" w:type="dxa"/>
            <w:tcBorders>
              <w:top w:val="single" w:sz="4" w:space="0" w:color="auto"/>
              <w:bottom w:val="double" w:sz="4" w:space="0" w:color="auto"/>
            </w:tcBorders>
            <w:shd w:val="clear" w:color="auto" w:fill="auto"/>
            <w:vAlign w:val="center"/>
          </w:tcPr>
          <w:p w14:paraId="6B5F8A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139,136,996</w:t>
            </w:r>
          </w:p>
        </w:tc>
      </w:tr>
    </w:tbl>
    <w:p w14:paraId="7F6ADB5C" w14:textId="77777777" w:rsidR="008A4F3D" w:rsidRPr="008A4F3D" w:rsidRDefault="008A4F3D" w:rsidP="008A4F3D">
      <w:pPr>
        <w:ind w:left="142" w:firstLine="124"/>
        <w:rPr>
          <w:rFonts w:asciiTheme="majorBidi" w:hAnsiTheme="majorBidi" w:cstheme="majorBidi"/>
          <w:sz w:val="10"/>
          <w:szCs w:val="10"/>
        </w:rPr>
      </w:pPr>
    </w:p>
    <w:p w14:paraId="416E5CE5" w14:textId="77777777" w:rsidR="008A4F3D" w:rsidRPr="008A4F3D" w:rsidRDefault="008A4F3D" w:rsidP="008A4F3D">
      <w:pPr>
        <w:ind w:left="142" w:firstLine="124"/>
        <w:rPr>
          <w:rFonts w:asciiTheme="majorBidi" w:hAnsiTheme="majorBidi" w:cstheme="majorBidi"/>
          <w:sz w:val="10"/>
          <w:szCs w:val="10"/>
        </w:rPr>
      </w:pPr>
    </w:p>
    <w:p w14:paraId="41EE9C6D" w14:textId="77777777" w:rsidR="008A4F3D" w:rsidRPr="008A4F3D" w:rsidRDefault="008A4F3D" w:rsidP="008A4F3D">
      <w:pPr>
        <w:ind w:left="142" w:firstLine="124"/>
        <w:rPr>
          <w:rFonts w:asciiTheme="majorBidi" w:hAnsiTheme="majorBidi" w:cstheme="majorBidi"/>
          <w:sz w:val="10"/>
          <w:szCs w:val="10"/>
        </w:rPr>
      </w:pPr>
    </w:p>
    <w:p w14:paraId="79F3D643" w14:textId="77777777" w:rsidR="008A4F3D" w:rsidRPr="008A4F3D" w:rsidRDefault="008A4F3D" w:rsidP="008A4F3D">
      <w:pPr>
        <w:ind w:left="142" w:firstLine="124"/>
        <w:rPr>
          <w:rFonts w:asciiTheme="majorBidi" w:hAnsiTheme="majorBidi" w:cstheme="majorBidi"/>
          <w:sz w:val="10"/>
          <w:szCs w:val="10"/>
        </w:rPr>
      </w:pPr>
    </w:p>
    <w:p w14:paraId="1A6FD249" w14:textId="77777777" w:rsidR="008A4F3D" w:rsidRPr="008A4F3D" w:rsidRDefault="008A4F3D" w:rsidP="008A4F3D">
      <w:pPr>
        <w:ind w:left="142" w:firstLine="124"/>
        <w:rPr>
          <w:rFonts w:asciiTheme="majorBidi" w:hAnsiTheme="majorBidi" w:cstheme="majorBidi"/>
          <w:sz w:val="10"/>
          <w:szCs w:val="10"/>
        </w:rPr>
      </w:pPr>
    </w:p>
    <w:p w14:paraId="4EE2FD6E" w14:textId="77777777" w:rsidR="008A4F3D" w:rsidRPr="008A4F3D" w:rsidRDefault="008A4F3D" w:rsidP="008A4F3D">
      <w:pPr>
        <w:spacing w:line="240" w:lineRule="auto"/>
        <w:ind w:left="142" w:firstLine="124"/>
        <w:rPr>
          <w:rFonts w:asciiTheme="majorBidi" w:hAnsiTheme="majorBidi" w:cstheme="majorBidi"/>
          <w:sz w:val="10"/>
          <w:szCs w:val="10"/>
        </w:rPr>
      </w:pPr>
    </w:p>
    <w:p w14:paraId="752146AA" w14:textId="77777777" w:rsidR="008A4F3D" w:rsidRPr="008A4F3D" w:rsidRDefault="008A4F3D" w:rsidP="008A4F3D">
      <w:pPr>
        <w:spacing w:line="240" w:lineRule="auto"/>
        <w:ind w:left="142" w:firstLine="124"/>
        <w:rPr>
          <w:rFonts w:asciiTheme="majorBidi" w:hAnsiTheme="majorBidi" w:cstheme="majorBidi"/>
          <w:sz w:val="10"/>
          <w:szCs w:val="10"/>
        </w:rPr>
      </w:pPr>
    </w:p>
    <w:p w14:paraId="18A0E291" w14:textId="77777777" w:rsidR="008A4F3D" w:rsidRPr="008A4F3D" w:rsidRDefault="008A4F3D" w:rsidP="008A4F3D">
      <w:pPr>
        <w:spacing w:line="240" w:lineRule="auto"/>
        <w:ind w:left="142" w:firstLine="124"/>
        <w:rPr>
          <w:rFonts w:asciiTheme="majorBidi" w:hAnsiTheme="majorBidi" w:cstheme="majorBidi"/>
          <w:sz w:val="10"/>
          <w:szCs w:val="10"/>
        </w:rPr>
      </w:pPr>
    </w:p>
    <w:p w14:paraId="6F20A36C" w14:textId="77777777" w:rsidR="008A4F3D" w:rsidRPr="008A4F3D" w:rsidRDefault="008A4F3D" w:rsidP="00812515">
      <w:pPr>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hanging="420"/>
        <w:jc w:val="thaiDistribute"/>
        <w:rPr>
          <w:rFonts w:asciiTheme="majorBidi" w:hAnsiTheme="majorBidi" w:cstheme="majorBidi"/>
          <w:b/>
          <w:bCs/>
          <w:sz w:val="27"/>
          <w:szCs w:val="27"/>
        </w:rPr>
      </w:pPr>
      <w:r w:rsidRPr="008A4F3D">
        <w:rPr>
          <w:rFonts w:asciiTheme="majorBidi" w:hAnsiTheme="majorBidi" w:cstheme="majorBidi"/>
          <w:b/>
          <w:bCs/>
          <w:sz w:val="27"/>
          <w:szCs w:val="27"/>
        </w:rPr>
        <w:lastRenderedPageBreak/>
        <w:t>LONG - TERM BORROWINGS FROM OTHER PERSONS (CONTINUE)</w:t>
      </w:r>
    </w:p>
    <w:p w14:paraId="522A62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23" w:firstLine="584"/>
        <w:jc w:val="thaiDistribute"/>
        <w:rPr>
          <w:rFonts w:asciiTheme="majorBidi" w:hAnsiTheme="majorBidi" w:cstheme="majorBidi"/>
          <w:sz w:val="30"/>
          <w:szCs w:val="30"/>
        </w:rPr>
      </w:pPr>
      <w:r w:rsidRPr="008A4F3D">
        <w:rPr>
          <w:rFonts w:asciiTheme="majorBidi" w:hAnsiTheme="majorBidi" w:cstheme="majorBidi"/>
          <w:sz w:val="30"/>
          <w:szCs w:val="30"/>
        </w:rPr>
        <w:t xml:space="preserve">Changes in the account of long-term borrowing from external entities for the year ended of December </w:t>
      </w:r>
      <w:r w:rsidRPr="008A4F3D">
        <w:rPr>
          <w:rFonts w:asciiTheme="majorBidi" w:hAnsiTheme="majorBidi"/>
          <w:sz w:val="27"/>
          <w:szCs w:val="27"/>
          <w:cs/>
        </w:rPr>
        <w:t>31</w:t>
      </w:r>
      <w:r w:rsidRPr="008A4F3D">
        <w:rPr>
          <w:rFonts w:asciiTheme="majorBidi" w:hAnsiTheme="majorBidi" w:cstheme="majorBidi"/>
          <w:sz w:val="27"/>
          <w:szCs w:val="27"/>
        </w:rPr>
        <w:t xml:space="preserve">, </w:t>
      </w:r>
      <w:r w:rsidRPr="008A4F3D">
        <w:rPr>
          <w:rFonts w:asciiTheme="majorBidi" w:hAnsiTheme="majorBidi"/>
          <w:sz w:val="27"/>
          <w:szCs w:val="27"/>
          <w:cs/>
        </w:rPr>
        <w:t>2024</w:t>
      </w:r>
      <w:r w:rsidRPr="008A4F3D">
        <w:rPr>
          <w:rFonts w:asciiTheme="majorBidi" w:hAnsiTheme="majorBidi"/>
          <w:sz w:val="30"/>
          <w:szCs w:val="30"/>
          <w:cs/>
        </w:rPr>
        <w:t xml:space="preserve"> </w:t>
      </w:r>
      <w:r w:rsidRPr="008A4F3D">
        <w:rPr>
          <w:rFonts w:asciiTheme="majorBidi" w:hAnsiTheme="majorBidi" w:cstheme="majorBidi"/>
          <w:sz w:val="30"/>
          <w:szCs w:val="30"/>
        </w:rPr>
        <w:t xml:space="preserve">and </w:t>
      </w:r>
      <w:r w:rsidRPr="008A4F3D">
        <w:rPr>
          <w:rFonts w:asciiTheme="majorBidi" w:hAnsiTheme="majorBidi"/>
          <w:sz w:val="27"/>
          <w:szCs w:val="27"/>
          <w:cs/>
        </w:rPr>
        <w:t>2023</w:t>
      </w:r>
      <w:r w:rsidRPr="008A4F3D">
        <w:rPr>
          <w:rFonts w:asciiTheme="majorBidi" w:hAnsiTheme="majorBidi"/>
          <w:sz w:val="30"/>
          <w:szCs w:val="30"/>
          <w:cs/>
        </w:rPr>
        <w:t xml:space="preserve"> </w:t>
      </w:r>
      <w:r w:rsidRPr="008A4F3D">
        <w:rPr>
          <w:rFonts w:asciiTheme="majorBidi" w:hAnsiTheme="majorBidi" w:cstheme="majorBidi"/>
          <w:sz w:val="30"/>
          <w:szCs w:val="30"/>
        </w:rPr>
        <w:t>are as follows:</w:t>
      </w:r>
    </w:p>
    <w:tbl>
      <w:tblPr>
        <w:tblW w:w="9645" w:type="dxa"/>
        <w:tblInd w:w="280" w:type="dxa"/>
        <w:tblLayout w:type="fixed"/>
        <w:tblLook w:val="04A0" w:firstRow="1" w:lastRow="0" w:firstColumn="1" w:lastColumn="0" w:noHBand="0" w:noVBand="1"/>
      </w:tblPr>
      <w:tblGrid>
        <w:gridCol w:w="6206"/>
        <w:gridCol w:w="284"/>
        <w:gridCol w:w="1390"/>
        <w:gridCol w:w="314"/>
        <w:gridCol w:w="1451"/>
      </w:tblGrid>
      <w:tr w:rsidR="008A4F3D" w:rsidRPr="008A4F3D" w14:paraId="1F35C76E" w14:textId="77777777" w:rsidTr="00513BD1">
        <w:tc>
          <w:tcPr>
            <w:tcW w:w="6206" w:type="dxa"/>
            <w:vAlign w:val="bottom"/>
          </w:tcPr>
          <w:p w14:paraId="3F1BCE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firstLine="529"/>
              <w:jc w:val="thaiDistribute"/>
              <w:rPr>
                <w:rFonts w:asciiTheme="majorBidi" w:hAnsiTheme="majorBidi" w:cstheme="majorBidi"/>
                <w:sz w:val="30"/>
                <w:szCs w:val="30"/>
                <w:cs/>
              </w:rPr>
            </w:pPr>
          </w:p>
        </w:tc>
        <w:tc>
          <w:tcPr>
            <w:tcW w:w="284" w:type="dxa"/>
          </w:tcPr>
          <w:p w14:paraId="28DB25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shd w:val="clear" w:color="auto" w:fill="auto"/>
            <w:vAlign w:val="center"/>
          </w:tcPr>
          <w:p w14:paraId="7A4A35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Theme="majorBidi" w:hAnsiTheme="majorBidi" w:cstheme="majorBidi"/>
                <w:sz w:val="27"/>
                <w:szCs w:val="27"/>
              </w:rPr>
            </w:pPr>
          </w:p>
        </w:tc>
        <w:tc>
          <w:tcPr>
            <w:tcW w:w="314" w:type="dxa"/>
            <w:shd w:val="clear" w:color="auto" w:fill="auto"/>
            <w:vAlign w:val="bottom"/>
          </w:tcPr>
          <w:p w14:paraId="0BF8677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451" w:type="dxa"/>
            <w:shd w:val="clear" w:color="auto" w:fill="auto"/>
          </w:tcPr>
          <w:p w14:paraId="53A5EB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heme="majorBidi" w:hAnsiTheme="majorBidi" w:cstheme="majorBidi"/>
                <w:sz w:val="27"/>
                <w:szCs w:val="27"/>
                <w:cs/>
              </w:rPr>
            </w:pPr>
            <w:r w:rsidRPr="008A4F3D">
              <w:rPr>
                <w:rFonts w:asciiTheme="majorBidi" w:eastAsia="Batang" w:hAnsiTheme="majorBidi" w:cstheme="majorBidi"/>
                <w:sz w:val="27"/>
                <w:szCs w:val="27"/>
              </w:rPr>
              <w:t>BAHT</w:t>
            </w:r>
          </w:p>
        </w:tc>
      </w:tr>
      <w:tr w:rsidR="008A4F3D" w:rsidRPr="008A4F3D" w14:paraId="78A72E7F" w14:textId="77777777" w:rsidTr="00513BD1">
        <w:tc>
          <w:tcPr>
            <w:tcW w:w="6206" w:type="dxa"/>
            <w:vAlign w:val="bottom"/>
          </w:tcPr>
          <w:p w14:paraId="6D308B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30"/>
                <w:szCs w:val="30"/>
                <w:cs/>
              </w:rPr>
            </w:pPr>
          </w:p>
        </w:tc>
        <w:tc>
          <w:tcPr>
            <w:tcW w:w="284" w:type="dxa"/>
          </w:tcPr>
          <w:p w14:paraId="7A6B0E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3155" w:type="dxa"/>
            <w:gridSpan w:val="3"/>
            <w:shd w:val="clear" w:color="auto" w:fill="auto"/>
            <w:vAlign w:val="bottom"/>
          </w:tcPr>
          <w:p w14:paraId="781C81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center"/>
              <w:rPr>
                <w:rFonts w:asciiTheme="majorBidi" w:hAnsiTheme="majorBidi" w:cstheme="majorBidi"/>
                <w:sz w:val="27"/>
                <w:szCs w:val="27"/>
              </w:rPr>
            </w:pPr>
            <w:r w:rsidRPr="008A4F3D">
              <w:rPr>
                <w:rFonts w:asciiTheme="majorBidi" w:hAnsiTheme="majorBidi" w:cstheme="majorBidi"/>
                <w:sz w:val="27"/>
                <w:szCs w:val="27"/>
              </w:rPr>
              <w:t>CONSOLIDATED AND SEPARATE FINANCIAL STATEMENTS</w:t>
            </w:r>
          </w:p>
        </w:tc>
      </w:tr>
      <w:tr w:rsidR="008A4F3D" w:rsidRPr="008A4F3D" w14:paraId="4FE22D23" w14:textId="77777777" w:rsidTr="00513BD1">
        <w:tc>
          <w:tcPr>
            <w:tcW w:w="6206" w:type="dxa"/>
            <w:tcBorders>
              <w:bottom w:val="single" w:sz="4" w:space="0" w:color="auto"/>
            </w:tcBorders>
            <w:vAlign w:val="bottom"/>
          </w:tcPr>
          <w:p w14:paraId="40AFB2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7"/>
                <w:szCs w:val="27"/>
                <w:cs/>
              </w:rPr>
            </w:pPr>
            <w:r w:rsidRPr="008A4F3D">
              <w:rPr>
                <w:rFonts w:asciiTheme="majorBidi" w:hAnsiTheme="majorBidi" w:cstheme="majorBidi"/>
                <w:sz w:val="27"/>
                <w:szCs w:val="27"/>
              </w:rPr>
              <w:t>PARTICULARS</w:t>
            </w:r>
          </w:p>
        </w:tc>
        <w:tc>
          <w:tcPr>
            <w:tcW w:w="284" w:type="dxa"/>
          </w:tcPr>
          <w:p w14:paraId="2F70F5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tcBorders>
              <w:top w:val="single" w:sz="4" w:space="0" w:color="auto"/>
              <w:bottom w:val="single" w:sz="4" w:space="0" w:color="auto"/>
            </w:tcBorders>
            <w:shd w:val="clear" w:color="auto" w:fill="auto"/>
            <w:vAlign w:val="bottom"/>
          </w:tcPr>
          <w:p w14:paraId="1B743A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center"/>
              <w:rPr>
                <w:rFonts w:asciiTheme="majorBidi" w:hAnsiTheme="majorBidi" w:cstheme="majorBidi"/>
                <w:sz w:val="27"/>
                <w:szCs w:val="27"/>
              </w:rPr>
            </w:pPr>
            <w:r w:rsidRPr="008A4F3D">
              <w:rPr>
                <w:rFonts w:ascii="Angsana New" w:hAnsi="Angsana New"/>
                <w:color w:val="000000"/>
                <w:sz w:val="27"/>
                <w:szCs w:val="27"/>
              </w:rPr>
              <w:t>2024</w:t>
            </w:r>
          </w:p>
        </w:tc>
        <w:tc>
          <w:tcPr>
            <w:tcW w:w="314" w:type="dxa"/>
            <w:tcBorders>
              <w:top w:val="single" w:sz="4" w:space="0" w:color="auto"/>
            </w:tcBorders>
          </w:tcPr>
          <w:p w14:paraId="54FBB6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center"/>
              <w:rPr>
                <w:rFonts w:asciiTheme="majorBidi" w:hAnsiTheme="majorBidi" w:cstheme="majorBidi"/>
                <w:sz w:val="27"/>
                <w:szCs w:val="27"/>
              </w:rPr>
            </w:pPr>
          </w:p>
        </w:tc>
        <w:tc>
          <w:tcPr>
            <w:tcW w:w="1451" w:type="dxa"/>
            <w:tcBorders>
              <w:top w:val="single" w:sz="4" w:space="0" w:color="auto"/>
              <w:bottom w:val="single" w:sz="4" w:space="0" w:color="auto"/>
            </w:tcBorders>
            <w:shd w:val="clear" w:color="auto" w:fill="auto"/>
            <w:vAlign w:val="bottom"/>
          </w:tcPr>
          <w:p w14:paraId="579024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center"/>
              <w:rPr>
                <w:rFonts w:asciiTheme="majorBidi" w:hAnsiTheme="majorBidi" w:cstheme="majorBidi"/>
                <w:sz w:val="27"/>
                <w:szCs w:val="27"/>
              </w:rPr>
            </w:pPr>
            <w:r w:rsidRPr="008A4F3D">
              <w:rPr>
                <w:rFonts w:ascii="Angsana New" w:hAnsi="Angsana New"/>
                <w:color w:val="000000"/>
                <w:sz w:val="27"/>
                <w:szCs w:val="27"/>
              </w:rPr>
              <w:t>2023</w:t>
            </w:r>
          </w:p>
        </w:tc>
      </w:tr>
      <w:tr w:rsidR="008A4F3D" w:rsidRPr="008A4F3D" w14:paraId="6E424B93" w14:textId="77777777" w:rsidTr="00513BD1">
        <w:tc>
          <w:tcPr>
            <w:tcW w:w="6206" w:type="dxa"/>
            <w:tcBorders>
              <w:top w:val="single" w:sz="4" w:space="0" w:color="auto"/>
            </w:tcBorders>
            <w:vAlign w:val="bottom"/>
          </w:tcPr>
          <w:p w14:paraId="32EA7A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8A4F3D">
              <w:rPr>
                <w:rFonts w:asciiTheme="majorBidi" w:eastAsia="Batang" w:hAnsiTheme="majorBidi" w:cstheme="majorBidi"/>
                <w:sz w:val="30"/>
                <w:szCs w:val="30"/>
              </w:rPr>
              <w:t>Long - term borrowings from other persons - beginning balance</w:t>
            </w:r>
          </w:p>
        </w:tc>
        <w:tc>
          <w:tcPr>
            <w:tcW w:w="284" w:type="dxa"/>
          </w:tcPr>
          <w:p w14:paraId="685DB7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tcBorders>
              <w:top w:val="single" w:sz="4" w:space="0" w:color="auto"/>
            </w:tcBorders>
            <w:shd w:val="clear" w:color="auto" w:fill="auto"/>
            <w:vAlign w:val="center"/>
          </w:tcPr>
          <w:p w14:paraId="6E511C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Angsana New" w:hAnsi="Angsana New"/>
                <w:sz w:val="27"/>
                <w:szCs w:val="27"/>
              </w:rPr>
              <w:t>139,136,996</w:t>
            </w:r>
          </w:p>
        </w:tc>
        <w:tc>
          <w:tcPr>
            <w:tcW w:w="314" w:type="dxa"/>
            <w:shd w:val="clear" w:color="auto" w:fill="auto"/>
            <w:vAlign w:val="center"/>
          </w:tcPr>
          <w:p w14:paraId="38CA6A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451" w:type="dxa"/>
            <w:tcBorders>
              <w:top w:val="single" w:sz="4" w:space="0" w:color="auto"/>
            </w:tcBorders>
            <w:shd w:val="clear" w:color="auto" w:fill="auto"/>
            <w:vAlign w:val="center"/>
          </w:tcPr>
          <w:p w14:paraId="486BE52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Angsana New" w:hAnsi="Angsana New"/>
                <w:sz w:val="27"/>
                <w:szCs w:val="27"/>
              </w:rPr>
              <w:t>145,451,437</w:t>
            </w:r>
          </w:p>
        </w:tc>
      </w:tr>
      <w:tr w:rsidR="008A4F3D" w:rsidRPr="008A4F3D" w14:paraId="61761DA8" w14:textId="77777777" w:rsidTr="00513BD1">
        <w:tc>
          <w:tcPr>
            <w:tcW w:w="6206" w:type="dxa"/>
            <w:vAlign w:val="bottom"/>
          </w:tcPr>
          <w:p w14:paraId="005A3A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Batang" w:hAnsiTheme="majorBidi" w:cstheme="majorBidi"/>
                <w:sz w:val="30"/>
                <w:szCs w:val="30"/>
                <w:u w:val="single"/>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rPr>
              <w:t xml:space="preserve"> </w:t>
            </w:r>
            <w:r w:rsidRPr="008A4F3D">
              <w:rPr>
                <w:rFonts w:asciiTheme="majorBidi" w:hAnsiTheme="majorBidi" w:cstheme="majorBidi"/>
                <w:sz w:val="30"/>
                <w:szCs w:val="30"/>
              </w:rPr>
              <w:t>Repayment</w:t>
            </w:r>
            <w:r w:rsidRPr="008A4F3D">
              <w:rPr>
                <w:rFonts w:asciiTheme="majorBidi" w:eastAsia="Batang" w:hAnsiTheme="majorBidi" w:cstheme="majorBidi"/>
                <w:sz w:val="30"/>
                <w:szCs w:val="30"/>
              </w:rPr>
              <w:t xml:space="preserve"> during the years</w:t>
            </w:r>
          </w:p>
        </w:tc>
        <w:tc>
          <w:tcPr>
            <w:tcW w:w="284" w:type="dxa"/>
          </w:tcPr>
          <w:p w14:paraId="208D4E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tcBorders>
              <w:bottom w:val="single" w:sz="4" w:space="0" w:color="auto"/>
            </w:tcBorders>
            <w:shd w:val="clear" w:color="auto" w:fill="auto"/>
            <w:vAlign w:val="bottom"/>
          </w:tcPr>
          <w:p w14:paraId="6808F0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2</w:t>
            </w:r>
            <w:r w:rsidRPr="008A4F3D">
              <w:rPr>
                <w:rFonts w:asciiTheme="majorBidi" w:hAnsiTheme="majorBidi" w:cstheme="majorBidi"/>
                <w:sz w:val="27"/>
                <w:szCs w:val="27"/>
              </w:rPr>
              <w:t>,</w:t>
            </w:r>
            <w:r w:rsidRPr="008A4F3D">
              <w:rPr>
                <w:rFonts w:ascii="Angsana New" w:hAnsi="Angsana New"/>
                <w:sz w:val="27"/>
                <w:szCs w:val="27"/>
              </w:rPr>
              <w:t>611</w:t>
            </w:r>
            <w:r w:rsidRPr="008A4F3D">
              <w:rPr>
                <w:rFonts w:asciiTheme="majorBidi" w:hAnsiTheme="majorBidi" w:cstheme="majorBidi"/>
                <w:sz w:val="27"/>
                <w:szCs w:val="27"/>
              </w:rPr>
              <w:t>,</w:t>
            </w:r>
            <w:r w:rsidRPr="008A4F3D">
              <w:rPr>
                <w:rFonts w:ascii="Angsana New" w:hAnsi="Angsana New"/>
                <w:sz w:val="27"/>
                <w:szCs w:val="27"/>
              </w:rPr>
              <w:t>412</w:t>
            </w:r>
            <w:r w:rsidRPr="008A4F3D">
              <w:rPr>
                <w:rFonts w:asciiTheme="majorBidi" w:hAnsiTheme="majorBidi" w:cstheme="majorBidi"/>
                <w:sz w:val="27"/>
                <w:szCs w:val="27"/>
              </w:rPr>
              <w:t>)</w:t>
            </w:r>
          </w:p>
        </w:tc>
        <w:tc>
          <w:tcPr>
            <w:tcW w:w="314" w:type="dxa"/>
            <w:shd w:val="clear" w:color="auto" w:fill="auto"/>
            <w:vAlign w:val="bottom"/>
          </w:tcPr>
          <w:p w14:paraId="3A07AC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451" w:type="dxa"/>
            <w:tcBorders>
              <w:bottom w:val="single" w:sz="4" w:space="0" w:color="auto"/>
            </w:tcBorders>
            <w:shd w:val="clear" w:color="auto" w:fill="auto"/>
            <w:vAlign w:val="bottom"/>
          </w:tcPr>
          <w:p w14:paraId="537F9B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Theme="majorBidi" w:hAnsiTheme="majorBidi" w:cstheme="majorBidi"/>
                <w:sz w:val="27"/>
                <w:szCs w:val="27"/>
              </w:rPr>
              <w:t>(6,314,441)</w:t>
            </w:r>
          </w:p>
        </w:tc>
      </w:tr>
      <w:tr w:rsidR="008A4F3D" w:rsidRPr="008A4F3D" w14:paraId="6DCDAE98" w14:textId="77777777" w:rsidTr="00513BD1">
        <w:tc>
          <w:tcPr>
            <w:tcW w:w="6206" w:type="dxa"/>
            <w:vAlign w:val="bottom"/>
          </w:tcPr>
          <w:p w14:paraId="0B5CAE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cs/>
              </w:rPr>
            </w:pPr>
            <w:r w:rsidRPr="008A4F3D">
              <w:rPr>
                <w:rFonts w:asciiTheme="majorBidi" w:eastAsia="Batang" w:hAnsiTheme="majorBidi" w:cstheme="majorBidi"/>
                <w:sz w:val="30"/>
                <w:szCs w:val="30"/>
              </w:rPr>
              <w:t>Ending balances</w:t>
            </w:r>
          </w:p>
        </w:tc>
        <w:tc>
          <w:tcPr>
            <w:tcW w:w="284" w:type="dxa"/>
          </w:tcPr>
          <w:p w14:paraId="7DAB5A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tcBorders>
              <w:top w:val="single" w:sz="4" w:space="0" w:color="auto"/>
            </w:tcBorders>
            <w:shd w:val="clear" w:color="auto" w:fill="auto"/>
            <w:vAlign w:val="bottom"/>
          </w:tcPr>
          <w:p w14:paraId="31B2FA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Theme="majorBidi" w:hAnsiTheme="majorBidi" w:cstheme="majorBidi"/>
                <w:sz w:val="27"/>
                <w:szCs w:val="27"/>
              </w:rPr>
            </w:pPr>
            <w:r w:rsidRPr="008A4F3D">
              <w:rPr>
                <w:rFonts w:ascii="Angsana New" w:hAnsi="Angsana New"/>
                <w:sz w:val="27"/>
                <w:szCs w:val="27"/>
              </w:rPr>
              <w:t>136</w:t>
            </w:r>
            <w:r w:rsidRPr="008A4F3D">
              <w:rPr>
                <w:rFonts w:asciiTheme="majorBidi" w:hAnsiTheme="majorBidi" w:cstheme="majorBidi"/>
                <w:sz w:val="27"/>
                <w:szCs w:val="27"/>
              </w:rPr>
              <w:t>,</w:t>
            </w:r>
            <w:r w:rsidRPr="008A4F3D">
              <w:rPr>
                <w:rFonts w:ascii="Angsana New" w:hAnsi="Angsana New"/>
                <w:sz w:val="27"/>
                <w:szCs w:val="27"/>
              </w:rPr>
              <w:t>525</w:t>
            </w:r>
            <w:r w:rsidRPr="008A4F3D">
              <w:rPr>
                <w:rFonts w:asciiTheme="majorBidi" w:hAnsiTheme="majorBidi" w:cstheme="majorBidi"/>
                <w:sz w:val="27"/>
                <w:szCs w:val="27"/>
              </w:rPr>
              <w:t>,</w:t>
            </w:r>
            <w:r w:rsidRPr="008A4F3D">
              <w:rPr>
                <w:rFonts w:ascii="Angsana New" w:hAnsi="Angsana New"/>
                <w:sz w:val="27"/>
                <w:szCs w:val="27"/>
              </w:rPr>
              <w:t>584</w:t>
            </w:r>
          </w:p>
        </w:tc>
        <w:tc>
          <w:tcPr>
            <w:tcW w:w="314" w:type="dxa"/>
            <w:shd w:val="clear" w:color="auto" w:fill="auto"/>
            <w:vAlign w:val="bottom"/>
          </w:tcPr>
          <w:p w14:paraId="3A4CA6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451" w:type="dxa"/>
            <w:tcBorders>
              <w:top w:val="single" w:sz="4" w:space="0" w:color="auto"/>
            </w:tcBorders>
            <w:shd w:val="clear" w:color="auto" w:fill="auto"/>
            <w:vAlign w:val="bottom"/>
          </w:tcPr>
          <w:p w14:paraId="29A9AF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heme="majorBidi" w:hAnsiTheme="majorBidi" w:cstheme="majorBidi"/>
                <w:sz w:val="27"/>
                <w:szCs w:val="27"/>
              </w:rPr>
            </w:pPr>
            <w:r w:rsidRPr="008A4F3D">
              <w:rPr>
                <w:rFonts w:ascii="Angsana New" w:hAnsi="Angsana New"/>
                <w:sz w:val="27"/>
                <w:szCs w:val="27"/>
              </w:rPr>
              <w:t>139</w:t>
            </w:r>
            <w:r w:rsidRPr="008A4F3D">
              <w:rPr>
                <w:rFonts w:asciiTheme="majorBidi" w:hAnsiTheme="majorBidi" w:cstheme="majorBidi"/>
                <w:sz w:val="27"/>
                <w:szCs w:val="27"/>
              </w:rPr>
              <w:t>,</w:t>
            </w:r>
            <w:r w:rsidRPr="008A4F3D">
              <w:rPr>
                <w:rFonts w:ascii="Angsana New" w:hAnsi="Angsana New"/>
                <w:sz w:val="27"/>
                <w:szCs w:val="27"/>
              </w:rPr>
              <w:t>136</w:t>
            </w:r>
            <w:r w:rsidRPr="008A4F3D">
              <w:rPr>
                <w:rFonts w:asciiTheme="majorBidi" w:hAnsiTheme="majorBidi" w:cstheme="majorBidi"/>
                <w:sz w:val="27"/>
                <w:szCs w:val="27"/>
              </w:rPr>
              <w:t>,</w:t>
            </w:r>
            <w:r w:rsidRPr="008A4F3D">
              <w:rPr>
                <w:rFonts w:ascii="Angsana New" w:hAnsi="Angsana New"/>
                <w:sz w:val="27"/>
                <w:szCs w:val="27"/>
              </w:rPr>
              <w:t>996</w:t>
            </w:r>
          </w:p>
        </w:tc>
      </w:tr>
      <w:tr w:rsidR="008A4F3D" w:rsidRPr="008A4F3D" w14:paraId="1EC67736" w14:textId="77777777" w:rsidTr="00513BD1">
        <w:tc>
          <w:tcPr>
            <w:tcW w:w="6206" w:type="dxa"/>
            <w:vAlign w:val="bottom"/>
          </w:tcPr>
          <w:p w14:paraId="06AFE5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8A4F3D">
              <w:rPr>
                <w:rFonts w:asciiTheme="majorBidi" w:hAnsiTheme="majorBidi" w:cstheme="majorBidi"/>
                <w:sz w:val="30"/>
                <w:szCs w:val="30"/>
                <w:u w:val="single"/>
              </w:rPr>
              <w:t>Less</w:t>
            </w:r>
            <w:r w:rsidRPr="008A4F3D">
              <w:rPr>
                <w:rFonts w:asciiTheme="majorBidi" w:hAnsiTheme="majorBidi" w:cstheme="majorBidi"/>
                <w:sz w:val="30"/>
                <w:szCs w:val="30"/>
              </w:rPr>
              <w:t xml:space="preserve"> Deferred charges</w:t>
            </w:r>
          </w:p>
        </w:tc>
        <w:tc>
          <w:tcPr>
            <w:tcW w:w="284" w:type="dxa"/>
          </w:tcPr>
          <w:p w14:paraId="24F973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heme="majorBidi" w:hAnsiTheme="majorBidi" w:cstheme="majorBidi"/>
                <w:sz w:val="30"/>
                <w:szCs w:val="30"/>
              </w:rPr>
            </w:pPr>
          </w:p>
        </w:tc>
        <w:tc>
          <w:tcPr>
            <w:tcW w:w="1390" w:type="dxa"/>
            <w:shd w:val="clear" w:color="auto" w:fill="auto"/>
            <w:vAlign w:val="bottom"/>
          </w:tcPr>
          <w:p w14:paraId="10D7A7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Theme="majorBidi" w:hAnsiTheme="majorBidi" w:cstheme="majorBidi"/>
                <w:sz w:val="27"/>
                <w:szCs w:val="27"/>
              </w:rPr>
              <w:t>(3,554,282)</w:t>
            </w:r>
          </w:p>
        </w:tc>
        <w:tc>
          <w:tcPr>
            <w:tcW w:w="314" w:type="dxa"/>
            <w:shd w:val="clear" w:color="auto" w:fill="auto"/>
            <w:vAlign w:val="bottom"/>
          </w:tcPr>
          <w:p w14:paraId="3C545D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jc w:val="right"/>
              <w:rPr>
                <w:rFonts w:asciiTheme="majorBidi" w:hAnsiTheme="majorBidi" w:cstheme="majorBidi"/>
                <w:sz w:val="27"/>
                <w:szCs w:val="27"/>
              </w:rPr>
            </w:pPr>
          </w:p>
        </w:tc>
        <w:tc>
          <w:tcPr>
            <w:tcW w:w="1451" w:type="dxa"/>
            <w:shd w:val="clear" w:color="auto" w:fill="auto"/>
            <w:vAlign w:val="bottom"/>
          </w:tcPr>
          <w:p w14:paraId="0B88EB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cs/>
              </w:rPr>
            </w:pPr>
            <w:r w:rsidRPr="008A4F3D">
              <w:rPr>
                <w:rFonts w:asciiTheme="majorBidi" w:hAnsiTheme="majorBidi" w:cstheme="majorBidi"/>
                <w:sz w:val="27"/>
                <w:szCs w:val="27"/>
              </w:rPr>
              <w:t>(4,673,833)</w:t>
            </w:r>
          </w:p>
        </w:tc>
      </w:tr>
      <w:tr w:rsidR="008A4F3D" w:rsidRPr="008A4F3D" w14:paraId="1BDED6C8" w14:textId="77777777" w:rsidTr="00513BD1">
        <w:tc>
          <w:tcPr>
            <w:tcW w:w="6206" w:type="dxa"/>
            <w:vAlign w:val="bottom"/>
          </w:tcPr>
          <w:p w14:paraId="3ED815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eastAsia="Batang" w:hAnsiTheme="majorBidi" w:cstheme="majorBidi"/>
                <w:sz w:val="30"/>
                <w:szCs w:val="30"/>
              </w:rPr>
            </w:pPr>
            <w:r w:rsidRPr="008A4F3D">
              <w:rPr>
                <w:rFonts w:asciiTheme="majorBidi" w:eastAsia="Batang" w:hAnsiTheme="majorBidi" w:cstheme="majorBidi"/>
                <w:sz w:val="30"/>
                <w:szCs w:val="30"/>
              </w:rPr>
              <w:t>Ending balances - net</w:t>
            </w:r>
          </w:p>
        </w:tc>
        <w:tc>
          <w:tcPr>
            <w:tcW w:w="284" w:type="dxa"/>
          </w:tcPr>
          <w:p w14:paraId="02CD1D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heme="majorBidi" w:hAnsiTheme="majorBidi" w:cstheme="majorBidi"/>
                <w:sz w:val="30"/>
                <w:szCs w:val="30"/>
              </w:rPr>
            </w:pPr>
          </w:p>
        </w:tc>
        <w:tc>
          <w:tcPr>
            <w:tcW w:w="1390" w:type="dxa"/>
            <w:tcBorders>
              <w:top w:val="single" w:sz="4" w:space="0" w:color="auto"/>
            </w:tcBorders>
            <w:shd w:val="clear" w:color="auto" w:fill="auto"/>
            <w:vAlign w:val="center"/>
          </w:tcPr>
          <w:p w14:paraId="11E254A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132,971,302</w:t>
            </w:r>
          </w:p>
        </w:tc>
        <w:tc>
          <w:tcPr>
            <w:tcW w:w="314" w:type="dxa"/>
            <w:shd w:val="clear" w:color="auto" w:fill="auto"/>
            <w:vAlign w:val="center"/>
          </w:tcPr>
          <w:p w14:paraId="32D634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jc w:val="right"/>
              <w:rPr>
                <w:rFonts w:ascii="Angsana New" w:hAnsi="Angsana New"/>
                <w:sz w:val="27"/>
                <w:szCs w:val="27"/>
              </w:rPr>
            </w:pPr>
          </w:p>
        </w:tc>
        <w:tc>
          <w:tcPr>
            <w:tcW w:w="1451" w:type="dxa"/>
            <w:tcBorders>
              <w:top w:val="single" w:sz="4" w:space="0" w:color="auto"/>
            </w:tcBorders>
            <w:shd w:val="clear" w:color="auto" w:fill="auto"/>
            <w:vAlign w:val="center"/>
          </w:tcPr>
          <w:p w14:paraId="5EB68A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Angsana New" w:hAnsi="Angsana New"/>
                <w:sz w:val="27"/>
                <w:szCs w:val="27"/>
              </w:rPr>
            </w:pPr>
            <w:r w:rsidRPr="008A4F3D">
              <w:rPr>
                <w:rFonts w:ascii="Angsana New" w:hAnsi="Angsana New"/>
                <w:sz w:val="27"/>
                <w:szCs w:val="27"/>
              </w:rPr>
              <w:t>134,463,163</w:t>
            </w:r>
          </w:p>
        </w:tc>
      </w:tr>
      <w:tr w:rsidR="008A4F3D" w:rsidRPr="008A4F3D" w14:paraId="77E12227" w14:textId="77777777" w:rsidTr="00513BD1">
        <w:tc>
          <w:tcPr>
            <w:tcW w:w="6206" w:type="dxa"/>
            <w:vAlign w:val="bottom"/>
          </w:tcPr>
          <w:p w14:paraId="4EE27D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r w:rsidRPr="008A4F3D">
              <w:rPr>
                <w:rFonts w:asciiTheme="majorBidi" w:hAnsiTheme="majorBidi" w:cstheme="majorBidi"/>
                <w:color w:val="000000" w:themeColor="text1"/>
                <w:sz w:val="30"/>
                <w:szCs w:val="30"/>
                <w:u w:val="single"/>
              </w:rPr>
              <w:t>Less</w:t>
            </w:r>
            <w:r w:rsidRPr="008A4F3D">
              <w:rPr>
                <w:rFonts w:asciiTheme="majorBidi" w:hAnsiTheme="majorBidi" w:cstheme="majorBidi"/>
                <w:sz w:val="30"/>
                <w:szCs w:val="30"/>
              </w:rPr>
              <w:t xml:space="preserve"> Current portion of long-term borrowings</w:t>
            </w:r>
          </w:p>
        </w:tc>
        <w:tc>
          <w:tcPr>
            <w:tcW w:w="284" w:type="dxa"/>
          </w:tcPr>
          <w:p w14:paraId="61F9CA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heme="majorBidi" w:hAnsiTheme="majorBidi" w:cstheme="majorBidi"/>
                <w:sz w:val="30"/>
                <w:szCs w:val="30"/>
              </w:rPr>
            </w:pPr>
          </w:p>
        </w:tc>
        <w:tc>
          <w:tcPr>
            <w:tcW w:w="1390" w:type="dxa"/>
            <w:shd w:val="clear" w:color="auto" w:fill="auto"/>
            <w:vAlign w:val="bottom"/>
          </w:tcPr>
          <w:p w14:paraId="46D687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7"/>
                <w:szCs w:val="27"/>
              </w:rPr>
            </w:pPr>
            <w:r w:rsidRPr="008A4F3D">
              <w:rPr>
                <w:rFonts w:asciiTheme="majorBidi" w:hAnsiTheme="majorBidi" w:cstheme="majorBidi"/>
                <w:sz w:val="27"/>
                <w:szCs w:val="27"/>
              </w:rPr>
              <w:t>(23,104,479)</w:t>
            </w:r>
          </w:p>
        </w:tc>
        <w:tc>
          <w:tcPr>
            <w:tcW w:w="314" w:type="dxa"/>
            <w:shd w:val="clear" w:color="auto" w:fill="auto"/>
            <w:vAlign w:val="bottom"/>
          </w:tcPr>
          <w:p w14:paraId="2F0B52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color w:val="000000"/>
                <w:sz w:val="27"/>
                <w:szCs w:val="27"/>
              </w:rPr>
            </w:pPr>
          </w:p>
        </w:tc>
        <w:tc>
          <w:tcPr>
            <w:tcW w:w="1451" w:type="dxa"/>
            <w:shd w:val="clear" w:color="auto" w:fill="auto"/>
            <w:vAlign w:val="bottom"/>
          </w:tcPr>
          <w:p w14:paraId="607B5E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5"/>
              <w:jc w:val="right"/>
              <w:rPr>
                <w:rFonts w:asciiTheme="majorBidi" w:hAnsiTheme="majorBidi" w:cstheme="majorBidi"/>
                <w:sz w:val="27"/>
                <w:szCs w:val="27"/>
              </w:rPr>
            </w:pPr>
            <w:r w:rsidRPr="008A4F3D">
              <w:rPr>
                <w:rFonts w:asciiTheme="majorBidi" w:hAnsiTheme="majorBidi" w:cstheme="majorBidi"/>
                <w:sz w:val="27"/>
                <w:szCs w:val="27"/>
              </w:rPr>
              <w:t>-</w:t>
            </w:r>
          </w:p>
        </w:tc>
      </w:tr>
      <w:tr w:rsidR="008A4F3D" w:rsidRPr="008A4F3D" w14:paraId="3CBEFE20" w14:textId="77777777" w:rsidTr="00513BD1">
        <w:tc>
          <w:tcPr>
            <w:tcW w:w="6206" w:type="dxa"/>
            <w:vAlign w:val="bottom"/>
          </w:tcPr>
          <w:p w14:paraId="12E82D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30"/>
                <w:szCs w:val="30"/>
              </w:rPr>
            </w:pPr>
            <w:r w:rsidRPr="008A4F3D">
              <w:rPr>
                <w:rFonts w:asciiTheme="majorBidi" w:hAnsiTheme="majorBidi" w:cstheme="majorBidi"/>
                <w:sz w:val="30"/>
                <w:szCs w:val="30"/>
              </w:rPr>
              <w:t>Long-term borrowings from other persons - net</w:t>
            </w:r>
          </w:p>
        </w:tc>
        <w:tc>
          <w:tcPr>
            <w:tcW w:w="284" w:type="dxa"/>
          </w:tcPr>
          <w:p w14:paraId="702F00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heme="majorBidi" w:hAnsiTheme="majorBidi" w:cstheme="majorBidi"/>
                <w:sz w:val="30"/>
                <w:szCs w:val="30"/>
              </w:rPr>
            </w:pPr>
          </w:p>
        </w:tc>
        <w:tc>
          <w:tcPr>
            <w:tcW w:w="1390" w:type="dxa"/>
            <w:tcBorders>
              <w:top w:val="single" w:sz="4" w:space="0" w:color="auto"/>
              <w:bottom w:val="double" w:sz="4" w:space="0" w:color="auto"/>
            </w:tcBorders>
            <w:shd w:val="clear" w:color="auto" w:fill="auto"/>
            <w:vAlign w:val="bottom"/>
          </w:tcPr>
          <w:p w14:paraId="562A771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jc w:val="right"/>
              <w:rPr>
                <w:rFonts w:asciiTheme="majorBidi" w:hAnsiTheme="majorBidi" w:cstheme="majorBidi"/>
                <w:sz w:val="27"/>
                <w:szCs w:val="27"/>
              </w:rPr>
            </w:pPr>
            <w:r w:rsidRPr="008A4F3D">
              <w:rPr>
                <w:rFonts w:ascii="Angsana New" w:hAnsi="Angsana New"/>
                <w:sz w:val="27"/>
                <w:szCs w:val="27"/>
              </w:rPr>
              <w:t>109</w:t>
            </w:r>
            <w:r w:rsidRPr="008A4F3D">
              <w:rPr>
                <w:rFonts w:asciiTheme="majorBidi" w:hAnsiTheme="majorBidi" w:cstheme="majorBidi"/>
                <w:sz w:val="27"/>
                <w:szCs w:val="27"/>
              </w:rPr>
              <w:t>,</w:t>
            </w:r>
            <w:r w:rsidRPr="008A4F3D">
              <w:rPr>
                <w:rFonts w:ascii="Angsana New" w:hAnsi="Angsana New"/>
                <w:sz w:val="27"/>
                <w:szCs w:val="27"/>
              </w:rPr>
              <w:t>866</w:t>
            </w:r>
            <w:r w:rsidRPr="008A4F3D">
              <w:rPr>
                <w:rFonts w:asciiTheme="majorBidi" w:hAnsiTheme="majorBidi" w:cstheme="majorBidi"/>
                <w:sz w:val="27"/>
                <w:szCs w:val="27"/>
              </w:rPr>
              <w:t>,</w:t>
            </w:r>
            <w:r w:rsidRPr="008A4F3D">
              <w:rPr>
                <w:rFonts w:ascii="Angsana New" w:hAnsi="Angsana New"/>
                <w:sz w:val="27"/>
                <w:szCs w:val="27"/>
              </w:rPr>
              <w:t>823</w:t>
            </w:r>
          </w:p>
        </w:tc>
        <w:tc>
          <w:tcPr>
            <w:tcW w:w="314" w:type="dxa"/>
            <w:shd w:val="clear" w:color="auto" w:fill="auto"/>
            <w:vAlign w:val="bottom"/>
          </w:tcPr>
          <w:p w14:paraId="36286CC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heme="majorBidi" w:hAnsiTheme="majorBidi" w:cstheme="majorBidi"/>
                <w:sz w:val="27"/>
                <w:szCs w:val="27"/>
                <w:lang w:eastAsia="en-GB"/>
              </w:rPr>
            </w:pPr>
          </w:p>
        </w:tc>
        <w:tc>
          <w:tcPr>
            <w:tcW w:w="1451" w:type="dxa"/>
            <w:tcBorders>
              <w:top w:val="single" w:sz="4" w:space="0" w:color="auto"/>
              <w:bottom w:val="double" w:sz="4" w:space="0" w:color="auto"/>
            </w:tcBorders>
            <w:shd w:val="clear" w:color="auto" w:fill="auto"/>
            <w:vAlign w:val="bottom"/>
          </w:tcPr>
          <w:p w14:paraId="47E1CE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jc w:val="right"/>
              <w:rPr>
                <w:rFonts w:asciiTheme="majorBidi" w:hAnsiTheme="majorBidi" w:cstheme="majorBidi"/>
                <w:sz w:val="27"/>
                <w:szCs w:val="27"/>
              </w:rPr>
            </w:pPr>
            <w:r w:rsidRPr="008A4F3D">
              <w:rPr>
                <w:rFonts w:ascii="Angsana New" w:hAnsi="Angsana New"/>
                <w:sz w:val="27"/>
                <w:szCs w:val="27"/>
              </w:rPr>
              <w:t>134</w:t>
            </w:r>
            <w:r w:rsidRPr="008A4F3D">
              <w:rPr>
                <w:rFonts w:asciiTheme="majorBidi" w:hAnsiTheme="majorBidi" w:cstheme="majorBidi"/>
                <w:sz w:val="27"/>
                <w:szCs w:val="27"/>
              </w:rPr>
              <w:t>,</w:t>
            </w:r>
            <w:r w:rsidRPr="008A4F3D">
              <w:rPr>
                <w:rFonts w:ascii="Angsana New" w:hAnsi="Angsana New"/>
                <w:sz w:val="27"/>
                <w:szCs w:val="27"/>
              </w:rPr>
              <w:t>463</w:t>
            </w:r>
            <w:r w:rsidRPr="008A4F3D">
              <w:rPr>
                <w:rFonts w:asciiTheme="majorBidi" w:hAnsiTheme="majorBidi" w:cstheme="majorBidi"/>
                <w:sz w:val="27"/>
                <w:szCs w:val="27"/>
              </w:rPr>
              <w:t>,</w:t>
            </w:r>
            <w:r w:rsidRPr="008A4F3D">
              <w:rPr>
                <w:rFonts w:ascii="Angsana New" w:hAnsi="Angsana New"/>
                <w:sz w:val="27"/>
                <w:szCs w:val="27"/>
              </w:rPr>
              <w:t>163</w:t>
            </w:r>
          </w:p>
        </w:tc>
      </w:tr>
    </w:tbl>
    <w:p w14:paraId="0627DC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spacing w:line="240" w:lineRule="auto"/>
        <w:jc w:val="thaiDistribute"/>
        <w:rPr>
          <w:rFonts w:asciiTheme="majorBidi" w:hAnsiTheme="majorBidi" w:cstheme="majorBidi"/>
          <w:color w:val="000000"/>
          <w:sz w:val="10"/>
          <w:szCs w:val="10"/>
        </w:rPr>
      </w:pPr>
    </w:p>
    <w:p w14:paraId="42507F1F" w14:textId="77777777" w:rsidR="008A4F3D" w:rsidRPr="008A4F3D" w:rsidRDefault="008A4F3D" w:rsidP="008A4F3D">
      <w:pPr>
        <w:tabs>
          <w:tab w:val="clear" w:pos="227"/>
          <w:tab w:val="clear" w:pos="454"/>
          <w:tab w:val="clear" w:pos="680"/>
        </w:tabs>
        <w:spacing w:line="360" w:lineRule="exact"/>
        <w:ind w:left="391" w:right="-37" w:firstLine="459"/>
        <w:jc w:val="thaiDistribute"/>
        <w:rPr>
          <w:rFonts w:asciiTheme="majorBidi" w:hAnsiTheme="majorBidi" w:cstheme="majorBidi"/>
          <w:color w:val="000000"/>
          <w:sz w:val="30"/>
          <w:szCs w:val="30"/>
        </w:rPr>
      </w:pPr>
      <w:r w:rsidRPr="008A4F3D">
        <w:rPr>
          <w:rFonts w:asciiTheme="majorBidi" w:hAnsiTheme="majorBidi" w:cstheme="majorBidi"/>
          <w:color w:val="000000"/>
          <w:sz w:val="30"/>
          <w:szCs w:val="30"/>
        </w:rPr>
        <w:t>The abovementioned long-term credit line is secured by the mortgage of land and buildings on the Company's, land and buildings on the land of some of the Company's directors, including guarantees by some of the Company's directors. In addition, the Company must comply with According to the terms and conditions of these borrowings.</w:t>
      </w:r>
    </w:p>
    <w:p w14:paraId="25299FA1" w14:textId="77777777" w:rsidR="008A4F3D" w:rsidRPr="008A4F3D" w:rsidRDefault="008A4F3D" w:rsidP="008A4F3D">
      <w:pPr>
        <w:tabs>
          <w:tab w:val="clear" w:pos="227"/>
          <w:tab w:val="clear" w:pos="454"/>
          <w:tab w:val="clear" w:pos="680"/>
        </w:tabs>
        <w:spacing w:line="240" w:lineRule="auto"/>
        <w:ind w:left="392" w:right="3" w:firstLine="459"/>
        <w:jc w:val="thaiDistribute"/>
        <w:rPr>
          <w:rFonts w:asciiTheme="majorBidi" w:hAnsiTheme="majorBidi" w:cstheme="majorBidi"/>
          <w:color w:val="000000"/>
          <w:sz w:val="10"/>
          <w:szCs w:val="10"/>
        </w:rPr>
      </w:pPr>
    </w:p>
    <w:p w14:paraId="48DDB562" w14:textId="77777777" w:rsidR="008A4F3D" w:rsidRPr="008A4F3D" w:rsidRDefault="008A4F3D" w:rsidP="00812515">
      <w:pPr>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398"/>
        <w:jc w:val="thaiDistribute"/>
        <w:rPr>
          <w:rFonts w:asciiTheme="majorBidi" w:hAnsiTheme="majorBidi" w:cstheme="majorBidi"/>
          <w:b/>
          <w:bCs/>
          <w:sz w:val="27"/>
          <w:szCs w:val="27"/>
        </w:rPr>
      </w:pPr>
      <w:r w:rsidRPr="008A4F3D">
        <w:rPr>
          <w:rFonts w:asciiTheme="majorBidi" w:hAnsiTheme="majorBidi" w:cstheme="majorBidi"/>
          <w:b/>
          <w:bCs/>
          <w:sz w:val="27"/>
          <w:szCs w:val="27"/>
        </w:rPr>
        <w:t>LEASE LIABILITIES</w:t>
      </w:r>
    </w:p>
    <w:p w14:paraId="7C845E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21" w:hanging="420"/>
        <w:jc w:val="right"/>
        <w:rPr>
          <w:rFonts w:asciiTheme="majorBidi" w:hAnsiTheme="majorBidi" w:cstheme="majorBidi"/>
          <w:sz w:val="27"/>
          <w:szCs w:val="27"/>
        </w:rPr>
      </w:pPr>
      <w:r w:rsidRPr="008A4F3D">
        <w:rPr>
          <w:rFonts w:asciiTheme="majorBidi" w:hAnsiTheme="majorBidi" w:cstheme="majorBidi"/>
          <w:sz w:val="27"/>
          <w:szCs w:val="27"/>
        </w:rPr>
        <w:t>BAHT</w:t>
      </w:r>
    </w:p>
    <w:tbl>
      <w:tblPr>
        <w:tblW w:w="9645" w:type="dxa"/>
        <w:tblInd w:w="280" w:type="dxa"/>
        <w:tblLayout w:type="fixed"/>
        <w:tblLook w:val="0000" w:firstRow="0" w:lastRow="0" w:firstColumn="0" w:lastColumn="0" w:noHBand="0" w:noVBand="0"/>
      </w:tblPr>
      <w:tblGrid>
        <w:gridCol w:w="4186"/>
        <w:gridCol w:w="238"/>
        <w:gridCol w:w="1147"/>
        <w:gridCol w:w="245"/>
        <w:gridCol w:w="1085"/>
        <w:gridCol w:w="252"/>
        <w:gridCol w:w="1134"/>
        <w:gridCol w:w="238"/>
        <w:gridCol w:w="1120"/>
      </w:tblGrid>
      <w:tr w:rsidR="008A4F3D" w:rsidRPr="008A4F3D" w14:paraId="1001A9F6" w14:textId="77777777" w:rsidTr="00513BD1">
        <w:trPr>
          <w:trHeight w:val="405"/>
        </w:trPr>
        <w:tc>
          <w:tcPr>
            <w:tcW w:w="4186" w:type="dxa"/>
            <w:vMerge w:val="restart"/>
            <w:tcBorders>
              <w:bottom w:val="single" w:sz="4" w:space="0" w:color="auto"/>
            </w:tcBorders>
            <w:vAlign w:val="bottom"/>
          </w:tcPr>
          <w:p w14:paraId="7D395F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08" w:right="-108"/>
              <w:jc w:val="center"/>
              <w:rPr>
                <w:rFonts w:asciiTheme="majorBidi" w:eastAsia="Times New Roman" w:hAnsiTheme="majorBidi" w:cstheme="majorBidi"/>
                <w:sz w:val="30"/>
                <w:szCs w:val="30"/>
                <w:cs/>
              </w:rPr>
            </w:pPr>
            <w:r w:rsidRPr="008A4F3D">
              <w:rPr>
                <w:rFonts w:asciiTheme="majorBidi" w:hAnsiTheme="majorBidi" w:cstheme="majorBidi"/>
                <w:sz w:val="27"/>
                <w:szCs w:val="27"/>
              </w:rPr>
              <w:t>PARTICULARS</w:t>
            </w:r>
          </w:p>
        </w:tc>
        <w:tc>
          <w:tcPr>
            <w:tcW w:w="238" w:type="dxa"/>
          </w:tcPr>
          <w:p w14:paraId="1D0E58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30"/>
                <w:szCs w:val="30"/>
                <w:cs/>
              </w:rPr>
            </w:pPr>
          </w:p>
        </w:tc>
        <w:tc>
          <w:tcPr>
            <w:tcW w:w="2477" w:type="dxa"/>
            <w:gridSpan w:val="3"/>
            <w:tcBorders>
              <w:bottom w:val="single" w:sz="4" w:space="0" w:color="auto"/>
            </w:tcBorders>
            <w:vAlign w:val="bottom"/>
          </w:tcPr>
          <w:p w14:paraId="4A725F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08"/>
              <w:jc w:val="center"/>
              <w:rPr>
                <w:rFonts w:asciiTheme="majorBidi" w:eastAsia="Times New Roman" w:hAnsiTheme="majorBidi" w:cstheme="majorBidi"/>
                <w:sz w:val="27"/>
                <w:szCs w:val="27"/>
              </w:rPr>
            </w:pPr>
            <w:r w:rsidRPr="008A4F3D">
              <w:rPr>
                <w:rFonts w:asciiTheme="majorBidi" w:hAnsiTheme="majorBidi" w:cstheme="majorBidi"/>
                <w:sz w:val="27"/>
                <w:szCs w:val="27"/>
              </w:rPr>
              <w:t>CONSOLIDATED</w:t>
            </w:r>
          </w:p>
        </w:tc>
        <w:tc>
          <w:tcPr>
            <w:tcW w:w="252" w:type="dxa"/>
            <w:vAlign w:val="bottom"/>
          </w:tcPr>
          <w:p w14:paraId="20B781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eastAsia="Times New Roman" w:hAnsiTheme="majorBidi" w:cstheme="majorBidi"/>
                <w:sz w:val="27"/>
                <w:szCs w:val="27"/>
                <w:cs/>
              </w:rPr>
            </w:pPr>
          </w:p>
        </w:tc>
        <w:tc>
          <w:tcPr>
            <w:tcW w:w="2492" w:type="dxa"/>
            <w:gridSpan w:val="3"/>
            <w:tcBorders>
              <w:bottom w:val="single" w:sz="4" w:space="0" w:color="auto"/>
            </w:tcBorders>
            <w:vAlign w:val="bottom"/>
          </w:tcPr>
          <w:p w14:paraId="3AEDEF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hAnsiTheme="majorBidi" w:cstheme="majorBidi"/>
                <w:sz w:val="27"/>
                <w:szCs w:val="27"/>
              </w:rPr>
            </w:pPr>
            <w:r w:rsidRPr="008A4F3D">
              <w:rPr>
                <w:rFonts w:asciiTheme="majorBidi" w:hAnsiTheme="majorBidi" w:cstheme="majorBidi"/>
                <w:sz w:val="27"/>
                <w:szCs w:val="27"/>
              </w:rPr>
              <w:t>SEPARATE</w:t>
            </w:r>
          </w:p>
          <w:p w14:paraId="54FD2F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058" w:hanging="1080"/>
              <w:jc w:val="center"/>
              <w:rPr>
                <w:rFonts w:asciiTheme="majorBidi" w:eastAsia="Times New Roman" w:hAnsiTheme="majorBidi" w:cstheme="majorBidi"/>
                <w:sz w:val="27"/>
                <w:szCs w:val="27"/>
                <w:cs/>
              </w:rPr>
            </w:pPr>
            <w:r w:rsidRPr="008A4F3D">
              <w:rPr>
                <w:rFonts w:asciiTheme="majorBidi" w:hAnsiTheme="majorBidi" w:cstheme="majorBidi"/>
                <w:sz w:val="27"/>
                <w:szCs w:val="27"/>
              </w:rPr>
              <w:t>FINANCIAL STATEMENTS</w:t>
            </w:r>
          </w:p>
        </w:tc>
      </w:tr>
      <w:tr w:rsidR="008A4F3D" w:rsidRPr="008A4F3D" w14:paraId="1CBE0F86" w14:textId="77777777" w:rsidTr="00513BD1">
        <w:trPr>
          <w:trHeight w:val="405"/>
        </w:trPr>
        <w:tc>
          <w:tcPr>
            <w:tcW w:w="4186" w:type="dxa"/>
            <w:vMerge/>
            <w:tcBorders>
              <w:bottom w:val="single" w:sz="4" w:space="0" w:color="auto"/>
            </w:tcBorders>
            <w:vAlign w:val="bottom"/>
          </w:tcPr>
          <w:p w14:paraId="2AE1FF5C" w14:textId="77777777" w:rsidR="008A4F3D" w:rsidRPr="008A4F3D" w:rsidRDefault="008A4F3D" w:rsidP="008A4F3D">
            <w:pPr>
              <w:widowControl w:val="0"/>
              <w:tabs>
                <w:tab w:val="left" w:pos="360"/>
                <w:tab w:val="left" w:pos="1440"/>
              </w:tabs>
              <w:spacing w:line="216" w:lineRule="auto"/>
              <w:ind w:left="-108" w:right="-108"/>
              <w:jc w:val="center"/>
              <w:rPr>
                <w:rFonts w:asciiTheme="majorBidi" w:eastAsia="Times New Roman" w:hAnsiTheme="majorBidi" w:cstheme="majorBidi"/>
                <w:sz w:val="30"/>
                <w:szCs w:val="30"/>
              </w:rPr>
            </w:pPr>
          </w:p>
        </w:tc>
        <w:tc>
          <w:tcPr>
            <w:tcW w:w="238" w:type="dxa"/>
          </w:tcPr>
          <w:p w14:paraId="3B0E40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30"/>
                <w:szCs w:val="30"/>
                <w:cs/>
              </w:rPr>
            </w:pPr>
          </w:p>
        </w:tc>
        <w:tc>
          <w:tcPr>
            <w:tcW w:w="1147" w:type="dxa"/>
            <w:tcBorders>
              <w:top w:val="single" w:sz="4" w:space="0" w:color="auto"/>
              <w:bottom w:val="single" w:sz="4" w:space="0" w:color="auto"/>
            </w:tcBorders>
            <w:vAlign w:val="bottom"/>
          </w:tcPr>
          <w:p w14:paraId="2CD593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eastAsia="Batang" w:hAnsi="Angsana New"/>
                <w:sz w:val="27"/>
                <w:szCs w:val="27"/>
              </w:rPr>
              <w:t>2024</w:t>
            </w:r>
          </w:p>
        </w:tc>
        <w:tc>
          <w:tcPr>
            <w:tcW w:w="245" w:type="dxa"/>
            <w:tcBorders>
              <w:top w:val="single" w:sz="4" w:space="0" w:color="auto"/>
            </w:tcBorders>
          </w:tcPr>
          <w:p w14:paraId="188B929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p>
        </w:tc>
        <w:tc>
          <w:tcPr>
            <w:tcW w:w="1085" w:type="dxa"/>
            <w:tcBorders>
              <w:top w:val="single" w:sz="4" w:space="0" w:color="auto"/>
              <w:bottom w:val="single" w:sz="4" w:space="0" w:color="auto"/>
            </w:tcBorders>
            <w:vAlign w:val="bottom"/>
          </w:tcPr>
          <w:p w14:paraId="3D82C3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eastAsia="Batang" w:hAnsi="Angsana New"/>
                <w:sz w:val="27"/>
                <w:szCs w:val="27"/>
              </w:rPr>
              <w:t>2023</w:t>
            </w:r>
          </w:p>
        </w:tc>
        <w:tc>
          <w:tcPr>
            <w:tcW w:w="252" w:type="dxa"/>
          </w:tcPr>
          <w:p w14:paraId="5CA25F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p>
        </w:tc>
        <w:tc>
          <w:tcPr>
            <w:tcW w:w="1134" w:type="dxa"/>
            <w:tcBorders>
              <w:top w:val="single" w:sz="4" w:space="0" w:color="auto"/>
              <w:bottom w:val="single" w:sz="4" w:space="0" w:color="auto"/>
            </w:tcBorders>
            <w:vAlign w:val="bottom"/>
          </w:tcPr>
          <w:p w14:paraId="5C26DD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rPr>
                <w:rFonts w:asciiTheme="majorBidi" w:eastAsia="Times New Roman" w:hAnsiTheme="majorBidi" w:cstheme="majorBidi"/>
                <w:sz w:val="27"/>
                <w:szCs w:val="27"/>
                <w:cs/>
              </w:rPr>
            </w:pPr>
            <w:r w:rsidRPr="008A4F3D">
              <w:rPr>
                <w:rFonts w:ascii="Angsana New" w:eastAsia="Batang" w:hAnsi="Angsana New"/>
                <w:sz w:val="27"/>
                <w:szCs w:val="27"/>
              </w:rPr>
              <w:t>2024</w:t>
            </w:r>
          </w:p>
        </w:tc>
        <w:tc>
          <w:tcPr>
            <w:tcW w:w="238" w:type="dxa"/>
            <w:tcBorders>
              <w:top w:val="single" w:sz="4" w:space="0" w:color="auto"/>
            </w:tcBorders>
          </w:tcPr>
          <w:p w14:paraId="5A1DC9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6" w:firstLine="18"/>
              <w:jc w:val="center"/>
              <w:rPr>
                <w:rFonts w:asciiTheme="majorBidi" w:eastAsia="Times New Roman" w:hAnsiTheme="majorBidi" w:cstheme="majorBidi"/>
                <w:sz w:val="27"/>
                <w:szCs w:val="27"/>
                <w:cs/>
              </w:rPr>
            </w:pPr>
          </w:p>
        </w:tc>
        <w:tc>
          <w:tcPr>
            <w:tcW w:w="1120" w:type="dxa"/>
            <w:tcBorders>
              <w:top w:val="single" w:sz="4" w:space="0" w:color="auto"/>
              <w:bottom w:val="single" w:sz="4" w:space="0" w:color="auto"/>
            </w:tcBorders>
            <w:vAlign w:val="bottom"/>
          </w:tcPr>
          <w:p w14:paraId="43C2A1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5" w:firstLine="18"/>
              <w:jc w:val="center"/>
              <w:rPr>
                <w:rFonts w:asciiTheme="majorBidi" w:eastAsia="Times New Roman" w:hAnsiTheme="majorBidi" w:cstheme="majorBidi"/>
                <w:sz w:val="27"/>
                <w:szCs w:val="27"/>
              </w:rPr>
            </w:pPr>
            <w:r w:rsidRPr="008A4F3D">
              <w:rPr>
                <w:rFonts w:ascii="Angsana New" w:eastAsia="Batang" w:hAnsi="Angsana New"/>
                <w:sz w:val="27"/>
                <w:szCs w:val="27"/>
              </w:rPr>
              <w:t>2023</w:t>
            </w:r>
          </w:p>
        </w:tc>
      </w:tr>
      <w:tr w:rsidR="008A4F3D" w:rsidRPr="008A4F3D" w14:paraId="7D7678BD" w14:textId="77777777" w:rsidTr="008A4F3D">
        <w:trPr>
          <w:trHeight w:val="397"/>
        </w:trPr>
        <w:tc>
          <w:tcPr>
            <w:tcW w:w="4186" w:type="dxa"/>
            <w:tcBorders>
              <w:top w:val="single" w:sz="4" w:space="0" w:color="auto"/>
            </w:tcBorders>
            <w:vAlign w:val="bottom"/>
          </w:tcPr>
          <w:p w14:paraId="4266503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Beginning balances</w:t>
            </w:r>
          </w:p>
        </w:tc>
        <w:tc>
          <w:tcPr>
            <w:tcW w:w="238" w:type="dxa"/>
          </w:tcPr>
          <w:p w14:paraId="6A1FFA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rPr>
            </w:pPr>
          </w:p>
        </w:tc>
        <w:tc>
          <w:tcPr>
            <w:tcW w:w="1147" w:type="dxa"/>
            <w:tcBorders>
              <w:top w:val="single" w:sz="4" w:space="0" w:color="auto"/>
            </w:tcBorders>
            <w:shd w:val="clear" w:color="auto" w:fill="auto"/>
            <w:vAlign w:val="center"/>
          </w:tcPr>
          <w:p w14:paraId="67E7C2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r w:rsidRPr="008A4F3D">
              <w:rPr>
                <w:rFonts w:ascii="Angsana New" w:eastAsia="Times New Roman" w:hAnsi="Angsana New"/>
                <w:sz w:val="27"/>
                <w:szCs w:val="27"/>
              </w:rPr>
              <w:t>71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969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083</w:t>
            </w:r>
          </w:p>
        </w:tc>
        <w:tc>
          <w:tcPr>
            <w:tcW w:w="245" w:type="dxa"/>
            <w:vAlign w:val="center"/>
          </w:tcPr>
          <w:p w14:paraId="411FAC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rPr>
            </w:pPr>
          </w:p>
        </w:tc>
        <w:tc>
          <w:tcPr>
            <w:tcW w:w="1085" w:type="dxa"/>
            <w:tcBorders>
              <w:top w:val="single" w:sz="4" w:space="0" w:color="auto"/>
            </w:tcBorders>
            <w:vAlign w:val="center"/>
          </w:tcPr>
          <w:p w14:paraId="772419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r w:rsidRPr="008A4F3D">
              <w:rPr>
                <w:rFonts w:ascii="Angsana New" w:eastAsia="Times New Roman" w:hAnsi="Angsana New"/>
                <w:sz w:val="27"/>
                <w:szCs w:val="27"/>
              </w:rPr>
              <w:t>91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936</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659</w:t>
            </w:r>
          </w:p>
        </w:tc>
        <w:tc>
          <w:tcPr>
            <w:tcW w:w="252" w:type="dxa"/>
            <w:vAlign w:val="center"/>
          </w:tcPr>
          <w:p w14:paraId="3EE189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p>
        </w:tc>
        <w:tc>
          <w:tcPr>
            <w:tcW w:w="1134" w:type="dxa"/>
            <w:tcBorders>
              <w:top w:val="single" w:sz="4" w:space="0" w:color="auto"/>
            </w:tcBorders>
            <w:shd w:val="clear" w:color="auto" w:fill="auto"/>
            <w:vAlign w:val="center"/>
          </w:tcPr>
          <w:p w14:paraId="6D6E3A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r w:rsidRPr="008A4F3D">
              <w:rPr>
                <w:rFonts w:ascii="Angsana New" w:eastAsia="Times New Roman" w:hAnsi="Angsana New"/>
                <w:sz w:val="27"/>
                <w:szCs w:val="27"/>
              </w:rPr>
              <w:t>71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825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082</w:t>
            </w:r>
          </w:p>
        </w:tc>
        <w:tc>
          <w:tcPr>
            <w:tcW w:w="238" w:type="dxa"/>
            <w:vAlign w:val="center"/>
          </w:tcPr>
          <w:p w14:paraId="38CC0E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p>
        </w:tc>
        <w:tc>
          <w:tcPr>
            <w:tcW w:w="1120" w:type="dxa"/>
            <w:tcBorders>
              <w:top w:val="single" w:sz="4" w:space="0" w:color="auto"/>
            </w:tcBorders>
            <w:shd w:val="clear" w:color="auto" w:fill="auto"/>
            <w:vAlign w:val="center"/>
          </w:tcPr>
          <w:p w14:paraId="07665F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r w:rsidRPr="008A4F3D">
              <w:rPr>
                <w:rFonts w:ascii="Angsana New" w:eastAsia="Times New Roman" w:hAnsi="Angsana New"/>
                <w:sz w:val="27"/>
                <w:szCs w:val="27"/>
              </w:rPr>
              <w:t>91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801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282</w:t>
            </w:r>
          </w:p>
        </w:tc>
      </w:tr>
      <w:tr w:rsidR="008A4F3D" w:rsidRPr="008A4F3D" w14:paraId="53BA8081" w14:textId="77777777" w:rsidTr="008A4F3D">
        <w:trPr>
          <w:trHeight w:val="397"/>
        </w:trPr>
        <w:tc>
          <w:tcPr>
            <w:tcW w:w="4186" w:type="dxa"/>
            <w:vAlign w:val="bottom"/>
          </w:tcPr>
          <w:p w14:paraId="4502E41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Batang" w:hAnsiTheme="majorBidi" w:cstheme="majorBidi"/>
                <w:sz w:val="30"/>
                <w:szCs w:val="30"/>
              </w:rPr>
            </w:pPr>
            <w:r w:rsidRPr="008A4F3D">
              <w:rPr>
                <w:rFonts w:asciiTheme="majorBidi" w:eastAsia="Batang" w:hAnsiTheme="majorBidi" w:cstheme="majorBidi"/>
                <w:sz w:val="30"/>
                <w:szCs w:val="30"/>
                <w:u w:val="single"/>
              </w:rPr>
              <w:t>Add</w:t>
            </w:r>
            <w:r w:rsidRPr="008A4F3D">
              <w:rPr>
                <w:rFonts w:asciiTheme="majorBidi" w:eastAsia="Batang" w:hAnsiTheme="majorBidi" w:cstheme="majorBidi"/>
                <w:sz w:val="30"/>
                <w:szCs w:val="30"/>
              </w:rPr>
              <w:t xml:space="preserve"> Increase during the years</w:t>
            </w:r>
          </w:p>
        </w:tc>
        <w:tc>
          <w:tcPr>
            <w:tcW w:w="238" w:type="dxa"/>
          </w:tcPr>
          <w:p w14:paraId="1AF63D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shd w:val="clear" w:color="auto" w:fill="auto"/>
            <w:vAlign w:val="center"/>
          </w:tcPr>
          <w:p w14:paraId="73A8C3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750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191</w:t>
            </w:r>
          </w:p>
        </w:tc>
        <w:tc>
          <w:tcPr>
            <w:tcW w:w="245" w:type="dxa"/>
            <w:vAlign w:val="center"/>
          </w:tcPr>
          <w:p w14:paraId="2C51B1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vAlign w:val="center"/>
          </w:tcPr>
          <w:p w14:paraId="551591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13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978</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687</w:t>
            </w:r>
          </w:p>
        </w:tc>
        <w:tc>
          <w:tcPr>
            <w:tcW w:w="252" w:type="dxa"/>
            <w:vAlign w:val="center"/>
          </w:tcPr>
          <w:p w14:paraId="376FE1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34" w:type="dxa"/>
            <w:shd w:val="clear" w:color="auto" w:fill="auto"/>
            <w:vAlign w:val="center"/>
          </w:tcPr>
          <w:p w14:paraId="5A21A6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33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cs/>
              </w:rPr>
              <w:t>-</w:t>
            </w:r>
          </w:p>
        </w:tc>
        <w:tc>
          <w:tcPr>
            <w:tcW w:w="238" w:type="dxa"/>
            <w:vAlign w:val="center"/>
          </w:tcPr>
          <w:p w14:paraId="5805E9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20" w:type="dxa"/>
            <w:shd w:val="clear" w:color="auto" w:fill="auto"/>
            <w:vAlign w:val="center"/>
          </w:tcPr>
          <w:p w14:paraId="75E7AB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13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898</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064</w:t>
            </w:r>
          </w:p>
        </w:tc>
      </w:tr>
      <w:tr w:rsidR="008A4F3D" w:rsidRPr="008A4F3D" w14:paraId="4F9A9C88" w14:textId="77777777" w:rsidTr="00513BD1">
        <w:trPr>
          <w:trHeight w:val="397"/>
        </w:trPr>
        <w:tc>
          <w:tcPr>
            <w:tcW w:w="4186" w:type="dxa"/>
            <w:shd w:val="clear" w:color="auto" w:fill="auto"/>
            <w:vAlign w:val="bottom"/>
          </w:tcPr>
          <w:p w14:paraId="34E0A8B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Batang" w:hAnsiTheme="majorBidi" w:cstheme="majorBidi"/>
                <w:sz w:val="30"/>
                <w:szCs w:val="30"/>
                <w:u w:val="single"/>
              </w:rPr>
            </w:pPr>
            <w:r w:rsidRPr="008A4F3D">
              <w:rPr>
                <w:rFonts w:asciiTheme="majorBidi" w:eastAsia="Batang" w:hAnsiTheme="majorBidi" w:cstheme="majorBidi"/>
                <w:sz w:val="30"/>
                <w:szCs w:val="30"/>
              </w:rPr>
              <w:t xml:space="preserve">Modified of lease liabilities </w:t>
            </w:r>
          </w:p>
        </w:tc>
        <w:tc>
          <w:tcPr>
            <w:tcW w:w="238" w:type="dxa"/>
          </w:tcPr>
          <w:p w14:paraId="29B50B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shd w:val="clear" w:color="auto" w:fill="auto"/>
            <w:vAlign w:val="bottom"/>
          </w:tcPr>
          <w:p w14:paraId="218384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p>
        </w:tc>
        <w:tc>
          <w:tcPr>
            <w:tcW w:w="245" w:type="dxa"/>
          </w:tcPr>
          <w:p w14:paraId="4D9034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vAlign w:val="bottom"/>
          </w:tcPr>
          <w:p w14:paraId="304A0E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p>
        </w:tc>
        <w:tc>
          <w:tcPr>
            <w:tcW w:w="252" w:type="dxa"/>
          </w:tcPr>
          <w:p w14:paraId="240CF9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34" w:type="dxa"/>
            <w:shd w:val="clear" w:color="auto" w:fill="auto"/>
            <w:vAlign w:val="bottom"/>
          </w:tcPr>
          <w:p w14:paraId="20BE4B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238" w:type="dxa"/>
          </w:tcPr>
          <w:p w14:paraId="3F6204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20" w:type="dxa"/>
            <w:shd w:val="clear" w:color="auto" w:fill="auto"/>
            <w:vAlign w:val="bottom"/>
          </w:tcPr>
          <w:p w14:paraId="2E4CB3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p>
        </w:tc>
      </w:tr>
      <w:tr w:rsidR="008A4F3D" w:rsidRPr="008A4F3D" w14:paraId="0AC7D012" w14:textId="77777777" w:rsidTr="00513BD1">
        <w:trPr>
          <w:trHeight w:val="397"/>
        </w:trPr>
        <w:tc>
          <w:tcPr>
            <w:tcW w:w="4186" w:type="dxa"/>
            <w:shd w:val="clear" w:color="auto" w:fill="auto"/>
            <w:vAlign w:val="bottom"/>
          </w:tcPr>
          <w:p w14:paraId="7973FE2C" w14:textId="77777777" w:rsidR="008A4F3D" w:rsidRPr="008A4F3D" w:rsidRDefault="008A4F3D" w:rsidP="00812515">
            <w:pPr>
              <w:numPr>
                <w:ilvl w:val="0"/>
                <w:numId w:val="4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Batang" w:hAnsiTheme="majorBidi" w:cstheme="majorBidi"/>
                <w:sz w:val="30"/>
                <w:szCs w:val="30"/>
                <w:u w:val="single"/>
              </w:rPr>
            </w:pPr>
            <w:r w:rsidRPr="008A4F3D">
              <w:rPr>
                <w:rFonts w:asciiTheme="majorBidi" w:eastAsia="Batang" w:hAnsiTheme="majorBidi" w:cstheme="majorBidi"/>
                <w:sz w:val="30"/>
                <w:szCs w:val="30"/>
              </w:rPr>
              <w:t>Principle</w:t>
            </w:r>
          </w:p>
        </w:tc>
        <w:tc>
          <w:tcPr>
            <w:tcW w:w="238" w:type="dxa"/>
          </w:tcPr>
          <w:p w14:paraId="71EAC5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shd w:val="clear" w:color="auto" w:fill="auto"/>
            <w:vAlign w:val="bottom"/>
          </w:tcPr>
          <w:p w14:paraId="56BA32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5"/>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807</w:t>
            </w:r>
            <w:r w:rsidRPr="008A4F3D">
              <w:rPr>
                <w:rFonts w:asciiTheme="majorBidi" w:eastAsia="Times New Roman" w:hAnsiTheme="majorBidi" w:cstheme="majorBidi"/>
                <w:sz w:val="27"/>
                <w:szCs w:val="27"/>
              </w:rPr>
              <w:t>)</w:t>
            </w:r>
          </w:p>
        </w:tc>
        <w:tc>
          <w:tcPr>
            <w:tcW w:w="245" w:type="dxa"/>
          </w:tcPr>
          <w:p w14:paraId="403ED5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vAlign w:val="bottom"/>
          </w:tcPr>
          <w:p w14:paraId="45A2C0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33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c>
          <w:tcPr>
            <w:tcW w:w="252" w:type="dxa"/>
          </w:tcPr>
          <w:p w14:paraId="0FCFB1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34" w:type="dxa"/>
            <w:shd w:val="clear" w:color="auto" w:fill="auto"/>
            <w:vAlign w:val="bottom"/>
          </w:tcPr>
          <w:p w14:paraId="2DDCCC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Angsana New" w:eastAsia="Times New Roman" w:hAnsi="Angsana New"/>
                <w:sz w:val="27"/>
                <w:szCs w:val="27"/>
                <w:cs/>
              </w:rPr>
            </w:pPr>
            <w:r w:rsidRPr="008A4F3D">
              <w:rPr>
                <w:rFonts w:ascii="Angsana New" w:eastAsia="Times New Roman" w:hAnsi="Angsana New"/>
                <w:sz w:val="27"/>
                <w:szCs w:val="27"/>
              </w:rPr>
              <w:t>(12,807)</w:t>
            </w:r>
          </w:p>
        </w:tc>
        <w:tc>
          <w:tcPr>
            <w:tcW w:w="238" w:type="dxa"/>
          </w:tcPr>
          <w:p w14:paraId="0AAC20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20" w:type="dxa"/>
            <w:shd w:val="clear" w:color="auto" w:fill="auto"/>
            <w:vAlign w:val="bottom"/>
          </w:tcPr>
          <w:p w14:paraId="08644C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33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r>
      <w:tr w:rsidR="008A4F3D" w:rsidRPr="008A4F3D" w14:paraId="5723095E" w14:textId="77777777" w:rsidTr="00513BD1">
        <w:trPr>
          <w:trHeight w:val="397"/>
        </w:trPr>
        <w:tc>
          <w:tcPr>
            <w:tcW w:w="4186" w:type="dxa"/>
            <w:shd w:val="clear" w:color="auto" w:fill="auto"/>
            <w:vAlign w:val="bottom"/>
          </w:tcPr>
          <w:p w14:paraId="2E86017B" w14:textId="77777777" w:rsidR="008A4F3D" w:rsidRPr="008A4F3D" w:rsidRDefault="008A4F3D" w:rsidP="00812515">
            <w:pPr>
              <w:numPr>
                <w:ilvl w:val="0"/>
                <w:numId w:val="4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Batang" w:hAnsiTheme="majorBidi" w:cstheme="majorBidi"/>
                <w:sz w:val="30"/>
                <w:szCs w:val="30"/>
                <w:u w:val="single"/>
              </w:rPr>
            </w:pPr>
            <w:r w:rsidRPr="008A4F3D">
              <w:rPr>
                <w:rFonts w:asciiTheme="majorBidi" w:eastAsia="Batang" w:hAnsiTheme="majorBidi" w:cstheme="majorBidi"/>
                <w:sz w:val="30"/>
                <w:szCs w:val="30"/>
              </w:rPr>
              <w:t>Interest</w:t>
            </w:r>
          </w:p>
        </w:tc>
        <w:tc>
          <w:tcPr>
            <w:tcW w:w="238" w:type="dxa"/>
          </w:tcPr>
          <w:p w14:paraId="65F395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shd w:val="clear" w:color="auto" w:fill="auto"/>
            <w:vAlign w:val="bottom"/>
          </w:tcPr>
          <w:p w14:paraId="4CB4F3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rPr>
            </w:pPr>
            <w:r w:rsidRPr="008A4F3D">
              <w:rPr>
                <w:rFonts w:ascii="Angsana New" w:eastAsia="Times New Roman" w:hAnsi="Angsana New"/>
                <w:sz w:val="27"/>
                <w:szCs w:val="27"/>
              </w:rPr>
              <w:t>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379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878</w:t>
            </w:r>
          </w:p>
        </w:tc>
        <w:tc>
          <w:tcPr>
            <w:tcW w:w="245" w:type="dxa"/>
          </w:tcPr>
          <w:p w14:paraId="54E618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vAlign w:val="bottom"/>
          </w:tcPr>
          <w:p w14:paraId="1A4E7B6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33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c>
          <w:tcPr>
            <w:tcW w:w="252" w:type="dxa"/>
          </w:tcPr>
          <w:p w14:paraId="4FE1A3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34" w:type="dxa"/>
            <w:shd w:val="clear" w:color="auto" w:fill="auto"/>
            <w:vAlign w:val="bottom"/>
          </w:tcPr>
          <w:p w14:paraId="1E4626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379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878</w:t>
            </w:r>
          </w:p>
        </w:tc>
        <w:tc>
          <w:tcPr>
            <w:tcW w:w="238" w:type="dxa"/>
          </w:tcPr>
          <w:p w14:paraId="0436F0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20" w:type="dxa"/>
            <w:shd w:val="clear" w:color="auto" w:fill="auto"/>
            <w:vAlign w:val="bottom"/>
          </w:tcPr>
          <w:p w14:paraId="4AC734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33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cs/>
              </w:rPr>
              <w:t>-</w:t>
            </w:r>
          </w:p>
        </w:tc>
      </w:tr>
      <w:tr w:rsidR="008A4F3D" w:rsidRPr="008A4F3D" w14:paraId="799DF411" w14:textId="77777777" w:rsidTr="008A4F3D">
        <w:trPr>
          <w:trHeight w:val="397"/>
        </w:trPr>
        <w:tc>
          <w:tcPr>
            <w:tcW w:w="4186" w:type="dxa"/>
            <w:vAlign w:val="bottom"/>
          </w:tcPr>
          <w:p w14:paraId="762B306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Times New Roman" w:hAnsiTheme="majorBidi" w:cstheme="majorBidi"/>
                <w:sz w:val="30"/>
                <w:szCs w:val="30"/>
                <w:cs/>
              </w:rPr>
            </w:pPr>
            <w:r w:rsidRPr="008A4F3D">
              <w:rPr>
                <w:rFonts w:asciiTheme="majorBidi" w:eastAsia="Batang" w:hAnsiTheme="majorBidi" w:cstheme="majorBidi"/>
                <w:spacing w:val="-6"/>
                <w:sz w:val="30"/>
                <w:szCs w:val="30"/>
                <w:u w:val="single"/>
              </w:rPr>
              <w:t>Less</w:t>
            </w:r>
            <w:r w:rsidRPr="008A4F3D">
              <w:rPr>
                <w:rFonts w:asciiTheme="majorBidi" w:eastAsia="Batang" w:hAnsiTheme="majorBidi" w:cstheme="majorBidi"/>
                <w:spacing w:val="-6"/>
                <w:sz w:val="30"/>
                <w:szCs w:val="30"/>
                <w:cs/>
              </w:rPr>
              <w:t xml:space="preserve"> </w:t>
            </w:r>
            <w:r w:rsidRPr="008A4F3D">
              <w:rPr>
                <w:rFonts w:asciiTheme="majorBidi" w:eastAsia="Batang" w:hAnsiTheme="majorBidi" w:cstheme="majorBidi"/>
                <w:spacing w:val="-6"/>
                <w:sz w:val="30"/>
                <w:szCs w:val="30"/>
              </w:rPr>
              <w:t>Payment during the years, excluding interest</w:t>
            </w:r>
          </w:p>
        </w:tc>
        <w:tc>
          <w:tcPr>
            <w:tcW w:w="238" w:type="dxa"/>
          </w:tcPr>
          <w:p w14:paraId="71ED47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shd w:val="clear" w:color="auto" w:fill="auto"/>
            <w:vAlign w:val="center"/>
          </w:tcPr>
          <w:p w14:paraId="36DBB5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5"/>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410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381</w:t>
            </w:r>
            <w:r w:rsidRPr="008A4F3D">
              <w:rPr>
                <w:rFonts w:asciiTheme="majorBidi" w:eastAsia="Times New Roman" w:hAnsiTheme="majorBidi" w:cstheme="majorBidi"/>
                <w:sz w:val="27"/>
                <w:szCs w:val="27"/>
              </w:rPr>
              <w:t>)</w:t>
            </w:r>
          </w:p>
        </w:tc>
        <w:tc>
          <w:tcPr>
            <w:tcW w:w="245" w:type="dxa"/>
            <w:vAlign w:val="center"/>
          </w:tcPr>
          <w:p w14:paraId="25C5B0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vAlign w:val="center"/>
          </w:tcPr>
          <w:p w14:paraId="2C0254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28</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279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059</w:t>
            </w:r>
            <w:r w:rsidRPr="008A4F3D">
              <w:rPr>
                <w:rFonts w:asciiTheme="majorBidi" w:eastAsia="Times New Roman" w:hAnsiTheme="majorBidi" w:cstheme="majorBidi"/>
                <w:sz w:val="27"/>
                <w:szCs w:val="27"/>
              </w:rPr>
              <w:t xml:space="preserve">) </w:t>
            </w:r>
          </w:p>
        </w:tc>
        <w:tc>
          <w:tcPr>
            <w:tcW w:w="252" w:type="dxa"/>
            <w:vAlign w:val="center"/>
          </w:tcPr>
          <w:p w14:paraId="707098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p>
        </w:tc>
        <w:tc>
          <w:tcPr>
            <w:tcW w:w="1134" w:type="dxa"/>
            <w:shd w:val="clear" w:color="auto" w:fill="auto"/>
            <w:vAlign w:val="center"/>
          </w:tcPr>
          <w:p w14:paraId="2A8523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173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976</w:t>
            </w:r>
            <w:r w:rsidRPr="008A4F3D">
              <w:rPr>
                <w:rFonts w:asciiTheme="majorBidi" w:eastAsia="Times New Roman" w:hAnsiTheme="majorBidi" w:cstheme="majorBidi"/>
                <w:sz w:val="27"/>
                <w:szCs w:val="27"/>
              </w:rPr>
              <w:t>)</w:t>
            </w:r>
          </w:p>
        </w:tc>
        <w:tc>
          <w:tcPr>
            <w:tcW w:w="238" w:type="dxa"/>
            <w:vAlign w:val="center"/>
          </w:tcPr>
          <w:p w14:paraId="50A07F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p>
        </w:tc>
        <w:tc>
          <w:tcPr>
            <w:tcW w:w="1120" w:type="dxa"/>
            <w:shd w:val="clear" w:color="auto" w:fill="auto"/>
            <w:vAlign w:val="center"/>
          </w:tcPr>
          <w:p w14:paraId="383F90A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cs/>
              </w:rPr>
              <w:t>(</w:t>
            </w:r>
            <w:r w:rsidRPr="008A4F3D">
              <w:rPr>
                <w:rFonts w:ascii="Angsana New" w:eastAsia="Times New Roman" w:hAnsi="Angsana New"/>
                <w:sz w:val="27"/>
                <w:szCs w:val="27"/>
              </w:rPr>
              <w:t>28</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217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211</w:t>
            </w:r>
            <w:r w:rsidRPr="008A4F3D">
              <w:rPr>
                <w:rFonts w:asciiTheme="majorBidi" w:eastAsia="Times New Roman" w:hAnsiTheme="majorBidi" w:cstheme="majorBidi"/>
                <w:sz w:val="27"/>
                <w:szCs w:val="27"/>
              </w:rPr>
              <w:t xml:space="preserve">) </w:t>
            </w:r>
          </w:p>
        </w:tc>
      </w:tr>
      <w:tr w:rsidR="008A4F3D" w:rsidRPr="008A4F3D" w14:paraId="3FEE5175" w14:textId="77777777" w:rsidTr="008A4F3D">
        <w:trPr>
          <w:trHeight w:val="397"/>
        </w:trPr>
        <w:tc>
          <w:tcPr>
            <w:tcW w:w="4186" w:type="dxa"/>
            <w:vAlign w:val="bottom"/>
          </w:tcPr>
          <w:p w14:paraId="3BA92B5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Times New Roman" w:hAnsiTheme="majorBidi" w:cstheme="majorBidi"/>
                <w:sz w:val="30"/>
                <w:szCs w:val="30"/>
              </w:rPr>
            </w:pPr>
            <w:r w:rsidRPr="008A4F3D">
              <w:rPr>
                <w:rFonts w:asciiTheme="majorBidi" w:eastAsia="Batang" w:hAnsiTheme="majorBidi" w:cstheme="majorBidi"/>
                <w:spacing w:val="-4"/>
                <w:sz w:val="30"/>
                <w:szCs w:val="30"/>
                <w:u w:val="single"/>
              </w:rPr>
              <w:t>Less</w:t>
            </w:r>
            <w:r w:rsidRPr="008A4F3D">
              <w:rPr>
                <w:rFonts w:asciiTheme="majorBidi" w:eastAsia="Batang" w:hAnsiTheme="majorBidi" w:cstheme="majorBidi"/>
                <w:spacing w:val="-4"/>
                <w:sz w:val="30"/>
                <w:szCs w:val="30"/>
                <w:cs/>
              </w:rPr>
              <w:t xml:space="preserve"> </w:t>
            </w:r>
            <w:r w:rsidRPr="008A4F3D">
              <w:rPr>
                <w:rFonts w:asciiTheme="majorBidi" w:eastAsia="Batang" w:hAnsiTheme="majorBidi" w:cstheme="majorBidi"/>
                <w:spacing w:val="-4"/>
                <w:sz w:val="30"/>
                <w:szCs w:val="30"/>
              </w:rPr>
              <w:t>Payment interest expenses during the years</w:t>
            </w:r>
          </w:p>
        </w:tc>
        <w:tc>
          <w:tcPr>
            <w:tcW w:w="238" w:type="dxa"/>
          </w:tcPr>
          <w:p w14:paraId="63F1339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30"/>
                <w:szCs w:val="30"/>
                <w:cs/>
              </w:rPr>
            </w:pPr>
          </w:p>
        </w:tc>
        <w:tc>
          <w:tcPr>
            <w:tcW w:w="1147" w:type="dxa"/>
            <w:tcBorders>
              <w:bottom w:val="single" w:sz="4" w:space="0" w:color="auto"/>
            </w:tcBorders>
            <w:shd w:val="clear" w:color="auto" w:fill="auto"/>
            <w:vAlign w:val="center"/>
          </w:tcPr>
          <w:p w14:paraId="37546F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5"/>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193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435</w:t>
            </w:r>
            <w:r w:rsidRPr="008A4F3D">
              <w:rPr>
                <w:rFonts w:asciiTheme="majorBidi" w:eastAsia="Times New Roman" w:hAnsiTheme="majorBidi" w:cstheme="majorBidi"/>
                <w:sz w:val="27"/>
                <w:szCs w:val="27"/>
              </w:rPr>
              <w:t>)</w:t>
            </w:r>
          </w:p>
        </w:tc>
        <w:tc>
          <w:tcPr>
            <w:tcW w:w="245" w:type="dxa"/>
            <w:vAlign w:val="center"/>
          </w:tcPr>
          <w:p w14:paraId="3D40F7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5"/>
              <w:jc w:val="right"/>
              <w:rPr>
                <w:rFonts w:asciiTheme="majorBidi" w:eastAsia="Times New Roman" w:hAnsiTheme="majorBidi" w:cstheme="majorBidi"/>
                <w:sz w:val="27"/>
                <w:szCs w:val="27"/>
                <w:cs/>
              </w:rPr>
            </w:pPr>
          </w:p>
        </w:tc>
        <w:tc>
          <w:tcPr>
            <w:tcW w:w="1085" w:type="dxa"/>
            <w:tcBorders>
              <w:bottom w:val="single" w:sz="4" w:space="0" w:color="auto"/>
            </w:tcBorders>
            <w:vAlign w:val="center"/>
          </w:tcPr>
          <w:p w14:paraId="007377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667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204</w:t>
            </w:r>
            <w:r w:rsidRPr="008A4F3D">
              <w:rPr>
                <w:rFonts w:asciiTheme="majorBidi" w:eastAsia="Times New Roman" w:hAnsiTheme="majorBidi" w:cstheme="majorBidi"/>
                <w:sz w:val="27"/>
                <w:szCs w:val="27"/>
              </w:rPr>
              <w:t xml:space="preserve">) </w:t>
            </w:r>
          </w:p>
        </w:tc>
        <w:tc>
          <w:tcPr>
            <w:tcW w:w="252" w:type="dxa"/>
            <w:vAlign w:val="center"/>
          </w:tcPr>
          <w:p w14:paraId="68AF78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p>
        </w:tc>
        <w:tc>
          <w:tcPr>
            <w:tcW w:w="1134" w:type="dxa"/>
            <w:tcBorders>
              <w:bottom w:val="single" w:sz="4" w:space="0" w:color="auto"/>
            </w:tcBorders>
            <w:shd w:val="clear" w:color="auto" w:fill="auto"/>
            <w:vAlign w:val="center"/>
          </w:tcPr>
          <w:p w14:paraId="2E9E475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160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250</w:t>
            </w:r>
            <w:r w:rsidRPr="008A4F3D">
              <w:rPr>
                <w:rFonts w:asciiTheme="majorBidi" w:eastAsia="Times New Roman" w:hAnsiTheme="majorBidi" w:cstheme="majorBidi"/>
                <w:sz w:val="27"/>
                <w:szCs w:val="27"/>
              </w:rPr>
              <w:t>)</w:t>
            </w:r>
          </w:p>
        </w:tc>
        <w:tc>
          <w:tcPr>
            <w:tcW w:w="238" w:type="dxa"/>
            <w:vAlign w:val="center"/>
          </w:tcPr>
          <w:p w14:paraId="0924DD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p>
        </w:tc>
        <w:tc>
          <w:tcPr>
            <w:tcW w:w="1120" w:type="dxa"/>
            <w:tcBorders>
              <w:bottom w:val="single" w:sz="4" w:space="0" w:color="auto"/>
            </w:tcBorders>
            <w:shd w:val="clear" w:color="auto" w:fill="auto"/>
            <w:vAlign w:val="center"/>
          </w:tcPr>
          <w:p w14:paraId="6664B12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657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053</w:t>
            </w:r>
            <w:r w:rsidRPr="008A4F3D">
              <w:rPr>
                <w:rFonts w:asciiTheme="majorBidi" w:eastAsia="Times New Roman" w:hAnsiTheme="majorBidi" w:cstheme="majorBidi"/>
                <w:sz w:val="27"/>
                <w:szCs w:val="27"/>
              </w:rPr>
              <w:t>)</w:t>
            </w:r>
          </w:p>
        </w:tc>
      </w:tr>
      <w:tr w:rsidR="008A4F3D" w:rsidRPr="008A4F3D" w14:paraId="0F184167" w14:textId="77777777" w:rsidTr="008A4F3D">
        <w:trPr>
          <w:trHeight w:val="397"/>
        </w:trPr>
        <w:tc>
          <w:tcPr>
            <w:tcW w:w="4186" w:type="dxa"/>
            <w:vAlign w:val="bottom"/>
          </w:tcPr>
          <w:p w14:paraId="34B7D93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291"/>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Ending balance</w:t>
            </w:r>
          </w:p>
        </w:tc>
        <w:tc>
          <w:tcPr>
            <w:tcW w:w="238" w:type="dxa"/>
          </w:tcPr>
          <w:p w14:paraId="0C15A39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Theme="majorBidi" w:eastAsia="Batang" w:hAnsiTheme="majorBidi" w:cstheme="majorBidi"/>
                <w:sz w:val="30"/>
                <w:szCs w:val="30"/>
                <w:cs/>
              </w:rPr>
            </w:pPr>
          </w:p>
        </w:tc>
        <w:tc>
          <w:tcPr>
            <w:tcW w:w="1147" w:type="dxa"/>
            <w:tcBorders>
              <w:top w:val="single" w:sz="4" w:space="0" w:color="auto"/>
            </w:tcBorders>
            <w:shd w:val="clear" w:color="auto" w:fill="auto"/>
            <w:vAlign w:val="center"/>
          </w:tcPr>
          <w:p w14:paraId="3530EA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Batang" w:hAnsiTheme="majorBidi" w:cstheme="majorBidi"/>
                <w:sz w:val="27"/>
                <w:szCs w:val="27"/>
                <w:cs/>
              </w:rPr>
            </w:pPr>
            <w:r w:rsidRPr="008A4F3D">
              <w:rPr>
                <w:rFonts w:ascii="Angsana New" w:eastAsia="Times New Roman" w:hAnsi="Angsana New"/>
                <w:sz w:val="27"/>
                <w:szCs w:val="27"/>
              </w:rPr>
              <w:t>25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482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529</w:t>
            </w:r>
          </w:p>
        </w:tc>
        <w:tc>
          <w:tcPr>
            <w:tcW w:w="245" w:type="dxa"/>
            <w:vAlign w:val="center"/>
          </w:tcPr>
          <w:p w14:paraId="30A263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right"/>
              <w:rPr>
                <w:rFonts w:asciiTheme="majorBidi" w:eastAsia="Batang" w:hAnsiTheme="majorBidi" w:cstheme="majorBidi"/>
                <w:sz w:val="27"/>
                <w:szCs w:val="27"/>
                <w:cs/>
              </w:rPr>
            </w:pPr>
          </w:p>
        </w:tc>
        <w:tc>
          <w:tcPr>
            <w:tcW w:w="1085" w:type="dxa"/>
            <w:tcBorders>
              <w:top w:val="single" w:sz="4" w:space="0" w:color="auto"/>
            </w:tcBorders>
            <w:vAlign w:val="center"/>
          </w:tcPr>
          <w:p w14:paraId="60C00A3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71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969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083</w:t>
            </w:r>
          </w:p>
        </w:tc>
        <w:tc>
          <w:tcPr>
            <w:tcW w:w="252" w:type="dxa"/>
            <w:vAlign w:val="center"/>
          </w:tcPr>
          <w:p w14:paraId="425609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Theme="majorBidi" w:eastAsia="Times New Roman" w:hAnsiTheme="majorBidi" w:cstheme="majorBidi"/>
                <w:sz w:val="27"/>
                <w:szCs w:val="27"/>
                <w:cs/>
              </w:rPr>
            </w:pPr>
          </w:p>
        </w:tc>
        <w:tc>
          <w:tcPr>
            <w:tcW w:w="1134" w:type="dxa"/>
            <w:tcBorders>
              <w:top w:val="single" w:sz="4" w:space="0" w:color="auto"/>
            </w:tcBorders>
            <w:shd w:val="clear" w:color="auto" w:fill="auto"/>
            <w:vAlign w:val="center"/>
          </w:tcPr>
          <w:p w14:paraId="79A8DC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20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857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927</w:t>
            </w:r>
          </w:p>
        </w:tc>
        <w:tc>
          <w:tcPr>
            <w:tcW w:w="238" w:type="dxa"/>
            <w:vAlign w:val="center"/>
          </w:tcPr>
          <w:p w14:paraId="5E1581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Theme="majorBidi" w:eastAsia="Times New Roman" w:hAnsiTheme="majorBidi" w:cstheme="majorBidi"/>
                <w:sz w:val="27"/>
                <w:szCs w:val="27"/>
                <w:cs/>
              </w:rPr>
            </w:pPr>
          </w:p>
        </w:tc>
        <w:tc>
          <w:tcPr>
            <w:tcW w:w="1120" w:type="dxa"/>
            <w:tcBorders>
              <w:top w:val="single" w:sz="4" w:space="0" w:color="auto"/>
            </w:tcBorders>
            <w:shd w:val="clear" w:color="auto" w:fill="auto"/>
            <w:vAlign w:val="center"/>
          </w:tcPr>
          <w:p w14:paraId="7A14E8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71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825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082</w:t>
            </w:r>
          </w:p>
        </w:tc>
      </w:tr>
      <w:tr w:rsidR="008A4F3D" w:rsidRPr="008A4F3D" w14:paraId="3127F283" w14:textId="77777777" w:rsidTr="008A4F3D">
        <w:trPr>
          <w:trHeight w:val="397"/>
        </w:trPr>
        <w:tc>
          <w:tcPr>
            <w:tcW w:w="4186" w:type="dxa"/>
            <w:vAlign w:val="bottom"/>
          </w:tcPr>
          <w:p w14:paraId="3091C2E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Batang" w:hAnsiTheme="majorBidi" w:cstheme="majorBidi"/>
                <w:sz w:val="30"/>
                <w:szCs w:val="30"/>
                <w:cs/>
              </w:rPr>
            </w:pPr>
            <w:r w:rsidRPr="008A4F3D">
              <w:rPr>
                <w:rFonts w:asciiTheme="majorBidi" w:eastAsia="Batang" w:hAnsiTheme="majorBidi" w:cstheme="majorBidi"/>
                <w:spacing w:val="-4"/>
                <w:sz w:val="30"/>
                <w:szCs w:val="30"/>
                <w:u w:val="single"/>
              </w:rPr>
              <w:t>Less</w:t>
            </w:r>
            <w:r w:rsidRPr="008A4F3D">
              <w:rPr>
                <w:rFonts w:asciiTheme="majorBidi" w:eastAsia="Batang" w:hAnsiTheme="majorBidi" w:cstheme="majorBidi"/>
                <w:spacing w:val="-4"/>
                <w:sz w:val="30"/>
                <w:szCs w:val="30"/>
                <w:cs/>
              </w:rPr>
              <w:t xml:space="preserve"> </w:t>
            </w:r>
            <w:r w:rsidRPr="008A4F3D">
              <w:rPr>
                <w:rFonts w:asciiTheme="majorBidi" w:eastAsia="Batang" w:hAnsiTheme="majorBidi" w:cstheme="majorBidi"/>
                <w:spacing w:val="-4"/>
                <w:sz w:val="30"/>
                <w:szCs w:val="30"/>
              </w:rPr>
              <w:t>Deferred interest expense and deferred charges</w:t>
            </w:r>
          </w:p>
        </w:tc>
        <w:tc>
          <w:tcPr>
            <w:tcW w:w="238" w:type="dxa"/>
          </w:tcPr>
          <w:p w14:paraId="62EE80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Theme="majorBidi" w:eastAsia="Batang" w:hAnsiTheme="majorBidi" w:cstheme="majorBidi"/>
                <w:sz w:val="30"/>
                <w:szCs w:val="30"/>
                <w:cs/>
              </w:rPr>
            </w:pPr>
          </w:p>
        </w:tc>
        <w:tc>
          <w:tcPr>
            <w:tcW w:w="1147" w:type="dxa"/>
            <w:tcBorders>
              <w:bottom w:val="single" w:sz="4" w:space="0" w:color="auto"/>
            </w:tcBorders>
            <w:shd w:val="clear" w:color="auto" w:fill="auto"/>
            <w:vAlign w:val="center"/>
          </w:tcPr>
          <w:p w14:paraId="72CBD4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050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405</w:t>
            </w:r>
            <w:r w:rsidRPr="008A4F3D">
              <w:rPr>
                <w:rFonts w:asciiTheme="majorBidi" w:eastAsia="Times New Roman" w:hAnsiTheme="majorBidi" w:cstheme="majorBidi"/>
                <w:sz w:val="27"/>
                <w:szCs w:val="27"/>
              </w:rPr>
              <w:t>)</w:t>
            </w:r>
          </w:p>
        </w:tc>
        <w:tc>
          <w:tcPr>
            <w:tcW w:w="245" w:type="dxa"/>
            <w:vAlign w:val="center"/>
          </w:tcPr>
          <w:p w14:paraId="109C6B3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085" w:type="dxa"/>
            <w:tcBorders>
              <w:bottom w:val="single" w:sz="4" w:space="0" w:color="auto"/>
            </w:tcBorders>
            <w:vAlign w:val="center"/>
          </w:tcPr>
          <w:p w14:paraId="5BC8C2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121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620</w:t>
            </w:r>
            <w:r w:rsidRPr="008A4F3D">
              <w:rPr>
                <w:rFonts w:asciiTheme="majorBidi" w:eastAsia="Times New Roman" w:hAnsiTheme="majorBidi" w:cstheme="majorBidi"/>
                <w:sz w:val="27"/>
                <w:szCs w:val="27"/>
              </w:rPr>
              <w:t>)</w:t>
            </w:r>
          </w:p>
        </w:tc>
        <w:tc>
          <w:tcPr>
            <w:tcW w:w="252" w:type="dxa"/>
            <w:vAlign w:val="center"/>
          </w:tcPr>
          <w:p w14:paraId="3FD73C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134" w:type="dxa"/>
            <w:tcBorders>
              <w:bottom w:val="single" w:sz="4" w:space="0" w:color="auto"/>
            </w:tcBorders>
            <w:shd w:val="clear" w:color="auto" w:fill="auto"/>
            <w:vAlign w:val="center"/>
          </w:tcPr>
          <w:p w14:paraId="3F2FDB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332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625</w:t>
            </w:r>
            <w:r w:rsidRPr="008A4F3D">
              <w:rPr>
                <w:rFonts w:asciiTheme="majorBidi" w:eastAsia="Times New Roman" w:hAnsiTheme="majorBidi" w:cstheme="majorBidi"/>
                <w:sz w:val="27"/>
                <w:szCs w:val="27"/>
              </w:rPr>
              <w:t>)</w:t>
            </w:r>
          </w:p>
        </w:tc>
        <w:tc>
          <w:tcPr>
            <w:tcW w:w="238" w:type="dxa"/>
            <w:vAlign w:val="center"/>
          </w:tcPr>
          <w:p w14:paraId="2A0F9B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120" w:type="dxa"/>
            <w:tcBorders>
              <w:bottom w:val="single" w:sz="4" w:space="0" w:color="auto"/>
            </w:tcBorders>
            <w:shd w:val="clear" w:color="auto" w:fill="auto"/>
            <w:vAlign w:val="center"/>
          </w:tcPr>
          <w:p w14:paraId="33BE93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cs/>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112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997</w:t>
            </w:r>
            <w:r w:rsidRPr="008A4F3D">
              <w:rPr>
                <w:rFonts w:asciiTheme="majorBidi" w:eastAsia="Times New Roman" w:hAnsiTheme="majorBidi" w:cstheme="majorBidi"/>
                <w:sz w:val="27"/>
                <w:szCs w:val="27"/>
              </w:rPr>
              <w:t>)</w:t>
            </w:r>
          </w:p>
        </w:tc>
      </w:tr>
      <w:tr w:rsidR="008A4F3D" w:rsidRPr="008A4F3D" w14:paraId="79FFE25E" w14:textId="77777777" w:rsidTr="008A4F3D">
        <w:trPr>
          <w:trHeight w:val="397"/>
        </w:trPr>
        <w:tc>
          <w:tcPr>
            <w:tcW w:w="4186" w:type="dxa"/>
            <w:vAlign w:val="bottom"/>
          </w:tcPr>
          <w:p w14:paraId="648F470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30" w:right="-516" w:firstLine="768"/>
              <w:contextualSpacing/>
              <w:rPr>
                <w:rFonts w:asciiTheme="majorBidi" w:eastAsia="Batang" w:hAnsiTheme="majorBidi" w:cstheme="majorBidi"/>
                <w:sz w:val="30"/>
                <w:szCs w:val="30"/>
                <w:cs/>
              </w:rPr>
            </w:pPr>
            <w:r w:rsidRPr="008A4F3D">
              <w:rPr>
                <w:rFonts w:asciiTheme="majorBidi" w:eastAsia="Batang" w:hAnsiTheme="majorBidi" w:cstheme="majorBidi"/>
                <w:sz w:val="30"/>
                <w:szCs w:val="30"/>
              </w:rPr>
              <w:t>Total</w:t>
            </w:r>
          </w:p>
        </w:tc>
        <w:tc>
          <w:tcPr>
            <w:tcW w:w="238" w:type="dxa"/>
          </w:tcPr>
          <w:p w14:paraId="67A3F32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Theme="majorBidi" w:eastAsia="Batang" w:hAnsiTheme="majorBidi" w:cstheme="majorBidi"/>
                <w:sz w:val="30"/>
                <w:szCs w:val="30"/>
                <w:cs/>
              </w:rPr>
            </w:pPr>
          </w:p>
        </w:tc>
        <w:tc>
          <w:tcPr>
            <w:tcW w:w="1147" w:type="dxa"/>
            <w:tcBorders>
              <w:top w:val="single" w:sz="4" w:space="0" w:color="auto"/>
            </w:tcBorders>
            <w:shd w:val="clear" w:color="auto" w:fill="auto"/>
            <w:vAlign w:val="center"/>
          </w:tcPr>
          <w:p w14:paraId="17B376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22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432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124</w:t>
            </w:r>
          </w:p>
        </w:tc>
        <w:tc>
          <w:tcPr>
            <w:tcW w:w="245" w:type="dxa"/>
            <w:vAlign w:val="center"/>
          </w:tcPr>
          <w:p w14:paraId="5ADAF46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Theme="majorBidi" w:eastAsia="Times New Roman" w:hAnsiTheme="majorBidi" w:cstheme="majorBidi"/>
                <w:sz w:val="27"/>
                <w:szCs w:val="27"/>
                <w:cs/>
              </w:rPr>
            </w:pPr>
          </w:p>
        </w:tc>
        <w:tc>
          <w:tcPr>
            <w:tcW w:w="1085" w:type="dxa"/>
            <w:tcBorders>
              <w:top w:val="single" w:sz="4" w:space="0" w:color="auto"/>
            </w:tcBorders>
            <w:vAlign w:val="center"/>
          </w:tcPr>
          <w:p w14:paraId="1CDFCF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62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847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463</w:t>
            </w:r>
          </w:p>
        </w:tc>
        <w:tc>
          <w:tcPr>
            <w:tcW w:w="252" w:type="dxa"/>
            <w:vAlign w:val="center"/>
          </w:tcPr>
          <w:p w14:paraId="512F87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Theme="majorBidi" w:eastAsia="Times New Roman" w:hAnsiTheme="majorBidi" w:cstheme="majorBidi"/>
                <w:sz w:val="27"/>
                <w:szCs w:val="27"/>
                <w:cs/>
              </w:rPr>
            </w:pPr>
          </w:p>
        </w:tc>
        <w:tc>
          <w:tcPr>
            <w:tcW w:w="1134" w:type="dxa"/>
            <w:tcBorders>
              <w:top w:val="single" w:sz="4" w:space="0" w:color="auto"/>
            </w:tcBorders>
            <w:shd w:val="clear" w:color="auto" w:fill="auto"/>
            <w:vAlign w:val="center"/>
          </w:tcPr>
          <w:p w14:paraId="277A91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18</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525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302</w:t>
            </w:r>
          </w:p>
        </w:tc>
        <w:tc>
          <w:tcPr>
            <w:tcW w:w="238" w:type="dxa"/>
            <w:vAlign w:val="center"/>
          </w:tcPr>
          <w:p w14:paraId="242432A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42" w:hanging="14"/>
              <w:jc w:val="right"/>
              <w:rPr>
                <w:rFonts w:asciiTheme="majorBidi" w:eastAsia="Times New Roman" w:hAnsiTheme="majorBidi" w:cstheme="majorBidi"/>
                <w:sz w:val="27"/>
                <w:szCs w:val="27"/>
                <w:cs/>
              </w:rPr>
            </w:pPr>
          </w:p>
        </w:tc>
        <w:tc>
          <w:tcPr>
            <w:tcW w:w="1120" w:type="dxa"/>
            <w:tcBorders>
              <w:top w:val="single" w:sz="4" w:space="0" w:color="auto"/>
            </w:tcBorders>
            <w:shd w:val="clear" w:color="auto" w:fill="auto"/>
            <w:vAlign w:val="center"/>
          </w:tcPr>
          <w:p w14:paraId="1BB7EC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62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712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085</w:t>
            </w:r>
          </w:p>
        </w:tc>
      </w:tr>
      <w:tr w:rsidR="008A4F3D" w:rsidRPr="008A4F3D" w14:paraId="7B7FB79B" w14:textId="77777777" w:rsidTr="008A4F3D">
        <w:trPr>
          <w:trHeight w:val="397"/>
        </w:trPr>
        <w:tc>
          <w:tcPr>
            <w:tcW w:w="4186" w:type="dxa"/>
          </w:tcPr>
          <w:p w14:paraId="689C267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240" w:lineRule="auto"/>
              <w:ind w:right="-338"/>
              <w:jc w:val="both"/>
              <w:rPr>
                <w:rFonts w:asciiTheme="majorBidi" w:eastAsia="Times New Roman" w:hAnsiTheme="majorBidi" w:cstheme="majorBidi"/>
                <w:sz w:val="30"/>
                <w:szCs w:val="30"/>
                <w:cs/>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 xml:space="preserve">Current portion </w:t>
            </w:r>
          </w:p>
        </w:tc>
        <w:tc>
          <w:tcPr>
            <w:tcW w:w="238" w:type="dxa"/>
          </w:tcPr>
          <w:p w14:paraId="497C4F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22" w:hanging="14"/>
              <w:jc w:val="center"/>
              <w:rPr>
                <w:rFonts w:asciiTheme="majorBidi" w:eastAsia="Batang" w:hAnsiTheme="majorBidi" w:cstheme="majorBidi"/>
                <w:sz w:val="30"/>
                <w:szCs w:val="30"/>
                <w:cs/>
              </w:rPr>
            </w:pPr>
          </w:p>
        </w:tc>
        <w:tc>
          <w:tcPr>
            <w:tcW w:w="1147" w:type="dxa"/>
            <w:tcBorders>
              <w:bottom w:val="single" w:sz="4" w:space="0" w:color="auto"/>
            </w:tcBorders>
            <w:shd w:val="clear" w:color="auto" w:fill="auto"/>
            <w:vAlign w:val="center"/>
          </w:tcPr>
          <w:p w14:paraId="41033B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881</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892</w:t>
            </w:r>
            <w:r w:rsidRPr="008A4F3D">
              <w:rPr>
                <w:rFonts w:asciiTheme="majorBidi" w:eastAsia="Times New Roman" w:hAnsiTheme="majorBidi" w:cstheme="majorBidi"/>
                <w:sz w:val="27"/>
                <w:szCs w:val="27"/>
              </w:rPr>
              <w:t>)</w:t>
            </w:r>
          </w:p>
        </w:tc>
        <w:tc>
          <w:tcPr>
            <w:tcW w:w="245" w:type="dxa"/>
            <w:vAlign w:val="center"/>
          </w:tcPr>
          <w:p w14:paraId="341B8C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085" w:type="dxa"/>
            <w:tcBorders>
              <w:bottom w:val="single" w:sz="4" w:space="0" w:color="auto"/>
            </w:tcBorders>
            <w:vAlign w:val="center"/>
          </w:tcPr>
          <w:p w14:paraId="1FE941A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520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169</w:t>
            </w:r>
            <w:r w:rsidRPr="008A4F3D">
              <w:rPr>
                <w:rFonts w:asciiTheme="majorBidi" w:eastAsia="Times New Roman" w:hAnsiTheme="majorBidi" w:cstheme="majorBidi"/>
                <w:sz w:val="27"/>
                <w:szCs w:val="27"/>
              </w:rPr>
              <w:t>)</w:t>
            </w:r>
          </w:p>
        </w:tc>
        <w:tc>
          <w:tcPr>
            <w:tcW w:w="252" w:type="dxa"/>
            <w:vAlign w:val="center"/>
          </w:tcPr>
          <w:p w14:paraId="5289280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134" w:type="dxa"/>
            <w:tcBorders>
              <w:bottom w:val="single" w:sz="4" w:space="0" w:color="auto"/>
            </w:tcBorders>
            <w:shd w:val="clear" w:color="auto" w:fill="auto"/>
            <w:vAlign w:val="center"/>
          </w:tcPr>
          <w:p w14:paraId="72D20F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10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655</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496</w:t>
            </w:r>
            <w:r w:rsidRPr="008A4F3D">
              <w:rPr>
                <w:rFonts w:asciiTheme="majorBidi" w:eastAsia="Times New Roman" w:hAnsiTheme="majorBidi" w:cstheme="majorBidi"/>
                <w:sz w:val="27"/>
                <w:szCs w:val="27"/>
              </w:rPr>
              <w:t>)</w:t>
            </w:r>
          </w:p>
        </w:tc>
        <w:tc>
          <w:tcPr>
            <w:tcW w:w="238" w:type="dxa"/>
            <w:vAlign w:val="center"/>
          </w:tcPr>
          <w:p w14:paraId="7FAB81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4" w:hanging="14"/>
              <w:jc w:val="right"/>
              <w:rPr>
                <w:rFonts w:asciiTheme="majorBidi" w:eastAsia="Times New Roman" w:hAnsiTheme="majorBidi" w:cstheme="majorBidi"/>
                <w:sz w:val="27"/>
                <w:szCs w:val="27"/>
                <w:cs/>
              </w:rPr>
            </w:pPr>
          </w:p>
        </w:tc>
        <w:tc>
          <w:tcPr>
            <w:tcW w:w="1120" w:type="dxa"/>
            <w:tcBorders>
              <w:bottom w:val="single" w:sz="4" w:space="0" w:color="auto"/>
            </w:tcBorders>
            <w:shd w:val="clear" w:color="auto" w:fill="auto"/>
            <w:vAlign w:val="center"/>
          </w:tcPr>
          <w:p w14:paraId="71844C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14"/>
              <w:jc w:val="right"/>
              <w:rPr>
                <w:rFonts w:asciiTheme="majorBidi" w:eastAsia="Times New Roman" w:hAnsiTheme="majorBidi" w:cstheme="majorBidi"/>
                <w:sz w:val="27"/>
                <w:szCs w:val="27"/>
              </w:rPr>
            </w:pP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22</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454</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505</w:t>
            </w:r>
            <w:r w:rsidRPr="008A4F3D">
              <w:rPr>
                <w:rFonts w:asciiTheme="majorBidi" w:eastAsia="Times New Roman" w:hAnsiTheme="majorBidi" w:cstheme="majorBidi"/>
                <w:sz w:val="27"/>
                <w:szCs w:val="27"/>
              </w:rPr>
              <w:t>)</w:t>
            </w:r>
          </w:p>
        </w:tc>
      </w:tr>
      <w:tr w:rsidR="008A4F3D" w:rsidRPr="008A4F3D" w14:paraId="258F263E" w14:textId="77777777" w:rsidTr="008A4F3D">
        <w:trPr>
          <w:trHeight w:val="397"/>
        </w:trPr>
        <w:tc>
          <w:tcPr>
            <w:tcW w:w="4186" w:type="dxa"/>
            <w:vAlign w:val="bottom"/>
          </w:tcPr>
          <w:p w14:paraId="6DB3BF4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6" w:right="-516"/>
              <w:contextualSpacing/>
              <w:rPr>
                <w:rFonts w:asciiTheme="majorBidi" w:eastAsia="Times New Roman" w:hAnsiTheme="majorBidi" w:cstheme="majorBidi"/>
                <w:sz w:val="30"/>
                <w:szCs w:val="30"/>
                <w:cs/>
              </w:rPr>
            </w:pPr>
            <w:r w:rsidRPr="008A4F3D">
              <w:rPr>
                <w:rFonts w:asciiTheme="majorBidi" w:eastAsia="Batang" w:hAnsiTheme="majorBidi" w:cstheme="majorBidi"/>
                <w:sz w:val="30"/>
                <w:szCs w:val="30"/>
              </w:rPr>
              <w:t xml:space="preserve">Lease Liabilities </w:t>
            </w:r>
            <w:r w:rsidRPr="008A4F3D">
              <w:rPr>
                <w:rFonts w:asciiTheme="majorBidi" w:eastAsia="Batang" w:hAnsiTheme="majorBidi" w:cstheme="majorBidi"/>
                <w:sz w:val="30"/>
                <w:szCs w:val="30"/>
                <w:cs/>
              </w:rPr>
              <w:t>-</w:t>
            </w:r>
            <w:r w:rsidRPr="008A4F3D">
              <w:rPr>
                <w:rFonts w:asciiTheme="majorBidi" w:eastAsia="Batang" w:hAnsiTheme="majorBidi" w:cstheme="majorBidi"/>
                <w:sz w:val="30"/>
                <w:szCs w:val="30"/>
              </w:rPr>
              <w:t xml:space="preserve"> net</w:t>
            </w:r>
          </w:p>
        </w:tc>
        <w:tc>
          <w:tcPr>
            <w:tcW w:w="238" w:type="dxa"/>
          </w:tcPr>
          <w:p w14:paraId="23BCE3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21"/>
              <w:jc w:val="right"/>
              <w:rPr>
                <w:rFonts w:asciiTheme="majorBidi" w:eastAsia="Times New Roman" w:hAnsiTheme="majorBidi" w:cstheme="majorBidi"/>
                <w:sz w:val="30"/>
                <w:szCs w:val="30"/>
                <w:cs/>
              </w:rPr>
            </w:pPr>
          </w:p>
        </w:tc>
        <w:tc>
          <w:tcPr>
            <w:tcW w:w="1147" w:type="dxa"/>
            <w:tcBorders>
              <w:bottom w:val="double" w:sz="4" w:space="0" w:color="auto"/>
            </w:tcBorders>
            <w:shd w:val="clear" w:color="auto" w:fill="auto"/>
            <w:vAlign w:val="center"/>
          </w:tcPr>
          <w:p w14:paraId="20716D7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10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550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232</w:t>
            </w:r>
          </w:p>
        </w:tc>
        <w:tc>
          <w:tcPr>
            <w:tcW w:w="245" w:type="dxa"/>
            <w:vAlign w:val="center"/>
          </w:tcPr>
          <w:p w14:paraId="3A8123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085" w:type="dxa"/>
            <w:tcBorders>
              <w:bottom w:val="double" w:sz="4" w:space="0" w:color="auto"/>
            </w:tcBorders>
            <w:vAlign w:val="center"/>
          </w:tcPr>
          <w:p w14:paraId="07334BB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40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327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294</w:t>
            </w:r>
          </w:p>
        </w:tc>
        <w:tc>
          <w:tcPr>
            <w:tcW w:w="252" w:type="dxa"/>
            <w:vAlign w:val="center"/>
          </w:tcPr>
          <w:p w14:paraId="55EC54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34" w:type="dxa"/>
            <w:tcBorders>
              <w:bottom w:val="double" w:sz="4" w:space="0" w:color="auto"/>
            </w:tcBorders>
            <w:shd w:val="clear" w:color="auto" w:fill="auto"/>
            <w:vAlign w:val="center"/>
          </w:tcPr>
          <w:p w14:paraId="6679E0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869</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806</w:t>
            </w:r>
          </w:p>
        </w:tc>
        <w:tc>
          <w:tcPr>
            <w:tcW w:w="238" w:type="dxa"/>
            <w:vAlign w:val="center"/>
          </w:tcPr>
          <w:p w14:paraId="6CA251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p>
        </w:tc>
        <w:tc>
          <w:tcPr>
            <w:tcW w:w="1120" w:type="dxa"/>
            <w:tcBorders>
              <w:bottom w:val="double" w:sz="4" w:space="0" w:color="auto"/>
            </w:tcBorders>
            <w:shd w:val="clear" w:color="auto" w:fill="auto"/>
            <w:vAlign w:val="center"/>
          </w:tcPr>
          <w:p w14:paraId="2A1292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44" w:right="42"/>
              <w:jc w:val="right"/>
              <w:rPr>
                <w:rFonts w:asciiTheme="majorBidi" w:eastAsia="Times New Roman" w:hAnsiTheme="majorBidi" w:cstheme="majorBidi"/>
                <w:sz w:val="27"/>
                <w:szCs w:val="27"/>
                <w:cs/>
              </w:rPr>
            </w:pPr>
            <w:r w:rsidRPr="008A4F3D">
              <w:rPr>
                <w:rFonts w:ascii="Angsana New" w:eastAsia="Times New Roman" w:hAnsi="Angsana New"/>
                <w:sz w:val="27"/>
                <w:szCs w:val="27"/>
              </w:rPr>
              <w:t>40</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257</w:t>
            </w:r>
            <w:r w:rsidRPr="008A4F3D">
              <w:rPr>
                <w:rFonts w:asciiTheme="majorBidi" w:eastAsia="Times New Roman" w:hAnsiTheme="majorBidi" w:cstheme="majorBidi"/>
                <w:sz w:val="27"/>
                <w:szCs w:val="27"/>
              </w:rPr>
              <w:t>,</w:t>
            </w:r>
            <w:r w:rsidRPr="008A4F3D">
              <w:rPr>
                <w:rFonts w:ascii="Angsana New" w:eastAsia="Times New Roman" w:hAnsi="Angsana New"/>
                <w:sz w:val="27"/>
                <w:szCs w:val="27"/>
              </w:rPr>
              <w:t>580</w:t>
            </w:r>
          </w:p>
        </w:tc>
      </w:tr>
    </w:tbl>
    <w:p w14:paraId="7FBADB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3E83F2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670A5850" w14:textId="77777777" w:rsidR="008A4F3D" w:rsidRPr="008A4F3D" w:rsidRDefault="008A4F3D" w:rsidP="00812515">
      <w:pPr>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lastRenderedPageBreak/>
        <w:t>LEASE LIABILITIES</w:t>
      </w:r>
      <w:r w:rsidRPr="008A4F3D">
        <w:rPr>
          <w:rFonts w:asciiTheme="majorBidi" w:hAnsiTheme="majorBidi" w:cstheme="majorBidi" w:hint="cs"/>
          <w:b/>
          <w:bCs/>
          <w:sz w:val="27"/>
          <w:szCs w:val="27"/>
          <w:cs/>
        </w:rPr>
        <w:t xml:space="preserve"> </w:t>
      </w:r>
      <w:r w:rsidRPr="008A4F3D">
        <w:rPr>
          <w:rFonts w:asciiTheme="majorBidi" w:hAnsiTheme="majorBidi" w:cstheme="majorBidi"/>
          <w:b/>
          <w:bCs/>
          <w:sz w:val="27"/>
          <w:szCs w:val="27"/>
        </w:rPr>
        <w:t>(CONTINUE)</w:t>
      </w:r>
    </w:p>
    <w:p w14:paraId="12EAF1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6"/>
          <w:szCs w:val="6"/>
        </w:rPr>
      </w:pPr>
    </w:p>
    <w:p w14:paraId="5A3D69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476"/>
        <w:jc w:val="thaiDistribute"/>
        <w:rPr>
          <w:rFonts w:asciiTheme="majorBidi" w:hAnsiTheme="majorBidi" w:cstheme="majorBidi"/>
          <w:sz w:val="30"/>
          <w:szCs w:val="30"/>
        </w:rPr>
      </w:pPr>
      <w:r w:rsidRPr="008A4F3D">
        <w:rPr>
          <w:rFonts w:asciiTheme="majorBidi" w:hAnsiTheme="majorBidi" w:cstheme="majorBidi"/>
          <w:sz w:val="30"/>
          <w:szCs w:val="30"/>
        </w:rPr>
        <w:t xml:space="preserve">The Company and its subsidiaries recognize lease liabilities on lease agreements for land and offices, employee accommodation and office equipment whereby the remaining lease terms are between </w:t>
      </w:r>
      <w:r w:rsidRPr="008A4F3D">
        <w:rPr>
          <w:rFonts w:ascii="Angsana New" w:hAnsi="Angsana New"/>
          <w:sz w:val="27"/>
          <w:szCs w:val="27"/>
        </w:rPr>
        <w:t>3</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years.</w:t>
      </w:r>
    </w:p>
    <w:p w14:paraId="01173AD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6"/>
        <w:jc w:val="thaiDistribute"/>
        <w:rPr>
          <w:rFonts w:asciiTheme="majorBidi" w:hAnsiTheme="majorBidi" w:cstheme="majorBidi"/>
          <w:sz w:val="10"/>
          <w:szCs w:val="10"/>
        </w:rPr>
      </w:pPr>
    </w:p>
    <w:p w14:paraId="73392B96" w14:textId="5BCBBFCD"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476"/>
        <w:jc w:val="thaiDistribute"/>
        <w:rPr>
          <w:rFonts w:asciiTheme="majorBidi" w:hAnsiTheme="majorBidi" w:cstheme="majorBidi"/>
          <w:sz w:val="30"/>
          <w:szCs w:val="30"/>
        </w:rPr>
      </w:pPr>
      <w:r w:rsidRPr="008A4F3D">
        <w:rPr>
          <w:rFonts w:asciiTheme="majorBidi" w:hAnsiTheme="majorBidi" w:cstheme="majorBidi"/>
          <w:sz w:val="30"/>
          <w:szCs w:val="30"/>
        </w:rPr>
        <w:t xml:space="preserve">In </w:t>
      </w:r>
      <w:r w:rsidRPr="008A4F3D">
        <w:rPr>
          <w:rFonts w:ascii="Angsana New" w:hAnsi="Angsana New"/>
          <w:sz w:val="27"/>
          <w:szCs w:val="27"/>
        </w:rPr>
        <w:t>2023</w:t>
      </w:r>
      <w:r w:rsidRPr="008A4F3D">
        <w:rPr>
          <w:rFonts w:asciiTheme="majorBidi" w:hAnsiTheme="majorBidi" w:cstheme="majorBidi"/>
          <w:sz w:val="30"/>
          <w:szCs w:val="30"/>
        </w:rPr>
        <w:t xml:space="preserve">, the Company used a number of used vehicles as collateral for a </w:t>
      </w:r>
      <w:proofErr w:type="gramStart"/>
      <w:r w:rsidRPr="008A4F3D">
        <w:rPr>
          <w:rFonts w:asciiTheme="majorBidi" w:hAnsiTheme="majorBidi" w:cstheme="majorBidi"/>
          <w:sz w:val="30"/>
          <w:szCs w:val="30"/>
        </w:rPr>
        <w:t>leasing borrowings</w:t>
      </w:r>
      <w:proofErr w:type="gramEnd"/>
      <w:r w:rsidRPr="008A4F3D">
        <w:rPr>
          <w:rFonts w:asciiTheme="majorBidi" w:hAnsiTheme="majorBidi" w:cstheme="majorBidi"/>
          <w:sz w:val="30"/>
          <w:szCs w:val="30"/>
        </w:rPr>
        <w:t xml:space="preserve"> with a local private company. The company must register the transfer of ownership of the vehicles to the leasing party, while maintaining possession and controlling the use of said vehicles. In terms of accounting treatment, the Company's management has viewed the transaction as a </w:t>
      </w:r>
      <w:proofErr w:type="gramStart"/>
      <w:r w:rsidRPr="008A4F3D">
        <w:rPr>
          <w:rFonts w:asciiTheme="majorBidi" w:hAnsiTheme="majorBidi" w:cstheme="majorBidi"/>
          <w:sz w:val="30"/>
          <w:szCs w:val="30"/>
        </w:rPr>
        <w:t>borrowings</w:t>
      </w:r>
      <w:proofErr w:type="gramEnd"/>
      <w:r w:rsidRPr="008A4F3D">
        <w:rPr>
          <w:rFonts w:asciiTheme="majorBidi" w:hAnsiTheme="majorBidi" w:cstheme="majorBidi"/>
          <w:sz w:val="30"/>
          <w:szCs w:val="30"/>
        </w:rPr>
        <w:t xml:space="preserve"> from a lease company with vehicles as collateral. As a result, the Company has not deducted the related assets from the account. However, the amount received is recorded as Baht </w:t>
      </w:r>
      <w:r w:rsidRPr="008A4F3D">
        <w:rPr>
          <w:rFonts w:ascii="Angsana New" w:hAnsi="Angsana New"/>
          <w:sz w:val="27"/>
          <w:szCs w:val="27"/>
        </w:rPr>
        <w:t>8</w:t>
      </w:r>
      <w:r w:rsidRPr="008A4F3D">
        <w:rPr>
          <w:rFonts w:asciiTheme="majorBidi" w:hAnsiTheme="majorBidi" w:cstheme="majorBidi"/>
          <w:sz w:val="30"/>
          <w:szCs w:val="30"/>
        </w:rPr>
        <w:t>.</w:t>
      </w:r>
      <w:r w:rsidRPr="008A4F3D">
        <w:rPr>
          <w:rFonts w:ascii="Angsana New" w:hAnsi="Angsana New"/>
          <w:sz w:val="27"/>
          <w:szCs w:val="27"/>
        </w:rPr>
        <w:t>5</w:t>
      </w:r>
      <w:r w:rsidRPr="008A4F3D">
        <w:rPr>
          <w:rFonts w:asciiTheme="majorBidi" w:hAnsiTheme="majorBidi" w:cstheme="majorBidi"/>
          <w:sz w:val="30"/>
          <w:szCs w:val="30"/>
        </w:rPr>
        <w:t xml:space="preserve"> million, which includes principal and interest that must be repaid in </w:t>
      </w:r>
      <w:r w:rsidRPr="008A4F3D">
        <w:rPr>
          <w:rFonts w:ascii="Angsana New" w:hAnsi="Angsana New"/>
          <w:sz w:val="27"/>
          <w:szCs w:val="27"/>
        </w:rPr>
        <w:t>48</w:t>
      </w:r>
      <w:r w:rsidRPr="008A4F3D">
        <w:rPr>
          <w:rFonts w:asciiTheme="majorBidi" w:hAnsiTheme="majorBidi" w:cstheme="majorBidi"/>
          <w:sz w:val="30"/>
          <w:szCs w:val="30"/>
        </w:rPr>
        <w:t xml:space="preserve"> installments under the hire-purchase contract. It is borrowings that are listed as part of the lease liabilities in the consolidated and company financial statements as of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The assets placed as collateral have been fully depreciated on the date of the transaction.</w:t>
      </w:r>
    </w:p>
    <w:p w14:paraId="7349FF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30"/>
          <w:szCs w:val="30"/>
        </w:rPr>
      </w:pPr>
      <w:r w:rsidRPr="008A4F3D">
        <w:rPr>
          <w:rFonts w:asciiTheme="majorBidi" w:hAnsiTheme="majorBidi" w:cstheme="majorBidi"/>
          <w:sz w:val="30"/>
          <w:szCs w:val="30"/>
        </w:rPr>
        <w:t xml:space="preserve">Portion of lease liabilities due within </w:t>
      </w:r>
      <w:proofErr w:type="spellStart"/>
      <w:r w:rsidRPr="008A4F3D">
        <w:rPr>
          <w:rFonts w:asciiTheme="majorBidi" w:hAnsiTheme="majorBidi" w:cstheme="majorBidi"/>
          <w:sz w:val="30"/>
          <w:szCs w:val="30"/>
        </w:rPr>
        <w:t>on</w:t>
      </w:r>
      <w:proofErr w:type="spellEnd"/>
      <w:r w:rsidRPr="008A4F3D">
        <w:rPr>
          <w:rFonts w:asciiTheme="majorBidi" w:hAnsiTheme="majorBidi" w:cstheme="majorBidi"/>
          <w:sz w:val="30"/>
          <w:szCs w:val="30"/>
        </w:rPr>
        <w:t xml:space="preserve"> year, is shown under current liabilities.</w:t>
      </w:r>
    </w:p>
    <w:p w14:paraId="78D7AC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10"/>
          <w:szCs w:val="10"/>
        </w:rPr>
      </w:pPr>
    </w:p>
    <w:p w14:paraId="04F8A0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76"/>
        <w:jc w:val="thaiDistribute"/>
        <w:rPr>
          <w:rFonts w:asciiTheme="majorBidi" w:hAnsiTheme="majorBidi" w:cstheme="majorBidi"/>
          <w:sz w:val="10"/>
          <w:szCs w:val="10"/>
        </w:rPr>
      </w:pPr>
    </w:p>
    <w:p w14:paraId="51256803" w14:textId="77777777" w:rsidR="008A4F3D" w:rsidRPr="008A4F3D" w:rsidRDefault="008A4F3D" w:rsidP="0081251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EMPLOYEE BENEFIT OBLIGATIONS</w:t>
      </w:r>
      <w:r w:rsidRPr="008A4F3D">
        <w:rPr>
          <w:rFonts w:asciiTheme="majorBidi" w:hAnsiTheme="majorBidi" w:cstheme="majorBidi"/>
          <w:b/>
          <w:bCs/>
          <w:sz w:val="27"/>
          <w:szCs w:val="27"/>
          <w:cs/>
        </w:rPr>
        <w:t xml:space="preserve"> </w:t>
      </w:r>
    </w:p>
    <w:p w14:paraId="231425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21" w:hanging="420"/>
        <w:jc w:val="right"/>
        <w:rPr>
          <w:rFonts w:asciiTheme="majorBidi" w:hAnsiTheme="majorBidi" w:cstheme="majorBidi"/>
          <w:sz w:val="27"/>
          <w:szCs w:val="27"/>
        </w:rPr>
      </w:pPr>
      <w:r w:rsidRPr="008A4F3D">
        <w:rPr>
          <w:rFonts w:asciiTheme="majorBidi" w:hAnsiTheme="majorBidi" w:cstheme="majorBidi"/>
          <w:sz w:val="27"/>
          <w:szCs w:val="27"/>
        </w:rPr>
        <w:t>BAHT</w:t>
      </w:r>
    </w:p>
    <w:tbl>
      <w:tblPr>
        <w:tblW w:w="9505" w:type="dxa"/>
        <w:tblInd w:w="392" w:type="dxa"/>
        <w:tblLayout w:type="fixed"/>
        <w:tblLook w:val="04A0" w:firstRow="1" w:lastRow="0" w:firstColumn="1" w:lastColumn="0" w:noHBand="0" w:noVBand="1"/>
      </w:tblPr>
      <w:tblGrid>
        <w:gridCol w:w="4853"/>
        <w:gridCol w:w="320"/>
        <w:gridCol w:w="2078"/>
        <w:gridCol w:w="237"/>
        <w:gridCol w:w="2017"/>
      </w:tblGrid>
      <w:tr w:rsidR="008A4F3D" w:rsidRPr="008A4F3D" w14:paraId="75BF138C" w14:textId="77777777" w:rsidTr="00513BD1">
        <w:tc>
          <w:tcPr>
            <w:tcW w:w="4853" w:type="dxa"/>
            <w:vMerge w:val="restart"/>
            <w:tcBorders>
              <w:bottom w:val="single" w:sz="4" w:space="0" w:color="auto"/>
            </w:tcBorders>
            <w:vAlign w:val="bottom"/>
          </w:tcPr>
          <w:p w14:paraId="56EF038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PARTICULARS</w:t>
            </w:r>
          </w:p>
        </w:tc>
        <w:tc>
          <w:tcPr>
            <w:tcW w:w="320" w:type="dxa"/>
            <w:vMerge w:val="restart"/>
            <w:vAlign w:val="center"/>
          </w:tcPr>
          <w:p w14:paraId="2A681B9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Theme="majorBidi" w:eastAsia="Batang" w:hAnsiTheme="majorBidi" w:cstheme="majorBidi"/>
                <w:sz w:val="30"/>
                <w:szCs w:val="30"/>
                <w:cs/>
              </w:rPr>
            </w:pPr>
          </w:p>
        </w:tc>
        <w:tc>
          <w:tcPr>
            <w:tcW w:w="4332" w:type="dxa"/>
            <w:gridSpan w:val="3"/>
            <w:tcBorders>
              <w:bottom w:val="single" w:sz="4" w:space="0" w:color="auto"/>
            </w:tcBorders>
            <w:vAlign w:val="bottom"/>
          </w:tcPr>
          <w:p w14:paraId="76F6D10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5" w:right="-107" w:hanging="42"/>
              <w:jc w:val="center"/>
              <w:rPr>
                <w:rFonts w:asciiTheme="majorBidi" w:eastAsia="Batang" w:hAnsiTheme="majorBidi" w:cstheme="majorBidi"/>
                <w:sz w:val="27"/>
                <w:szCs w:val="27"/>
                <w:cs/>
              </w:rPr>
            </w:pPr>
            <w:r w:rsidRPr="008A4F3D">
              <w:rPr>
                <w:rFonts w:asciiTheme="majorBidi" w:hAnsiTheme="majorBidi" w:cstheme="majorBidi"/>
                <w:color w:val="000000"/>
                <w:spacing w:val="-4"/>
                <w:sz w:val="27"/>
                <w:szCs w:val="27"/>
              </w:rPr>
              <w:t xml:space="preserve">CONSOLIDATED AND </w:t>
            </w:r>
            <w:r w:rsidRPr="008A4F3D">
              <w:rPr>
                <w:rFonts w:asciiTheme="majorBidi" w:eastAsia="Batang" w:hAnsiTheme="majorBidi" w:cstheme="majorBidi"/>
                <w:sz w:val="27"/>
                <w:szCs w:val="27"/>
              </w:rPr>
              <w:t>SEPARATE</w:t>
            </w:r>
            <w:r w:rsidRPr="008A4F3D">
              <w:rPr>
                <w:rFonts w:asciiTheme="majorBidi" w:eastAsia="Batang" w:hAnsiTheme="majorBidi" w:cstheme="majorBidi"/>
                <w:sz w:val="27"/>
                <w:szCs w:val="27"/>
              </w:rPr>
              <w:br/>
              <w:t xml:space="preserve"> FINANCIAL STATEMENTS</w:t>
            </w:r>
          </w:p>
        </w:tc>
      </w:tr>
      <w:tr w:rsidR="008A4F3D" w:rsidRPr="008A4F3D" w14:paraId="3D02782E" w14:textId="77777777" w:rsidTr="00513BD1">
        <w:tc>
          <w:tcPr>
            <w:tcW w:w="4853" w:type="dxa"/>
            <w:vMerge/>
            <w:tcBorders>
              <w:bottom w:val="single" w:sz="4" w:space="0" w:color="auto"/>
            </w:tcBorders>
          </w:tcPr>
          <w:p w14:paraId="3E5DDFA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center"/>
              <w:rPr>
                <w:rFonts w:asciiTheme="majorBidi" w:eastAsia="Batang" w:hAnsiTheme="majorBidi" w:cstheme="majorBidi"/>
                <w:sz w:val="30"/>
                <w:szCs w:val="30"/>
              </w:rPr>
            </w:pPr>
          </w:p>
        </w:tc>
        <w:tc>
          <w:tcPr>
            <w:tcW w:w="320" w:type="dxa"/>
            <w:vMerge/>
          </w:tcPr>
          <w:p w14:paraId="325A55B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center"/>
              <w:rPr>
                <w:rFonts w:asciiTheme="majorBidi" w:eastAsia="Batang" w:hAnsiTheme="majorBidi" w:cstheme="majorBidi"/>
                <w:sz w:val="30"/>
                <w:szCs w:val="30"/>
              </w:rPr>
            </w:pPr>
          </w:p>
        </w:tc>
        <w:tc>
          <w:tcPr>
            <w:tcW w:w="2078" w:type="dxa"/>
            <w:tcBorders>
              <w:top w:val="single" w:sz="4" w:space="0" w:color="auto"/>
              <w:bottom w:val="single" w:sz="4" w:space="0" w:color="auto"/>
            </w:tcBorders>
            <w:vAlign w:val="center"/>
          </w:tcPr>
          <w:p w14:paraId="4E967E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heme="majorBidi" w:eastAsia="Batang" w:hAnsiTheme="majorBidi" w:cstheme="majorBidi"/>
                <w:sz w:val="27"/>
                <w:szCs w:val="27"/>
              </w:rPr>
            </w:pPr>
            <w:r w:rsidRPr="008A4F3D">
              <w:rPr>
                <w:rFonts w:ascii="Angsana New" w:eastAsia="Batang" w:hAnsi="Angsana New"/>
                <w:sz w:val="27"/>
                <w:szCs w:val="27"/>
              </w:rPr>
              <w:t>2024</w:t>
            </w:r>
          </w:p>
        </w:tc>
        <w:tc>
          <w:tcPr>
            <w:tcW w:w="237" w:type="dxa"/>
            <w:tcBorders>
              <w:top w:val="single" w:sz="4" w:space="0" w:color="auto"/>
            </w:tcBorders>
          </w:tcPr>
          <w:p w14:paraId="7E8B895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Theme="majorBidi" w:eastAsia="Batang" w:hAnsiTheme="majorBidi" w:cstheme="majorBidi"/>
                <w:sz w:val="27"/>
                <w:szCs w:val="27"/>
                <w:cs/>
              </w:rPr>
            </w:pPr>
          </w:p>
        </w:tc>
        <w:tc>
          <w:tcPr>
            <w:tcW w:w="2017" w:type="dxa"/>
            <w:tcBorders>
              <w:top w:val="single" w:sz="4" w:space="0" w:color="auto"/>
              <w:bottom w:val="single" w:sz="4" w:space="0" w:color="auto"/>
            </w:tcBorders>
            <w:vAlign w:val="center"/>
          </w:tcPr>
          <w:p w14:paraId="4A1FB228"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Theme="majorBidi" w:eastAsia="Batang" w:hAnsiTheme="majorBidi" w:cstheme="majorBidi"/>
                <w:sz w:val="27"/>
                <w:szCs w:val="27"/>
                <w:cs/>
              </w:rPr>
            </w:pPr>
            <w:r w:rsidRPr="008A4F3D">
              <w:rPr>
                <w:rFonts w:ascii="Angsana New" w:eastAsia="Batang" w:hAnsi="Angsana New"/>
                <w:sz w:val="27"/>
                <w:szCs w:val="27"/>
              </w:rPr>
              <w:t>2023</w:t>
            </w:r>
          </w:p>
        </w:tc>
      </w:tr>
      <w:tr w:rsidR="008A4F3D" w:rsidRPr="008A4F3D" w14:paraId="3753DE85" w14:textId="77777777" w:rsidTr="00513BD1">
        <w:trPr>
          <w:trHeight w:hRule="exact" w:val="397"/>
        </w:trPr>
        <w:tc>
          <w:tcPr>
            <w:tcW w:w="4853" w:type="dxa"/>
            <w:tcBorders>
              <w:top w:val="single" w:sz="4" w:space="0" w:color="auto"/>
            </w:tcBorders>
          </w:tcPr>
          <w:p w14:paraId="22C959C6"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u w:val="single"/>
                <w:cs/>
              </w:rPr>
            </w:pPr>
            <w:r w:rsidRPr="008A4F3D">
              <w:rPr>
                <w:rFonts w:asciiTheme="majorBidi" w:eastAsia="Batang" w:hAnsiTheme="majorBidi" w:cstheme="majorBidi"/>
                <w:sz w:val="30"/>
                <w:szCs w:val="30"/>
                <w:u w:val="single"/>
              </w:rPr>
              <w:t>Defined benefit obligation</w:t>
            </w:r>
          </w:p>
        </w:tc>
        <w:tc>
          <w:tcPr>
            <w:tcW w:w="320" w:type="dxa"/>
          </w:tcPr>
          <w:p w14:paraId="2185CB56"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u w:val="single"/>
                <w:cs/>
              </w:rPr>
            </w:pPr>
          </w:p>
        </w:tc>
        <w:tc>
          <w:tcPr>
            <w:tcW w:w="2078" w:type="dxa"/>
            <w:tcBorders>
              <w:top w:val="single" w:sz="4" w:space="0" w:color="auto"/>
            </w:tcBorders>
          </w:tcPr>
          <w:p w14:paraId="24D663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Theme="majorBidi" w:eastAsia="Batang" w:hAnsiTheme="majorBidi" w:cstheme="majorBidi"/>
                <w:sz w:val="27"/>
                <w:szCs w:val="27"/>
                <w:cs/>
              </w:rPr>
            </w:pPr>
          </w:p>
        </w:tc>
        <w:tc>
          <w:tcPr>
            <w:tcW w:w="237" w:type="dxa"/>
          </w:tcPr>
          <w:p w14:paraId="4FC28D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Theme="majorBidi" w:eastAsia="Batang" w:hAnsiTheme="majorBidi" w:cstheme="majorBidi"/>
                <w:sz w:val="27"/>
                <w:szCs w:val="27"/>
                <w:cs/>
              </w:rPr>
            </w:pPr>
          </w:p>
        </w:tc>
        <w:tc>
          <w:tcPr>
            <w:tcW w:w="2017" w:type="dxa"/>
            <w:tcBorders>
              <w:top w:val="single" w:sz="4" w:space="0" w:color="auto"/>
            </w:tcBorders>
          </w:tcPr>
          <w:p w14:paraId="75AADF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Theme="majorBidi" w:eastAsia="Batang" w:hAnsiTheme="majorBidi" w:cstheme="majorBidi"/>
                <w:sz w:val="27"/>
                <w:szCs w:val="27"/>
                <w:cs/>
              </w:rPr>
            </w:pPr>
          </w:p>
        </w:tc>
      </w:tr>
      <w:tr w:rsidR="008A4F3D" w:rsidRPr="008A4F3D" w14:paraId="203FA848" w14:textId="77777777" w:rsidTr="00513BD1">
        <w:trPr>
          <w:trHeight w:hRule="exact" w:val="397"/>
        </w:trPr>
        <w:tc>
          <w:tcPr>
            <w:tcW w:w="4853" w:type="dxa"/>
          </w:tcPr>
          <w:p w14:paraId="278C52BC"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rPr>
              <w:t>Beginning balances</w:t>
            </w:r>
          </w:p>
        </w:tc>
        <w:tc>
          <w:tcPr>
            <w:tcW w:w="320" w:type="dxa"/>
          </w:tcPr>
          <w:p w14:paraId="4D4EB589"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
        </w:tc>
        <w:tc>
          <w:tcPr>
            <w:tcW w:w="2078" w:type="dxa"/>
            <w:shd w:val="clear" w:color="auto" w:fill="auto"/>
            <w:vAlign w:val="center"/>
          </w:tcPr>
          <w:p w14:paraId="5F972E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14</w:t>
            </w:r>
            <w:r w:rsidRPr="008A4F3D">
              <w:rPr>
                <w:rFonts w:asciiTheme="majorBidi" w:eastAsia="Batang" w:hAnsiTheme="majorBidi" w:cstheme="majorBidi"/>
                <w:sz w:val="27"/>
                <w:szCs w:val="27"/>
              </w:rPr>
              <w:t>,</w:t>
            </w:r>
            <w:r w:rsidRPr="008A4F3D">
              <w:rPr>
                <w:rFonts w:ascii="Angsana New" w:eastAsia="Batang" w:hAnsi="Angsana New"/>
                <w:sz w:val="27"/>
                <w:szCs w:val="27"/>
              </w:rPr>
              <w:t>760</w:t>
            </w:r>
            <w:r w:rsidRPr="008A4F3D">
              <w:rPr>
                <w:rFonts w:asciiTheme="majorBidi" w:eastAsia="Batang" w:hAnsiTheme="majorBidi" w:cstheme="majorBidi"/>
                <w:sz w:val="27"/>
                <w:szCs w:val="27"/>
              </w:rPr>
              <w:t>,</w:t>
            </w:r>
            <w:r w:rsidRPr="008A4F3D">
              <w:rPr>
                <w:rFonts w:ascii="Angsana New" w:eastAsia="Batang" w:hAnsi="Angsana New"/>
                <w:sz w:val="27"/>
                <w:szCs w:val="27"/>
              </w:rPr>
              <w:t>529</w:t>
            </w:r>
          </w:p>
        </w:tc>
        <w:tc>
          <w:tcPr>
            <w:tcW w:w="237" w:type="dxa"/>
          </w:tcPr>
          <w:p w14:paraId="45D7F8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43" w:hanging="14"/>
              <w:jc w:val="right"/>
              <w:rPr>
                <w:rFonts w:asciiTheme="majorBidi" w:eastAsia="Batang" w:hAnsiTheme="majorBidi" w:cstheme="majorBidi"/>
                <w:sz w:val="27"/>
                <w:szCs w:val="27"/>
                <w:cs/>
              </w:rPr>
            </w:pPr>
          </w:p>
        </w:tc>
        <w:tc>
          <w:tcPr>
            <w:tcW w:w="2017" w:type="dxa"/>
            <w:vAlign w:val="center"/>
          </w:tcPr>
          <w:p w14:paraId="09586C4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15</w:t>
            </w:r>
            <w:r w:rsidRPr="008A4F3D">
              <w:rPr>
                <w:rFonts w:asciiTheme="majorBidi" w:eastAsia="Batang" w:hAnsiTheme="majorBidi" w:cstheme="majorBidi"/>
                <w:sz w:val="27"/>
                <w:szCs w:val="27"/>
              </w:rPr>
              <w:t>,</w:t>
            </w:r>
            <w:r w:rsidRPr="008A4F3D">
              <w:rPr>
                <w:rFonts w:ascii="Angsana New" w:eastAsia="Batang" w:hAnsi="Angsana New"/>
                <w:sz w:val="27"/>
                <w:szCs w:val="27"/>
              </w:rPr>
              <w:t>672</w:t>
            </w:r>
            <w:r w:rsidRPr="008A4F3D">
              <w:rPr>
                <w:rFonts w:asciiTheme="majorBidi" w:eastAsia="Batang" w:hAnsiTheme="majorBidi" w:cstheme="majorBidi"/>
                <w:sz w:val="27"/>
                <w:szCs w:val="27"/>
              </w:rPr>
              <w:t>,</w:t>
            </w:r>
            <w:r w:rsidRPr="008A4F3D">
              <w:rPr>
                <w:rFonts w:ascii="Angsana New" w:eastAsia="Batang" w:hAnsi="Angsana New"/>
                <w:sz w:val="27"/>
                <w:szCs w:val="27"/>
              </w:rPr>
              <w:t>777</w:t>
            </w:r>
          </w:p>
        </w:tc>
      </w:tr>
      <w:tr w:rsidR="008A4F3D" w:rsidRPr="008A4F3D" w14:paraId="1F1B7504" w14:textId="77777777" w:rsidTr="00513BD1">
        <w:trPr>
          <w:trHeight w:hRule="exact" w:val="397"/>
        </w:trPr>
        <w:tc>
          <w:tcPr>
            <w:tcW w:w="4853" w:type="dxa"/>
          </w:tcPr>
          <w:p w14:paraId="4527919F"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u w:val="single"/>
              </w:rPr>
              <w:t>Add</w:t>
            </w:r>
            <w:r w:rsidRPr="008A4F3D">
              <w:rPr>
                <w:rFonts w:asciiTheme="majorBidi" w:eastAsia="Batang" w:hAnsiTheme="majorBidi" w:cstheme="majorBidi"/>
                <w:sz w:val="30"/>
                <w:szCs w:val="30"/>
              </w:rPr>
              <w:t xml:space="preserve"> Current service cost</w:t>
            </w:r>
          </w:p>
        </w:tc>
        <w:tc>
          <w:tcPr>
            <w:tcW w:w="320" w:type="dxa"/>
          </w:tcPr>
          <w:p w14:paraId="1A0A54D5"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
        </w:tc>
        <w:tc>
          <w:tcPr>
            <w:tcW w:w="2078" w:type="dxa"/>
            <w:shd w:val="clear" w:color="auto" w:fill="auto"/>
            <w:vAlign w:val="center"/>
          </w:tcPr>
          <w:p w14:paraId="1965419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665</w:t>
            </w:r>
            <w:r w:rsidRPr="008A4F3D">
              <w:rPr>
                <w:rFonts w:asciiTheme="majorBidi" w:eastAsia="Batang" w:hAnsiTheme="majorBidi" w:cstheme="majorBidi"/>
                <w:sz w:val="27"/>
                <w:szCs w:val="27"/>
              </w:rPr>
              <w:t>,</w:t>
            </w:r>
            <w:r w:rsidRPr="008A4F3D">
              <w:rPr>
                <w:rFonts w:ascii="Angsana New" w:eastAsia="Batang" w:hAnsi="Angsana New"/>
                <w:sz w:val="27"/>
                <w:szCs w:val="27"/>
              </w:rPr>
              <w:t>665</w:t>
            </w:r>
          </w:p>
        </w:tc>
        <w:tc>
          <w:tcPr>
            <w:tcW w:w="237" w:type="dxa"/>
          </w:tcPr>
          <w:p w14:paraId="5C9188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cs/>
              </w:rPr>
            </w:pPr>
          </w:p>
        </w:tc>
        <w:tc>
          <w:tcPr>
            <w:tcW w:w="2017" w:type="dxa"/>
            <w:vAlign w:val="center"/>
          </w:tcPr>
          <w:p w14:paraId="562330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685</w:t>
            </w:r>
            <w:r w:rsidRPr="008A4F3D">
              <w:rPr>
                <w:rFonts w:asciiTheme="majorBidi" w:eastAsia="Batang" w:hAnsiTheme="majorBidi" w:cstheme="majorBidi"/>
                <w:sz w:val="27"/>
                <w:szCs w:val="27"/>
              </w:rPr>
              <w:t>,</w:t>
            </w:r>
            <w:r w:rsidRPr="008A4F3D">
              <w:rPr>
                <w:rFonts w:ascii="Angsana New" w:eastAsia="Batang" w:hAnsi="Angsana New"/>
                <w:sz w:val="27"/>
                <w:szCs w:val="27"/>
              </w:rPr>
              <w:t>502</w:t>
            </w:r>
          </w:p>
        </w:tc>
      </w:tr>
      <w:tr w:rsidR="008A4F3D" w:rsidRPr="008A4F3D" w14:paraId="75E0DC86" w14:textId="77777777" w:rsidTr="00513BD1">
        <w:trPr>
          <w:trHeight w:hRule="exact" w:val="397"/>
        </w:trPr>
        <w:tc>
          <w:tcPr>
            <w:tcW w:w="4853" w:type="dxa"/>
          </w:tcPr>
          <w:p w14:paraId="7B64CDC7"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color w:val="FFFFFF"/>
                <w:sz w:val="30"/>
                <w:szCs w:val="30"/>
                <w:u w:val="single"/>
                <w:cs/>
              </w:rPr>
              <w:t>บ  วก</w:t>
            </w:r>
            <w:r w:rsidRPr="008A4F3D">
              <w:rPr>
                <w:rFonts w:asciiTheme="majorBidi" w:eastAsia="Batang" w:hAnsiTheme="majorBidi" w:cstheme="majorBidi"/>
                <w:sz w:val="30"/>
                <w:szCs w:val="30"/>
              </w:rPr>
              <w:t>Interest cost</w:t>
            </w:r>
          </w:p>
        </w:tc>
        <w:tc>
          <w:tcPr>
            <w:tcW w:w="320" w:type="dxa"/>
          </w:tcPr>
          <w:p w14:paraId="65373564"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
        </w:tc>
        <w:tc>
          <w:tcPr>
            <w:tcW w:w="2078" w:type="dxa"/>
            <w:shd w:val="clear" w:color="auto" w:fill="auto"/>
            <w:vAlign w:val="center"/>
          </w:tcPr>
          <w:p w14:paraId="12081EF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cs/>
              </w:rPr>
            </w:pPr>
            <w:r w:rsidRPr="008A4F3D">
              <w:rPr>
                <w:rFonts w:ascii="Angsana New" w:eastAsia="Batang" w:hAnsi="Angsana New"/>
                <w:sz w:val="27"/>
                <w:szCs w:val="27"/>
              </w:rPr>
              <w:t>341</w:t>
            </w:r>
            <w:r w:rsidRPr="008A4F3D">
              <w:rPr>
                <w:rFonts w:asciiTheme="majorBidi" w:eastAsia="Batang" w:hAnsiTheme="majorBidi" w:cstheme="majorBidi"/>
                <w:sz w:val="27"/>
                <w:szCs w:val="27"/>
              </w:rPr>
              <w:t>,</w:t>
            </w:r>
            <w:r w:rsidRPr="008A4F3D">
              <w:rPr>
                <w:rFonts w:ascii="Angsana New" w:eastAsia="Batang" w:hAnsi="Angsana New"/>
                <w:sz w:val="27"/>
                <w:szCs w:val="27"/>
              </w:rPr>
              <w:t>555</w:t>
            </w:r>
          </w:p>
        </w:tc>
        <w:tc>
          <w:tcPr>
            <w:tcW w:w="237" w:type="dxa"/>
          </w:tcPr>
          <w:p w14:paraId="5C9890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43" w:hanging="14"/>
              <w:jc w:val="right"/>
              <w:rPr>
                <w:rFonts w:asciiTheme="majorBidi" w:eastAsia="Batang" w:hAnsiTheme="majorBidi" w:cstheme="majorBidi"/>
                <w:sz w:val="27"/>
                <w:szCs w:val="27"/>
                <w:cs/>
              </w:rPr>
            </w:pPr>
          </w:p>
        </w:tc>
        <w:tc>
          <w:tcPr>
            <w:tcW w:w="2017" w:type="dxa"/>
            <w:vAlign w:val="center"/>
          </w:tcPr>
          <w:p w14:paraId="63F981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cs/>
              </w:rPr>
            </w:pPr>
            <w:r w:rsidRPr="008A4F3D">
              <w:rPr>
                <w:rFonts w:ascii="Angsana New" w:eastAsia="Batang" w:hAnsi="Angsana New"/>
                <w:sz w:val="27"/>
                <w:szCs w:val="27"/>
              </w:rPr>
              <w:t>342</w:t>
            </w:r>
            <w:r w:rsidRPr="008A4F3D">
              <w:rPr>
                <w:rFonts w:asciiTheme="majorBidi" w:eastAsia="Batang" w:hAnsiTheme="majorBidi" w:cstheme="majorBidi"/>
                <w:sz w:val="27"/>
                <w:szCs w:val="27"/>
              </w:rPr>
              <w:t>,</w:t>
            </w:r>
            <w:r w:rsidRPr="008A4F3D">
              <w:rPr>
                <w:rFonts w:ascii="Angsana New" w:eastAsia="Batang" w:hAnsi="Angsana New"/>
                <w:sz w:val="27"/>
                <w:szCs w:val="27"/>
              </w:rPr>
              <w:t>563</w:t>
            </w:r>
          </w:p>
        </w:tc>
      </w:tr>
      <w:tr w:rsidR="008A4F3D" w:rsidRPr="008A4F3D" w14:paraId="53D8157C" w14:textId="77777777" w:rsidTr="00513BD1">
        <w:trPr>
          <w:trHeight w:hRule="exact" w:val="397"/>
        </w:trPr>
        <w:tc>
          <w:tcPr>
            <w:tcW w:w="4853" w:type="dxa"/>
          </w:tcPr>
          <w:p w14:paraId="4E79042E"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Benefit paid during the years</w:t>
            </w:r>
          </w:p>
        </w:tc>
        <w:tc>
          <w:tcPr>
            <w:tcW w:w="320" w:type="dxa"/>
          </w:tcPr>
          <w:p w14:paraId="13A22A29"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
        </w:tc>
        <w:tc>
          <w:tcPr>
            <w:tcW w:w="2078" w:type="dxa"/>
            <w:shd w:val="clear" w:color="auto" w:fill="auto"/>
            <w:vAlign w:val="center"/>
          </w:tcPr>
          <w:p w14:paraId="4F382B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15" w:hanging="14"/>
              <w:jc w:val="right"/>
              <w:rPr>
                <w:rFonts w:asciiTheme="majorBidi" w:eastAsia="Batang" w:hAnsiTheme="majorBidi" w:cstheme="majorBidi"/>
                <w:sz w:val="27"/>
                <w:szCs w:val="27"/>
              </w:rPr>
            </w:pPr>
            <w:r w:rsidRPr="008A4F3D">
              <w:rPr>
                <w:rFonts w:asciiTheme="majorBidi" w:eastAsia="Batang" w:hAnsiTheme="majorBidi" w:cstheme="majorBidi"/>
                <w:sz w:val="27"/>
                <w:szCs w:val="27"/>
              </w:rPr>
              <w:t>(</w:t>
            </w:r>
            <w:r w:rsidRPr="008A4F3D">
              <w:rPr>
                <w:rFonts w:ascii="Angsana New" w:eastAsia="Batang" w:hAnsi="Angsana New"/>
                <w:sz w:val="27"/>
                <w:szCs w:val="27"/>
              </w:rPr>
              <w:t>1</w:t>
            </w:r>
            <w:r w:rsidRPr="008A4F3D">
              <w:rPr>
                <w:rFonts w:asciiTheme="majorBidi" w:eastAsia="Batang" w:hAnsiTheme="majorBidi" w:cstheme="majorBidi"/>
                <w:sz w:val="27"/>
                <w:szCs w:val="27"/>
              </w:rPr>
              <w:t>,</w:t>
            </w:r>
            <w:r w:rsidRPr="008A4F3D">
              <w:rPr>
                <w:rFonts w:ascii="Angsana New" w:eastAsia="Batang" w:hAnsi="Angsana New"/>
                <w:sz w:val="27"/>
                <w:szCs w:val="27"/>
              </w:rPr>
              <w:t>135</w:t>
            </w:r>
            <w:r w:rsidRPr="008A4F3D">
              <w:rPr>
                <w:rFonts w:asciiTheme="majorBidi" w:eastAsia="Batang" w:hAnsiTheme="majorBidi" w:cstheme="majorBidi"/>
                <w:sz w:val="27"/>
                <w:szCs w:val="27"/>
              </w:rPr>
              <w:t>,</w:t>
            </w:r>
            <w:r w:rsidRPr="008A4F3D">
              <w:rPr>
                <w:rFonts w:ascii="Angsana New" w:eastAsia="Batang" w:hAnsi="Angsana New"/>
                <w:sz w:val="27"/>
                <w:szCs w:val="27"/>
              </w:rPr>
              <w:t>598</w:t>
            </w:r>
            <w:r w:rsidRPr="008A4F3D">
              <w:rPr>
                <w:rFonts w:asciiTheme="majorBidi" w:eastAsia="Batang" w:hAnsiTheme="majorBidi" w:cstheme="majorBidi"/>
                <w:sz w:val="27"/>
                <w:szCs w:val="27"/>
              </w:rPr>
              <w:t>)</w:t>
            </w:r>
          </w:p>
        </w:tc>
        <w:tc>
          <w:tcPr>
            <w:tcW w:w="237" w:type="dxa"/>
          </w:tcPr>
          <w:p w14:paraId="38E502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7" w:hanging="14"/>
              <w:jc w:val="right"/>
              <w:rPr>
                <w:rFonts w:asciiTheme="majorBidi" w:eastAsia="Batang" w:hAnsiTheme="majorBidi" w:cstheme="majorBidi"/>
                <w:sz w:val="27"/>
                <w:szCs w:val="27"/>
                <w:cs/>
              </w:rPr>
            </w:pPr>
          </w:p>
        </w:tc>
        <w:tc>
          <w:tcPr>
            <w:tcW w:w="2017" w:type="dxa"/>
            <w:vAlign w:val="center"/>
          </w:tcPr>
          <w:p w14:paraId="44AA49A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15" w:hanging="14"/>
              <w:jc w:val="right"/>
              <w:rPr>
                <w:rFonts w:asciiTheme="majorBidi" w:eastAsia="Batang" w:hAnsiTheme="majorBidi" w:cstheme="majorBidi"/>
                <w:sz w:val="27"/>
                <w:szCs w:val="27"/>
                <w:cs/>
              </w:rPr>
            </w:pPr>
            <w:r w:rsidRPr="008A4F3D">
              <w:rPr>
                <w:rFonts w:asciiTheme="majorBidi" w:eastAsia="Batang" w:hAnsiTheme="majorBidi" w:cstheme="majorBidi"/>
                <w:sz w:val="27"/>
                <w:szCs w:val="27"/>
              </w:rPr>
              <w:t>(</w:t>
            </w:r>
            <w:r w:rsidRPr="008A4F3D">
              <w:rPr>
                <w:rFonts w:ascii="Angsana New" w:eastAsia="Batang" w:hAnsi="Angsana New"/>
                <w:sz w:val="27"/>
                <w:szCs w:val="27"/>
              </w:rPr>
              <w:t>1</w:t>
            </w:r>
            <w:r w:rsidRPr="008A4F3D">
              <w:rPr>
                <w:rFonts w:asciiTheme="majorBidi" w:eastAsia="Batang" w:hAnsiTheme="majorBidi" w:cstheme="majorBidi"/>
                <w:sz w:val="27"/>
                <w:szCs w:val="27"/>
              </w:rPr>
              <w:t>,</w:t>
            </w:r>
            <w:r w:rsidRPr="008A4F3D">
              <w:rPr>
                <w:rFonts w:ascii="Angsana New" w:eastAsia="Batang" w:hAnsi="Angsana New"/>
                <w:sz w:val="27"/>
                <w:szCs w:val="27"/>
              </w:rPr>
              <w:t>900</w:t>
            </w:r>
            <w:r w:rsidRPr="008A4F3D">
              <w:rPr>
                <w:rFonts w:asciiTheme="majorBidi" w:eastAsia="Batang" w:hAnsiTheme="majorBidi" w:cstheme="majorBidi"/>
                <w:sz w:val="27"/>
                <w:szCs w:val="27"/>
              </w:rPr>
              <w:t>,</w:t>
            </w:r>
            <w:r w:rsidRPr="008A4F3D">
              <w:rPr>
                <w:rFonts w:ascii="Angsana New" w:eastAsia="Batang" w:hAnsi="Angsana New"/>
                <w:sz w:val="27"/>
                <w:szCs w:val="27"/>
              </w:rPr>
              <w:t>056</w:t>
            </w:r>
            <w:r w:rsidRPr="008A4F3D">
              <w:rPr>
                <w:rFonts w:asciiTheme="majorBidi" w:eastAsia="Batang" w:hAnsiTheme="majorBidi" w:cstheme="majorBidi"/>
                <w:sz w:val="27"/>
                <w:szCs w:val="27"/>
              </w:rPr>
              <w:t>)</w:t>
            </w:r>
          </w:p>
        </w:tc>
      </w:tr>
      <w:tr w:rsidR="008A4F3D" w:rsidRPr="008A4F3D" w14:paraId="0866ECFC" w14:textId="77777777" w:rsidTr="00513BD1">
        <w:trPr>
          <w:trHeight w:hRule="exact" w:val="397"/>
        </w:trPr>
        <w:tc>
          <w:tcPr>
            <w:tcW w:w="4853" w:type="dxa"/>
          </w:tcPr>
          <w:p w14:paraId="23BD0805"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roofErr w:type="spellStart"/>
            <w:r w:rsidRPr="008A4F3D">
              <w:rPr>
                <w:rFonts w:asciiTheme="majorBidi" w:eastAsia="Batang" w:hAnsiTheme="majorBidi" w:cstheme="majorBidi"/>
                <w:sz w:val="30"/>
                <w:szCs w:val="30"/>
              </w:rPr>
              <w:t>Acturial</w:t>
            </w:r>
            <w:proofErr w:type="spellEnd"/>
            <w:r w:rsidRPr="008A4F3D">
              <w:rPr>
                <w:rFonts w:asciiTheme="majorBidi" w:eastAsia="Batang" w:hAnsiTheme="majorBidi" w:cstheme="majorBidi"/>
                <w:sz w:val="30"/>
                <w:szCs w:val="30"/>
              </w:rPr>
              <w:t xml:space="preserve"> gain from employee benefit plan</w:t>
            </w:r>
          </w:p>
        </w:tc>
        <w:tc>
          <w:tcPr>
            <w:tcW w:w="320" w:type="dxa"/>
          </w:tcPr>
          <w:p w14:paraId="25E976B8"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Theme="majorBidi" w:eastAsia="Batang" w:hAnsiTheme="majorBidi" w:cstheme="majorBidi"/>
                <w:sz w:val="30"/>
                <w:szCs w:val="30"/>
                <w:cs/>
              </w:rPr>
            </w:pPr>
          </w:p>
        </w:tc>
        <w:tc>
          <w:tcPr>
            <w:tcW w:w="2078" w:type="dxa"/>
            <w:tcBorders>
              <w:bottom w:val="single" w:sz="4" w:space="0" w:color="auto"/>
            </w:tcBorders>
            <w:shd w:val="clear" w:color="auto" w:fill="auto"/>
            <w:vAlign w:val="center"/>
          </w:tcPr>
          <w:p w14:paraId="087C2E9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397" w:hanging="14"/>
              <w:jc w:val="right"/>
              <w:rPr>
                <w:rFonts w:asciiTheme="majorBidi" w:eastAsia="Batang" w:hAnsiTheme="majorBidi" w:cstheme="majorBidi"/>
                <w:sz w:val="27"/>
                <w:szCs w:val="27"/>
                <w:cs/>
              </w:rPr>
            </w:pPr>
            <w:r w:rsidRPr="008A4F3D">
              <w:rPr>
                <w:rFonts w:asciiTheme="majorBidi" w:eastAsia="Batang" w:hAnsiTheme="majorBidi" w:cstheme="majorBidi"/>
                <w:sz w:val="27"/>
                <w:szCs w:val="27"/>
              </w:rPr>
              <w:t>-</w:t>
            </w:r>
          </w:p>
        </w:tc>
        <w:tc>
          <w:tcPr>
            <w:tcW w:w="237" w:type="dxa"/>
          </w:tcPr>
          <w:p w14:paraId="1F13FD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7" w:hanging="14"/>
              <w:jc w:val="right"/>
              <w:rPr>
                <w:rFonts w:asciiTheme="majorBidi" w:eastAsia="Batang" w:hAnsiTheme="majorBidi" w:cstheme="majorBidi"/>
                <w:sz w:val="27"/>
                <w:szCs w:val="27"/>
                <w:cs/>
              </w:rPr>
            </w:pPr>
          </w:p>
        </w:tc>
        <w:tc>
          <w:tcPr>
            <w:tcW w:w="2017" w:type="dxa"/>
            <w:tcBorders>
              <w:bottom w:val="single" w:sz="4" w:space="0" w:color="auto"/>
            </w:tcBorders>
            <w:vAlign w:val="center"/>
          </w:tcPr>
          <w:p w14:paraId="5CFA464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15" w:hanging="14"/>
              <w:jc w:val="right"/>
              <w:rPr>
                <w:rFonts w:asciiTheme="majorBidi" w:eastAsia="Batang" w:hAnsiTheme="majorBidi" w:cstheme="majorBidi"/>
                <w:sz w:val="27"/>
                <w:szCs w:val="27"/>
                <w:cs/>
              </w:rPr>
            </w:pPr>
            <w:r w:rsidRPr="008A4F3D">
              <w:rPr>
                <w:rFonts w:asciiTheme="majorBidi" w:eastAsia="Batang" w:hAnsiTheme="majorBidi" w:cstheme="majorBidi"/>
                <w:sz w:val="27"/>
                <w:szCs w:val="27"/>
              </w:rPr>
              <w:t>(</w:t>
            </w:r>
            <w:r w:rsidRPr="008A4F3D">
              <w:rPr>
                <w:rFonts w:ascii="Angsana New" w:eastAsia="Batang" w:hAnsi="Angsana New"/>
                <w:sz w:val="27"/>
                <w:szCs w:val="27"/>
              </w:rPr>
              <w:t>40</w:t>
            </w:r>
            <w:r w:rsidRPr="008A4F3D">
              <w:rPr>
                <w:rFonts w:asciiTheme="majorBidi" w:eastAsia="Batang" w:hAnsiTheme="majorBidi" w:cstheme="majorBidi"/>
                <w:sz w:val="27"/>
                <w:szCs w:val="27"/>
              </w:rPr>
              <w:t>,</w:t>
            </w:r>
            <w:r w:rsidRPr="008A4F3D">
              <w:rPr>
                <w:rFonts w:ascii="Angsana New" w:eastAsia="Batang" w:hAnsi="Angsana New"/>
                <w:sz w:val="27"/>
                <w:szCs w:val="27"/>
              </w:rPr>
              <w:t>257</w:t>
            </w:r>
            <w:r w:rsidRPr="008A4F3D">
              <w:rPr>
                <w:rFonts w:asciiTheme="majorBidi" w:eastAsia="Batang" w:hAnsiTheme="majorBidi" w:cstheme="majorBidi"/>
                <w:sz w:val="27"/>
                <w:szCs w:val="27"/>
              </w:rPr>
              <w:t>)</w:t>
            </w:r>
          </w:p>
        </w:tc>
      </w:tr>
      <w:tr w:rsidR="008A4F3D" w:rsidRPr="008A4F3D" w14:paraId="4B453DCA" w14:textId="77777777" w:rsidTr="00513BD1">
        <w:trPr>
          <w:trHeight w:hRule="exact" w:val="397"/>
        </w:trPr>
        <w:tc>
          <w:tcPr>
            <w:tcW w:w="4853" w:type="dxa"/>
            <w:vAlign w:val="center"/>
          </w:tcPr>
          <w:p w14:paraId="6F9E353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rPr>
                <w:rFonts w:asciiTheme="majorBidi" w:eastAsia="Batang" w:hAnsiTheme="majorBidi" w:cstheme="majorBidi"/>
                <w:sz w:val="30"/>
                <w:szCs w:val="30"/>
                <w:cs/>
              </w:rPr>
            </w:pPr>
            <w:r w:rsidRPr="008A4F3D">
              <w:rPr>
                <w:rFonts w:asciiTheme="majorBidi" w:eastAsia="Batang" w:hAnsiTheme="majorBidi" w:cstheme="majorBidi"/>
                <w:sz w:val="30"/>
                <w:szCs w:val="30"/>
              </w:rPr>
              <w:t>Ending balances</w:t>
            </w:r>
          </w:p>
        </w:tc>
        <w:tc>
          <w:tcPr>
            <w:tcW w:w="320" w:type="dxa"/>
            <w:vAlign w:val="center"/>
          </w:tcPr>
          <w:p w14:paraId="236B9B1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rPr>
                <w:rFonts w:asciiTheme="majorBidi" w:eastAsia="Batang" w:hAnsiTheme="majorBidi" w:cstheme="majorBidi"/>
                <w:sz w:val="30"/>
                <w:szCs w:val="30"/>
                <w:cs/>
              </w:rPr>
            </w:pPr>
          </w:p>
        </w:tc>
        <w:tc>
          <w:tcPr>
            <w:tcW w:w="2078" w:type="dxa"/>
            <w:tcBorders>
              <w:top w:val="single" w:sz="4" w:space="0" w:color="auto"/>
              <w:bottom w:val="double" w:sz="4" w:space="0" w:color="auto"/>
            </w:tcBorders>
            <w:shd w:val="clear" w:color="auto" w:fill="auto"/>
            <w:vAlign w:val="center"/>
          </w:tcPr>
          <w:p w14:paraId="722A09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14</w:t>
            </w:r>
            <w:r w:rsidRPr="008A4F3D">
              <w:rPr>
                <w:rFonts w:asciiTheme="majorBidi" w:eastAsia="Batang" w:hAnsiTheme="majorBidi" w:cstheme="majorBidi"/>
                <w:sz w:val="27"/>
                <w:szCs w:val="27"/>
              </w:rPr>
              <w:t>,</w:t>
            </w:r>
            <w:r w:rsidRPr="008A4F3D">
              <w:rPr>
                <w:rFonts w:ascii="Angsana New" w:eastAsia="Batang" w:hAnsi="Angsana New"/>
                <w:sz w:val="27"/>
                <w:szCs w:val="27"/>
              </w:rPr>
              <w:t>632</w:t>
            </w:r>
            <w:r w:rsidRPr="008A4F3D">
              <w:rPr>
                <w:rFonts w:asciiTheme="majorBidi" w:eastAsia="Batang" w:hAnsiTheme="majorBidi" w:cstheme="majorBidi"/>
                <w:sz w:val="27"/>
                <w:szCs w:val="27"/>
              </w:rPr>
              <w:t>,</w:t>
            </w:r>
            <w:r w:rsidRPr="008A4F3D">
              <w:rPr>
                <w:rFonts w:ascii="Angsana New" w:eastAsia="Batang" w:hAnsi="Angsana New"/>
                <w:sz w:val="27"/>
                <w:szCs w:val="27"/>
              </w:rPr>
              <w:t>151</w:t>
            </w:r>
          </w:p>
        </w:tc>
        <w:tc>
          <w:tcPr>
            <w:tcW w:w="237" w:type="dxa"/>
          </w:tcPr>
          <w:p w14:paraId="51BAE078" w14:textId="77777777" w:rsidR="008A4F3D" w:rsidRPr="008A4F3D" w:rsidRDefault="008A4F3D" w:rsidP="008A4F3D">
            <w:pPr>
              <w:rPr>
                <w:rFonts w:asciiTheme="majorBidi" w:hAnsiTheme="majorBidi" w:cstheme="majorBidi"/>
                <w:b/>
                <w:bCs/>
                <w:sz w:val="27"/>
                <w:szCs w:val="27"/>
                <w:cs/>
              </w:rPr>
            </w:pPr>
          </w:p>
        </w:tc>
        <w:tc>
          <w:tcPr>
            <w:tcW w:w="2017" w:type="dxa"/>
            <w:tcBorders>
              <w:top w:val="single" w:sz="4" w:space="0" w:color="auto"/>
              <w:bottom w:val="double" w:sz="4" w:space="0" w:color="auto"/>
            </w:tcBorders>
            <w:vAlign w:val="center"/>
          </w:tcPr>
          <w:p w14:paraId="094230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1" w:hanging="14"/>
              <w:jc w:val="right"/>
              <w:rPr>
                <w:rFonts w:asciiTheme="majorBidi" w:eastAsia="Batang" w:hAnsiTheme="majorBidi" w:cstheme="majorBidi"/>
                <w:sz w:val="27"/>
                <w:szCs w:val="27"/>
              </w:rPr>
            </w:pPr>
            <w:r w:rsidRPr="008A4F3D">
              <w:rPr>
                <w:rFonts w:ascii="Angsana New" w:eastAsia="Batang" w:hAnsi="Angsana New"/>
                <w:sz w:val="27"/>
                <w:szCs w:val="27"/>
              </w:rPr>
              <w:t>14</w:t>
            </w:r>
            <w:r w:rsidRPr="008A4F3D">
              <w:rPr>
                <w:rFonts w:asciiTheme="majorBidi" w:eastAsia="Batang" w:hAnsiTheme="majorBidi" w:cstheme="majorBidi"/>
                <w:sz w:val="27"/>
                <w:szCs w:val="27"/>
              </w:rPr>
              <w:t>,</w:t>
            </w:r>
            <w:r w:rsidRPr="008A4F3D">
              <w:rPr>
                <w:rFonts w:ascii="Angsana New" w:eastAsia="Batang" w:hAnsi="Angsana New"/>
                <w:sz w:val="27"/>
                <w:szCs w:val="27"/>
              </w:rPr>
              <w:t>760</w:t>
            </w:r>
            <w:r w:rsidRPr="008A4F3D">
              <w:rPr>
                <w:rFonts w:asciiTheme="majorBidi" w:eastAsia="Batang" w:hAnsiTheme="majorBidi" w:cstheme="majorBidi"/>
                <w:sz w:val="27"/>
                <w:szCs w:val="27"/>
              </w:rPr>
              <w:t>,</w:t>
            </w:r>
            <w:r w:rsidRPr="008A4F3D">
              <w:rPr>
                <w:rFonts w:ascii="Angsana New" w:eastAsia="Batang" w:hAnsi="Angsana New"/>
                <w:sz w:val="27"/>
                <w:szCs w:val="27"/>
              </w:rPr>
              <w:t>529</w:t>
            </w:r>
          </w:p>
        </w:tc>
      </w:tr>
    </w:tbl>
    <w:p w14:paraId="3A6053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z w:val="10"/>
          <w:szCs w:val="10"/>
        </w:rPr>
      </w:pPr>
    </w:p>
    <w:p w14:paraId="1C6EB0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hanging="56"/>
        <w:jc w:val="thaiDistribute"/>
        <w:rPr>
          <w:rFonts w:asciiTheme="majorBidi" w:hAnsiTheme="majorBidi" w:cstheme="majorBidi"/>
          <w:sz w:val="30"/>
          <w:szCs w:val="30"/>
        </w:rPr>
      </w:pPr>
      <w:r w:rsidRPr="008A4F3D">
        <w:rPr>
          <w:rFonts w:asciiTheme="majorBidi" w:hAnsiTheme="majorBidi" w:cstheme="majorBidi"/>
          <w:sz w:val="30"/>
          <w:szCs w:val="30"/>
        </w:rPr>
        <w:t>The principal assumptions used in determining the employee benefit liabilities are shown as follows:</w:t>
      </w:r>
    </w:p>
    <w:p w14:paraId="5D88623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ight="-390" w:firstLine="28"/>
        <w:jc w:val="thaiDistribute"/>
        <w:rPr>
          <w:rFonts w:asciiTheme="majorBidi" w:hAnsiTheme="majorBidi" w:cstheme="majorBidi"/>
          <w:sz w:val="10"/>
          <w:szCs w:val="10"/>
        </w:rPr>
      </w:pPr>
    </w:p>
    <w:tbl>
      <w:tblPr>
        <w:tblW w:w="9463" w:type="dxa"/>
        <w:tblInd w:w="392" w:type="dxa"/>
        <w:tblLook w:val="04A0" w:firstRow="1" w:lastRow="0" w:firstColumn="1" w:lastColumn="0" w:noHBand="0" w:noVBand="1"/>
      </w:tblPr>
      <w:tblGrid>
        <w:gridCol w:w="5987"/>
        <w:gridCol w:w="3476"/>
      </w:tblGrid>
      <w:tr w:rsidR="008A4F3D" w:rsidRPr="008A4F3D" w14:paraId="29ADFCFB" w14:textId="77777777" w:rsidTr="00513BD1">
        <w:trPr>
          <w:trHeight w:hRule="exact" w:val="763"/>
        </w:trPr>
        <w:tc>
          <w:tcPr>
            <w:tcW w:w="5987" w:type="dxa"/>
            <w:vMerge w:val="restart"/>
            <w:vAlign w:val="center"/>
          </w:tcPr>
          <w:p w14:paraId="542D2B2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21"/>
              <w:jc w:val="center"/>
              <w:rPr>
                <w:rFonts w:asciiTheme="majorBidi" w:eastAsia="Batang" w:hAnsiTheme="majorBidi" w:cstheme="majorBidi"/>
                <w:sz w:val="30"/>
                <w:szCs w:val="30"/>
                <w:cs/>
              </w:rPr>
            </w:pPr>
          </w:p>
        </w:tc>
        <w:tc>
          <w:tcPr>
            <w:tcW w:w="3476" w:type="dxa"/>
            <w:tcBorders>
              <w:bottom w:val="single" w:sz="4" w:space="0" w:color="auto"/>
            </w:tcBorders>
          </w:tcPr>
          <w:p w14:paraId="63DC65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5"/>
              <w:jc w:val="center"/>
              <w:rPr>
                <w:rFonts w:asciiTheme="majorBidi" w:eastAsia="Batang" w:hAnsiTheme="majorBidi" w:cstheme="majorBidi"/>
                <w:sz w:val="27"/>
                <w:szCs w:val="27"/>
              </w:rPr>
            </w:pPr>
            <w:r w:rsidRPr="008A4F3D">
              <w:rPr>
                <w:rFonts w:asciiTheme="majorBidi" w:eastAsia="Batang" w:hAnsiTheme="majorBidi" w:cstheme="majorBidi"/>
                <w:sz w:val="27"/>
                <w:szCs w:val="27"/>
              </w:rPr>
              <w:t>CONSOLIDATED AND SEPARATE FINANCIAL STATEMENTS</w:t>
            </w:r>
          </w:p>
          <w:p w14:paraId="1931E1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FINANCIAL STATEMENTS</w:t>
            </w:r>
          </w:p>
        </w:tc>
      </w:tr>
      <w:tr w:rsidR="008A4F3D" w:rsidRPr="008A4F3D" w14:paraId="4B9D2C23" w14:textId="77777777" w:rsidTr="00513BD1">
        <w:trPr>
          <w:trHeight w:hRule="exact" w:val="340"/>
        </w:trPr>
        <w:tc>
          <w:tcPr>
            <w:tcW w:w="5987" w:type="dxa"/>
            <w:vMerge/>
            <w:vAlign w:val="center"/>
          </w:tcPr>
          <w:p w14:paraId="12CF038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21"/>
              <w:jc w:val="center"/>
              <w:rPr>
                <w:rFonts w:asciiTheme="majorBidi" w:eastAsia="Batang" w:hAnsiTheme="majorBidi" w:cstheme="majorBidi"/>
                <w:sz w:val="30"/>
                <w:szCs w:val="30"/>
                <w:cs/>
              </w:rPr>
            </w:pPr>
          </w:p>
        </w:tc>
        <w:tc>
          <w:tcPr>
            <w:tcW w:w="3476" w:type="dxa"/>
            <w:tcBorders>
              <w:top w:val="single" w:sz="4" w:space="0" w:color="auto"/>
              <w:bottom w:val="single" w:sz="4" w:space="0" w:color="auto"/>
            </w:tcBorders>
            <w:vAlign w:val="center"/>
          </w:tcPr>
          <w:p w14:paraId="2AC7ED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115"/>
              <w:jc w:val="center"/>
              <w:rPr>
                <w:rFonts w:asciiTheme="majorBidi" w:eastAsia="Batang" w:hAnsiTheme="majorBidi" w:cstheme="majorBidi"/>
                <w:sz w:val="27"/>
                <w:szCs w:val="27"/>
                <w:cs/>
              </w:rPr>
            </w:pPr>
            <w:r w:rsidRPr="008A4F3D">
              <w:rPr>
                <w:rFonts w:ascii="Angsana New" w:eastAsia="Batang" w:hAnsi="Angsana New"/>
                <w:sz w:val="27"/>
                <w:szCs w:val="27"/>
              </w:rPr>
              <w:t xml:space="preserve">2024 </w:t>
            </w:r>
            <w:r w:rsidRPr="008A4F3D">
              <w:rPr>
                <w:rFonts w:ascii="Angsana New" w:eastAsia="Batang" w:hAnsi="Angsana New"/>
                <w:sz w:val="30"/>
                <w:szCs w:val="30"/>
              </w:rPr>
              <w:t>and</w:t>
            </w:r>
            <w:r w:rsidRPr="008A4F3D">
              <w:rPr>
                <w:rFonts w:ascii="Angsana New" w:eastAsia="Batang" w:hAnsi="Angsana New"/>
                <w:sz w:val="27"/>
                <w:szCs w:val="27"/>
              </w:rPr>
              <w:t xml:space="preserve"> 2023</w:t>
            </w:r>
          </w:p>
          <w:p w14:paraId="53003F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heme="majorBidi" w:eastAsia="Batang" w:hAnsiTheme="majorBidi" w:cstheme="majorBidi"/>
                <w:sz w:val="27"/>
                <w:szCs w:val="27"/>
                <w:cs/>
              </w:rPr>
            </w:pPr>
            <w:r w:rsidRPr="008A4F3D">
              <w:rPr>
                <w:rFonts w:ascii="Angsana New" w:eastAsia="Batang" w:hAnsi="Angsana New"/>
                <w:sz w:val="27"/>
                <w:szCs w:val="27"/>
              </w:rPr>
              <w:t>2023</w:t>
            </w:r>
          </w:p>
        </w:tc>
      </w:tr>
      <w:tr w:rsidR="008A4F3D" w:rsidRPr="008A4F3D" w14:paraId="6C2E74E9" w14:textId="77777777" w:rsidTr="00513BD1">
        <w:trPr>
          <w:trHeight w:val="405"/>
        </w:trPr>
        <w:tc>
          <w:tcPr>
            <w:tcW w:w="5987" w:type="dxa"/>
          </w:tcPr>
          <w:p w14:paraId="67B3142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rPr>
              <w:t>Discount rate</w:t>
            </w:r>
          </w:p>
        </w:tc>
        <w:tc>
          <w:tcPr>
            <w:tcW w:w="3476" w:type="dxa"/>
            <w:tcBorders>
              <w:top w:val="single" w:sz="4" w:space="0" w:color="auto"/>
            </w:tcBorders>
            <w:shd w:val="clear" w:color="auto" w:fill="auto"/>
          </w:tcPr>
          <w:p w14:paraId="5C19FDE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 w:val="left" w:pos="1963"/>
              </w:tabs>
              <w:spacing w:line="240" w:lineRule="auto"/>
              <w:ind w:right="-90"/>
              <w:jc w:val="center"/>
              <w:rPr>
                <w:rFonts w:asciiTheme="majorBidi" w:eastAsia="Batang" w:hAnsiTheme="majorBidi" w:cstheme="majorBidi"/>
                <w:sz w:val="27"/>
                <w:szCs w:val="27"/>
                <w:cs/>
              </w:rPr>
            </w:pPr>
            <w:r w:rsidRPr="008A4F3D">
              <w:rPr>
                <w:rFonts w:ascii="Angsana New" w:eastAsia="Batang" w:hAnsi="Angsana New"/>
                <w:sz w:val="27"/>
                <w:szCs w:val="27"/>
              </w:rPr>
              <w:t>3</w:t>
            </w:r>
            <w:r w:rsidRPr="008A4F3D">
              <w:rPr>
                <w:rFonts w:asciiTheme="majorBidi" w:eastAsia="Batang" w:hAnsiTheme="majorBidi" w:cstheme="majorBidi"/>
                <w:sz w:val="27"/>
                <w:szCs w:val="27"/>
              </w:rPr>
              <w:t>.</w:t>
            </w:r>
            <w:r w:rsidRPr="008A4F3D">
              <w:rPr>
                <w:rFonts w:ascii="Angsana New" w:eastAsia="Batang" w:hAnsi="Angsana New"/>
                <w:sz w:val="27"/>
                <w:szCs w:val="27"/>
              </w:rPr>
              <w:t>24</w:t>
            </w:r>
            <w:r w:rsidRPr="008A4F3D">
              <w:rPr>
                <w:rFonts w:asciiTheme="majorBidi" w:eastAsia="Batang" w:hAnsiTheme="majorBidi" w:cstheme="majorBidi"/>
                <w:sz w:val="27"/>
                <w:szCs w:val="27"/>
              </w:rPr>
              <w:t xml:space="preserve"> </w:t>
            </w:r>
            <w:r w:rsidRPr="008A4F3D">
              <w:rPr>
                <w:rFonts w:asciiTheme="majorBidi" w:eastAsia="Batang" w:hAnsiTheme="majorBidi" w:cstheme="majorBidi"/>
                <w:sz w:val="27"/>
                <w:szCs w:val="27"/>
                <w:cs/>
              </w:rPr>
              <w:t xml:space="preserve">% </w:t>
            </w:r>
            <w:r w:rsidRPr="008A4F3D">
              <w:rPr>
                <w:rFonts w:asciiTheme="majorBidi" w:eastAsia="Batang" w:hAnsiTheme="majorBidi" w:cstheme="majorBidi"/>
                <w:sz w:val="27"/>
                <w:szCs w:val="27"/>
              </w:rPr>
              <w:t>per annum</w:t>
            </w:r>
          </w:p>
        </w:tc>
      </w:tr>
      <w:tr w:rsidR="008A4F3D" w:rsidRPr="008A4F3D" w14:paraId="7DC5D5CD" w14:textId="77777777" w:rsidTr="00513BD1">
        <w:trPr>
          <w:trHeight w:val="405"/>
        </w:trPr>
        <w:tc>
          <w:tcPr>
            <w:tcW w:w="5987" w:type="dxa"/>
          </w:tcPr>
          <w:p w14:paraId="4D48015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rPr>
              <w:t xml:space="preserve">Salary </w:t>
            </w:r>
            <w:proofErr w:type="gramStart"/>
            <w:r w:rsidRPr="008A4F3D">
              <w:rPr>
                <w:rFonts w:asciiTheme="majorBidi" w:eastAsia="Batang" w:hAnsiTheme="majorBidi" w:cstheme="majorBidi"/>
                <w:sz w:val="30"/>
                <w:szCs w:val="30"/>
              </w:rPr>
              <w:t>increase</w:t>
            </w:r>
            <w:proofErr w:type="gramEnd"/>
            <w:r w:rsidRPr="008A4F3D">
              <w:rPr>
                <w:rFonts w:asciiTheme="majorBidi" w:eastAsia="Batang" w:hAnsiTheme="majorBidi" w:cstheme="majorBidi"/>
                <w:sz w:val="30"/>
                <w:szCs w:val="30"/>
              </w:rPr>
              <w:t xml:space="preserve"> rate (depends on the age)</w:t>
            </w:r>
          </w:p>
        </w:tc>
        <w:tc>
          <w:tcPr>
            <w:tcW w:w="3476" w:type="dxa"/>
            <w:shd w:val="clear" w:color="auto" w:fill="auto"/>
          </w:tcPr>
          <w:p w14:paraId="5E6903DB"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90"/>
              <w:jc w:val="center"/>
              <w:rPr>
                <w:rFonts w:asciiTheme="majorBidi" w:eastAsia="Batang" w:hAnsiTheme="majorBidi" w:cstheme="majorBidi"/>
                <w:sz w:val="27"/>
                <w:szCs w:val="27"/>
                <w:cs/>
              </w:rPr>
            </w:pPr>
            <w:r w:rsidRPr="008A4F3D">
              <w:rPr>
                <w:rFonts w:ascii="Angsana New" w:eastAsia="Batang" w:hAnsi="Angsana New"/>
                <w:sz w:val="27"/>
                <w:szCs w:val="27"/>
              </w:rPr>
              <w:t>3</w:t>
            </w:r>
            <w:r w:rsidRPr="008A4F3D">
              <w:rPr>
                <w:rFonts w:asciiTheme="majorBidi" w:eastAsia="Batang" w:hAnsiTheme="majorBidi" w:cstheme="majorBidi"/>
                <w:sz w:val="27"/>
                <w:szCs w:val="27"/>
                <w:cs/>
              </w:rPr>
              <w:t xml:space="preserve"> % </w:t>
            </w:r>
            <w:r w:rsidRPr="008A4F3D">
              <w:rPr>
                <w:rFonts w:asciiTheme="majorBidi" w:eastAsia="Batang" w:hAnsiTheme="majorBidi" w:cstheme="majorBidi"/>
                <w:sz w:val="27"/>
                <w:szCs w:val="27"/>
              </w:rPr>
              <w:t>per annum</w:t>
            </w:r>
            <w:r w:rsidRPr="008A4F3D">
              <w:rPr>
                <w:rFonts w:asciiTheme="majorBidi" w:eastAsia="Batang" w:hAnsiTheme="majorBidi" w:cstheme="majorBidi"/>
                <w:sz w:val="27"/>
                <w:szCs w:val="27"/>
                <w:cs/>
              </w:rPr>
              <w:t xml:space="preserve"> </w:t>
            </w:r>
          </w:p>
        </w:tc>
      </w:tr>
      <w:tr w:rsidR="008A4F3D" w:rsidRPr="008A4F3D" w14:paraId="2333BBFB" w14:textId="77777777" w:rsidTr="00513BD1">
        <w:trPr>
          <w:trHeight w:val="406"/>
        </w:trPr>
        <w:tc>
          <w:tcPr>
            <w:tcW w:w="5987" w:type="dxa"/>
          </w:tcPr>
          <w:p w14:paraId="29A8133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both"/>
              <w:rPr>
                <w:rFonts w:asciiTheme="majorBidi" w:eastAsia="Batang" w:hAnsiTheme="majorBidi" w:cstheme="majorBidi"/>
                <w:sz w:val="30"/>
                <w:szCs w:val="30"/>
                <w:cs/>
              </w:rPr>
            </w:pPr>
            <w:r w:rsidRPr="008A4F3D">
              <w:rPr>
                <w:rFonts w:asciiTheme="majorBidi" w:eastAsia="Batang" w:hAnsiTheme="majorBidi" w:cstheme="majorBidi"/>
                <w:sz w:val="30"/>
                <w:szCs w:val="30"/>
              </w:rPr>
              <w:t>Staff turnover rate (depends on the age)</w:t>
            </w:r>
          </w:p>
        </w:tc>
        <w:tc>
          <w:tcPr>
            <w:tcW w:w="3476" w:type="dxa"/>
            <w:shd w:val="clear" w:color="auto" w:fill="auto"/>
          </w:tcPr>
          <w:p w14:paraId="2FF69EB8"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389"/>
                <w:tab w:val="left" w:pos="2019"/>
              </w:tabs>
              <w:spacing w:line="240" w:lineRule="auto"/>
              <w:ind w:right="-90"/>
              <w:jc w:val="center"/>
              <w:rPr>
                <w:rFonts w:asciiTheme="majorBidi" w:eastAsia="Batang" w:hAnsiTheme="majorBidi" w:cstheme="majorBidi"/>
                <w:sz w:val="27"/>
                <w:szCs w:val="27"/>
                <w:cs/>
              </w:rPr>
            </w:pPr>
            <w:r w:rsidRPr="008A4F3D">
              <w:rPr>
                <w:rFonts w:ascii="Angsana New" w:eastAsia="Batang" w:hAnsi="Angsana New"/>
                <w:sz w:val="27"/>
                <w:szCs w:val="27"/>
              </w:rPr>
              <w:t>2</w:t>
            </w:r>
            <w:r w:rsidRPr="008A4F3D">
              <w:rPr>
                <w:rFonts w:asciiTheme="majorBidi" w:eastAsia="Batang" w:hAnsiTheme="majorBidi" w:cstheme="majorBidi"/>
                <w:sz w:val="27"/>
                <w:szCs w:val="27"/>
                <w:cs/>
              </w:rPr>
              <w:t>.</w:t>
            </w:r>
            <w:r w:rsidRPr="008A4F3D">
              <w:rPr>
                <w:rFonts w:ascii="Angsana New" w:eastAsia="Batang" w:hAnsi="Angsana New"/>
                <w:sz w:val="27"/>
                <w:szCs w:val="27"/>
              </w:rPr>
              <w:t>87</w:t>
            </w:r>
            <w:r w:rsidRPr="008A4F3D">
              <w:rPr>
                <w:rFonts w:asciiTheme="majorBidi" w:eastAsia="Batang" w:hAnsiTheme="majorBidi" w:cstheme="majorBidi"/>
                <w:sz w:val="27"/>
                <w:szCs w:val="27"/>
                <w:cs/>
              </w:rPr>
              <w:t xml:space="preserve"> - </w:t>
            </w:r>
            <w:r w:rsidRPr="008A4F3D">
              <w:rPr>
                <w:rFonts w:ascii="Angsana New" w:eastAsia="Batang" w:hAnsi="Angsana New"/>
                <w:sz w:val="27"/>
                <w:szCs w:val="27"/>
              </w:rPr>
              <w:t>34</w:t>
            </w:r>
            <w:r w:rsidRPr="008A4F3D">
              <w:rPr>
                <w:rFonts w:asciiTheme="majorBidi" w:eastAsia="Batang" w:hAnsiTheme="majorBidi" w:cstheme="majorBidi"/>
                <w:sz w:val="27"/>
                <w:szCs w:val="27"/>
                <w:cs/>
              </w:rPr>
              <w:t>.</w:t>
            </w:r>
            <w:r w:rsidRPr="008A4F3D">
              <w:rPr>
                <w:rFonts w:ascii="Angsana New" w:eastAsia="Batang" w:hAnsi="Angsana New"/>
                <w:sz w:val="27"/>
                <w:szCs w:val="27"/>
              </w:rPr>
              <w:t>38</w:t>
            </w:r>
            <w:r w:rsidRPr="008A4F3D">
              <w:rPr>
                <w:rFonts w:asciiTheme="majorBidi" w:eastAsia="Batang" w:hAnsiTheme="majorBidi" w:cstheme="majorBidi"/>
                <w:sz w:val="27"/>
                <w:szCs w:val="27"/>
                <w:cs/>
              </w:rPr>
              <w:t xml:space="preserve"> % </w:t>
            </w:r>
            <w:r w:rsidRPr="008A4F3D">
              <w:rPr>
                <w:rFonts w:asciiTheme="majorBidi" w:eastAsia="Batang" w:hAnsiTheme="majorBidi" w:cstheme="majorBidi"/>
                <w:sz w:val="27"/>
                <w:szCs w:val="27"/>
              </w:rPr>
              <w:t>per annum</w:t>
            </w:r>
          </w:p>
        </w:tc>
      </w:tr>
    </w:tbl>
    <w:p w14:paraId="12BF5C6F" w14:textId="77777777" w:rsidR="008A4F3D" w:rsidRPr="008A4F3D" w:rsidRDefault="008A4F3D" w:rsidP="008A4F3D">
      <w:pPr>
        <w:tabs>
          <w:tab w:val="left" w:pos="993"/>
        </w:tabs>
        <w:ind w:right="-29"/>
        <w:jc w:val="both"/>
        <w:rPr>
          <w:rFonts w:asciiTheme="majorBidi" w:hAnsiTheme="majorBidi" w:cstheme="majorBidi"/>
          <w:spacing w:val="-2"/>
          <w:sz w:val="10"/>
          <w:szCs w:val="10"/>
        </w:rPr>
      </w:pPr>
    </w:p>
    <w:p w14:paraId="5249D668" w14:textId="77777777" w:rsidR="008A4F3D" w:rsidRPr="008A4F3D" w:rsidRDefault="008A4F3D" w:rsidP="008A4F3D">
      <w:pPr>
        <w:tabs>
          <w:tab w:val="left" w:pos="993"/>
        </w:tabs>
        <w:ind w:right="-29"/>
        <w:jc w:val="both"/>
        <w:rPr>
          <w:rFonts w:asciiTheme="majorBidi" w:hAnsiTheme="majorBidi" w:cstheme="majorBidi"/>
          <w:spacing w:val="-2"/>
          <w:sz w:val="10"/>
          <w:szCs w:val="10"/>
        </w:rPr>
      </w:pPr>
    </w:p>
    <w:p w14:paraId="75B32394" w14:textId="77777777" w:rsidR="008A4F3D" w:rsidRPr="008A4F3D" w:rsidRDefault="008A4F3D" w:rsidP="008A4F3D">
      <w:pPr>
        <w:tabs>
          <w:tab w:val="left" w:pos="993"/>
        </w:tabs>
        <w:ind w:right="-29"/>
        <w:jc w:val="both"/>
        <w:rPr>
          <w:rFonts w:asciiTheme="majorBidi" w:hAnsiTheme="majorBidi" w:cstheme="majorBidi"/>
          <w:spacing w:val="-2"/>
          <w:sz w:val="10"/>
          <w:szCs w:val="10"/>
        </w:rPr>
      </w:pPr>
    </w:p>
    <w:p w14:paraId="73F7545D" w14:textId="77777777" w:rsidR="008A4F3D" w:rsidRDefault="008A4F3D" w:rsidP="008A4F3D">
      <w:pPr>
        <w:tabs>
          <w:tab w:val="left" w:pos="993"/>
        </w:tabs>
        <w:ind w:right="-29"/>
        <w:jc w:val="both"/>
        <w:rPr>
          <w:rFonts w:asciiTheme="majorBidi" w:hAnsiTheme="majorBidi" w:cstheme="majorBidi"/>
          <w:spacing w:val="-2"/>
          <w:sz w:val="10"/>
          <w:szCs w:val="10"/>
        </w:rPr>
      </w:pPr>
    </w:p>
    <w:p w14:paraId="749FCCAF" w14:textId="77777777" w:rsidR="008A4F3D" w:rsidRPr="008A4F3D" w:rsidRDefault="008A4F3D" w:rsidP="008A4F3D">
      <w:pPr>
        <w:tabs>
          <w:tab w:val="left" w:pos="993"/>
        </w:tabs>
        <w:ind w:right="-29"/>
        <w:jc w:val="both"/>
        <w:rPr>
          <w:rFonts w:asciiTheme="majorBidi" w:hAnsiTheme="majorBidi" w:cstheme="majorBidi"/>
          <w:spacing w:val="-2"/>
          <w:sz w:val="10"/>
          <w:szCs w:val="10"/>
        </w:rPr>
      </w:pPr>
    </w:p>
    <w:p w14:paraId="726C5C9B" w14:textId="77777777" w:rsidR="008A4F3D" w:rsidRPr="008A4F3D" w:rsidRDefault="008A4F3D" w:rsidP="00812515">
      <w:pPr>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EMPLOYEE BENEFIT OBLIGATIONS</w:t>
      </w:r>
      <w:r w:rsidRPr="008A4F3D">
        <w:rPr>
          <w:rFonts w:asciiTheme="majorBidi" w:hAnsiTheme="majorBidi" w:cstheme="majorBidi"/>
          <w:b/>
          <w:bCs/>
          <w:sz w:val="27"/>
          <w:szCs w:val="27"/>
          <w:cs/>
        </w:rPr>
        <w:t xml:space="preserve"> </w:t>
      </w:r>
      <w:r w:rsidRPr="008A4F3D">
        <w:rPr>
          <w:rFonts w:asciiTheme="majorBidi" w:hAnsiTheme="majorBidi" w:cstheme="majorBidi"/>
          <w:b/>
          <w:bCs/>
          <w:sz w:val="27"/>
          <w:szCs w:val="27"/>
        </w:rPr>
        <w:t>(CONTINUE)</w:t>
      </w:r>
    </w:p>
    <w:p w14:paraId="4229AB02" w14:textId="77777777" w:rsidR="008A4F3D" w:rsidRPr="008A4F3D" w:rsidRDefault="008A4F3D" w:rsidP="008A4F3D">
      <w:pPr>
        <w:tabs>
          <w:tab w:val="left" w:pos="993"/>
        </w:tabs>
        <w:ind w:left="709" w:right="-29" w:hanging="142"/>
        <w:jc w:val="both"/>
        <w:rPr>
          <w:rFonts w:asciiTheme="majorBidi" w:hAnsiTheme="majorBidi" w:cstheme="majorBidi"/>
          <w:spacing w:val="-2"/>
          <w:sz w:val="30"/>
          <w:szCs w:val="30"/>
        </w:rPr>
      </w:pPr>
      <w:r w:rsidRPr="008A4F3D">
        <w:rPr>
          <w:rFonts w:asciiTheme="majorBidi" w:hAnsiTheme="majorBidi" w:cstheme="majorBidi"/>
          <w:spacing w:val="-2"/>
          <w:sz w:val="30"/>
          <w:szCs w:val="30"/>
        </w:rPr>
        <w:t xml:space="preserve">Sensitivity analysis on key assumption changes are as </w:t>
      </w:r>
      <w:proofErr w:type="gramStart"/>
      <w:r w:rsidRPr="008A4F3D">
        <w:rPr>
          <w:rFonts w:asciiTheme="majorBidi" w:hAnsiTheme="majorBidi" w:cstheme="majorBidi"/>
          <w:spacing w:val="-2"/>
          <w:sz w:val="30"/>
          <w:szCs w:val="30"/>
        </w:rPr>
        <w:t>follows :</w:t>
      </w:r>
      <w:proofErr w:type="gramEnd"/>
    </w:p>
    <w:tbl>
      <w:tblPr>
        <w:tblW w:w="9497" w:type="dxa"/>
        <w:tblInd w:w="392" w:type="dxa"/>
        <w:tblLayout w:type="fixed"/>
        <w:tblLook w:val="04A0" w:firstRow="1" w:lastRow="0" w:firstColumn="1" w:lastColumn="0" w:noHBand="0" w:noVBand="1"/>
      </w:tblPr>
      <w:tblGrid>
        <w:gridCol w:w="5781"/>
        <w:gridCol w:w="490"/>
        <w:gridCol w:w="3226"/>
      </w:tblGrid>
      <w:tr w:rsidR="008A4F3D" w:rsidRPr="008A4F3D" w14:paraId="5132BEFD" w14:textId="77777777" w:rsidTr="00513BD1">
        <w:trPr>
          <w:trHeight w:val="454"/>
        </w:trPr>
        <w:tc>
          <w:tcPr>
            <w:tcW w:w="5781" w:type="dxa"/>
            <w:vAlign w:val="center"/>
          </w:tcPr>
          <w:p w14:paraId="53923994" w14:textId="77777777" w:rsidR="008A4F3D" w:rsidRPr="008A4F3D" w:rsidRDefault="008A4F3D" w:rsidP="008A4F3D">
            <w:pPr>
              <w:tabs>
                <w:tab w:val="left" w:pos="284"/>
                <w:tab w:val="left" w:pos="1440"/>
              </w:tabs>
              <w:ind w:right="-108"/>
              <w:jc w:val="center"/>
              <w:rPr>
                <w:rFonts w:asciiTheme="majorBidi" w:hAnsiTheme="majorBidi" w:cstheme="majorBidi"/>
                <w:sz w:val="30"/>
                <w:szCs w:val="30"/>
                <w:cs/>
              </w:rPr>
            </w:pPr>
          </w:p>
        </w:tc>
        <w:tc>
          <w:tcPr>
            <w:tcW w:w="490" w:type="dxa"/>
          </w:tcPr>
          <w:p w14:paraId="2BB7B20B" w14:textId="77777777" w:rsidR="008A4F3D" w:rsidRPr="008A4F3D" w:rsidRDefault="008A4F3D" w:rsidP="008A4F3D">
            <w:pPr>
              <w:tabs>
                <w:tab w:val="left" w:pos="284"/>
                <w:tab w:val="left" w:pos="1440"/>
              </w:tabs>
              <w:ind w:left="-108" w:right="-90"/>
              <w:jc w:val="center"/>
              <w:rPr>
                <w:rFonts w:asciiTheme="majorBidi" w:hAnsiTheme="majorBidi" w:cstheme="majorBidi"/>
                <w:sz w:val="30"/>
                <w:szCs w:val="30"/>
              </w:rPr>
            </w:pPr>
          </w:p>
        </w:tc>
        <w:tc>
          <w:tcPr>
            <w:tcW w:w="3226" w:type="dxa"/>
            <w:vAlign w:val="center"/>
          </w:tcPr>
          <w:p w14:paraId="41360A37" w14:textId="77777777" w:rsidR="008A4F3D" w:rsidRPr="008A4F3D" w:rsidRDefault="008A4F3D" w:rsidP="008A4F3D">
            <w:pPr>
              <w:tabs>
                <w:tab w:val="clear" w:pos="2807"/>
                <w:tab w:val="left" w:pos="284"/>
                <w:tab w:val="left" w:pos="1440"/>
              </w:tabs>
              <w:ind w:left="-108" w:right="-90"/>
              <w:jc w:val="right"/>
              <w:rPr>
                <w:rFonts w:asciiTheme="majorBidi" w:hAnsiTheme="majorBidi" w:cstheme="majorBidi"/>
                <w:sz w:val="27"/>
                <w:szCs w:val="27"/>
              </w:rPr>
            </w:pPr>
            <w:r w:rsidRPr="008A4F3D">
              <w:rPr>
                <w:rFonts w:asciiTheme="majorBidi" w:hAnsiTheme="majorBidi" w:cstheme="majorBidi"/>
                <w:sz w:val="27"/>
                <w:szCs w:val="27"/>
              </w:rPr>
              <w:t>BAHT</w:t>
            </w:r>
          </w:p>
        </w:tc>
      </w:tr>
      <w:tr w:rsidR="008A4F3D" w:rsidRPr="008A4F3D" w14:paraId="701B8D9A" w14:textId="77777777" w:rsidTr="00513BD1">
        <w:trPr>
          <w:trHeight w:val="454"/>
        </w:trPr>
        <w:tc>
          <w:tcPr>
            <w:tcW w:w="5781" w:type="dxa"/>
            <w:vAlign w:val="center"/>
          </w:tcPr>
          <w:p w14:paraId="22D5D60A" w14:textId="77777777" w:rsidR="008A4F3D" w:rsidRPr="008A4F3D" w:rsidRDefault="008A4F3D" w:rsidP="008A4F3D">
            <w:pPr>
              <w:tabs>
                <w:tab w:val="left" w:pos="284"/>
                <w:tab w:val="left" w:pos="1440"/>
              </w:tabs>
              <w:ind w:right="-108"/>
              <w:jc w:val="center"/>
              <w:rPr>
                <w:rFonts w:asciiTheme="majorBidi" w:hAnsiTheme="majorBidi" w:cstheme="majorBidi"/>
                <w:sz w:val="30"/>
                <w:szCs w:val="30"/>
              </w:rPr>
            </w:pPr>
          </w:p>
        </w:tc>
        <w:tc>
          <w:tcPr>
            <w:tcW w:w="490" w:type="dxa"/>
          </w:tcPr>
          <w:p w14:paraId="00810737" w14:textId="77777777" w:rsidR="008A4F3D" w:rsidRPr="008A4F3D" w:rsidRDefault="008A4F3D" w:rsidP="008A4F3D">
            <w:pPr>
              <w:tabs>
                <w:tab w:val="left" w:pos="284"/>
                <w:tab w:val="left" w:pos="1440"/>
              </w:tabs>
              <w:ind w:left="-108" w:right="-90"/>
              <w:jc w:val="center"/>
              <w:rPr>
                <w:rFonts w:asciiTheme="majorBidi" w:hAnsiTheme="majorBidi" w:cstheme="majorBidi"/>
                <w:sz w:val="30"/>
                <w:szCs w:val="30"/>
              </w:rPr>
            </w:pPr>
          </w:p>
        </w:tc>
        <w:tc>
          <w:tcPr>
            <w:tcW w:w="3226" w:type="dxa"/>
            <w:tcBorders>
              <w:bottom w:val="single" w:sz="4" w:space="0" w:color="auto"/>
            </w:tcBorders>
          </w:tcPr>
          <w:p w14:paraId="70FE8AB1" w14:textId="77777777" w:rsidR="008A4F3D" w:rsidRPr="008A4F3D" w:rsidRDefault="008A4F3D" w:rsidP="008A4F3D">
            <w:pPr>
              <w:tabs>
                <w:tab w:val="left" w:pos="284"/>
                <w:tab w:val="left" w:pos="1440"/>
              </w:tabs>
              <w:ind w:left="-108" w:right="-90"/>
              <w:jc w:val="center"/>
              <w:rPr>
                <w:rFonts w:asciiTheme="majorBidi" w:hAnsiTheme="majorBidi" w:cstheme="majorBidi"/>
                <w:sz w:val="27"/>
                <w:szCs w:val="27"/>
              </w:rPr>
            </w:pPr>
            <w:r w:rsidRPr="008A4F3D">
              <w:rPr>
                <w:rFonts w:asciiTheme="majorBidi" w:hAnsiTheme="majorBidi" w:cstheme="majorBidi"/>
                <w:sz w:val="27"/>
                <w:szCs w:val="27"/>
              </w:rPr>
              <w:t xml:space="preserve">CONSOLIDATED </w:t>
            </w:r>
            <w:r w:rsidRPr="008A4F3D">
              <w:rPr>
                <w:rFonts w:asciiTheme="majorBidi" w:eastAsia="Batang" w:hAnsiTheme="majorBidi" w:cstheme="majorBidi"/>
                <w:sz w:val="27"/>
                <w:szCs w:val="27"/>
              </w:rPr>
              <w:t xml:space="preserve">AND </w:t>
            </w:r>
            <w:r w:rsidRPr="008A4F3D">
              <w:rPr>
                <w:rFonts w:asciiTheme="majorBidi" w:hAnsiTheme="majorBidi" w:cstheme="majorBidi"/>
                <w:sz w:val="27"/>
                <w:szCs w:val="27"/>
              </w:rPr>
              <w:t>SEPARATE FINANCIAL STATEMENTS</w:t>
            </w:r>
          </w:p>
        </w:tc>
      </w:tr>
      <w:tr w:rsidR="008A4F3D" w:rsidRPr="008A4F3D" w14:paraId="4EF84A88" w14:textId="77777777" w:rsidTr="00513BD1">
        <w:trPr>
          <w:trHeight w:val="454"/>
        </w:trPr>
        <w:tc>
          <w:tcPr>
            <w:tcW w:w="5781" w:type="dxa"/>
            <w:vAlign w:val="center"/>
          </w:tcPr>
          <w:p w14:paraId="6C144880" w14:textId="77777777" w:rsidR="008A4F3D" w:rsidRPr="008A4F3D" w:rsidRDefault="008A4F3D" w:rsidP="008A4F3D">
            <w:pPr>
              <w:tabs>
                <w:tab w:val="left" w:pos="284"/>
                <w:tab w:val="left" w:pos="1440"/>
              </w:tabs>
              <w:ind w:right="-108"/>
              <w:jc w:val="center"/>
              <w:rPr>
                <w:rFonts w:asciiTheme="majorBidi" w:hAnsiTheme="majorBidi" w:cstheme="majorBidi"/>
                <w:sz w:val="30"/>
                <w:szCs w:val="30"/>
              </w:rPr>
            </w:pPr>
          </w:p>
        </w:tc>
        <w:tc>
          <w:tcPr>
            <w:tcW w:w="490" w:type="dxa"/>
          </w:tcPr>
          <w:p w14:paraId="612E4491" w14:textId="77777777" w:rsidR="008A4F3D" w:rsidRPr="008A4F3D" w:rsidRDefault="008A4F3D" w:rsidP="008A4F3D">
            <w:pPr>
              <w:tabs>
                <w:tab w:val="left" w:pos="284"/>
                <w:tab w:val="left" w:pos="1440"/>
              </w:tabs>
              <w:ind w:left="-108" w:right="-90"/>
              <w:jc w:val="center"/>
              <w:rPr>
                <w:rFonts w:asciiTheme="majorBidi" w:hAnsiTheme="majorBidi" w:cstheme="majorBidi"/>
                <w:sz w:val="30"/>
                <w:szCs w:val="30"/>
              </w:rPr>
            </w:pPr>
          </w:p>
        </w:tc>
        <w:tc>
          <w:tcPr>
            <w:tcW w:w="3226" w:type="dxa"/>
            <w:tcBorders>
              <w:top w:val="single" w:sz="4" w:space="0" w:color="auto"/>
              <w:bottom w:val="single" w:sz="4" w:space="0" w:color="auto"/>
            </w:tcBorders>
            <w:vAlign w:val="center"/>
          </w:tcPr>
          <w:p w14:paraId="4709686F" w14:textId="77777777" w:rsidR="008A4F3D" w:rsidRPr="008A4F3D" w:rsidRDefault="008A4F3D" w:rsidP="008A4F3D">
            <w:pPr>
              <w:tabs>
                <w:tab w:val="left" w:pos="284"/>
                <w:tab w:val="left" w:pos="1440"/>
              </w:tabs>
              <w:ind w:left="-108" w:right="-90"/>
              <w:jc w:val="center"/>
              <w:rPr>
                <w:rFonts w:asciiTheme="majorBidi" w:hAnsiTheme="majorBidi" w:cstheme="majorBidi"/>
                <w:sz w:val="27"/>
                <w:szCs w:val="27"/>
              </w:rPr>
            </w:pPr>
            <w:r w:rsidRPr="008A4F3D">
              <w:rPr>
                <w:rFonts w:ascii="Angsana New" w:hAnsi="Angsana New"/>
                <w:sz w:val="27"/>
                <w:szCs w:val="27"/>
              </w:rPr>
              <w:t>2024</w:t>
            </w:r>
          </w:p>
        </w:tc>
      </w:tr>
      <w:tr w:rsidR="008A4F3D" w:rsidRPr="008A4F3D" w14:paraId="3A185D6D" w14:textId="77777777" w:rsidTr="00513BD1">
        <w:trPr>
          <w:trHeight w:val="397"/>
        </w:trPr>
        <w:tc>
          <w:tcPr>
            <w:tcW w:w="5781" w:type="dxa"/>
            <w:vAlign w:val="center"/>
          </w:tcPr>
          <w:p w14:paraId="265025F0" w14:textId="77777777" w:rsidR="008A4F3D" w:rsidRPr="008A4F3D" w:rsidRDefault="008A4F3D" w:rsidP="008A4F3D">
            <w:pPr>
              <w:ind w:left="79" w:right="-318"/>
              <w:rPr>
                <w:rFonts w:asciiTheme="majorBidi" w:hAnsiTheme="majorBidi" w:cstheme="majorBidi"/>
                <w:sz w:val="30"/>
                <w:szCs w:val="30"/>
                <w:cs/>
              </w:rPr>
            </w:pPr>
            <w:r w:rsidRPr="008A4F3D">
              <w:rPr>
                <w:rFonts w:asciiTheme="majorBidi" w:hAnsiTheme="majorBidi" w:cstheme="majorBidi"/>
                <w:sz w:val="30"/>
                <w:szCs w:val="30"/>
              </w:rPr>
              <w:t>Discount rate -</w:t>
            </w: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0</w:t>
            </w:r>
            <w:r w:rsidRPr="008A4F3D">
              <w:rPr>
                <w:rFonts w:asciiTheme="majorBidi" w:hAnsiTheme="majorBidi" w:cstheme="majorBidi"/>
                <w:sz w:val="30"/>
                <w:szCs w:val="30"/>
              </w:rPr>
              <w:t>%</w:t>
            </w:r>
          </w:p>
        </w:tc>
        <w:tc>
          <w:tcPr>
            <w:tcW w:w="490" w:type="dxa"/>
          </w:tcPr>
          <w:p w14:paraId="6BCC3C8E" w14:textId="77777777" w:rsidR="008A4F3D" w:rsidRPr="008A4F3D" w:rsidRDefault="008A4F3D" w:rsidP="008A4F3D">
            <w:pPr>
              <w:tabs>
                <w:tab w:val="left" w:pos="284"/>
                <w:tab w:val="left" w:pos="1440"/>
              </w:tabs>
              <w:ind w:left="-108" w:right="145"/>
              <w:jc w:val="right"/>
              <w:rPr>
                <w:rFonts w:asciiTheme="majorBidi" w:hAnsiTheme="majorBidi" w:cstheme="majorBidi"/>
                <w:sz w:val="30"/>
                <w:szCs w:val="30"/>
              </w:rPr>
            </w:pPr>
          </w:p>
        </w:tc>
        <w:tc>
          <w:tcPr>
            <w:tcW w:w="3226" w:type="dxa"/>
            <w:tcBorders>
              <w:top w:val="single" w:sz="4" w:space="0" w:color="auto"/>
            </w:tcBorders>
            <w:vAlign w:val="center"/>
          </w:tcPr>
          <w:p w14:paraId="153C01A9" w14:textId="77777777" w:rsidR="008A4F3D" w:rsidRPr="008A4F3D" w:rsidRDefault="008A4F3D" w:rsidP="008A4F3D">
            <w:pPr>
              <w:tabs>
                <w:tab w:val="left" w:pos="284"/>
                <w:tab w:val="left" w:pos="1440"/>
              </w:tabs>
              <w:ind w:left="-108" w:right="205"/>
              <w:jc w:val="right"/>
              <w:rPr>
                <w:rFonts w:asciiTheme="majorBidi" w:hAnsiTheme="majorBidi" w:cstheme="majorBidi"/>
                <w:sz w:val="27"/>
                <w:szCs w:val="27"/>
              </w:rPr>
            </w:pPr>
            <w:r w:rsidRPr="008A4F3D">
              <w:rPr>
                <w:rFonts w:ascii="Angsana New" w:hAnsi="Angsana New"/>
                <w:sz w:val="27"/>
                <w:szCs w:val="27"/>
              </w:rPr>
              <w:t>492</w:t>
            </w:r>
            <w:r w:rsidRPr="008A4F3D">
              <w:rPr>
                <w:rFonts w:asciiTheme="majorBidi" w:hAnsiTheme="majorBidi" w:cstheme="majorBidi"/>
                <w:sz w:val="27"/>
                <w:szCs w:val="27"/>
              </w:rPr>
              <w:t>,</w:t>
            </w:r>
            <w:r w:rsidRPr="008A4F3D">
              <w:rPr>
                <w:rFonts w:ascii="Angsana New" w:hAnsi="Angsana New"/>
                <w:sz w:val="27"/>
                <w:szCs w:val="27"/>
              </w:rPr>
              <w:t>127</w:t>
            </w:r>
          </w:p>
        </w:tc>
      </w:tr>
      <w:tr w:rsidR="008A4F3D" w:rsidRPr="008A4F3D" w14:paraId="77C43705" w14:textId="77777777" w:rsidTr="00513BD1">
        <w:trPr>
          <w:trHeight w:val="397"/>
        </w:trPr>
        <w:tc>
          <w:tcPr>
            <w:tcW w:w="5781" w:type="dxa"/>
            <w:vAlign w:val="center"/>
          </w:tcPr>
          <w:p w14:paraId="53C4FECE" w14:textId="77777777" w:rsidR="008A4F3D" w:rsidRPr="008A4F3D" w:rsidRDefault="008A4F3D" w:rsidP="008A4F3D">
            <w:pPr>
              <w:ind w:left="79" w:right="-318"/>
              <w:rPr>
                <w:rFonts w:asciiTheme="majorBidi" w:hAnsiTheme="majorBidi" w:cstheme="majorBidi"/>
                <w:sz w:val="30"/>
                <w:szCs w:val="30"/>
                <w:cs/>
              </w:rPr>
            </w:pPr>
            <w:r w:rsidRPr="008A4F3D">
              <w:rPr>
                <w:rFonts w:asciiTheme="majorBidi" w:hAnsiTheme="majorBidi" w:cstheme="majorBidi"/>
                <w:sz w:val="30"/>
                <w:szCs w:val="30"/>
              </w:rPr>
              <w:t>Discount rate (base)</w:t>
            </w:r>
          </w:p>
        </w:tc>
        <w:tc>
          <w:tcPr>
            <w:tcW w:w="490" w:type="dxa"/>
          </w:tcPr>
          <w:p w14:paraId="4770075E" w14:textId="77777777" w:rsidR="008A4F3D" w:rsidRPr="008A4F3D" w:rsidRDefault="008A4F3D" w:rsidP="008A4F3D">
            <w:pPr>
              <w:tabs>
                <w:tab w:val="left" w:pos="284"/>
                <w:tab w:val="left" w:pos="1440"/>
              </w:tabs>
              <w:ind w:left="-108" w:right="145"/>
              <w:jc w:val="right"/>
              <w:rPr>
                <w:rFonts w:asciiTheme="majorBidi" w:hAnsiTheme="majorBidi" w:cstheme="majorBidi"/>
                <w:sz w:val="30"/>
                <w:szCs w:val="30"/>
              </w:rPr>
            </w:pPr>
          </w:p>
        </w:tc>
        <w:tc>
          <w:tcPr>
            <w:tcW w:w="3226" w:type="dxa"/>
            <w:vAlign w:val="center"/>
          </w:tcPr>
          <w:p w14:paraId="2FD77585" w14:textId="77777777" w:rsidR="008A4F3D" w:rsidRPr="008A4F3D" w:rsidRDefault="008A4F3D" w:rsidP="008A4F3D">
            <w:pPr>
              <w:tabs>
                <w:tab w:val="clear" w:pos="2807"/>
                <w:tab w:val="left" w:pos="284"/>
                <w:tab w:val="left" w:pos="1440"/>
              </w:tabs>
              <w:ind w:left="-108" w:right="205"/>
              <w:jc w:val="right"/>
              <w:rPr>
                <w:rFonts w:asciiTheme="majorBidi" w:hAnsiTheme="majorBidi" w:cstheme="majorBidi"/>
                <w:sz w:val="27"/>
                <w:szCs w:val="27"/>
              </w:rPr>
            </w:pPr>
            <w:r w:rsidRPr="008A4F3D">
              <w:rPr>
                <w:rFonts w:ascii="Angsana New" w:hAnsi="Angsana New"/>
                <w:sz w:val="27"/>
                <w:szCs w:val="27"/>
              </w:rPr>
              <w:t>14</w:t>
            </w:r>
            <w:r w:rsidRPr="008A4F3D">
              <w:rPr>
                <w:rFonts w:asciiTheme="majorBidi" w:hAnsiTheme="majorBidi" w:cstheme="majorBidi"/>
                <w:sz w:val="27"/>
                <w:szCs w:val="27"/>
              </w:rPr>
              <w:t>,</w:t>
            </w:r>
            <w:r w:rsidRPr="008A4F3D">
              <w:rPr>
                <w:rFonts w:ascii="Angsana New" w:hAnsi="Angsana New"/>
                <w:sz w:val="27"/>
                <w:szCs w:val="27"/>
              </w:rPr>
              <w:t>632</w:t>
            </w:r>
            <w:r w:rsidRPr="008A4F3D">
              <w:rPr>
                <w:rFonts w:asciiTheme="majorBidi" w:hAnsiTheme="majorBidi" w:cstheme="majorBidi"/>
                <w:sz w:val="27"/>
                <w:szCs w:val="27"/>
              </w:rPr>
              <w:t>,</w:t>
            </w:r>
            <w:r w:rsidRPr="008A4F3D">
              <w:rPr>
                <w:rFonts w:ascii="Angsana New" w:hAnsi="Angsana New"/>
                <w:sz w:val="27"/>
                <w:szCs w:val="27"/>
              </w:rPr>
              <w:t>151</w:t>
            </w:r>
          </w:p>
        </w:tc>
      </w:tr>
      <w:tr w:rsidR="008A4F3D" w:rsidRPr="008A4F3D" w14:paraId="15F7890F" w14:textId="77777777" w:rsidTr="00513BD1">
        <w:trPr>
          <w:trHeight w:val="397"/>
        </w:trPr>
        <w:tc>
          <w:tcPr>
            <w:tcW w:w="5781" w:type="dxa"/>
            <w:vAlign w:val="center"/>
          </w:tcPr>
          <w:p w14:paraId="3D7FB480" w14:textId="77777777" w:rsidR="008A4F3D" w:rsidRPr="008A4F3D" w:rsidRDefault="008A4F3D" w:rsidP="008A4F3D">
            <w:pPr>
              <w:ind w:left="79" w:right="-318"/>
              <w:rPr>
                <w:rFonts w:asciiTheme="majorBidi" w:hAnsiTheme="majorBidi" w:cstheme="majorBidi"/>
                <w:sz w:val="30"/>
                <w:szCs w:val="30"/>
                <w:cs/>
              </w:rPr>
            </w:pPr>
            <w:r w:rsidRPr="008A4F3D">
              <w:rPr>
                <w:rFonts w:asciiTheme="majorBidi" w:hAnsiTheme="majorBidi" w:cstheme="majorBidi"/>
                <w:sz w:val="30"/>
                <w:szCs w:val="30"/>
              </w:rPr>
              <w:t>Discount rate +</w:t>
            </w: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0</w:t>
            </w:r>
            <w:r w:rsidRPr="008A4F3D">
              <w:rPr>
                <w:rFonts w:asciiTheme="majorBidi" w:hAnsiTheme="majorBidi" w:cstheme="majorBidi"/>
                <w:sz w:val="30"/>
                <w:szCs w:val="30"/>
              </w:rPr>
              <w:t>%</w:t>
            </w:r>
          </w:p>
        </w:tc>
        <w:tc>
          <w:tcPr>
            <w:tcW w:w="490" w:type="dxa"/>
          </w:tcPr>
          <w:p w14:paraId="673C6BBD" w14:textId="77777777" w:rsidR="008A4F3D" w:rsidRPr="008A4F3D" w:rsidRDefault="008A4F3D" w:rsidP="008A4F3D">
            <w:pPr>
              <w:tabs>
                <w:tab w:val="left" w:pos="284"/>
                <w:tab w:val="left" w:pos="743"/>
                <w:tab w:val="left" w:pos="1440"/>
              </w:tabs>
              <w:ind w:left="-108" w:right="75"/>
              <w:jc w:val="right"/>
              <w:rPr>
                <w:rFonts w:asciiTheme="majorBidi" w:hAnsiTheme="majorBidi" w:cstheme="majorBidi"/>
                <w:sz w:val="30"/>
                <w:szCs w:val="30"/>
                <w:cs/>
              </w:rPr>
            </w:pPr>
          </w:p>
        </w:tc>
        <w:tc>
          <w:tcPr>
            <w:tcW w:w="3226" w:type="dxa"/>
            <w:vAlign w:val="center"/>
          </w:tcPr>
          <w:p w14:paraId="13FE1851" w14:textId="77777777" w:rsidR="008A4F3D" w:rsidRPr="008A4F3D" w:rsidRDefault="008A4F3D" w:rsidP="008A4F3D">
            <w:pPr>
              <w:tabs>
                <w:tab w:val="left" w:pos="284"/>
                <w:tab w:val="left" w:pos="1440"/>
              </w:tabs>
              <w:ind w:left="-108" w:right="145"/>
              <w:jc w:val="right"/>
              <w:rPr>
                <w:rFonts w:asciiTheme="majorBidi" w:hAnsiTheme="majorBidi" w:cstheme="majorBidi"/>
                <w:sz w:val="27"/>
                <w:szCs w:val="27"/>
                <w:cs/>
              </w:rPr>
            </w:pPr>
            <w:r w:rsidRPr="008A4F3D">
              <w:rPr>
                <w:rFonts w:asciiTheme="majorBidi" w:hAnsiTheme="majorBidi" w:cstheme="majorBidi"/>
                <w:sz w:val="27"/>
                <w:szCs w:val="27"/>
              </w:rPr>
              <w:t>(</w:t>
            </w:r>
            <w:r w:rsidRPr="008A4F3D">
              <w:rPr>
                <w:rFonts w:ascii="Angsana New" w:hAnsi="Angsana New"/>
                <w:sz w:val="27"/>
                <w:szCs w:val="27"/>
              </w:rPr>
              <w:t>458</w:t>
            </w:r>
            <w:r w:rsidRPr="008A4F3D">
              <w:rPr>
                <w:rFonts w:asciiTheme="majorBidi" w:hAnsiTheme="majorBidi" w:cstheme="majorBidi"/>
                <w:sz w:val="27"/>
                <w:szCs w:val="27"/>
              </w:rPr>
              <w:t>,</w:t>
            </w:r>
            <w:r w:rsidRPr="008A4F3D">
              <w:rPr>
                <w:rFonts w:ascii="Angsana New" w:hAnsi="Angsana New"/>
                <w:sz w:val="27"/>
                <w:szCs w:val="27"/>
              </w:rPr>
              <w:t>530</w:t>
            </w:r>
            <w:r w:rsidRPr="008A4F3D">
              <w:rPr>
                <w:rFonts w:asciiTheme="majorBidi" w:hAnsiTheme="majorBidi" w:cstheme="majorBidi"/>
                <w:sz w:val="27"/>
                <w:szCs w:val="27"/>
              </w:rPr>
              <w:t>)</w:t>
            </w:r>
          </w:p>
        </w:tc>
      </w:tr>
      <w:tr w:rsidR="008A4F3D" w:rsidRPr="008A4F3D" w14:paraId="1D4D4B82" w14:textId="77777777" w:rsidTr="00513BD1">
        <w:trPr>
          <w:trHeight w:val="397"/>
        </w:trPr>
        <w:tc>
          <w:tcPr>
            <w:tcW w:w="5781" w:type="dxa"/>
            <w:vAlign w:val="center"/>
          </w:tcPr>
          <w:p w14:paraId="5451CFAD" w14:textId="77777777" w:rsidR="008A4F3D" w:rsidRPr="008A4F3D" w:rsidRDefault="008A4F3D" w:rsidP="008A4F3D">
            <w:pPr>
              <w:ind w:left="79" w:right="-318"/>
              <w:rPr>
                <w:rFonts w:asciiTheme="majorBidi" w:hAnsiTheme="majorBidi" w:cstheme="majorBidi"/>
                <w:sz w:val="30"/>
                <w:szCs w:val="30"/>
                <w:cs/>
              </w:rPr>
            </w:pPr>
            <w:r w:rsidRPr="008A4F3D">
              <w:rPr>
                <w:rFonts w:asciiTheme="majorBidi" w:hAnsiTheme="majorBidi" w:cstheme="majorBidi"/>
                <w:sz w:val="30"/>
                <w:szCs w:val="30"/>
              </w:rPr>
              <w:t>Expected rate of salary increase -</w:t>
            </w: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0</w:t>
            </w:r>
            <w:r w:rsidRPr="008A4F3D">
              <w:rPr>
                <w:rFonts w:asciiTheme="majorBidi" w:hAnsiTheme="majorBidi" w:cstheme="majorBidi"/>
                <w:sz w:val="30"/>
                <w:szCs w:val="30"/>
              </w:rPr>
              <w:t>%</w:t>
            </w:r>
          </w:p>
        </w:tc>
        <w:tc>
          <w:tcPr>
            <w:tcW w:w="490" w:type="dxa"/>
          </w:tcPr>
          <w:p w14:paraId="619907C5" w14:textId="77777777" w:rsidR="008A4F3D" w:rsidRPr="008A4F3D" w:rsidRDefault="008A4F3D" w:rsidP="008A4F3D">
            <w:pPr>
              <w:tabs>
                <w:tab w:val="left" w:pos="284"/>
                <w:tab w:val="left" w:pos="743"/>
                <w:tab w:val="left" w:pos="1440"/>
              </w:tabs>
              <w:ind w:left="-108" w:right="75"/>
              <w:jc w:val="right"/>
              <w:rPr>
                <w:rFonts w:asciiTheme="majorBidi" w:hAnsiTheme="majorBidi" w:cstheme="majorBidi"/>
                <w:sz w:val="30"/>
                <w:szCs w:val="30"/>
                <w:cs/>
              </w:rPr>
            </w:pPr>
          </w:p>
        </w:tc>
        <w:tc>
          <w:tcPr>
            <w:tcW w:w="3226" w:type="dxa"/>
            <w:vAlign w:val="center"/>
          </w:tcPr>
          <w:p w14:paraId="46CC0E4C" w14:textId="77777777" w:rsidR="008A4F3D" w:rsidRPr="008A4F3D" w:rsidRDefault="008A4F3D" w:rsidP="008A4F3D">
            <w:pPr>
              <w:tabs>
                <w:tab w:val="left" w:pos="284"/>
                <w:tab w:val="left" w:pos="1440"/>
              </w:tabs>
              <w:ind w:left="-108" w:right="145"/>
              <w:jc w:val="right"/>
              <w:rPr>
                <w:rFonts w:asciiTheme="majorBidi" w:hAnsiTheme="majorBidi" w:cstheme="majorBidi"/>
                <w:sz w:val="27"/>
                <w:szCs w:val="27"/>
                <w:cs/>
              </w:rPr>
            </w:pPr>
            <w:r w:rsidRPr="008A4F3D">
              <w:rPr>
                <w:rFonts w:asciiTheme="majorBidi" w:hAnsiTheme="majorBidi" w:cstheme="majorBidi"/>
                <w:sz w:val="27"/>
                <w:szCs w:val="27"/>
              </w:rPr>
              <w:t>(</w:t>
            </w:r>
            <w:r w:rsidRPr="008A4F3D">
              <w:rPr>
                <w:rFonts w:ascii="Angsana New" w:hAnsi="Angsana New"/>
                <w:sz w:val="27"/>
                <w:szCs w:val="27"/>
              </w:rPr>
              <w:t>993</w:t>
            </w:r>
            <w:r w:rsidRPr="008A4F3D">
              <w:rPr>
                <w:rFonts w:asciiTheme="majorBidi" w:hAnsiTheme="majorBidi" w:cstheme="majorBidi"/>
                <w:sz w:val="27"/>
                <w:szCs w:val="27"/>
              </w:rPr>
              <w:t>,</w:t>
            </w:r>
            <w:r w:rsidRPr="008A4F3D">
              <w:rPr>
                <w:rFonts w:ascii="Angsana New" w:hAnsi="Angsana New"/>
                <w:sz w:val="27"/>
                <w:szCs w:val="27"/>
              </w:rPr>
              <w:t>683</w:t>
            </w:r>
            <w:r w:rsidRPr="008A4F3D">
              <w:rPr>
                <w:rFonts w:asciiTheme="majorBidi" w:hAnsiTheme="majorBidi" w:cstheme="majorBidi"/>
                <w:sz w:val="27"/>
                <w:szCs w:val="27"/>
              </w:rPr>
              <w:t>)</w:t>
            </w:r>
          </w:p>
        </w:tc>
      </w:tr>
      <w:tr w:rsidR="008A4F3D" w:rsidRPr="008A4F3D" w14:paraId="5A4F8778" w14:textId="77777777" w:rsidTr="00513BD1">
        <w:trPr>
          <w:trHeight w:val="397"/>
        </w:trPr>
        <w:tc>
          <w:tcPr>
            <w:tcW w:w="5781" w:type="dxa"/>
            <w:vAlign w:val="center"/>
          </w:tcPr>
          <w:p w14:paraId="39568229" w14:textId="77777777" w:rsidR="008A4F3D" w:rsidRPr="008A4F3D" w:rsidRDefault="008A4F3D" w:rsidP="008A4F3D">
            <w:pPr>
              <w:ind w:left="79" w:right="-318"/>
              <w:rPr>
                <w:rFonts w:asciiTheme="majorBidi" w:hAnsiTheme="majorBidi" w:cstheme="majorBidi"/>
                <w:sz w:val="30"/>
                <w:szCs w:val="30"/>
                <w:cs/>
              </w:rPr>
            </w:pPr>
            <w:r w:rsidRPr="008A4F3D">
              <w:rPr>
                <w:rFonts w:asciiTheme="majorBidi" w:hAnsiTheme="majorBidi" w:cstheme="majorBidi"/>
                <w:sz w:val="30"/>
                <w:szCs w:val="30"/>
              </w:rPr>
              <w:t>Expected rate of salary increase (base)</w:t>
            </w:r>
          </w:p>
        </w:tc>
        <w:tc>
          <w:tcPr>
            <w:tcW w:w="490" w:type="dxa"/>
          </w:tcPr>
          <w:p w14:paraId="46CC20C2" w14:textId="77777777" w:rsidR="008A4F3D" w:rsidRPr="008A4F3D" w:rsidRDefault="008A4F3D" w:rsidP="008A4F3D">
            <w:pPr>
              <w:tabs>
                <w:tab w:val="left" w:pos="284"/>
                <w:tab w:val="left" w:pos="1440"/>
              </w:tabs>
              <w:ind w:left="-108" w:right="145"/>
              <w:jc w:val="right"/>
              <w:rPr>
                <w:rFonts w:asciiTheme="majorBidi" w:hAnsiTheme="majorBidi" w:cstheme="majorBidi"/>
                <w:sz w:val="30"/>
                <w:szCs w:val="30"/>
              </w:rPr>
            </w:pPr>
          </w:p>
        </w:tc>
        <w:tc>
          <w:tcPr>
            <w:tcW w:w="3226" w:type="dxa"/>
            <w:vAlign w:val="center"/>
          </w:tcPr>
          <w:p w14:paraId="20117F5B" w14:textId="77777777" w:rsidR="008A4F3D" w:rsidRPr="008A4F3D" w:rsidRDefault="008A4F3D" w:rsidP="008A4F3D">
            <w:pPr>
              <w:tabs>
                <w:tab w:val="clear" w:pos="2807"/>
                <w:tab w:val="left" w:pos="284"/>
                <w:tab w:val="left" w:pos="1440"/>
              </w:tabs>
              <w:ind w:left="-108" w:right="205"/>
              <w:jc w:val="right"/>
              <w:rPr>
                <w:rFonts w:asciiTheme="majorBidi" w:hAnsiTheme="majorBidi" w:cstheme="majorBidi"/>
                <w:sz w:val="27"/>
                <w:szCs w:val="27"/>
              </w:rPr>
            </w:pPr>
            <w:r w:rsidRPr="008A4F3D">
              <w:rPr>
                <w:rFonts w:ascii="Angsana New" w:hAnsi="Angsana New"/>
                <w:sz w:val="27"/>
                <w:szCs w:val="27"/>
              </w:rPr>
              <w:t>14</w:t>
            </w:r>
            <w:r w:rsidRPr="008A4F3D">
              <w:rPr>
                <w:rFonts w:asciiTheme="majorBidi" w:hAnsiTheme="majorBidi" w:cstheme="majorBidi"/>
                <w:sz w:val="27"/>
                <w:szCs w:val="27"/>
              </w:rPr>
              <w:t>,</w:t>
            </w:r>
            <w:r w:rsidRPr="008A4F3D">
              <w:rPr>
                <w:rFonts w:ascii="Angsana New" w:hAnsi="Angsana New"/>
                <w:sz w:val="27"/>
                <w:szCs w:val="27"/>
              </w:rPr>
              <w:t>632</w:t>
            </w:r>
            <w:r w:rsidRPr="008A4F3D">
              <w:rPr>
                <w:rFonts w:asciiTheme="majorBidi" w:hAnsiTheme="majorBidi" w:cstheme="majorBidi"/>
                <w:sz w:val="27"/>
                <w:szCs w:val="27"/>
              </w:rPr>
              <w:t>,</w:t>
            </w:r>
            <w:r w:rsidRPr="008A4F3D">
              <w:rPr>
                <w:rFonts w:ascii="Angsana New" w:hAnsi="Angsana New"/>
                <w:sz w:val="27"/>
                <w:szCs w:val="27"/>
              </w:rPr>
              <w:t>151</w:t>
            </w:r>
          </w:p>
        </w:tc>
      </w:tr>
      <w:tr w:rsidR="008A4F3D" w:rsidRPr="008A4F3D" w14:paraId="7399212D" w14:textId="77777777" w:rsidTr="00513BD1">
        <w:trPr>
          <w:trHeight w:val="397"/>
        </w:trPr>
        <w:tc>
          <w:tcPr>
            <w:tcW w:w="5781" w:type="dxa"/>
            <w:vAlign w:val="center"/>
          </w:tcPr>
          <w:p w14:paraId="380CF663" w14:textId="77777777" w:rsidR="008A4F3D" w:rsidRPr="008A4F3D" w:rsidRDefault="008A4F3D" w:rsidP="008A4F3D">
            <w:pPr>
              <w:ind w:left="79" w:right="-318"/>
              <w:rPr>
                <w:rFonts w:asciiTheme="majorBidi" w:hAnsiTheme="majorBidi" w:cstheme="majorBidi"/>
                <w:sz w:val="30"/>
                <w:szCs w:val="30"/>
              </w:rPr>
            </w:pPr>
            <w:r w:rsidRPr="008A4F3D">
              <w:rPr>
                <w:rFonts w:asciiTheme="majorBidi" w:hAnsiTheme="majorBidi" w:cstheme="majorBidi"/>
                <w:sz w:val="30"/>
                <w:szCs w:val="30"/>
              </w:rPr>
              <w:t>Expected rate of salary increase +</w:t>
            </w: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0</w:t>
            </w:r>
            <w:r w:rsidRPr="008A4F3D">
              <w:rPr>
                <w:rFonts w:asciiTheme="majorBidi" w:hAnsiTheme="majorBidi" w:cstheme="majorBidi"/>
                <w:sz w:val="30"/>
                <w:szCs w:val="30"/>
              </w:rPr>
              <w:t>%</w:t>
            </w:r>
          </w:p>
        </w:tc>
        <w:tc>
          <w:tcPr>
            <w:tcW w:w="490" w:type="dxa"/>
          </w:tcPr>
          <w:p w14:paraId="64550E1A" w14:textId="77777777" w:rsidR="008A4F3D" w:rsidRPr="008A4F3D" w:rsidRDefault="008A4F3D" w:rsidP="008A4F3D">
            <w:pPr>
              <w:tabs>
                <w:tab w:val="left" w:pos="284"/>
                <w:tab w:val="left" w:pos="1440"/>
              </w:tabs>
              <w:ind w:left="-108" w:right="145"/>
              <w:jc w:val="right"/>
              <w:rPr>
                <w:rFonts w:asciiTheme="majorBidi" w:hAnsiTheme="majorBidi" w:cstheme="majorBidi"/>
                <w:sz w:val="30"/>
                <w:szCs w:val="30"/>
              </w:rPr>
            </w:pPr>
          </w:p>
        </w:tc>
        <w:tc>
          <w:tcPr>
            <w:tcW w:w="3226" w:type="dxa"/>
            <w:vAlign w:val="center"/>
          </w:tcPr>
          <w:p w14:paraId="2E0AE8FE" w14:textId="77777777" w:rsidR="008A4F3D" w:rsidRPr="008A4F3D" w:rsidRDefault="008A4F3D" w:rsidP="008A4F3D">
            <w:pPr>
              <w:tabs>
                <w:tab w:val="clear" w:pos="2807"/>
                <w:tab w:val="left" w:pos="284"/>
                <w:tab w:val="left" w:pos="1440"/>
              </w:tabs>
              <w:ind w:left="-108" w:right="205"/>
              <w:jc w:val="right"/>
              <w:rPr>
                <w:rFonts w:asciiTheme="majorBidi" w:hAnsiTheme="majorBidi" w:cstheme="majorBidi"/>
                <w:sz w:val="27"/>
                <w:szCs w:val="27"/>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128</w:t>
            </w:r>
            <w:r w:rsidRPr="008A4F3D">
              <w:rPr>
                <w:rFonts w:asciiTheme="majorBidi" w:hAnsiTheme="majorBidi" w:cstheme="majorBidi"/>
                <w:sz w:val="27"/>
                <w:szCs w:val="27"/>
              </w:rPr>
              <w:t>,</w:t>
            </w:r>
            <w:r w:rsidRPr="008A4F3D">
              <w:rPr>
                <w:rFonts w:ascii="Angsana New" w:hAnsi="Angsana New"/>
                <w:sz w:val="27"/>
                <w:szCs w:val="27"/>
              </w:rPr>
              <w:t>872</w:t>
            </w:r>
          </w:p>
        </w:tc>
      </w:tr>
    </w:tbl>
    <w:p w14:paraId="549AB1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Theme="majorBidi" w:hAnsiTheme="majorBidi" w:cstheme="majorBidi"/>
          <w:sz w:val="10"/>
          <w:szCs w:val="10"/>
        </w:rPr>
      </w:pPr>
    </w:p>
    <w:p w14:paraId="4D95D3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Theme="majorBidi" w:hAnsiTheme="majorBidi" w:cstheme="majorBidi"/>
          <w:sz w:val="10"/>
          <w:szCs w:val="10"/>
        </w:rPr>
      </w:pPr>
    </w:p>
    <w:p w14:paraId="07DA1058" w14:textId="77777777" w:rsidR="008A4F3D" w:rsidRPr="008A4F3D" w:rsidRDefault="008A4F3D" w:rsidP="00812515">
      <w:pPr>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bookmarkStart w:id="14" w:name="_Hlk190787511"/>
      <w:r w:rsidRPr="008A4F3D">
        <w:rPr>
          <w:rFonts w:asciiTheme="majorBidi" w:hAnsiTheme="majorBidi" w:cstheme="majorBidi"/>
          <w:b/>
          <w:bCs/>
          <w:sz w:val="27"/>
          <w:szCs w:val="27"/>
        </w:rPr>
        <w:t>LIABILITIES FROM LITIGATION</w:t>
      </w:r>
      <w:bookmarkEnd w:id="14"/>
      <w:r w:rsidRPr="008A4F3D">
        <w:rPr>
          <w:rFonts w:asciiTheme="majorBidi" w:hAnsiTheme="majorBidi" w:cstheme="majorBidi"/>
          <w:b/>
          <w:bCs/>
          <w:sz w:val="27"/>
          <w:szCs w:val="27"/>
        </w:rPr>
        <w:t xml:space="preserve"> </w:t>
      </w:r>
    </w:p>
    <w:p w14:paraId="53B1C1FB" w14:textId="77777777" w:rsidR="008A4F3D" w:rsidRPr="008A4F3D" w:rsidRDefault="008A4F3D" w:rsidP="00812515">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rPr>
          <w:rFonts w:asciiTheme="majorBidi" w:hAnsiTheme="majorBidi" w:cstheme="majorBidi"/>
          <w:b/>
          <w:bCs/>
          <w:sz w:val="27"/>
          <w:szCs w:val="27"/>
        </w:rPr>
      </w:pPr>
      <w:r w:rsidRPr="008A4F3D">
        <w:rPr>
          <w:rFonts w:asciiTheme="majorBidi" w:hAnsiTheme="majorBidi" w:cstheme="majorBidi"/>
          <w:b/>
          <w:bCs/>
          <w:sz w:val="27"/>
          <w:szCs w:val="27"/>
        </w:rPr>
        <w:t xml:space="preserve">LONG - TERM LIABILITIES FROM LITIGATION </w:t>
      </w:r>
    </w:p>
    <w:p w14:paraId="656B94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right"/>
        <w:rPr>
          <w:rFonts w:asciiTheme="majorBidi" w:hAnsiTheme="majorBidi" w:cstheme="majorBidi"/>
          <w:sz w:val="27"/>
          <w:szCs w:val="27"/>
        </w:rPr>
      </w:pPr>
      <w:r w:rsidRPr="008A4F3D">
        <w:rPr>
          <w:rFonts w:asciiTheme="majorBidi" w:hAnsiTheme="majorBidi" w:cstheme="majorBidi"/>
          <w:sz w:val="27"/>
          <w:szCs w:val="27"/>
        </w:rPr>
        <w:t>BAHT</w:t>
      </w:r>
    </w:p>
    <w:tbl>
      <w:tblPr>
        <w:tblW w:w="9519" w:type="dxa"/>
        <w:tblInd w:w="392" w:type="dxa"/>
        <w:tblLayout w:type="fixed"/>
        <w:tblLook w:val="0000" w:firstRow="0" w:lastRow="0" w:firstColumn="0" w:lastColumn="0" w:noHBand="0" w:noVBand="0"/>
      </w:tblPr>
      <w:tblGrid>
        <w:gridCol w:w="4819"/>
        <w:gridCol w:w="426"/>
        <w:gridCol w:w="1984"/>
        <w:gridCol w:w="284"/>
        <w:gridCol w:w="2006"/>
      </w:tblGrid>
      <w:tr w:rsidR="008A4F3D" w:rsidRPr="008A4F3D" w14:paraId="1FA74123" w14:textId="77777777" w:rsidTr="00513BD1">
        <w:trPr>
          <w:trHeight w:val="397"/>
        </w:trPr>
        <w:tc>
          <w:tcPr>
            <w:tcW w:w="4819" w:type="dxa"/>
            <w:vMerge w:val="restart"/>
            <w:tcBorders>
              <w:bottom w:val="single" w:sz="4" w:space="0" w:color="auto"/>
            </w:tcBorders>
            <w:shd w:val="clear" w:color="auto" w:fill="auto"/>
            <w:vAlign w:val="bottom"/>
          </w:tcPr>
          <w:p w14:paraId="6B3FDA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PARTICULARS</w:t>
            </w:r>
          </w:p>
        </w:tc>
        <w:tc>
          <w:tcPr>
            <w:tcW w:w="426" w:type="dxa"/>
          </w:tcPr>
          <w:p w14:paraId="0BA194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Theme="majorBidi" w:eastAsia="Batang" w:hAnsiTheme="majorBidi" w:cstheme="majorBidi"/>
                <w:sz w:val="30"/>
                <w:szCs w:val="30"/>
                <w:cs/>
              </w:rPr>
            </w:pPr>
          </w:p>
        </w:tc>
        <w:tc>
          <w:tcPr>
            <w:tcW w:w="4274" w:type="dxa"/>
            <w:gridSpan w:val="3"/>
            <w:tcBorders>
              <w:bottom w:val="single" w:sz="4" w:space="0" w:color="auto"/>
            </w:tcBorders>
          </w:tcPr>
          <w:p w14:paraId="50BDE2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Theme="majorBidi" w:eastAsia="Batang" w:hAnsiTheme="majorBidi" w:cstheme="majorBidi"/>
                <w:sz w:val="27"/>
                <w:szCs w:val="27"/>
                <w:cs/>
              </w:rPr>
            </w:pPr>
            <w:r w:rsidRPr="008A4F3D">
              <w:rPr>
                <w:rFonts w:asciiTheme="majorBidi" w:hAnsiTheme="majorBidi" w:cstheme="majorBidi"/>
                <w:sz w:val="27"/>
                <w:szCs w:val="27"/>
              </w:rPr>
              <w:t xml:space="preserve">CONSOLIDATED </w:t>
            </w:r>
            <w:r w:rsidRPr="008A4F3D">
              <w:rPr>
                <w:rFonts w:asciiTheme="majorBidi" w:eastAsia="Batang" w:hAnsiTheme="majorBidi" w:cstheme="majorBidi"/>
                <w:sz w:val="27"/>
                <w:szCs w:val="27"/>
              </w:rPr>
              <w:t xml:space="preserve">AND </w:t>
            </w:r>
            <w:r w:rsidRPr="008A4F3D">
              <w:rPr>
                <w:rFonts w:asciiTheme="majorBidi" w:hAnsiTheme="majorBidi" w:cstheme="majorBidi"/>
                <w:sz w:val="27"/>
                <w:szCs w:val="27"/>
              </w:rPr>
              <w:t>SEPARATE FINANCIAL STATEMENTS</w:t>
            </w:r>
          </w:p>
        </w:tc>
      </w:tr>
      <w:tr w:rsidR="008A4F3D" w:rsidRPr="008A4F3D" w14:paraId="42D5FC44" w14:textId="77777777" w:rsidTr="00513BD1">
        <w:trPr>
          <w:trHeight w:val="397"/>
        </w:trPr>
        <w:tc>
          <w:tcPr>
            <w:tcW w:w="4819" w:type="dxa"/>
            <w:vMerge/>
            <w:tcBorders>
              <w:bottom w:val="single" w:sz="4" w:space="0" w:color="auto"/>
            </w:tcBorders>
            <w:shd w:val="clear" w:color="auto" w:fill="auto"/>
            <w:vAlign w:val="center"/>
          </w:tcPr>
          <w:p w14:paraId="6E7AA0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eastAsia="Batang" w:hAnsiTheme="majorBidi" w:cstheme="majorBidi"/>
                <w:sz w:val="30"/>
                <w:szCs w:val="30"/>
              </w:rPr>
            </w:pPr>
          </w:p>
        </w:tc>
        <w:tc>
          <w:tcPr>
            <w:tcW w:w="426" w:type="dxa"/>
          </w:tcPr>
          <w:p w14:paraId="715DBF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Theme="majorBidi" w:eastAsia="Batang" w:hAnsiTheme="majorBidi" w:cstheme="majorBidi"/>
                <w:sz w:val="30"/>
                <w:szCs w:val="30"/>
                <w:cs/>
              </w:rPr>
            </w:pPr>
          </w:p>
        </w:tc>
        <w:tc>
          <w:tcPr>
            <w:tcW w:w="1984" w:type="dxa"/>
            <w:tcBorders>
              <w:top w:val="single" w:sz="4" w:space="0" w:color="auto"/>
              <w:bottom w:val="single" w:sz="4" w:space="0" w:color="auto"/>
            </w:tcBorders>
            <w:vAlign w:val="center"/>
          </w:tcPr>
          <w:p w14:paraId="347EA2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Theme="majorBidi" w:eastAsia="Batang" w:hAnsiTheme="majorBidi" w:cstheme="majorBidi"/>
                <w:sz w:val="27"/>
                <w:szCs w:val="27"/>
              </w:rPr>
            </w:pPr>
            <w:r w:rsidRPr="008A4F3D">
              <w:rPr>
                <w:rFonts w:ascii="Angsana New" w:eastAsia="Batang" w:hAnsi="Angsana New"/>
                <w:sz w:val="27"/>
                <w:szCs w:val="27"/>
              </w:rPr>
              <w:t>2024</w:t>
            </w:r>
          </w:p>
        </w:tc>
        <w:tc>
          <w:tcPr>
            <w:tcW w:w="284" w:type="dxa"/>
            <w:tcBorders>
              <w:top w:val="single" w:sz="4" w:space="0" w:color="auto"/>
            </w:tcBorders>
          </w:tcPr>
          <w:p w14:paraId="79321D7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Theme="majorBidi" w:eastAsia="Batang" w:hAnsiTheme="majorBidi" w:cstheme="majorBidi"/>
                <w:sz w:val="27"/>
                <w:szCs w:val="27"/>
                <w:cs/>
              </w:rPr>
            </w:pPr>
          </w:p>
        </w:tc>
        <w:tc>
          <w:tcPr>
            <w:tcW w:w="2006" w:type="dxa"/>
            <w:tcBorders>
              <w:top w:val="single" w:sz="4" w:space="0" w:color="auto"/>
              <w:bottom w:val="single" w:sz="4" w:space="0" w:color="auto"/>
            </w:tcBorders>
            <w:vAlign w:val="center"/>
          </w:tcPr>
          <w:p w14:paraId="12A0ED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Theme="majorBidi" w:eastAsia="Batang" w:hAnsiTheme="majorBidi" w:cstheme="majorBidi"/>
                <w:sz w:val="27"/>
                <w:szCs w:val="27"/>
              </w:rPr>
            </w:pPr>
            <w:r w:rsidRPr="008A4F3D">
              <w:rPr>
                <w:rFonts w:ascii="Angsana New" w:eastAsia="Batang" w:hAnsi="Angsana New"/>
                <w:sz w:val="27"/>
                <w:szCs w:val="27"/>
              </w:rPr>
              <w:t>2023</w:t>
            </w:r>
          </w:p>
        </w:tc>
      </w:tr>
      <w:tr w:rsidR="008A4F3D" w:rsidRPr="008A4F3D" w14:paraId="0711C83F" w14:textId="77777777" w:rsidTr="00513BD1">
        <w:trPr>
          <w:trHeight w:val="397"/>
        </w:trPr>
        <w:tc>
          <w:tcPr>
            <w:tcW w:w="4819" w:type="dxa"/>
            <w:tcBorders>
              <w:top w:val="single" w:sz="4" w:space="0" w:color="auto"/>
            </w:tcBorders>
            <w:shd w:val="clear" w:color="auto" w:fill="auto"/>
          </w:tcPr>
          <w:p w14:paraId="263B86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Liabilities from litigation</w:t>
            </w:r>
          </w:p>
        </w:tc>
        <w:tc>
          <w:tcPr>
            <w:tcW w:w="426" w:type="dxa"/>
          </w:tcPr>
          <w:p w14:paraId="54B25F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30"/>
                <w:szCs w:val="30"/>
              </w:rPr>
            </w:pPr>
          </w:p>
        </w:tc>
        <w:tc>
          <w:tcPr>
            <w:tcW w:w="1984" w:type="dxa"/>
            <w:tcBorders>
              <w:top w:val="single" w:sz="4" w:space="0" w:color="auto"/>
            </w:tcBorders>
            <w:vAlign w:val="center"/>
          </w:tcPr>
          <w:p w14:paraId="59FAEB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27"/>
                <w:szCs w:val="27"/>
              </w:rPr>
            </w:pPr>
          </w:p>
        </w:tc>
        <w:tc>
          <w:tcPr>
            <w:tcW w:w="284" w:type="dxa"/>
          </w:tcPr>
          <w:p w14:paraId="0A3749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27"/>
                <w:szCs w:val="27"/>
                <w:cs/>
              </w:rPr>
            </w:pPr>
          </w:p>
        </w:tc>
        <w:tc>
          <w:tcPr>
            <w:tcW w:w="2006" w:type="dxa"/>
            <w:tcBorders>
              <w:top w:val="single" w:sz="4" w:space="0" w:color="auto"/>
            </w:tcBorders>
            <w:vAlign w:val="center"/>
          </w:tcPr>
          <w:p w14:paraId="061C4F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Theme="majorBidi" w:eastAsia="Batang" w:hAnsiTheme="majorBidi" w:cstheme="majorBidi"/>
                <w:sz w:val="27"/>
                <w:szCs w:val="27"/>
                <w:cs/>
              </w:rPr>
            </w:pPr>
          </w:p>
        </w:tc>
      </w:tr>
      <w:tr w:rsidR="008A4F3D" w:rsidRPr="008A4F3D" w14:paraId="769D9321" w14:textId="77777777" w:rsidTr="00513BD1">
        <w:trPr>
          <w:trHeight w:val="397"/>
        </w:trPr>
        <w:tc>
          <w:tcPr>
            <w:tcW w:w="4819" w:type="dxa"/>
            <w:shd w:val="clear" w:color="auto" w:fill="auto"/>
          </w:tcPr>
          <w:p w14:paraId="503BCB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Beginning balances</w:t>
            </w:r>
          </w:p>
        </w:tc>
        <w:tc>
          <w:tcPr>
            <w:tcW w:w="426" w:type="dxa"/>
          </w:tcPr>
          <w:p w14:paraId="20FC3E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cs/>
              </w:rPr>
            </w:pPr>
          </w:p>
        </w:tc>
        <w:tc>
          <w:tcPr>
            <w:tcW w:w="1984" w:type="dxa"/>
            <w:shd w:val="clear" w:color="auto" w:fill="auto"/>
            <w:vAlign w:val="center"/>
          </w:tcPr>
          <w:p w14:paraId="08051E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rPr>
            </w:pPr>
            <w:r w:rsidRPr="008A4F3D">
              <w:rPr>
                <w:rFonts w:ascii="Angsana New" w:eastAsia="Batang" w:hAnsi="Angsana New"/>
                <w:sz w:val="27"/>
                <w:szCs w:val="27"/>
              </w:rPr>
              <w:t>52</w:t>
            </w:r>
            <w:r w:rsidRPr="008A4F3D">
              <w:rPr>
                <w:rFonts w:asciiTheme="majorBidi" w:eastAsia="Batang" w:hAnsiTheme="majorBidi" w:cstheme="majorBidi"/>
                <w:sz w:val="27"/>
                <w:szCs w:val="27"/>
              </w:rPr>
              <w:t>,</w:t>
            </w:r>
            <w:r w:rsidRPr="008A4F3D">
              <w:rPr>
                <w:rFonts w:ascii="Angsana New" w:eastAsia="Batang" w:hAnsi="Angsana New"/>
                <w:sz w:val="27"/>
                <w:szCs w:val="27"/>
              </w:rPr>
              <w:t>000</w:t>
            </w:r>
            <w:r w:rsidRPr="008A4F3D">
              <w:rPr>
                <w:rFonts w:asciiTheme="majorBidi" w:eastAsia="Batang" w:hAnsiTheme="majorBidi" w:cstheme="majorBidi"/>
                <w:sz w:val="27"/>
                <w:szCs w:val="27"/>
              </w:rPr>
              <w:t>,</w:t>
            </w:r>
            <w:r w:rsidRPr="008A4F3D">
              <w:rPr>
                <w:rFonts w:ascii="Angsana New" w:eastAsia="Batang" w:hAnsi="Angsana New"/>
                <w:sz w:val="27"/>
                <w:szCs w:val="27"/>
              </w:rPr>
              <w:t>000</w:t>
            </w:r>
          </w:p>
        </w:tc>
        <w:tc>
          <w:tcPr>
            <w:tcW w:w="284" w:type="dxa"/>
          </w:tcPr>
          <w:p w14:paraId="47606F3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cs/>
              </w:rPr>
            </w:pPr>
          </w:p>
        </w:tc>
        <w:tc>
          <w:tcPr>
            <w:tcW w:w="2006" w:type="dxa"/>
            <w:shd w:val="clear" w:color="auto" w:fill="auto"/>
            <w:vAlign w:val="center"/>
          </w:tcPr>
          <w:p w14:paraId="5996509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rPr>
            </w:pPr>
            <w:r w:rsidRPr="008A4F3D">
              <w:rPr>
                <w:rFonts w:ascii="Angsana New" w:eastAsia="Batang" w:hAnsi="Angsana New"/>
                <w:sz w:val="27"/>
                <w:szCs w:val="27"/>
              </w:rPr>
              <w:t>57</w:t>
            </w:r>
            <w:r w:rsidRPr="008A4F3D">
              <w:rPr>
                <w:rFonts w:asciiTheme="majorBidi" w:eastAsia="Batang" w:hAnsiTheme="majorBidi" w:cstheme="majorBidi"/>
                <w:sz w:val="27"/>
                <w:szCs w:val="27"/>
                <w:cs/>
              </w:rPr>
              <w:t>,</w:t>
            </w:r>
            <w:r w:rsidRPr="008A4F3D">
              <w:rPr>
                <w:rFonts w:ascii="Angsana New" w:eastAsia="Batang" w:hAnsi="Angsana New"/>
                <w:sz w:val="27"/>
                <w:szCs w:val="27"/>
              </w:rPr>
              <w:t>500</w:t>
            </w:r>
            <w:r w:rsidRPr="008A4F3D">
              <w:rPr>
                <w:rFonts w:asciiTheme="majorBidi" w:eastAsia="Batang" w:hAnsiTheme="majorBidi" w:cstheme="majorBidi"/>
                <w:sz w:val="27"/>
                <w:szCs w:val="27"/>
              </w:rPr>
              <w:t>,</w:t>
            </w:r>
            <w:r w:rsidRPr="008A4F3D">
              <w:rPr>
                <w:rFonts w:ascii="Angsana New" w:eastAsia="Batang" w:hAnsi="Angsana New"/>
                <w:sz w:val="27"/>
                <w:szCs w:val="27"/>
              </w:rPr>
              <w:t>000</w:t>
            </w:r>
          </w:p>
        </w:tc>
      </w:tr>
      <w:tr w:rsidR="008A4F3D" w:rsidRPr="008A4F3D" w14:paraId="01EAE40B" w14:textId="77777777" w:rsidTr="00513BD1">
        <w:trPr>
          <w:trHeight w:val="397"/>
        </w:trPr>
        <w:tc>
          <w:tcPr>
            <w:tcW w:w="4819" w:type="dxa"/>
            <w:shd w:val="clear" w:color="auto" w:fill="auto"/>
          </w:tcPr>
          <w:p w14:paraId="16224B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Paid during years</w:t>
            </w:r>
          </w:p>
        </w:tc>
        <w:tc>
          <w:tcPr>
            <w:tcW w:w="426" w:type="dxa"/>
          </w:tcPr>
          <w:p w14:paraId="3CBC36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984" w:type="dxa"/>
            <w:tcBorders>
              <w:bottom w:val="single" w:sz="4" w:space="0" w:color="auto"/>
            </w:tcBorders>
            <w:shd w:val="clear" w:color="auto" w:fill="auto"/>
            <w:vAlign w:val="center"/>
          </w:tcPr>
          <w:p w14:paraId="1B71A2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eastAsia="Batang" w:hAnsiTheme="majorBidi" w:cstheme="majorBidi"/>
                <w:sz w:val="27"/>
                <w:szCs w:val="27"/>
                <w:cs/>
              </w:rPr>
            </w:pPr>
            <w:r w:rsidRPr="008A4F3D">
              <w:rPr>
                <w:rFonts w:asciiTheme="majorBidi" w:eastAsia="Batang" w:hAnsiTheme="majorBidi" w:cstheme="majorBidi"/>
                <w:sz w:val="27"/>
                <w:szCs w:val="27"/>
              </w:rPr>
              <w:t>(</w:t>
            </w:r>
            <w:r w:rsidRPr="008A4F3D">
              <w:rPr>
                <w:rFonts w:ascii="Angsana New" w:eastAsia="Batang" w:hAnsi="Angsana New"/>
                <w:sz w:val="27"/>
                <w:szCs w:val="27"/>
              </w:rPr>
              <w:t>5</w:t>
            </w:r>
            <w:r w:rsidRPr="008A4F3D">
              <w:rPr>
                <w:rFonts w:asciiTheme="majorBidi" w:eastAsia="Batang" w:hAnsiTheme="majorBidi" w:cstheme="majorBidi"/>
                <w:sz w:val="27"/>
                <w:szCs w:val="27"/>
              </w:rPr>
              <w:t>,</w:t>
            </w:r>
            <w:r w:rsidRPr="008A4F3D">
              <w:rPr>
                <w:rFonts w:ascii="Angsana New" w:eastAsia="Batang" w:hAnsi="Angsana New"/>
                <w:sz w:val="27"/>
                <w:szCs w:val="27"/>
              </w:rPr>
              <w:t>700</w:t>
            </w:r>
            <w:r w:rsidRPr="008A4F3D">
              <w:rPr>
                <w:rFonts w:asciiTheme="majorBidi" w:eastAsia="Batang" w:hAnsiTheme="majorBidi" w:cstheme="majorBidi"/>
                <w:sz w:val="27"/>
                <w:szCs w:val="27"/>
              </w:rPr>
              <w:t>,</w:t>
            </w:r>
            <w:r w:rsidRPr="008A4F3D">
              <w:rPr>
                <w:rFonts w:ascii="Angsana New" w:eastAsia="Batang" w:hAnsi="Angsana New"/>
                <w:sz w:val="27"/>
                <w:szCs w:val="27"/>
              </w:rPr>
              <w:t>000</w:t>
            </w:r>
            <w:r w:rsidRPr="008A4F3D">
              <w:rPr>
                <w:rFonts w:asciiTheme="majorBidi" w:eastAsia="Batang" w:hAnsiTheme="majorBidi" w:cstheme="majorBidi"/>
                <w:sz w:val="27"/>
                <w:szCs w:val="27"/>
              </w:rPr>
              <w:t>)</w:t>
            </w:r>
          </w:p>
        </w:tc>
        <w:tc>
          <w:tcPr>
            <w:tcW w:w="284" w:type="dxa"/>
          </w:tcPr>
          <w:p w14:paraId="718260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rPr>
            </w:pPr>
          </w:p>
        </w:tc>
        <w:tc>
          <w:tcPr>
            <w:tcW w:w="2006" w:type="dxa"/>
            <w:tcBorders>
              <w:bottom w:val="single" w:sz="4" w:space="0" w:color="auto"/>
            </w:tcBorders>
            <w:shd w:val="clear" w:color="auto" w:fill="auto"/>
            <w:vAlign w:val="center"/>
          </w:tcPr>
          <w:p w14:paraId="31C231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eastAsia="Batang" w:hAnsiTheme="majorBidi" w:cstheme="majorBidi"/>
                <w:sz w:val="27"/>
                <w:szCs w:val="27"/>
                <w:cs/>
              </w:rPr>
            </w:pPr>
            <w:r w:rsidRPr="008A4F3D">
              <w:rPr>
                <w:rFonts w:asciiTheme="majorBidi" w:eastAsia="Batang" w:hAnsiTheme="majorBidi" w:cstheme="majorBidi"/>
                <w:sz w:val="27"/>
                <w:szCs w:val="27"/>
                <w:cs/>
              </w:rPr>
              <w:t>(</w:t>
            </w:r>
            <w:r w:rsidRPr="008A4F3D">
              <w:rPr>
                <w:rFonts w:asciiTheme="majorBidi" w:eastAsia="Batang" w:hAnsiTheme="majorBidi" w:cstheme="majorBidi"/>
                <w:sz w:val="27"/>
                <w:szCs w:val="27"/>
              </w:rPr>
              <w:t>5</w:t>
            </w:r>
            <w:r w:rsidRPr="008A4F3D">
              <w:rPr>
                <w:rFonts w:asciiTheme="majorBidi" w:eastAsia="Batang" w:hAnsiTheme="majorBidi" w:cstheme="majorBidi"/>
                <w:sz w:val="27"/>
                <w:szCs w:val="27"/>
                <w:cs/>
              </w:rPr>
              <w:t>,</w:t>
            </w:r>
            <w:r w:rsidRPr="008A4F3D">
              <w:rPr>
                <w:rFonts w:asciiTheme="majorBidi" w:eastAsia="Batang" w:hAnsiTheme="majorBidi" w:cstheme="majorBidi"/>
                <w:sz w:val="27"/>
                <w:szCs w:val="27"/>
              </w:rPr>
              <w:t>500,000</w:t>
            </w:r>
            <w:r w:rsidRPr="008A4F3D">
              <w:rPr>
                <w:rFonts w:asciiTheme="majorBidi" w:eastAsia="Batang" w:hAnsiTheme="majorBidi" w:cstheme="majorBidi"/>
                <w:sz w:val="27"/>
                <w:szCs w:val="27"/>
                <w:cs/>
              </w:rPr>
              <w:t>)</w:t>
            </w:r>
          </w:p>
        </w:tc>
      </w:tr>
      <w:tr w:rsidR="008A4F3D" w:rsidRPr="008A4F3D" w14:paraId="3DD26C45" w14:textId="77777777" w:rsidTr="00513BD1">
        <w:trPr>
          <w:trHeight w:val="397"/>
        </w:trPr>
        <w:tc>
          <w:tcPr>
            <w:tcW w:w="4819" w:type="dxa"/>
          </w:tcPr>
          <w:p w14:paraId="2B3B37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Theme="majorBidi" w:eastAsia="Batang" w:hAnsiTheme="majorBidi" w:cstheme="majorBidi"/>
                <w:sz w:val="30"/>
                <w:szCs w:val="30"/>
                <w:cs/>
              </w:rPr>
            </w:pPr>
            <w:r w:rsidRPr="008A4F3D">
              <w:rPr>
                <w:rFonts w:asciiTheme="majorBidi" w:eastAsia="Batang" w:hAnsiTheme="majorBidi" w:cstheme="majorBidi"/>
                <w:sz w:val="30"/>
                <w:szCs w:val="30"/>
              </w:rPr>
              <w:t>Ending balances</w:t>
            </w:r>
          </w:p>
        </w:tc>
        <w:tc>
          <w:tcPr>
            <w:tcW w:w="426" w:type="dxa"/>
          </w:tcPr>
          <w:p w14:paraId="19DBDA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Theme="majorBidi" w:eastAsia="Batang" w:hAnsiTheme="majorBidi" w:cstheme="majorBidi"/>
                <w:sz w:val="30"/>
                <w:szCs w:val="30"/>
                <w:cs/>
              </w:rPr>
            </w:pPr>
          </w:p>
        </w:tc>
        <w:tc>
          <w:tcPr>
            <w:tcW w:w="1984" w:type="dxa"/>
            <w:tcBorders>
              <w:top w:val="single" w:sz="4" w:space="0" w:color="auto"/>
            </w:tcBorders>
            <w:shd w:val="clear" w:color="auto" w:fill="auto"/>
            <w:vAlign w:val="center"/>
          </w:tcPr>
          <w:p w14:paraId="22602B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7"/>
                <w:szCs w:val="27"/>
              </w:rPr>
            </w:pPr>
            <w:r w:rsidRPr="008A4F3D">
              <w:rPr>
                <w:rFonts w:ascii="Angsana New" w:eastAsia="Batang" w:hAnsi="Angsana New"/>
                <w:sz w:val="27"/>
                <w:szCs w:val="27"/>
              </w:rPr>
              <w:t>46,300,000</w:t>
            </w:r>
          </w:p>
        </w:tc>
        <w:tc>
          <w:tcPr>
            <w:tcW w:w="284" w:type="dxa"/>
          </w:tcPr>
          <w:p w14:paraId="5E78AB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Theme="majorBidi" w:eastAsia="Batang" w:hAnsiTheme="majorBidi" w:cstheme="majorBidi"/>
                <w:sz w:val="27"/>
                <w:szCs w:val="27"/>
                <w:cs/>
              </w:rPr>
            </w:pPr>
          </w:p>
        </w:tc>
        <w:tc>
          <w:tcPr>
            <w:tcW w:w="2006" w:type="dxa"/>
            <w:tcBorders>
              <w:top w:val="single" w:sz="4" w:space="0" w:color="auto"/>
            </w:tcBorders>
            <w:shd w:val="clear" w:color="auto" w:fill="auto"/>
            <w:vAlign w:val="center"/>
          </w:tcPr>
          <w:p w14:paraId="56560A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rPr>
            </w:pPr>
            <w:r w:rsidRPr="008A4F3D">
              <w:rPr>
                <w:rFonts w:ascii="Angsana New" w:eastAsia="Batang" w:hAnsi="Angsana New"/>
                <w:sz w:val="27"/>
                <w:szCs w:val="27"/>
              </w:rPr>
              <w:t>52</w:t>
            </w:r>
            <w:r w:rsidRPr="008A4F3D">
              <w:rPr>
                <w:rFonts w:asciiTheme="majorBidi" w:eastAsia="Batang" w:hAnsiTheme="majorBidi" w:cstheme="majorBidi"/>
                <w:sz w:val="27"/>
                <w:szCs w:val="27"/>
              </w:rPr>
              <w:t>,</w:t>
            </w:r>
            <w:r w:rsidRPr="008A4F3D">
              <w:rPr>
                <w:rFonts w:ascii="Angsana New" w:eastAsia="Batang" w:hAnsi="Angsana New"/>
                <w:sz w:val="27"/>
                <w:szCs w:val="27"/>
              </w:rPr>
              <w:t>000</w:t>
            </w:r>
            <w:r w:rsidRPr="008A4F3D">
              <w:rPr>
                <w:rFonts w:asciiTheme="majorBidi" w:eastAsia="Batang" w:hAnsiTheme="majorBidi" w:cstheme="majorBidi"/>
                <w:sz w:val="27"/>
                <w:szCs w:val="27"/>
              </w:rPr>
              <w:t>,</w:t>
            </w:r>
            <w:r w:rsidRPr="008A4F3D">
              <w:rPr>
                <w:rFonts w:ascii="Angsana New" w:eastAsia="Batang" w:hAnsi="Angsana New"/>
                <w:sz w:val="27"/>
                <w:szCs w:val="27"/>
              </w:rPr>
              <w:t>000</w:t>
            </w:r>
          </w:p>
        </w:tc>
      </w:tr>
      <w:tr w:rsidR="008A4F3D" w:rsidRPr="008A4F3D" w14:paraId="3196EDE4" w14:textId="77777777" w:rsidTr="00513BD1">
        <w:trPr>
          <w:trHeight w:val="397"/>
        </w:trPr>
        <w:tc>
          <w:tcPr>
            <w:tcW w:w="4819" w:type="dxa"/>
          </w:tcPr>
          <w:p w14:paraId="4C9064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Theme="majorBidi" w:eastAsia="Batang" w:hAnsiTheme="majorBidi" w:cstheme="majorBidi"/>
                <w:sz w:val="30"/>
                <w:szCs w:val="30"/>
                <w:cs/>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 xml:space="preserve">Current portion </w:t>
            </w:r>
          </w:p>
        </w:tc>
        <w:tc>
          <w:tcPr>
            <w:tcW w:w="426" w:type="dxa"/>
          </w:tcPr>
          <w:p w14:paraId="5A785F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30"/>
                <w:szCs w:val="30"/>
              </w:rPr>
            </w:pPr>
          </w:p>
        </w:tc>
        <w:tc>
          <w:tcPr>
            <w:tcW w:w="1984" w:type="dxa"/>
            <w:tcBorders>
              <w:bottom w:val="single" w:sz="4" w:space="0" w:color="auto"/>
            </w:tcBorders>
            <w:shd w:val="clear" w:color="auto" w:fill="auto"/>
            <w:vAlign w:val="center"/>
          </w:tcPr>
          <w:p w14:paraId="5704AA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eastAsia="Batang" w:hAnsiTheme="majorBidi" w:cstheme="majorBidi"/>
                <w:sz w:val="27"/>
                <w:szCs w:val="27"/>
              </w:rPr>
            </w:pPr>
            <w:r w:rsidRPr="008A4F3D">
              <w:rPr>
                <w:rFonts w:asciiTheme="majorBidi" w:eastAsia="Batang" w:hAnsiTheme="majorBidi" w:cstheme="majorBidi"/>
                <w:sz w:val="27"/>
                <w:szCs w:val="27"/>
              </w:rPr>
              <w:t>(46,</w:t>
            </w:r>
            <w:r w:rsidRPr="008A4F3D">
              <w:rPr>
                <w:rFonts w:ascii="Angsana New" w:eastAsia="Batang" w:hAnsi="Angsana New"/>
                <w:sz w:val="27"/>
                <w:szCs w:val="27"/>
              </w:rPr>
              <w:t>300</w:t>
            </w:r>
            <w:r w:rsidRPr="008A4F3D">
              <w:rPr>
                <w:rFonts w:asciiTheme="majorBidi" w:eastAsia="Batang" w:hAnsiTheme="majorBidi" w:cstheme="majorBidi"/>
                <w:sz w:val="27"/>
                <w:szCs w:val="27"/>
              </w:rPr>
              <w:t>,000)</w:t>
            </w:r>
          </w:p>
        </w:tc>
        <w:tc>
          <w:tcPr>
            <w:tcW w:w="284" w:type="dxa"/>
          </w:tcPr>
          <w:p w14:paraId="691AC6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Theme="majorBidi" w:eastAsia="Batang" w:hAnsiTheme="majorBidi" w:cstheme="majorBidi"/>
                <w:sz w:val="27"/>
                <w:szCs w:val="27"/>
              </w:rPr>
            </w:pPr>
          </w:p>
        </w:tc>
        <w:tc>
          <w:tcPr>
            <w:tcW w:w="2006" w:type="dxa"/>
            <w:tcBorders>
              <w:bottom w:val="single" w:sz="4" w:space="0" w:color="auto"/>
            </w:tcBorders>
            <w:shd w:val="clear" w:color="auto" w:fill="auto"/>
            <w:vAlign w:val="center"/>
          </w:tcPr>
          <w:p w14:paraId="4333B4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eastAsia="Batang" w:hAnsiTheme="majorBidi" w:cstheme="majorBidi"/>
                <w:sz w:val="27"/>
                <w:szCs w:val="27"/>
                <w:cs/>
              </w:rPr>
            </w:pPr>
            <w:r w:rsidRPr="008A4F3D">
              <w:rPr>
                <w:rFonts w:asciiTheme="majorBidi" w:eastAsia="Batang" w:hAnsiTheme="majorBidi" w:cstheme="majorBidi"/>
                <w:sz w:val="27"/>
                <w:szCs w:val="27"/>
                <w:cs/>
              </w:rPr>
              <w:t>(</w:t>
            </w:r>
            <w:r w:rsidRPr="008A4F3D">
              <w:rPr>
                <w:rFonts w:asciiTheme="majorBidi" w:eastAsia="Batang" w:hAnsiTheme="majorBidi" w:cstheme="majorBidi"/>
                <w:sz w:val="27"/>
                <w:szCs w:val="27"/>
              </w:rPr>
              <w:t>52,000</w:t>
            </w:r>
            <w:r w:rsidRPr="008A4F3D">
              <w:rPr>
                <w:rFonts w:asciiTheme="majorBidi" w:eastAsia="Batang" w:hAnsiTheme="majorBidi" w:cstheme="majorBidi"/>
                <w:sz w:val="27"/>
                <w:szCs w:val="27"/>
                <w:cs/>
              </w:rPr>
              <w:t>,</w:t>
            </w:r>
            <w:r w:rsidRPr="008A4F3D">
              <w:rPr>
                <w:rFonts w:asciiTheme="majorBidi" w:eastAsia="Batang" w:hAnsiTheme="majorBidi" w:cstheme="majorBidi"/>
                <w:sz w:val="27"/>
                <w:szCs w:val="27"/>
              </w:rPr>
              <w:t>000</w:t>
            </w:r>
            <w:r w:rsidRPr="008A4F3D">
              <w:rPr>
                <w:rFonts w:asciiTheme="majorBidi" w:eastAsia="Batang" w:hAnsiTheme="majorBidi" w:cstheme="majorBidi"/>
                <w:sz w:val="27"/>
                <w:szCs w:val="27"/>
                <w:cs/>
              </w:rPr>
              <w:t>)</w:t>
            </w:r>
          </w:p>
        </w:tc>
      </w:tr>
      <w:tr w:rsidR="008A4F3D" w:rsidRPr="008A4F3D" w14:paraId="3D77FA9E" w14:textId="77777777" w:rsidTr="00513BD1">
        <w:trPr>
          <w:trHeight w:val="397"/>
        </w:trPr>
        <w:tc>
          <w:tcPr>
            <w:tcW w:w="4819" w:type="dxa"/>
          </w:tcPr>
          <w:p w14:paraId="06311A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Theme="majorBidi" w:eastAsia="Batang" w:hAnsiTheme="majorBidi" w:cstheme="majorBidi"/>
                <w:sz w:val="30"/>
                <w:szCs w:val="30"/>
              </w:rPr>
            </w:pPr>
            <w:r w:rsidRPr="008A4F3D">
              <w:rPr>
                <w:rFonts w:asciiTheme="majorBidi" w:eastAsia="Batang" w:hAnsiTheme="majorBidi" w:cstheme="majorBidi"/>
                <w:sz w:val="30"/>
                <w:szCs w:val="30"/>
              </w:rPr>
              <w:t>Liabilities from litigation</w:t>
            </w:r>
            <w:r w:rsidRPr="008A4F3D">
              <w:rPr>
                <w:rFonts w:asciiTheme="majorBidi" w:eastAsia="Batang" w:hAnsiTheme="majorBidi" w:cstheme="majorBidi"/>
                <w:sz w:val="30"/>
                <w:szCs w:val="30"/>
                <w:cs/>
              </w:rPr>
              <w:t xml:space="preserve"> - </w:t>
            </w:r>
            <w:r w:rsidRPr="008A4F3D">
              <w:rPr>
                <w:rFonts w:asciiTheme="majorBidi" w:eastAsia="Batang" w:hAnsiTheme="majorBidi" w:cstheme="majorBidi"/>
                <w:sz w:val="30"/>
                <w:szCs w:val="30"/>
              </w:rPr>
              <w:t>net</w:t>
            </w:r>
          </w:p>
        </w:tc>
        <w:tc>
          <w:tcPr>
            <w:tcW w:w="426" w:type="dxa"/>
          </w:tcPr>
          <w:p w14:paraId="24C7C0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Theme="majorBidi" w:eastAsia="Batang" w:hAnsiTheme="majorBidi" w:cstheme="majorBidi"/>
                <w:sz w:val="30"/>
                <w:szCs w:val="30"/>
              </w:rPr>
            </w:pPr>
          </w:p>
        </w:tc>
        <w:tc>
          <w:tcPr>
            <w:tcW w:w="1984" w:type="dxa"/>
            <w:tcBorders>
              <w:bottom w:val="double" w:sz="4" w:space="0" w:color="auto"/>
            </w:tcBorders>
            <w:shd w:val="clear" w:color="auto" w:fill="auto"/>
            <w:vAlign w:val="center"/>
          </w:tcPr>
          <w:p w14:paraId="1E3A10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64"/>
              <w:jc w:val="right"/>
              <w:rPr>
                <w:rFonts w:asciiTheme="majorBidi" w:eastAsia="Batang" w:hAnsiTheme="majorBidi" w:cstheme="majorBidi"/>
                <w:sz w:val="27"/>
                <w:szCs w:val="27"/>
                <w:cs/>
              </w:rPr>
            </w:pPr>
            <w:r w:rsidRPr="008A4F3D">
              <w:rPr>
                <w:rFonts w:asciiTheme="majorBidi" w:eastAsia="Batang" w:hAnsiTheme="majorBidi" w:cstheme="majorBidi"/>
                <w:sz w:val="27"/>
                <w:szCs w:val="27"/>
              </w:rPr>
              <w:t>-</w:t>
            </w:r>
          </w:p>
        </w:tc>
        <w:tc>
          <w:tcPr>
            <w:tcW w:w="284" w:type="dxa"/>
          </w:tcPr>
          <w:p w14:paraId="348AFE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Theme="majorBidi" w:eastAsia="Batang" w:hAnsiTheme="majorBidi" w:cstheme="majorBidi"/>
                <w:sz w:val="27"/>
                <w:szCs w:val="27"/>
              </w:rPr>
            </w:pPr>
          </w:p>
        </w:tc>
        <w:tc>
          <w:tcPr>
            <w:tcW w:w="2006" w:type="dxa"/>
            <w:tcBorders>
              <w:bottom w:val="double" w:sz="4" w:space="0" w:color="auto"/>
            </w:tcBorders>
            <w:shd w:val="clear" w:color="auto" w:fill="auto"/>
            <w:vAlign w:val="center"/>
          </w:tcPr>
          <w:p w14:paraId="5356A1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06"/>
              <w:jc w:val="right"/>
              <w:rPr>
                <w:rFonts w:asciiTheme="majorBidi" w:eastAsia="Batang" w:hAnsiTheme="majorBidi" w:cstheme="majorBidi"/>
                <w:sz w:val="27"/>
                <w:szCs w:val="27"/>
              </w:rPr>
            </w:pPr>
            <w:r w:rsidRPr="008A4F3D">
              <w:rPr>
                <w:rFonts w:asciiTheme="majorBidi" w:eastAsia="Batang" w:hAnsiTheme="majorBidi" w:cstheme="majorBidi"/>
                <w:sz w:val="27"/>
                <w:szCs w:val="27"/>
                <w:cs/>
              </w:rPr>
              <w:t>-</w:t>
            </w:r>
          </w:p>
        </w:tc>
      </w:tr>
    </w:tbl>
    <w:p w14:paraId="3ED656D7"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3FCE4EF9"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68B86A44"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5D19B4F"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553FC8B1"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B03017A"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D5C4A43"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2899B4DF"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2BBCA242"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7EA9903F"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4A0FABA9"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56394617"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6E42B612"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104FC8F4"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5FDCE838"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38C5934C"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EB0941E"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272EFDA5"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50C56600"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3FE6FDA5"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1B9D6F25"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1BDADDF"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64C3E5CD"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4A53E69B"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0FC29FD4"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387A417D"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452F1819"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3ABC600F"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67BDE548"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7B11E015"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77CE792A" w14:textId="77777777" w:rsidR="008A4F3D" w:rsidRPr="008A4F3D" w:rsidRDefault="008A4F3D" w:rsidP="00812515">
      <w:pPr>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 xml:space="preserve">LIABILITIES FROM LITIGATION </w:t>
      </w:r>
    </w:p>
    <w:p w14:paraId="470B440E" w14:textId="77777777" w:rsidR="008A4F3D" w:rsidRPr="008A4F3D" w:rsidRDefault="008A4F3D" w:rsidP="00812515">
      <w:pPr>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Theme="majorBidi" w:hAnsiTheme="majorBidi" w:cstheme="majorBidi"/>
          <w:b/>
          <w:bCs/>
          <w:sz w:val="27"/>
          <w:szCs w:val="27"/>
        </w:rPr>
      </w:pPr>
      <w:r w:rsidRPr="008A4F3D">
        <w:rPr>
          <w:rFonts w:asciiTheme="majorBidi" w:hAnsiTheme="majorBidi" w:cstheme="majorBidi"/>
          <w:b/>
          <w:bCs/>
          <w:sz w:val="27"/>
          <w:szCs w:val="27"/>
        </w:rPr>
        <w:t>LONG - TERM LIABILITIES FROM LITIGATION</w:t>
      </w:r>
    </w:p>
    <w:p w14:paraId="163EBA69" w14:textId="77777777" w:rsidR="008A4F3D" w:rsidRPr="008A4F3D" w:rsidRDefault="008A4F3D" w:rsidP="008A4F3D">
      <w:pPr>
        <w:tabs>
          <w:tab w:val="clear" w:pos="227"/>
          <w:tab w:val="clear" w:pos="454"/>
          <w:tab w:val="clear" w:pos="680"/>
        </w:tabs>
        <w:spacing w:line="240" w:lineRule="auto"/>
        <w:ind w:right="-164"/>
        <w:jc w:val="thaiDistribute"/>
        <w:rPr>
          <w:rFonts w:asciiTheme="majorBidi" w:hAnsiTheme="majorBidi" w:cstheme="majorBidi"/>
          <w:spacing w:val="-8"/>
          <w:sz w:val="10"/>
          <w:szCs w:val="10"/>
        </w:rPr>
      </w:pPr>
    </w:p>
    <w:p w14:paraId="7F8202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708"/>
        <w:jc w:val="thaiDistribute"/>
        <w:rPr>
          <w:rFonts w:asciiTheme="majorBidi" w:hAnsiTheme="majorBidi" w:cstheme="majorBidi"/>
          <w:spacing w:val="4"/>
          <w:sz w:val="30"/>
          <w:szCs w:val="30"/>
        </w:rPr>
      </w:pPr>
      <w:r w:rsidRPr="008A4F3D">
        <w:rPr>
          <w:rFonts w:asciiTheme="majorBidi" w:hAnsiTheme="majorBidi" w:cstheme="majorBidi"/>
          <w:sz w:val="30"/>
          <w:szCs w:val="30"/>
        </w:rPr>
        <w:t xml:space="preserve">The subsidiary (TNDTPW), as the respondent, received the written subpoena in January </w:t>
      </w:r>
      <w:r w:rsidRPr="008A4F3D">
        <w:rPr>
          <w:rFonts w:ascii="Angsana New" w:hAnsi="Angsana New"/>
          <w:sz w:val="27"/>
          <w:szCs w:val="27"/>
        </w:rPr>
        <w:t>2021</w:t>
      </w:r>
      <w:r w:rsidRPr="008A4F3D">
        <w:rPr>
          <w:rFonts w:asciiTheme="majorBidi" w:hAnsiTheme="majorBidi" w:cstheme="majorBidi"/>
          <w:sz w:val="30"/>
          <w:szCs w:val="30"/>
        </w:rPr>
        <w:t xml:space="preserve"> from the court for mediation before the civil case shall be filed by a local company (the petitioner) in relation to breach of the agreement for construction of works in the coal-fired power plant project because the subsidiary is payable, with overdue balance for such works, to the petitioner in total amount of approximately Baht </w:t>
      </w:r>
      <w:r w:rsidRPr="008A4F3D">
        <w:rPr>
          <w:rFonts w:ascii="Angsana New" w:hAnsi="Angsana New"/>
          <w:sz w:val="27"/>
          <w:szCs w:val="27"/>
        </w:rPr>
        <w:t>66</w:t>
      </w:r>
      <w:r w:rsidRPr="008A4F3D">
        <w:rPr>
          <w:rFonts w:asciiTheme="majorBidi" w:hAnsiTheme="majorBidi" w:cstheme="majorBidi"/>
          <w:sz w:val="30"/>
          <w:szCs w:val="30"/>
        </w:rPr>
        <w:t>.</w:t>
      </w:r>
      <w:r w:rsidRPr="008A4F3D">
        <w:rPr>
          <w:rFonts w:ascii="Angsana New" w:hAnsi="Angsana New"/>
          <w:sz w:val="27"/>
          <w:szCs w:val="27"/>
        </w:rPr>
        <w:t>4</w:t>
      </w:r>
      <w:r w:rsidRPr="008A4F3D">
        <w:rPr>
          <w:rFonts w:asciiTheme="majorBidi" w:hAnsiTheme="majorBidi" w:cstheme="majorBidi"/>
          <w:sz w:val="30"/>
          <w:szCs w:val="30"/>
        </w:rPr>
        <w:t xml:space="preserve"> million (the subsidiary </w:t>
      </w:r>
      <w:proofErr w:type="spellStart"/>
      <w:r w:rsidRPr="008A4F3D">
        <w:rPr>
          <w:rFonts w:asciiTheme="majorBidi" w:hAnsiTheme="majorBidi" w:cstheme="majorBidi"/>
          <w:sz w:val="30"/>
          <w:szCs w:val="30"/>
        </w:rPr>
        <w:t>accoounted</w:t>
      </w:r>
      <w:proofErr w:type="spellEnd"/>
      <w:r w:rsidRPr="008A4F3D">
        <w:rPr>
          <w:rFonts w:asciiTheme="majorBidi" w:hAnsiTheme="majorBidi" w:cstheme="majorBidi"/>
          <w:sz w:val="30"/>
          <w:szCs w:val="30"/>
        </w:rPr>
        <w:t xml:space="preserve"> for as liability of approximately Baht </w:t>
      </w:r>
      <w:r w:rsidRPr="008A4F3D">
        <w:rPr>
          <w:rFonts w:ascii="Angsana New" w:hAnsi="Angsana New"/>
          <w:sz w:val="27"/>
          <w:szCs w:val="27"/>
        </w:rPr>
        <w:t>66</w:t>
      </w:r>
      <w:r w:rsidRPr="008A4F3D">
        <w:rPr>
          <w:rFonts w:asciiTheme="majorBidi" w:hAnsiTheme="majorBidi" w:cstheme="majorBidi"/>
          <w:sz w:val="30"/>
          <w:szCs w:val="30"/>
        </w:rPr>
        <w:t>.</w:t>
      </w:r>
      <w:r w:rsidRPr="008A4F3D">
        <w:rPr>
          <w:rFonts w:ascii="Angsana New" w:hAnsi="Angsana New"/>
          <w:sz w:val="27"/>
          <w:szCs w:val="27"/>
        </w:rPr>
        <w:t>4</w:t>
      </w:r>
      <w:r w:rsidRPr="008A4F3D">
        <w:rPr>
          <w:rFonts w:asciiTheme="majorBidi" w:hAnsiTheme="majorBidi" w:cstheme="majorBidi"/>
          <w:sz w:val="30"/>
          <w:szCs w:val="30"/>
        </w:rPr>
        <w:t xml:space="preserve"> million, as part of accrued expenses and other current liabilities in the consolidated </w:t>
      </w:r>
      <w:r w:rsidRPr="008A4F3D">
        <w:rPr>
          <w:rFonts w:asciiTheme="majorBidi" w:hAnsiTheme="majorBidi" w:cstheme="majorBidi"/>
          <w:spacing w:val="4"/>
          <w:sz w:val="30"/>
          <w:szCs w:val="30"/>
        </w:rPr>
        <w:t xml:space="preserve">financial statements as at December </w:t>
      </w:r>
      <w:r w:rsidRPr="008A4F3D">
        <w:rPr>
          <w:rFonts w:ascii="Angsana New" w:hAnsi="Angsana New"/>
          <w:spacing w:val="4"/>
          <w:sz w:val="27"/>
          <w:szCs w:val="27"/>
        </w:rPr>
        <w:t>31</w:t>
      </w:r>
      <w:r w:rsidRPr="008A4F3D">
        <w:rPr>
          <w:rFonts w:asciiTheme="majorBidi" w:hAnsiTheme="majorBidi" w:cstheme="majorBidi"/>
          <w:spacing w:val="4"/>
          <w:sz w:val="30"/>
          <w:szCs w:val="30"/>
        </w:rPr>
        <w:t xml:space="preserve">, </w:t>
      </w:r>
      <w:r w:rsidRPr="008A4F3D">
        <w:rPr>
          <w:rFonts w:ascii="Angsana New" w:hAnsi="Angsana New"/>
          <w:spacing w:val="4"/>
          <w:sz w:val="27"/>
          <w:szCs w:val="27"/>
        </w:rPr>
        <w:t>2020</w:t>
      </w:r>
      <w:r w:rsidRPr="008A4F3D">
        <w:rPr>
          <w:rFonts w:asciiTheme="majorBidi" w:hAnsiTheme="majorBidi" w:cstheme="majorBidi"/>
          <w:spacing w:val="4"/>
          <w:sz w:val="30"/>
          <w:szCs w:val="30"/>
        </w:rPr>
        <w:t xml:space="preserve">). Later </w:t>
      </w:r>
      <w:proofErr w:type="gramStart"/>
      <w:r w:rsidRPr="008A4F3D">
        <w:rPr>
          <w:rFonts w:asciiTheme="majorBidi" w:hAnsiTheme="majorBidi" w:cstheme="majorBidi"/>
          <w:spacing w:val="4"/>
          <w:sz w:val="30"/>
          <w:szCs w:val="30"/>
        </w:rPr>
        <w:t>on</w:t>
      </w:r>
      <w:proofErr w:type="gramEnd"/>
      <w:r w:rsidRPr="008A4F3D">
        <w:rPr>
          <w:rFonts w:asciiTheme="majorBidi" w:hAnsiTheme="majorBidi" w:cstheme="majorBidi"/>
          <w:spacing w:val="4"/>
          <w:sz w:val="30"/>
          <w:szCs w:val="30"/>
        </w:rPr>
        <w:t xml:space="preserve"> July </w:t>
      </w:r>
      <w:r w:rsidRPr="008A4F3D">
        <w:rPr>
          <w:rFonts w:ascii="Angsana New" w:hAnsi="Angsana New"/>
          <w:spacing w:val="4"/>
          <w:sz w:val="27"/>
          <w:szCs w:val="27"/>
        </w:rPr>
        <w:t>22</w:t>
      </w:r>
      <w:r w:rsidRPr="008A4F3D">
        <w:rPr>
          <w:rFonts w:asciiTheme="majorBidi" w:hAnsiTheme="majorBidi" w:cstheme="majorBidi"/>
          <w:spacing w:val="4"/>
          <w:sz w:val="30"/>
          <w:szCs w:val="30"/>
        </w:rPr>
        <w:t xml:space="preserve">, </w:t>
      </w:r>
      <w:r w:rsidRPr="008A4F3D">
        <w:rPr>
          <w:rFonts w:ascii="Angsana New" w:hAnsi="Angsana New"/>
          <w:spacing w:val="4"/>
          <w:sz w:val="27"/>
          <w:szCs w:val="27"/>
        </w:rPr>
        <w:t>2021</w:t>
      </w:r>
      <w:r w:rsidRPr="008A4F3D">
        <w:rPr>
          <w:rFonts w:asciiTheme="majorBidi" w:hAnsiTheme="majorBidi" w:cstheme="majorBidi"/>
          <w:spacing w:val="4"/>
          <w:sz w:val="30"/>
          <w:szCs w:val="30"/>
        </w:rPr>
        <w:t xml:space="preserve">, the petitioner and the subsidiary entered into </w:t>
      </w:r>
    </w:p>
    <w:p w14:paraId="399921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Theme="majorBidi" w:hAnsiTheme="majorBidi" w:cstheme="majorBidi"/>
          <w:spacing w:val="6"/>
          <w:sz w:val="30"/>
          <w:szCs w:val="30"/>
        </w:rPr>
      </w:pPr>
      <w:r w:rsidRPr="008A4F3D">
        <w:rPr>
          <w:rFonts w:asciiTheme="majorBidi" w:hAnsiTheme="majorBidi" w:cstheme="majorBidi"/>
          <w:sz w:val="30"/>
          <w:szCs w:val="30"/>
        </w:rPr>
        <w:t xml:space="preserve">the compromise agreement at the court whereby the subsidiary agreed to pay construction work cost together with other compensation to the petitioner amounting to Baht </w:t>
      </w:r>
      <w:r w:rsidRPr="008A4F3D">
        <w:rPr>
          <w:rFonts w:ascii="Angsana New" w:hAnsi="Angsana New"/>
          <w:sz w:val="27"/>
          <w:szCs w:val="27"/>
        </w:rPr>
        <w:t>70</w:t>
      </w:r>
      <w:r w:rsidRPr="008A4F3D">
        <w:rPr>
          <w:rFonts w:asciiTheme="majorBidi" w:hAnsiTheme="majorBidi" w:cstheme="majorBidi"/>
          <w:sz w:val="30"/>
          <w:szCs w:val="30"/>
        </w:rPr>
        <w:t xml:space="preserve"> million. On that date, a partial payment of Baht </w:t>
      </w:r>
      <w:r w:rsidRPr="008A4F3D">
        <w:rPr>
          <w:rFonts w:ascii="Angsana New" w:hAnsi="Angsana New"/>
          <w:sz w:val="27"/>
          <w:szCs w:val="27"/>
        </w:rPr>
        <w:t>4</w:t>
      </w:r>
      <w:r w:rsidRPr="008A4F3D">
        <w:rPr>
          <w:rFonts w:asciiTheme="majorBidi" w:hAnsiTheme="majorBidi" w:cstheme="majorBidi"/>
          <w:sz w:val="30"/>
          <w:szCs w:val="30"/>
        </w:rPr>
        <w:t xml:space="preserve"> million was made and remained of Baht </w:t>
      </w:r>
      <w:r w:rsidRPr="008A4F3D">
        <w:rPr>
          <w:rFonts w:ascii="Angsana New" w:hAnsi="Angsana New"/>
          <w:sz w:val="27"/>
          <w:szCs w:val="27"/>
        </w:rPr>
        <w:t>66</w:t>
      </w:r>
      <w:r w:rsidRPr="008A4F3D">
        <w:rPr>
          <w:rFonts w:asciiTheme="majorBidi" w:hAnsiTheme="majorBidi" w:cstheme="majorBidi"/>
          <w:sz w:val="30"/>
          <w:szCs w:val="30"/>
        </w:rPr>
        <w:t xml:space="preserve"> million. As a result, the subsidiary had the additionally </w:t>
      </w:r>
      <w:proofErr w:type="spellStart"/>
      <w:r w:rsidRPr="008A4F3D">
        <w:rPr>
          <w:rFonts w:asciiTheme="majorBidi" w:hAnsiTheme="majorBidi" w:cstheme="majorBidi"/>
          <w:sz w:val="30"/>
          <w:szCs w:val="30"/>
        </w:rPr>
        <w:t>recoorded</w:t>
      </w:r>
      <w:proofErr w:type="spellEnd"/>
      <w:r w:rsidRPr="008A4F3D">
        <w:rPr>
          <w:rFonts w:asciiTheme="majorBidi" w:hAnsiTheme="majorBidi" w:cstheme="majorBidi"/>
          <w:sz w:val="30"/>
          <w:szCs w:val="30"/>
        </w:rPr>
        <w:t xml:space="preserve"> legal expenses of </w:t>
      </w:r>
      <w:proofErr w:type="spellStart"/>
      <w:r w:rsidRPr="008A4F3D">
        <w:rPr>
          <w:rFonts w:asciiTheme="majorBidi" w:hAnsiTheme="majorBidi" w:cstheme="majorBidi"/>
          <w:sz w:val="30"/>
          <w:szCs w:val="30"/>
        </w:rPr>
        <w:t>approximnately</w:t>
      </w:r>
      <w:proofErr w:type="spellEnd"/>
      <w:r w:rsidRPr="008A4F3D">
        <w:rPr>
          <w:rFonts w:asciiTheme="majorBidi" w:hAnsiTheme="majorBidi" w:cstheme="majorBidi"/>
          <w:sz w:val="30"/>
          <w:szCs w:val="30"/>
        </w:rPr>
        <w:t xml:space="preserve"> Baht </w:t>
      </w:r>
      <w:r w:rsidRPr="008A4F3D">
        <w:rPr>
          <w:rFonts w:ascii="Angsana New" w:hAnsi="Angsana New"/>
          <w:sz w:val="27"/>
          <w:szCs w:val="27"/>
        </w:rPr>
        <w:t>3</w:t>
      </w:r>
      <w:r w:rsidRPr="008A4F3D">
        <w:rPr>
          <w:rFonts w:asciiTheme="majorBidi" w:hAnsiTheme="majorBidi" w:cstheme="majorBidi"/>
          <w:sz w:val="30"/>
          <w:szCs w:val="30"/>
        </w:rPr>
        <w:t>.</w:t>
      </w:r>
      <w:r w:rsidRPr="008A4F3D">
        <w:rPr>
          <w:rFonts w:ascii="Angsana New" w:hAnsi="Angsana New"/>
          <w:sz w:val="27"/>
          <w:szCs w:val="27"/>
        </w:rPr>
        <w:t>6</w:t>
      </w:r>
      <w:r w:rsidRPr="008A4F3D">
        <w:rPr>
          <w:rFonts w:asciiTheme="majorBidi" w:hAnsiTheme="majorBidi" w:cstheme="majorBidi"/>
          <w:sz w:val="30"/>
          <w:szCs w:val="30"/>
        </w:rPr>
        <w:t xml:space="preserve"> million which was presented as part of administrative expenses in the consolidated financial statements for the year ended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2021</w:t>
      </w:r>
      <w:r w:rsidRPr="008A4F3D">
        <w:rPr>
          <w:rFonts w:asciiTheme="majorBidi" w:hAnsiTheme="majorBidi" w:cstheme="majorBidi"/>
          <w:sz w:val="30"/>
          <w:szCs w:val="30"/>
        </w:rPr>
        <w:t xml:space="preserve">. Such liability was presented separately as liabilities from litigation - net of current portion in the consolidated statement of financial position that was divided into portion due for payments </w:t>
      </w:r>
      <w:r w:rsidRPr="008A4F3D">
        <w:rPr>
          <w:rFonts w:asciiTheme="majorBidi" w:hAnsiTheme="majorBidi" w:cstheme="majorBidi"/>
          <w:spacing w:val="6"/>
          <w:sz w:val="30"/>
          <w:szCs w:val="30"/>
        </w:rPr>
        <w:t xml:space="preserve">within one year amounting to Baht 6 million, which was estimated by management and not less than the term of </w:t>
      </w:r>
    </w:p>
    <w:p w14:paraId="42A81B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Angsana New" w:hAnsi="Angsana New"/>
          <w:sz w:val="27"/>
          <w:szCs w:val="27"/>
        </w:rPr>
      </w:pPr>
      <w:r w:rsidRPr="008A4F3D">
        <w:rPr>
          <w:rFonts w:asciiTheme="majorBidi" w:hAnsiTheme="majorBidi" w:cstheme="majorBidi"/>
          <w:sz w:val="30"/>
          <w:szCs w:val="30"/>
        </w:rPr>
        <w:t xml:space="preserve">the compromise agreement is not less than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5</w:t>
      </w:r>
      <w:r w:rsidRPr="008A4F3D">
        <w:rPr>
          <w:rFonts w:asciiTheme="majorBidi" w:hAnsiTheme="majorBidi" w:cstheme="majorBidi"/>
          <w:sz w:val="30"/>
          <w:szCs w:val="30"/>
        </w:rPr>
        <w:t xml:space="preserve"> million per month, and another portion due for payments beyond one year. The monthly installments have been started since August </w:t>
      </w:r>
      <w:r w:rsidRPr="008A4F3D">
        <w:rPr>
          <w:rFonts w:ascii="Angsana New" w:hAnsi="Angsana New"/>
          <w:sz w:val="27"/>
          <w:szCs w:val="27"/>
        </w:rPr>
        <w:t>2021</w:t>
      </w:r>
      <w:r w:rsidRPr="008A4F3D">
        <w:rPr>
          <w:rFonts w:asciiTheme="majorBidi" w:hAnsiTheme="majorBidi" w:cstheme="majorBidi"/>
          <w:sz w:val="30"/>
          <w:szCs w:val="30"/>
        </w:rPr>
        <w:t xml:space="preserve"> and to be completed within </w:t>
      </w:r>
      <w:r w:rsidRPr="008A4F3D">
        <w:rPr>
          <w:rFonts w:ascii="Angsana New" w:hAnsi="Angsana New"/>
          <w:sz w:val="27"/>
          <w:szCs w:val="27"/>
        </w:rPr>
        <w:t>3</w:t>
      </w:r>
      <w:r w:rsidRPr="008A4F3D">
        <w:rPr>
          <w:rFonts w:asciiTheme="majorBidi" w:hAnsiTheme="majorBidi" w:cstheme="majorBidi"/>
          <w:sz w:val="30"/>
          <w:szCs w:val="30"/>
        </w:rPr>
        <w:t xml:space="preserve"> years due was to be the final payment as July </w:t>
      </w:r>
      <w:r w:rsidRPr="008A4F3D">
        <w:rPr>
          <w:rFonts w:ascii="Angsana New" w:hAnsi="Angsana New"/>
          <w:sz w:val="27"/>
          <w:szCs w:val="27"/>
        </w:rPr>
        <w:t>22</w:t>
      </w:r>
      <w:r w:rsidRPr="008A4F3D">
        <w:rPr>
          <w:rFonts w:asciiTheme="majorBidi" w:hAnsiTheme="majorBidi" w:cstheme="majorBidi"/>
          <w:sz w:val="30"/>
          <w:szCs w:val="30"/>
        </w:rPr>
        <w:t xml:space="preserve">, </w:t>
      </w:r>
      <w:r w:rsidRPr="008A4F3D">
        <w:rPr>
          <w:rFonts w:ascii="Angsana New" w:hAnsi="Angsana New"/>
          <w:sz w:val="27"/>
          <w:szCs w:val="27"/>
        </w:rPr>
        <w:t>2024</w:t>
      </w:r>
    </w:p>
    <w:p w14:paraId="46218CFF" w14:textId="3FC77D60"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708"/>
        <w:jc w:val="thaiDistribute"/>
        <w:rPr>
          <w:rFonts w:asciiTheme="majorBidi" w:hAnsiTheme="majorBidi" w:cstheme="majorBidi"/>
          <w:sz w:val="30"/>
          <w:szCs w:val="30"/>
          <w:cs/>
        </w:rPr>
      </w:pPr>
      <w:r w:rsidRPr="008A4F3D">
        <w:rPr>
          <w:rFonts w:asciiTheme="majorBidi" w:hAnsiTheme="majorBidi" w:cstheme="majorBidi"/>
          <w:sz w:val="30"/>
          <w:szCs w:val="30"/>
        </w:rPr>
        <w:t xml:space="preserve">Later on November </w:t>
      </w:r>
      <w:r w:rsidRPr="008A4F3D">
        <w:rPr>
          <w:rFonts w:asciiTheme="majorBidi" w:hAnsiTheme="majorBidi"/>
          <w:sz w:val="27"/>
          <w:szCs w:val="27"/>
          <w:cs/>
        </w:rPr>
        <w:t>18</w:t>
      </w:r>
      <w:r w:rsidRPr="008A4F3D">
        <w:rPr>
          <w:rFonts w:asciiTheme="majorBidi" w:hAnsiTheme="majorBidi" w:cstheme="majorBidi"/>
          <w:sz w:val="27"/>
          <w:szCs w:val="27"/>
        </w:rPr>
        <w:t xml:space="preserve">, </w:t>
      </w:r>
      <w:r w:rsidRPr="008A4F3D">
        <w:rPr>
          <w:rFonts w:asciiTheme="majorBidi" w:hAnsiTheme="majorBidi"/>
          <w:sz w:val="27"/>
          <w:szCs w:val="27"/>
          <w:cs/>
        </w:rPr>
        <w:t>2024</w:t>
      </w:r>
      <w:r w:rsidRPr="008A4F3D">
        <w:rPr>
          <w:rFonts w:asciiTheme="majorBidi" w:hAnsiTheme="majorBidi" w:cstheme="majorBidi"/>
          <w:sz w:val="30"/>
          <w:szCs w:val="30"/>
        </w:rPr>
        <w:t xml:space="preserve">, the subsidiary of the company received red case collection </w:t>
      </w:r>
      <w:proofErr w:type="spellStart"/>
      <w:proofErr w:type="gramStart"/>
      <w:r w:rsidRPr="008A4F3D">
        <w:rPr>
          <w:rFonts w:asciiTheme="majorBidi" w:hAnsiTheme="majorBidi" w:cstheme="majorBidi"/>
          <w:sz w:val="30"/>
          <w:szCs w:val="30"/>
        </w:rPr>
        <w:t>no.</w:t>
      </w:r>
      <w:r>
        <w:rPr>
          <w:rFonts w:asciiTheme="majorBidi" w:hAnsiTheme="majorBidi" w:cstheme="majorBidi"/>
          <w:sz w:val="30"/>
          <w:szCs w:val="30"/>
        </w:rPr>
        <w:t>”</w:t>
      </w:r>
      <w:r w:rsidRPr="008A4F3D">
        <w:rPr>
          <w:rFonts w:asciiTheme="majorBidi" w:hAnsiTheme="majorBidi" w:cstheme="majorBidi"/>
          <w:sz w:val="27"/>
          <w:szCs w:val="27"/>
        </w:rPr>
        <w:t>KFY</w:t>
      </w:r>
      <w:proofErr w:type="spellEnd"/>
      <w:proofErr w:type="gramEnd"/>
      <w:r w:rsidRPr="008A4F3D">
        <w:rPr>
          <w:rFonts w:asciiTheme="majorBidi" w:hAnsiTheme="majorBidi" w:cstheme="majorBidi"/>
          <w:sz w:val="30"/>
          <w:szCs w:val="30"/>
        </w:rPr>
        <w:t xml:space="preserve"> </w:t>
      </w:r>
      <w:r w:rsidRPr="008A4F3D">
        <w:rPr>
          <w:rFonts w:asciiTheme="majorBidi" w:hAnsiTheme="majorBidi" w:cstheme="majorBidi"/>
          <w:sz w:val="27"/>
          <w:szCs w:val="27"/>
        </w:rPr>
        <w:t>2</w:t>
      </w:r>
      <w:r w:rsidRPr="008A4F3D">
        <w:rPr>
          <w:rFonts w:asciiTheme="majorBidi" w:hAnsiTheme="majorBidi" w:cstheme="majorBidi" w:hint="cs"/>
          <w:sz w:val="27"/>
          <w:szCs w:val="27"/>
          <w:cs/>
        </w:rPr>
        <w:t>/</w:t>
      </w:r>
      <w:r w:rsidRPr="008A4F3D">
        <w:rPr>
          <w:rFonts w:asciiTheme="majorBidi" w:hAnsiTheme="majorBidi" w:cstheme="majorBidi"/>
          <w:sz w:val="27"/>
          <w:szCs w:val="27"/>
        </w:rPr>
        <w:t>2564</w:t>
      </w:r>
      <w:r w:rsidRPr="008A4F3D">
        <w:rPr>
          <w:rFonts w:asciiTheme="majorBidi" w:hAnsiTheme="majorBidi" w:cstheme="majorBidi"/>
          <w:sz w:val="30"/>
          <w:szCs w:val="30"/>
        </w:rPr>
        <w:t xml:space="preserve">” from Legal </w:t>
      </w:r>
      <w:proofErr w:type="spellStart"/>
      <w:r w:rsidRPr="008A4F3D">
        <w:rPr>
          <w:rFonts w:asciiTheme="majorBidi" w:hAnsiTheme="majorBidi" w:cstheme="majorBidi"/>
          <w:sz w:val="30"/>
          <w:szCs w:val="30"/>
        </w:rPr>
        <w:t>Exention</w:t>
      </w:r>
      <w:proofErr w:type="spellEnd"/>
      <w:r w:rsidRPr="008A4F3D">
        <w:rPr>
          <w:rFonts w:asciiTheme="majorBidi" w:hAnsiTheme="majorBidi" w:cstheme="majorBidi"/>
          <w:sz w:val="30"/>
          <w:szCs w:val="30"/>
        </w:rPr>
        <w:t xml:space="preserve"> Department, which was a notice of sequestrate bank account because the subsidiary breach of the company agreement, the subsidiary pay partially with balance liabilities Baht </w:t>
      </w:r>
      <w:r w:rsidRPr="008A4F3D">
        <w:rPr>
          <w:rFonts w:asciiTheme="majorBidi" w:hAnsiTheme="majorBidi" w:cstheme="majorBidi"/>
          <w:sz w:val="27"/>
          <w:szCs w:val="27"/>
        </w:rPr>
        <w:t>46.3</w:t>
      </w:r>
      <w:r w:rsidRPr="008A4F3D">
        <w:rPr>
          <w:rFonts w:asciiTheme="majorBidi" w:hAnsiTheme="majorBidi" w:cstheme="majorBidi"/>
          <w:sz w:val="30"/>
          <w:szCs w:val="30"/>
        </w:rPr>
        <w:t xml:space="preserve"> million.</w:t>
      </w:r>
    </w:p>
    <w:p w14:paraId="102AE7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708"/>
        <w:jc w:val="thaiDistribute"/>
        <w:rPr>
          <w:rFonts w:asciiTheme="majorBidi" w:hAnsiTheme="majorBidi" w:cstheme="majorBidi"/>
          <w:sz w:val="30"/>
          <w:szCs w:val="30"/>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liability from litigation in progress extend payment time, this company classified in total under current liabilities.</w:t>
      </w:r>
    </w:p>
    <w:p w14:paraId="59125DC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30"/>
          <w:szCs w:val="30"/>
        </w:rPr>
      </w:pPr>
    </w:p>
    <w:p w14:paraId="30A379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0A6E5D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4711FA2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7B6CB9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AAC36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BC2B2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73491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6B64F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2B1D3A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B5A5F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751FB52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C74BA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0527C3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61901E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70E5DB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3D1F3A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721963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3182D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61885F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47BBC5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09A09E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71DBF1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DDBDF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71D985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656B39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D81E8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BC948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53E60A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3B2915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322A259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15F1E3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10"/>
          <w:szCs w:val="10"/>
        </w:rPr>
      </w:pPr>
    </w:p>
    <w:p w14:paraId="7BB69165" w14:textId="77777777" w:rsidR="008A4F3D" w:rsidRPr="008A4F3D" w:rsidRDefault="008A4F3D" w:rsidP="00812515">
      <w:pPr>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Theme="majorBidi" w:hAnsiTheme="majorBidi" w:cstheme="majorBidi"/>
          <w:b/>
          <w:bCs/>
          <w:sz w:val="27"/>
          <w:szCs w:val="27"/>
        </w:rPr>
      </w:pPr>
      <w:r w:rsidRPr="008A4F3D">
        <w:rPr>
          <w:rFonts w:asciiTheme="majorBidi" w:hAnsiTheme="majorBidi" w:cstheme="majorBidi"/>
          <w:b/>
          <w:bCs/>
          <w:sz w:val="27"/>
          <w:szCs w:val="27"/>
        </w:rPr>
        <w:t>LIABILITIES FROM LITIGATION (CONTINUE)</w:t>
      </w:r>
    </w:p>
    <w:p w14:paraId="25F4BD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851"/>
        <w:jc w:val="thaiDistribute"/>
        <w:rPr>
          <w:rFonts w:asciiTheme="majorBidi" w:hAnsiTheme="majorBidi" w:cstheme="majorBidi"/>
          <w:sz w:val="4"/>
          <w:szCs w:val="4"/>
        </w:rPr>
      </w:pPr>
    </w:p>
    <w:p w14:paraId="3923952E" w14:textId="77777777" w:rsidR="008A4F3D" w:rsidRPr="008A4F3D" w:rsidRDefault="008A4F3D" w:rsidP="00812515">
      <w:pPr>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Theme="majorBidi" w:hAnsiTheme="majorBidi" w:cstheme="majorBidi"/>
          <w:b/>
          <w:bCs/>
          <w:sz w:val="27"/>
          <w:szCs w:val="27"/>
        </w:rPr>
      </w:pPr>
      <w:r w:rsidRPr="008A4F3D">
        <w:rPr>
          <w:rFonts w:asciiTheme="majorBidi" w:hAnsiTheme="majorBidi" w:cstheme="majorBidi"/>
          <w:b/>
          <w:bCs/>
          <w:sz w:val="27"/>
          <w:szCs w:val="27"/>
        </w:rPr>
        <w:t>SHORT - TERM LIABILITIES FROM LITIGATION (CONTINUE)</w:t>
      </w:r>
    </w:p>
    <w:p w14:paraId="251EE8C5" w14:textId="56863239"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65" w:firstLine="425"/>
        <w:jc w:val="thaiDistribute"/>
        <w:rPr>
          <w:rFonts w:asciiTheme="majorBidi" w:hAnsiTheme="majorBidi" w:cstheme="majorBidi"/>
          <w:sz w:val="30"/>
          <w:szCs w:val="30"/>
        </w:rPr>
      </w:pPr>
      <w:r w:rsidRPr="008A4F3D">
        <w:rPr>
          <w:rFonts w:asciiTheme="majorBidi" w:hAnsiTheme="majorBidi" w:cstheme="majorBidi"/>
          <w:sz w:val="30"/>
          <w:szCs w:val="30"/>
        </w:rPr>
        <w:t xml:space="preserve">The Company was sued in a civil case under a court order received in May </w:t>
      </w:r>
      <w:r w:rsidRPr="008A4F3D">
        <w:rPr>
          <w:rFonts w:ascii="Angsana New" w:hAnsi="Angsana New"/>
          <w:sz w:val="27"/>
          <w:szCs w:val="27"/>
        </w:rPr>
        <w:t>2022</w:t>
      </w:r>
      <w:r w:rsidRPr="008A4F3D">
        <w:rPr>
          <w:rFonts w:asciiTheme="majorBidi" w:hAnsiTheme="majorBidi" w:cstheme="majorBidi"/>
          <w:sz w:val="30"/>
          <w:szCs w:val="30"/>
        </w:rPr>
        <w:t xml:space="preserve"> for breach of contract with a domestic company and two unrelated persons (the Plaintiffs) regarding a breach of a joint venture agreement and claiming damages. The Plaintiffs are seeking damages in the amount of approximately Baht </w:t>
      </w:r>
      <w:r w:rsidRPr="008A4F3D">
        <w:rPr>
          <w:rFonts w:ascii="Angsana New" w:hAnsi="Angsana New"/>
          <w:sz w:val="27"/>
          <w:szCs w:val="27"/>
        </w:rPr>
        <w:t>89</w:t>
      </w:r>
      <w:r w:rsidRPr="008A4F3D">
        <w:rPr>
          <w:rFonts w:asciiTheme="majorBidi" w:hAnsiTheme="majorBidi" w:cstheme="majorBidi"/>
          <w:sz w:val="30"/>
          <w:szCs w:val="30"/>
        </w:rPr>
        <w:t>.</w:t>
      </w:r>
      <w:r w:rsidRPr="008A4F3D">
        <w:rPr>
          <w:rFonts w:ascii="Angsana New" w:hAnsi="Angsana New"/>
          <w:sz w:val="27"/>
          <w:szCs w:val="27"/>
        </w:rPr>
        <w:t>91</w:t>
      </w:r>
      <w:r w:rsidRPr="008A4F3D">
        <w:rPr>
          <w:rFonts w:asciiTheme="majorBidi" w:hAnsiTheme="majorBidi" w:cstheme="majorBidi"/>
          <w:sz w:val="30"/>
          <w:szCs w:val="30"/>
        </w:rPr>
        <w:t xml:space="preserve"> million. The Company's lawyers have expressed their opinion and filed a defense to the Civil Court. The Court has set the dates for the examination of the Plaintiff's witnesses on February </w:t>
      </w:r>
      <w:r w:rsidRPr="008A4F3D">
        <w:rPr>
          <w:rFonts w:ascii="Angsana New" w:hAnsi="Angsana New"/>
          <w:sz w:val="27"/>
          <w:szCs w:val="27"/>
        </w:rPr>
        <w:t>27</w:t>
      </w:r>
      <w:r w:rsidRPr="008A4F3D">
        <w:rPr>
          <w:rFonts w:asciiTheme="majorBidi" w:hAnsiTheme="majorBidi" w:cstheme="majorBidi"/>
          <w:sz w:val="30"/>
          <w:szCs w:val="30"/>
        </w:rPr>
        <w:t xml:space="preserve"> and </w:t>
      </w:r>
      <w:r w:rsidRPr="008A4F3D">
        <w:rPr>
          <w:rFonts w:ascii="Angsana New" w:hAnsi="Angsana New"/>
          <w:sz w:val="27"/>
          <w:szCs w:val="27"/>
        </w:rPr>
        <w:t>28</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and for the examination of the Defendant's witnesses on February </w:t>
      </w:r>
      <w:r w:rsidRPr="008A4F3D">
        <w:rPr>
          <w:rFonts w:ascii="Angsana New" w:hAnsi="Angsana New"/>
          <w:sz w:val="27"/>
          <w:szCs w:val="27"/>
        </w:rPr>
        <w:t>29</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and March </w:t>
      </w:r>
      <w:r w:rsidRPr="008A4F3D">
        <w:rPr>
          <w:rFonts w:ascii="Angsana New" w:hAnsi="Angsana New"/>
          <w:sz w:val="27"/>
          <w:szCs w:val="27"/>
        </w:rPr>
        <w:t>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However, since the examination of the Plaintiff's witnesses was not completed on the said dates,</w:t>
      </w:r>
      <w:r w:rsidR="00260DD8">
        <w:rPr>
          <w:rFonts w:asciiTheme="majorBidi" w:hAnsiTheme="majorBidi" w:cstheme="majorBidi"/>
          <w:sz w:val="30"/>
          <w:szCs w:val="30"/>
        </w:rPr>
        <w:t xml:space="preserve"> </w:t>
      </w:r>
      <w:proofErr w:type="gramStart"/>
      <w:r w:rsidRPr="008A4F3D">
        <w:rPr>
          <w:rFonts w:asciiTheme="majorBidi" w:hAnsiTheme="majorBidi" w:cstheme="majorBidi"/>
          <w:sz w:val="30"/>
          <w:szCs w:val="30"/>
        </w:rPr>
        <w:t>This</w:t>
      </w:r>
      <w:proofErr w:type="gramEnd"/>
      <w:r w:rsidRPr="008A4F3D">
        <w:rPr>
          <w:rFonts w:asciiTheme="majorBidi" w:hAnsiTheme="majorBidi" w:cstheme="majorBidi"/>
          <w:sz w:val="30"/>
          <w:szCs w:val="30"/>
        </w:rPr>
        <w:t xml:space="preserve"> has resulted in the postponement of the examination of the defendant's witnesses to July </w:t>
      </w:r>
      <w:r w:rsidRPr="008A4F3D">
        <w:rPr>
          <w:rFonts w:ascii="Angsana New" w:hAnsi="Angsana New"/>
          <w:sz w:val="27"/>
          <w:szCs w:val="27"/>
        </w:rPr>
        <w:t>4</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and July </w:t>
      </w:r>
      <w:r w:rsidRPr="008A4F3D">
        <w:rPr>
          <w:rFonts w:ascii="Angsana New" w:hAnsi="Angsana New"/>
          <w:sz w:val="27"/>
          <w:szCs w:val="27"/>
        </w:rPr>
        <w:t>5</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In addition, the Company has obligations under the contract to hire lawyers to take legal action for the above-</w:t>
      </w:r>
      <w:r w:rsidRPr="008A4F3D">
        <w:rPr>
          <w:rFonts w:asciiTheme="majorBidi" w:hAnsiTheme="majorBidi" w:cstheme="majorBidi"/>
          <w:spacing w:val="-2"/>
          <w:sz w:val="30"/>
          <w:szCs w:val="30"/>
        </w:rPr>
        <w:t xml:space="preserve">mentioned cases, which are expected to be due within one year in the total amount of approximately, Baht </w:t>
      </w:r>
      <w:r w:rsidRPr="008A4F3D">
        <w:rPr>
          <w:rFonts w:ascii="Angsana New" w:hAnsi="Angsana New"/>
          <w:spacing w:val="-2"/>
          <w:sz w:val="27"/>
          <w:szCs w:val="27"/>
        </w:rPr>
        <w:t>1</w:t>
      </w:r>
      <w:r w:rsidRPr="008A4F3D">
        <w:rPr>
          <w:rFonts w:asciiTheme="majorBidi" w:hAnsiTheme="majorBidi" w:cstheme="majorBidi"/>
          <w:spacing w:val="-2"/>
          <w:sz w:val="30"/>
          <w:szCs w:val="30"/>
        </w:rPr>
        <w:t>.</w:t>
      </w:r>
      <w:r w:rsidRPr="008A4F3D">
        <w:rPr>
          <w:rFonts w:ascii="Angsana New" w:hAnsi="Angsana New"/>
          <w:spacing w:val="-2"/>
          <w:sz w:val="27"/>
          <w:szCs w:val="27"/>
        </w:rPr>
        <w:t>50</w:t>
      </w:r>
      <w:r w:rsidRPr="008A4F3D">
        <w:rPr>
          <w:rFonts w:asciiTheme="majorBidi" w:hAnsiTheme="majorBidi" w:cstheme="majorBidi"/>
          <w:spacing w:val="-2"/>
          <w:sz w:val="30"/>
          <w:szCs w:val="30"/>
        </w:rPr>
        <w:t xml:space="preserve"> million.</w:t>
      </w:r>
    </w:p>
    <w:p w14:paraId="2DD485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65" w:firstLine="425"/>
        <w:jc w:val="thaiDistribute"/>
        <w:rPr>
          <w:rFonts w:asciiTheme="majorBidi" w:hAnsiTheme="majorBidi" w:cstheme="majorBidi"/>
          <w:spacing w:val="-10"/>
          <w:sz w:val="30"/>
          <w:szCs w:val="30"/>
        </w:rPr>
      </w:pPr>
      <w:r w:rsidRPr="008A4F3D">
        <w:rPr>
          <w:rFonts w:asciiTheme="majorBidi" w:hAnsiTheme="majorBidi" w:cstheme="majorBidi"/>
          <w:sz w:val="30"/>
          <w:szCs w:val="30"/>
        </w:rPr>
        <w:t xml:space="preserve">Later, on August </w:t>
      </w:r>
      <w:r w:rsidRPr="008A4F3D">
        <w:rPr>
          <w:rFonts w:ascii="Angsana New" w:hAnsi="Angsana New"/>
          <w:sz w:val="27"/>
          <w:szCs w:val="27"/>
        </w:rPr>
        <w:t>2</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the Company filed a settlement in the Civil Court by the said court order, claiming damages of Baht </w:t>
      </w:r>
      <w:r w:rsidRPr="008A4F3D">
        <w:rPr>
          <w:rFonts w:ascii="Angsana New" w:hAnsi="Angsana New"/>
          <w:sz w:val="27"/>
          <w:szCs w:val="27"/>
        </w:rPr>
        <w:t>8</w:t>
      </w:r>
      <w:r w:rsidRPr="008A4F3D">
        <w:rPr>
          <w:rFonts w:asciiTheme="majorBidi" w:hAnsiTheme="majorBidi" w:cstheme="majorBidi"/>
          <w:sz w:val="30"/>
          <w:szCs w:val="30"/>
        </w:rPr>
        <w:t>.</w:t>
      </w:r>
      <w:r w:rsidRPr="008A4F3D">
        <w:rPr>
          <w:rFonts w:ascii="Angsana New" w:hAnsi="Angsana New"/>
          <w:sz w:val="27"/>
          <w:szCs w:val="27"/>
        </w:rPr>
        <w:t>5</w:t>
      </w:r>
      <w:r w:rsidRPr="008A4F3D">
        <w:rPr>
          <w:rFonts w:asciiTheme="majorBidi" w:hAnsiTheme="majorBidi" w:cstheme="majorBidi"/>
          <w:sz w:val="30"/>
          <w:szCs w:val="30"/>
        </w:rPr>
        <w:t xml:space="preserve"> million, due to be paid within </w:t>
      </w:r>
      <w:r w:rsidRPr="008A4F3D">
        <w:rPr>
          <w:rFonts w:ascii="Angsana New" w:hAnsi="Angsana New"/>
          <w:sz w:val="27"/>
          <w:szCs w:val="27"/>
        </w:rPr>
        <w:t>12</w:t>
      </w:r>
      <w:r w:rsidRPr="008A4F3D">
        <w:rPr>
          <w:rFonts w:asciiTheme="majorBidi" w:hAnsiTheme="majorBidi" w:cstheme="majorBidi"/>
          <w:sz w:val="30"/>
          <w:szCs w:val="30"/>
        </w:rPr>
        <w:t xml:space="preserve"> installments. Later, on August </w:t>
      </w:r>
      <w:r w:rsidRPr="008A4F3D">
        <w:rPr>
          <w:rFonts w:ascii="Angsana New" w:hAnsi="Angsana New"/>
          <w:sz w:val="27"/>
          <w:szCs w:val="27"/>
        </w:rPr>
        <w:t>28</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the petitioner and the Company entered into a settlement agreement before the Court, in which the Company agreed to pay damages to the petitioner, </w:t>
      </w:r>
      <w:r w:rsidRPr="008A4F3D">
        <w:rPr>
          <w:rFonts w:asciiTheme="majorBidi" w:hAnsiTheme="majorBidi" w:cstheme="majorBidi"/>
          <w:spacing w:val="-10"/>
          <w:sz w:val="30"/>
          <w:szCs w:val="30"/>
        </w:rPr>
        <w:t xml:space="preserve">starting to pay the debt from the lawsuit on November </w:t>
      </w:r>
      <w:r w:rsidRPr="008A4F3D">
        <w:rPr>
          <w:rFonts w:ascii="Angsana New" w:hAnsi="Angsana New"/>
          <w:spacing w:val="-10"/>
          <w:sz w:val="27"/>
          <w:szCs w:val="27"/>
        </w:rPr>
        <w:t>30</w:t>
      </w:r>
      <w:r w:rsidRPr="008A4F3D">
        <w:rPr>
          <w:rFonts w:asciiTheme="majorBidi" w:hAnsiTheme="majorBidi" w:cstheme="majorBidi"/>
          <w:spacing w:val="-10"/>
          <w:sz w:val="30"/>
          <w:szCs w:val="30"/>
        </w:rPr>
        <w:t xml:space="preserve">, </w:t>
      </w:r>
      <w:r w:rsidRPr="008A4F3D">
        <w:rPr>
          <w:rFonts w:ascii="Angsana New" w:hAnsi="Angsana New"/>
          <w:spacing w:val="-10"/>
          <w:sz w:val="27"/>
          <w:szCs w:val="27"/>
        </w:rPr>
        <w:t>2024</w:t>
      </w:r>
      <w:r w:rsidRPr="008A4F3D">
        <w:rPr>
          <w:rFonts w:asciiTheme="majorBidi" w:hAnsiTheme="majorBidi" w:cstheme="majorBidi"/>
          <w:spacing w:val="-10"/>
          <w:sz w:val="30"/>
          <w:szCs w:val="30"/>
        </w:rPr>
        <w:t>, in which the Company recorded such damages in current liabilities in full.</w:t>
      </w:r>
    </w:p>
    <w:p w14:paraId="4D250C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65" w:firstLine="425"/>
        <w:jc w:val="thaiDistribute"/>
        <w:rPr>
          <w:rFonts w:asciiTheme="majorBidi" w:hAnsiTheme="majorBidi" w:cstheme="majorBidi"/>
          <w:sz w:val="10"/>
          <w:szCs w:val="10"/>
        </w:rPr>
      </w:pPr>
    </w:p>
    <w:p w14:paraId="214F4A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Theme="majorBidi" w:hAnsiTheme="majorBidi" w:cstheme="majorBidi"/>
          <w:sz w:val="4"/>
          <w:szCs w:val="4"/>
        </w:rPr>
      </w:pPr>
    </w:p>
    <w:p w14:paraId="79E20632" w14:textId="77777777" w:rsidR="008A4F3D" w:rsidRPr="008A4F3D" w:rsidRDefault="008A4F3D" w:rsidP="00812515">
      <w:pPr>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CONVERTIBLE DEBENTURES</w:t>
      </w:r>
    </w:p>
    <w:p w14:paraId="6F149C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right="-21" w:firstLine="425"/>
        <w:jc w:val="thaiDistribute"/>
        <w:rPr>
          <w:rFonts w:asciiTheme="majorBidi" w:hAnsiTheme="majorBidi" w:cstheme="majorBidi"/>
          <w:sz w:val="30"/>
          <w:szCs w:val="30"/>
        </w:rPr>
      </w:pPr>
      <w:r w:rsidRPr="008A4F3D">
        <w:rPr>
          <w:rFonts w:asciiTheme="majorBidi" w:hAnsiTheme="majorBidi" w:cstheme="majorBidi"/>
          <w:sz w:val="30"/>
          <w:szCs w:val="30"/>
        </w:rPr>
        <w:t xml:space="preserve">During the year </w:t>
      </w:r>
      <w:r w:rsidRPr="008A4F3D">
        <w:rPr>
          <w:rFonts w:ascii="Angsana New" w:hAnsi="Angsana New"/>
          <w:sz w:val="27"/>
          <w:szCs w:val="27"/>
        </w:rPr>
        <w:t>2022</w:t>
      </w:r>
      <w:r w:rsidRPr="008A4F3D">
        <w:rPr>
          <w:rFonts w:asciiTheme="majorBidi" w:hAnsiTheme="majorBidi" w:cstheme="majorBidi"/>
          <w:sz w:val="30"/>
          <w:szCs w:val="30"/>
        </w:rPr>
        <w:t xml:space="preserve">, the Company issued and offered convertible debentures </w:t>
      </w:r>
      <w:proofErr w:type="spellStart"/>
      <w:r w:rsidRPr="008A4F3D">
        <w:rPr>
          <w:rFonts w:asciiTheme="majorBidi" w:hAnsiTheme="majorBidi" w:cstheme="majorBidi"/>
          <w:sz w:val="30"/>
          <w:szCs w:val="30"/>
        </w:rPr>
        <w:t>totalling</w:t>
      </w:r>
      <w:proofErr w:type="spellEnd"/>
      <w:r w:rsidRPr="008A4F3D">
        <w:rPr>
          <w:rFonts w:asciiTheme="majorBidi" w:hAnsiTheme="majorBidi" w:cstheme="majorBidi"/>
          <w:sz w:val="30"/>
          <w:szCs w:val="30"/>
        </w:rPr>
        <w:t xml:space="preserve"> </w:t>
      </w:r>
      <w:r w:rsidRPr="008A4F3D">
        <w:rPr>
          <w:rFonts w:ascii="Angsana New" w:hAnsi="Angsana New"/>
          <w:sz w:val="27"/>
          <w:szCs w:val="27"/>
        </w:rPr>
        <w:t>75</w:t>
      </w:r>
      <w:r w:rsidRPr="008A4F3D">
        <w:rPr>
          <w:rFonts w:asciiTheme="majorBidi" w:hAnsiTheme="majorBidi" w:cstheme="majorBidi"/>
          <w:sz w:val="30"/>
          <w:szCs w:val="30"/>
        </w:rPr>
        <w:t>,</w:t>
      </w:r>
      <w:r w:rsidRPr="008A4F3D">
        <w:rPr>
          <w:rFonts w:ascii="Angsana New" w:hAnsi="Angsana New"/>
          <w:sz w:val="27"/>
          <w:szCs w:val="27"/>
        </w:rPr>
        <w:t>000</w:t>
      </w:r>
      <w:r w:rsidRPr="008A4F3D">
        <w:rPr>
          <w:rFonts w:asciiTheme="majorBidi" w:hAnsiTheme="majorBidi" w:cstheme="majorBidi"/>
          <w:sz w:val="30"/>
          <w:szCs w:val="30"/>
        </w:rPr>
        <w:t xml:space="preserve"> units, of which face value per unit is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000</w:t>
      </w:r>
      <w:r w:rsidRPr="008A4F3D">
        <w:rPr>
          <w:rFonts w:asciiTheme="majorBidi" w:hAnsiTheme="majorBidi" w:cstheme="majorBidi"/>
          <w:sz w:val="30"/>
          <w:szCs w:val="30"/>
        </w:rPr>
        <w:t xml:space="preserve">, amounting to Baht </w:t>
      </w:r>
      <w:r w:rsidRPr="008A4F3D">
        <w:rPr>
          <w:rFonts w:ascii="Angsana New" w:hAnsi="Angsana New"/>
          <w:sz w:val="27"/>
          <w:szCs w:val="27"/>
        </w:rPr>
        <w:t>75</w:t>
      </w:r>
      <w:r w:rsidRPr="008A4F3D">
        <w:rPr>
          <w:rFonts w:asciiTheme="majorBidi" w:hAnsiTheme="majorBidi" w:cstheme="majorBidi"/>
          <w:sz w:val="30"/>
          <w:szCs w:val="30"/>
        </w:rPr>
        <w:t xml:space="preserve"> million, which are convertible debentures,</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unsubordinated and senior unsecured, with rights to convert to the Company's common shares, that are specifically offered to Advance Opportunities Fund ("AO Fund") and Advance Opportunities Fund </w:t>
      </w:r>
      <w:r w:rsidRPr="008A4F3D">
        <w:rPr>
          <w:rFonts w:ascii="Angsana New" w:hAnsi="Angsana New"/>
          <w:sz w:val="27"/>
          <w:szCs w:val="27"/>
        </w:rPr>
        <w:t>1</w:t>
      </w:r>
      <w:r w:rsidRPr="008A4F3D">
        <w:rPr>
          <w:rFonts w:asciiTheme="majorBidi" w:hAnsiTheme="majorBidi" w:cstheme="majorBidi"/>
          <w:sz w:val="30"/>
          <w:szCs w:val="30"/>
        </w:rPr>
        <w:t xml:space="preserve"> ("AO Fund </w:t>
      </w:r>
      <w:r w:rsidRPr="008A4F3D">
        <w:rPr>
          <w:rFonts w:ascii="Angsana New" w:hAnsi="Angsana New"/>
          <w:sz w:val="27"/>
          <w:szCs w:val="27"/>
        </w:rPr>
        <w:t>1</w:t>
      </w:r>
      <w:r w:rsidRPr="008A4F3D">
        <w:rPr>
          <w:rFonts w:asciiTheme="majorBidi" w:hAnsiTheme="majorBidi" w:cstheme="majorBidi"/>
          <w:sz w:val="30"/>
          <w:szCs w:val="30"/>
        </w:rPr>
        <w:t>"), amounting</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to Baht </w:t>
      </w:r>
      <w:r w:rsidRPr="008A4F3D">
        <w:rPr>
          <w:rFonts w:ascii="Angsana New" w:hAnsi="Angsana New"/>
          <w:sz w:val="27"/>
          <w:szCs w:val="27"/>
        </w:rPr>
        <w:t>24</w:t>
      </w:r>
      <w:r w:rsidRPr="008A4F3D">
        <w:rPr>
          <w:rFonts w:asciiTheme="majorBidi" w:hAnsiTheme="majorBidi" w:cstheme="majorBidi"/>
          <w:sz w:val="30"/>
          <w:szCs w:val="30"/>
        </w:rPr>
        <w:t xml:space="preserve"> million</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and Baht </w:t>
      </w:r>
      <w:r w:rsidRPr="008A4F3D">
        <w:rPr>
          <w:rFonts w:ascii="Angsana New" w:hAnsi="Angsana New"/>
          <w:sz w:val="27"/>
          <w:szCs w:val="27"/>
        </w:rPr>
        <w:t>51</w:t>
      </w:r>
      <w:r w:rsidRPr="008A4F3D">
        <w:rPr>
          <w:rFonts w:asciiTheme="majorBidi" w:hAnsiTheme="majorBidi" w:cstheme="majorBidi"/>
          <w:sz w:val="30"/>
          <w:szCs w:val="30"/>
        </w:rPr>
        <w:t xml:space="preserve"> million, respectively,</w:t>
      </w:r>
      <w:r w:rsidRPr="008A4F3D">
        <w:rPr>
          <w:rFonts w:asciiTheme="majorBidi" w:hAnsiTheme="majorBidi" w:cstheme="majorBidi"/>
          <w:sz w:val="30"/>
          <w:szCs w:val="30"/>
          <w:cs/>
        </w:rPr>
        <w:t xml:space="preserve"> </w:t>
      </w:r>
      <w:r w:rsidRPr="008A4F3D">
        <w:rPr>
          <w:rFonts w:ascii="Angsana New" w:hAnsi="Angsana New"/>
          <w:sz w:val="27"/>
          <w:szCs w:val="27"/>
        </w:rPr>
        <w:t>3</w:t>
      </w:r>
      <w:r w:rsidRPr="008A4F3D">
        <w:rPr>
          <w:rFonts w:asciiTheme="majorBidi" w:hAnsiTheme="majorBidi" w:cstheme="majorBidi"/>
          <w:sz w:val="30"/>
          <w:szCs w:val="30"/>
        </w:rPr>
        <w:t xml:space="preserve"> year period, will mature for redemption on June </w:t>
      </w:r>
      <w:r w:rsidRPr="008A4F3D">
        <w:rPr>
          <w:rFonts w:ascii="Angsana New" w:hAnsi="Angsana New"/>
          <w:sz w:val="27"/>
          <w:szCs w:val="27"/>
        </w:rPr>
        <w:t>9</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of Baht </w:t>
      </w:r>
      <w:r w:rsidRPr="008A4F3D">
        <w:rPr>
          <w:rFonts w:ascii="Angsana New" w:hAnsi="Angsana New"/>
          <w:sz w:val="27"/>
          <w:szCs w:val="27"/>
        </w:rPr>
        <w:t>30</w:t>
      </w:r>
      <w:r w:rsidRPr="008A4F3D">
        <w:rPr>
          <w:rFonts w:asciiTheme="majorBidi" w:hAnsiTheme="majorBidi" w:cstheme="majorBidi"/>
          <w:sz w:val="30"/>
          <w:szCs w:val="30"/>
        </w:rPr>
        <w:t xml:space="preserve"> million and on September </w:t>
      </w:r>
      <w:r w:rsidRPr="008A4F3D">
        <w:rPr>
          <w:rFonts w:ascii="Angsana New" w:hAnsi="Angsana New"/>
          <w:sz w:val="27"/>
          <w:szCs w:val="27"/>
        </w:rPr>
        <w:t>14</w:t>
      </w:r>
      <w:r w:rsidRPr="008A4F3D">
        <w:rPr>
          <w:rFonts w:asciiTheme="majorBidi" w:hAnsiTheme="majorBidi" w:cstheme="majorBidi"/>
          <w:sz w:val="30"/>
          <w:szCs w:val="30"/>
        </w:rPr>
        <w:t xml:space="preserve">, </w:t>
      </w:r>
      <w:r w:rsidRPr="008A4F3D">
        <w:rPr>
          <w:rFonts w:ascii="Angsana New" w:hAnsi="Angsana New"/>
          <w:sz w:val="27"/>
          <w:szCs w:val="27"/>
        </w:rPr>
        <w:t>2025</w:t>
      </w:r>
      <w:r w:rsidRPr="008A4F3D">
        <w:rPr>
          <w:rFonts w:asciiTheme="majorBidi" w:hAnsiTheme="majorBidi" w:cstheme="majorBidi"/>
          <w:sz w:val="30"/>
          <w:szCs w:val="30"/>
        </w:rPr>
        <w:t xml:space="preserve"> of Baht </w:t>
      </w:r>
      <w:r w:rsidRPr="008A4F3D">
        <w:rPr>
          <w:rFonts w:ascii="Angsana New" w:hAnsi="Angsana New"/>
          <w:sz w:val="27"/>
          <w:szCs w:val="27"/>
        </w:rPr>
        <w:t>45</w:t>
      </w:r>
      <w:r w:rsidRPr="008A4F3D">
        <w:rPr>
          <w:rFonts w:asciiTheme="majorBidi" w:hAnsiTheme="majorBidi" w:cstheme="majorBidi"/>
          <w:sz w:val="30"/>
          <w:szCs w:val="30"/>
        </w:rPr>
        <w:t xml:space="preserve"> million, and bear interest rate at </w:t>
      </w:r>
      <w:r w:rsidRPr="008A4F3D">
        <w:rPr>
          <w:rFonts w:ascii="Angsana New" w:hAnsi="Angsana New"/>
          <w:sz w:val="27"/>
          <w:szCs w:val="27"/>
        </w:rPr>
        <w:t>2</w:t>
      </w:r>
      <w:r w:rsidRPr="008A4F3D">
        <w:rPr>
          <w:rFonts w:asciiTheme="majorBidi" w:hAnsiTheme="majorBidi" w:cstheme="majorBidi"/>
          <w:sz w:val="30"/>
          <w:szCs w:val="30"/>
        </w:rPr>
        <w:t xml:space="preserve">% p.a. whereby interest is payable on a quarterly basis, the conversion period is everyday but not later than </w:t>
      </w:r>
      <w:r w:rsidRPr="008A4F3D">
        <w:rPr>
          <w:rFonts w:ascii="Angsana New" w:hAnsi="Angsana New"/>
          <w:sz w:val="27"/>
          <w:szCs w:val="27"/>
        </w:rPr>
        <w:t>1</w:t>
      </w:r>
      <w:r w:rsidRPr="008A4F3D">
        <w:rPr>
          <w:rFonts w:asciiTheme="majorBidi" w:hAnsiTheme="majorBidi" w:cstheme="majorBidi"/>
          <w:sz w:val="30"/>
          <w:szCs w:val="30"/>
        </w:rPr>
        <w:t xml:space="preserve"> week before maturity date of each </w:t>
      </w:r>
      <w:proofErr w:type="spellStart"/>
      <w:r w:rsidRPr="008A4F3D">
        <w:rPr>
          <w:rFonts w:asciiTheme="majorBidi" w:hAnsiTheme="majorBidi" w:cstheme="majorBidi"/>
          <w:sz w:val="30"/>
          <w:szCs w:val="30"/>
        </w:rPr>
        <w:t>serie</w:t>
      </w:r>
      <w:proofErr w:type="spellEnd"/>
      <w:r w:rsidRPr="008A4F3D">
        <w:rPr>
          <w:rFonts w:asciiTheme="majorBidi" w:hAnsiTheme="majorBidi" w:cstheme="majorBidi"/>
          <w:sz w:val="30"/>
          <w:szCs w:val="30"/>
        </w:rPr>
        <w:t xml:space="preserve">. The conversion price is determined to be not less than </w:t>
      </w:r>
      <w:r w:rsidRPr="008A4F3D">
        <w:rPr>
          <w:rFonts w:ascii="Angsana New" w:hAnsi="Angsana New"/>
          <w:sz w:val="27"/>
          <w:szCs w:val="27"/>
        </w:rPr>
        <w:t>90</w:t>
      </w:r>
      <w:r w:rsidRPr="008A4F3D">
        <w:rPr>
          <w:rFonts w:asciiTheme="majorBidi" w:hAnsiTheme="majorBidi" w:cstheme="majorBidi"/>
          <w:sz w:val="30"/>
          <w:szCs w:val="30"/>
        </w:rPr>
        <w:t xml:space="preserve">% of market prices pertaining to the timing of exercise rights for conversion. The aforesaid convertible debentures of </w:t>
      </w:r>
      <w:r w:rsidRPr="008A4F3D">
        <w:rPr>
          <w:rFonts w:ascii="Angsana New" w:hAnsi="Angsana New"/>
          <w:sz w:val="27"/>
          <w:szCs w:val="27"/>
        </w:rPr>
        <w:t>75</w:t>
      </w:r>
      <w:r w:rsidRPr="008A4F3D">
        <w:rPr>
          <w:rFonts w:asciiTheme="majorBidi" w:hAnsiTheme="majorBidi" w:cstheme="majorBidi"/>
          <w:sz w:val="30"/>
          <w:szCs w:val="30"/>
        </w:rPr>
        <w:t>,</w:t>
      </w:r>
      <w:r w:rsidRPr="008A4F3D">
        <w:rPr>
          <w:rFonts w:ascii="Angsana New" w:hAnsi="Angsana New"/>
          <w:sz w:val="27"/>
          <w:szCs w:val="27"/>
        </w:rPr>
        <w:t>000</w:t>
      </w:r>
      <w:r w:rsidRPr="008A4F3D">
        <w:rPr>
          <w:rFonts w:asciiTheme="majorBidi" w:hAnsiTheme="majorBidi" w:cstheme="majorBidi"/>
          <w:sz w:val="30"/>
          <w:szCs w:val="30"/>
        </w:rPr>
        <w:t xml:space="preserve"> units were converted to common shares as summarized below:</w:t>
      </w:r>
    </w:p>
    <w:tbl>
      <w:tblPr>
        <w:tblW w:w="10261" w:type="dxa"/>
        <w:tblInd w:w="-284" w:type="dxa"/>
        <w:tblLayout w:type="fixed"/>
        <w:tblLook w:val="04A0" w:firstRow="1" w:lastRow="0" w:firstColumn="1" w:lastColumn="0" w:noHBand="0" w:noVBand="1"/>
      </w:tblPr>
      <w:tblGrid>
        <w:gridCol w:w="520"/>
        <w:gridCol w:w="242"/>
        <w:gridCol w:w="908"/>
        <w:gridCol w:w="238"/>
        <w:gridCol w:w="710"/>
        <w:gridCol w:w="236"/>
        <w:gridCol w:w="968"/>
        <w:gridCol w:w="238"/>
        <w:gridCol w:w="812"/>
        <w:gridCol w:w="238"/>
        <w:gridCol w:w="1049"/>
        <w:gridCol w:w="241"/>
        <w:gridCol w:w="1047"/>
        <w:gridCol w:w="236"/>
        <w:gridCol w:w="1052"/>
        <w:gridCol w:w="236"/>
        <w:gridCol w:w="1290"/>
      </w:tblGrid>
      <w:tr w:rsidR="008A4F3D" w:rsidRPr="008A4F3D" w14:paraId="7D4EAD01" w14:textId="77777777" w:rsidTr="00513BD1">
        <w:trPr>
          <w:trHeight w:val="90"/>
        </w:trPr>
        <w:tc>
          <w:tcPr>
            <w:tcW w:w="2618" w:type="dxa"/>
            <w:gridSpan w:val="5"/>
          </w:tcPr>
          <w:p w14:paraId="04B2C0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587FFC75"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410506FF"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78EA2D17"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4AD0BDFF"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4515B62E"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6CFAD4AE"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6DBE0C79"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90" w:type="dxa"/>
            <w:shd w:val="clear" w:color="auto" w:fill="auto"/>
            <w:vAlign w:val="bottom"/>
          </w:tcPr>
          <w:p w14:paraId="2EF16223"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8A4F3D">
              <w:rPr>
                <w:rFonts w:eastAsia="Times New Roman"/>
                <w:szCs w:val="16"/>
              </w:rPr>
              <w:t>Registration of</w:t>
            </w:r>
          </w:p>
        </w:tc>
      </w:tr>
      <w:tr w:rsidR="008A4F3D" w:rsidRPr="008A4F3D" w14:paraId="1D091716" w14:textId="77777777" w:rsidTr="00513BD1">
        <w:trPr>
          <w:trHeight w:val="90"/>
        </w:trPr>
        <w:tc>
          <w:tcPr>
            <w:tcW w:w="2618" w:type="dxa"/>
            <w:gridSpan w:val="5"/>
          </w:tcPr>
          <w:p w14:paraId="4E500C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7008F874"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2330795F"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15ACF579"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2751F322"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0DE92078"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438F4926"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6AF6216D"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90" w:type="dxa"/>
            <w:shd w:val="clear" w:color="auto" w:fill="auto"/>
            <w:vAlign w:val="bottom"/>
          </w:tcPr>
          <w:p w14:paraId="7F6D3EA4"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8A4F3D">
              <w:rPr>
                <w:rFonts w:ascii="Angsana New" w:hAnsi="Angsana New"/>
                <w:sz w:val="24"/>
                <w:szCs w:val="24"/>
              </w:rPr>
              <w:t>increase in issued</w:t>
            </w:r>
          </w:p>
        </w:tc>
      </w:tr>
      <w:tr w:rsidR="008A4F3D" w:rsidRPr="008A4F3D" w14:paraId="630D04CD" w14:textId="77777777" w:rsidTr="00513BD1">
        <w:trPr>
          <w:trHeight w:val="90"/>
        </w:trPr>
        <w:tc>
          <w:tcPr>
            <w:tcW w:w="2618" w:type="dxa"/>
            <w:gridSpan w:val="5"/>
          </w:tcPr>
          <w:p w14:paraId="00C764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cs/>
              </w:rPr>
            </w:pPr>
          </w:p>
        </w:tc>
        <w:tc>
          <w:tcPr>
            <w:tcW w:w="236" w:type="dxa"/>
          </w:tcPr>
          <w:p w14:paraId="7C566EB5"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1AE21F1A"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6FCFE582"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15A4ADDB"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p>
        </w:tc>
        <w:tc>
          <w:tcPr>
            <w:tcW w:w="236" w:type="dxa"/>
            <w:vAlign w:val="bottom"/>
          </w:tcPr>
          <w:p w14:paraId="69AE6753"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62BEC0E7"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p>
        </w:tc>
        <w:tc>
          <w:tcPr>
            <w:tcW w:w="236" w:type="dxa"/>
            <w:vAlign w:val="bottom"/>
          </w:tcPr>
          <w:p w14:paraId="4AFB5162"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90" w:type="dxa"/>
            <w:shd w:val="clear" w:color="auto" w:fill="auto"/>
            <w:vAlign w:val="bottom"/>
          </w:tcPr>
          <w:p w14:paraId="266DF2EC"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8A4F3D">
              <w:rPr>
                <w:rFonts w:ascii="Angsana New" w:hAnsi="Angsana New"/>
                <w:sz w:val="24"/>
                <w:szCs w:val="24"/>
              </w:rPr>
              <w:t>and paid-up</w:t>
            </w:r>
          </w:p>
        </w:tc>
      </w:tr>
      <w:tr w:rsidR="008A4F3D" w:rsidRPr="008A4F3D" w14:paraId="2B2716C6" w14:textId="77777777" w:rsidTr="00513BD1">
        <w:trPr>
          <w:trHeight w:val="90"/>
        </w:trPr>
        <w:tc>
          <w:tcPr>
            <w:tcW w:w="2618" w:type="dxa"/>
            <w:gridSpan w:val="5"/>
          </w:tcPr>
          <w:p w14:paraId="057E07BD"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cs/>
              </w:rPr>
            </w:pPr>
            <w:r w:rsidRPr="008A4F3D">
              <w:rPr>
                <w:rFonts w:ascii="Angsana New" w:hAnsi="Angsana New"/>
                <w:sz w:val="24"/>
                <w:szCs w:val="24"/>
              </w:rPr>
              <w:t>Issued and offered</w:t>
            </w:r>
          </w:p>
        </w:tc>
        <w:tc>
          <w:tcPr>
            <w:tcW w:w="236" w:type="dxa"/>
          </w:tcPr>
          <w:p w14:paraId="4EFB9A47"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Pr>
          <w:p w14:paraId="255A6D9C"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15"/>
              <w:jc w:val="center"/>
              <w:outlineLvl w:val="2"/>
              <w:rPr>
                <w:rFonts w:ascii="Angsana New" w:hAnsi="Angsana New"/>
                <w:sz w:val="24"/>
                <w:szCs w:val="24"/>
              </w:rPr>
            </w:pPr>
          </w:p>
        </w:tc>
        <w:tc>
          <w:tcPr>
            <w:tcW w:w="241" w:type="dxa"/>
            <w:vAlign w:val="bottom"/>
          </w:tcPr>
          <w:p w14:paraId="192BCF05"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40B1A206"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r w:rsidRPr="008A4F3D">
              <w:rPr>
                <w:rFonts w:ascii="Angsana New" w:hAnsi="Angsana New"/>
                <w:sz w:val="24"/>
                <w:szCs w:val="24"/>
              </w:rPr>
              <w:t>Paid-up</w:t>
            </w:r>
          </w:p>
        </w:tc>
        <w:tc>
          <w:tcPr>
            <w:tcW w:w="236" w:type="dxa"/>
            <w:vAlign w:val="bottom"/>
          </w:tcPr>
          <w:p w14:paraId="79A18449"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445CE8FE"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38"/>
              <w:jc w:val="center"/>
              <w:outlineLvl w:val="2"/>
              <w:rPr>
                <w:rFonts w:ascii="Angsana New" w:hAnsi="Angsana New"/>
                <w:sz w:val="24"/>
                <w:szCs w:val="24"/>
                <w:cs/>
              </w:rPr>
            </w:pPr>
            <w:r w:rsidRPr="008A4F3D">
              <w:rPr>
                <w:rFonts w:ascii="Angsana New" w:hAnsi="Angsana New"/>
                <w:sz w:val="24"/>
                <w:szCs w:val="24"/>
              </w:rPr>
              <w:t>Premium</w:t>
            </w:r>
          </w:p>
        </w:tc>
        <w:tc>
          <w:tcPr>
            <w:tcW w:w="236" w:type="dxa"/>
            <w:vAlign w:val="bottom"/>
          </w:tcPr>
          <w:p w14:paraId="3B633782"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90" w:type="dxa"/>
            <w:shd w:val="clear" w:color="auto" w:fill="auto"/>
            <w:vAlign w:val="bottom"/>
          </w:tcPr>
          <w:p w14:paraId="68554AE5"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pacing w:val="-8"/>
                <w:sz w:val="24"/>
                <w:szCs w:val="24"/>
                <w:cs/>
              </w:rPr>
            </w:pPr>
            <w:r w:rsidRPr="008A4F3D">
              <w:rPr>
                <w:rFonts w:ascii="Angsana New" w:hAnsi="Angsana New"/>
                <w:spacing w:val="-8"/>
                <w:sz w:val="24"/>
                <w:szCs w:val="24"/>
              </w:rPr>
              <w:t>share capital with</w:t>
            </w:r>
          </w:p>
        </w:tc>
      </w:tr>
      <w:tr w:rsidR="008A4F3D" w:rsidRPr="008A4F3D" w14:paraId="3C693135" w14:textId="77777777" w:rsidTr="00513BD1">
        <w:trPr>
          <w:trHeight w:val="90"/>
        </w:trPr>
        <w:tc>
          <w:tcPr>
            <w:tcW w:w="2618" w:type="dxa"/>
            <w:gridSpan w:val="5"/>
            <w:tcBorders>
              <w:bottom w:val="single" w:sz="4" w:space="0" w:color="auto"/>
            </w:tcBorders>
          </w:tcPr>
          <w:p w14:paraId="15A16CC5"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64"/>
              <w:jc w:val="center"/>
              <w:outlineLvl w:val="2"/>
              <w:rPr>
                <w:rFonts w:ascii="Angsana New" w:hAnsi="Angsana New"/>
                <w:sz w:val="24"/>
                <w:szCs w:val="24"/>
                <w:cs/>
              </w:rPr>
            </w:pPr>
            <w:r w:rsidRPr="008A4F3D">
              <w:rPr>
                <w:rFonts w:ascii="Angsana New" w:hAnsi="Angsana New"/>
                <w:sz w:val="24"/>
                <w:szCs w:val="24"/>
              </w:rPr>
              <w:t>convertible debentures</w:t>
            </w:r>
          </w:p>
        </w:tc>
        <w:tc>
          <w:tcPr>
            <w:tcW w:w="236" w:type="dxa"/>
          </w:tcPr>
          <w:p w14:paraId="6CD675F0"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3305" w:type="dxa"/>
            <w:gridSpan w:val="5"/>
            <w:tcBorders>
              <w:bottom w:val="single" w:sz="4" w:space="0" w:color="auto"/>
            </w:tcBorders>
          </w:tcPr>
          <w:p w14:paraId="7A77771D"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58"/>
              <w:jc w:val="center"/>
              <w:outlineLvl w:val="2"/>
              <w:rPr>
                <w:rFonts w:ascii="Angsana New" w:hAnsi="Angsana New"/>
                <w:sz w:val="24"/>
                <w:szCs w:val="24"/>
                <w:cs/>
              </w:rPr>
            </w:pPr>
            <w:r w:rsidRPr="008A4F3D">
              <w:rPr>
                <w:rFonts w:ascii="Angsana New" w:hAnsi="Angsana New"/>
                <w:sz w:val="24"/>
                <w:szCs w:val="24"/>
              </w:rPr>
              <w:t>Debentures converted to common shares</w:t>
            </w:r>
          </w:p>
        </w:tc>
        <w:tc>
          <w:tcPr>
            <w:tcW w:w="241" w:type="dxa"/>
            <w:vAlign w:val="bottom"/>
          </w:tcPr>
          <w:p w14:paraId="54218859"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shd w:val="clear" w:color="auto" w:fill="auto"/>
            <w:vAlign w:val="bottom"/>
          </w:tcPr>
          <w:p w14:paraId="25789F11"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44"/>
              <w:jc w:val="center"/>
              <w:outlineLvl w:val="2"/>
              <w:rPr>
                <w:rFonts w:ascii="Angsana New" w:hAnsi="Angsana New"/>
                <w:sz w:val="24"/>
                <w:szCs w:val="24"/>
                <w:cs/>
              </w:rPr>
            </w:pPr>
            <w:r w:rsidRPr="008A4F3D">
              <w:rPr>
                <w:rFonts w:ascii="Angsana New" w:hAnsi="Angsana New"/>
                <w:sz w:val="24"/>
                <w:szCs w:val="24"/>
              </w:rPr>
              <w:t>share capital</w:t>
            </w:r>
          </w:p>
        </w:tc>
        <w:tc>
          <w:tcPr>
            <w:tcW w:w="236" w:type="dxa"/>
            <w:vAlign w:val="bottom"/>
          </w:tcPr>
          <w:p w14:paraId="1F7B15C3"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052" w:type="dxa"/>
            <w:shd w:val="clear" w:color="auto" w:fill="auto"/>
            <w:vAlign w:val="bottom"/>
          </w:tcPr>
          <w:p w14:paraId="4FFE915C"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38"/>
              <w:jc w:val="center"/>
              <w:outlineLvl w:val="2"/>
              <w:rPr>
                <w:rFonts w:ascii="Angsana New" w:hAnsi="Angsana New"/>
                <w:sz w:val="24"/>
                <w:szCs w:val="24"/>
                <w:cs/>
              </w:rPr>
            </w:pPr>
            <w:r w:rsidRPr="008A4F3D">
              <w:rPr>
                <w:rFonts w:ascii="Angsana New" w:hAnsi="Angsana New"/>
                <w:sz w:val="24"/>
                <w:szCs w:val="24"/>
              </w:rPr>
              <w:t>On shares</w:t>
            </w:r>
          </w:p>
        </w:tc>
        <w:tc>
          <w:tcPr>
            <w:tcW w:w="236" w:type="dxa"/>
            <w:vAlign w:val="bottom"/>
          </w:tcPr>
          <w:p w14:paraId="741B671C"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right="-18"/>
              <w:jc w:val="center"/>
              <w:outlineLvl w:val="2"/>
              <w:rPr>
                <w:rFonts w:ascii="Angsana New" w:hAnsi="Angsana New"/>
                <w:sz w:val="24"/>
                <w:szCs w:val="24"/>
                <w:cs/>
              </w:rPr>
            </w:pPr>
          </w:p>
        </w:tc>
        <w:tc>
          <w:tcPr>
            <w:tcW w:w="1290" w:type="dxa"/>
            <w:shd w:val="clear" w:color="auto" w:fill="auto"/>
            <w:vAlign w:val="bottom"/>
          </w:tcPr>
          <w:p w14:paraId="5A4FA491"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cs/>
              </w:rPr>
            </w:pPr>
            <w:r w:rsidRPr="008A4F3D">
              <w:rPr>
                <w:rFonts w:ascii="Angsana New" w:hAnsi="Angsana New"/>
                <w:sz w:val="24"/>
                <w:szCs w:val="24"/>
              </w:rPr>
              <w:t>The Ministry</w:t>
            </w:r>
          </w:p>
        </w:tc>
      </w:tr>
      <w:tr w:rsidR="008A4F3D" w:rsidRPr="008A4F3D" w14:paraId="0FDF9687" w14:textId="77777777" w:rsidTr="00513BD1">
        <w:trPr>
          <w:trHeight w:val="50"/>
        </w:trPr>
        <w:tc>
          <w:tcPr>
            <w:tcW w:w="520" w:type="dxa"/>
            <w:tcBorders>
              <w:bottom w:val="single" w:sz="4" w:space="0" w:color="auto"/>
            </w:tcBorders>
            <w:vAlign w:val="bottom"/>
          </w:tcPr>
          <w:p w14:paraId="2A9192A0"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28" w:right="-119"/>
              <w:jc w:val="center"/>
              <w:outlineLvl w:val="2"/>
              <w:rPr>
                <w:rFonts w:ascii="Angsana New" w:hAnsi="Angsana New"/>
                <w:sz w:val="24"/>
                <w:szCs w:val="24"/>
              </w:rPr>
            </w:pPr>
            <w:r w:rsidRPr="008A4F3D">
              <w:rPr>
                <w:rFonts w:ascii="Angsana New" w:hAnsi="Angsana New"/>
                <w:sz w:val="24"/>
                <w:szCs w:val="24"/>
              </w:rPr>
              <w:t>No</w:t>
            </w:r>
          </w:p>
        </w:tc>
        <w:tc>
          <w:tcPr>
            <w:tcW w:w="242" w:type="dxa"/>
            <w:vAlign w:val="bottom"/>
          </w:tcPr>
          <w:p w14:paraId="2DB2CBD5" w14:textId="77777777" w:rsidR="008A4F3D" w:rsidRPr="008A4F3D" w:rsidRDefault="008A4F3D" w:rsidP="008A4F3D">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908" w:type="dxa"/>
            <w:tcBorders>
              <w:bottom w:val="single" w:sz="4" w:space="0" w:color="auto"/>
            </w:tcBorders>
            <w:shd w:val="clear" w:color="auto" w:fill="auto"/>
            <w:vAlign w:val="bottom"/>
          </w:tcPr>
          <w:p w14:paraId="3F427DB3"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8A4F3D">
              <w:rPr>
                <w:rFonts w:ascii="Angsana New" w:hAnsi="Angsana New"/>
                <w:sz w:val="24"/>
                <w:szCs w:val="24"/>
              </w:rPr>
              <w:t>Period</w:t>
            </w:r>
          </w:p>
        </w:tc>
        <w:tc>
          <w:tcPr>
            <w:tcW w:w="238" w:type="dxa"/>
            <w:vAlign w:val="bottom"/>
          </w:tcPr>
          <w:p w14:paraId="74DD1544" w14:textId="77777777" w:rsidR="008A4F3D" w:rsidRPr="008A4F3D" w:rsidRDefault="008A4F3D" w:rsidP="008A4F3D">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710" w:type="dxa"/>
            <w:tcBorders>
              <w:bottom w:val="single" w:sz="4" w:space="0" w:color="auto"/>
            </w:tcBorders>
            <w:shd w:val="clear" w:color="auto" w:fill="auto"/>
            <w:vAlign w:val="bottom"/>
          </w:tcPr>
          <w:p w14:paraId="6085B85A"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8A4F3D">
              <w:rPr>
                <w:rFonts w:ascii="Angsana New" w:hAnsi="Angsana New"/>
                <w:sz w:val="24"/>
                <w:szCs w:val="24"/>
              </w:rPr>
              <w:t>Units</w:t>
            </w:r>
          </w:p>
        </w:tc>
        <w:tc>
          <w:tcPr>
            <w:tcW w:w="236" w:type="dxa"/>
            <w:vAlign w:val="bottom"/>
          </w:tcPr>
          <w:p w14:paraId="04FE4F35" w14:textId="77777777" w:rsidR="008A4F3D" w:rsidRPr="008A4F3D" w:rsidRDefault="008A4F3D" w:rsidP="008A4F3D">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 w:val="center" w:pos="4536"/>
                <w:tab w:val="right" w:pos="9072"/>
              </w:tabs>
              <w:ind w:left="-103"/>
              <w:jc w:val="center"/>
              <w:outlineLvl w:val="2"/>
              <w:rPr>
                <w:rFonts w:ascii="Angsana New" w:hAnsi="Angsana New"/>
                <w:sz w:val="24"/>
                <w:szCs w:val="24"/>
                <w:cs/>
              </w:rPr>
            </w:pPr>
          </w:p>
        </w:tc>
        <w:tc>
          <w:tcPr>
            <w:tcW w:w="968" w:type="dxa"/>
            <w:tcBorders>
              <w:top w:val="single" w:sz="4" w:space="0" w:color="auto"/>
              <w:bottom w:val="single" w:sz="4" w:space="0" w:color="auto"/>
            </w:tcBorders>
            <w:vAlign w:val="bottom"/>
          </w:tcPr>
          <w:p w14:paraId="2B31570F"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7" w:right="-46"/>
              <w:jc w:val="center"/>
              <w:outlineLvl w:val="2"/>
              <w:rPr>
                <w:rFonts w:ascii="Angsana New" w:hAnsi="Angsana New"/>
                <w:sz w:val="24"/>
                <w:szCs w:val="24"/>
              </w:rPr>
            </w:pPr>
            <w:r w:rsidRPr="008A4F3D">
              <w:rPr>
                <w:rFonts w:ascii="Angsana New" w:hAnsi="Angsana New"/>
                <w:sz w:val="24"/>
                <w:szCs w:val="24"/>
              </w:rPr>
              <w:t>Period</w:t>
            </w:r>
          </w:p>
        </w:tc>
        <w:tc>
          <w:tcPr>
            <w:tcW w:w="238" w:type="dxa"/>
            <w:vAlign w:val="bottom"/>
          </w:tcPr>
          <w:p w14:paraId="1EE593C6"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812" w:type="dxa"/>
            <w:tcBorders>
              <w:bottom w:val="single" w:sz="4" w:space="0" w:color="auto"/>
            </w:tcBorders>
            <w:shd w:val="clear" w:color="auto" w:fill="auto"/>
            <w:vAlign w:val="bottom"/>
          </w:tcPr>
          <w:p w14:paraId="6862C4AE"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4"/>
                <w:szCs w:val="24"/>
              </w:rPr>
            </w:pPr>
            <w:r w:rsidRPr="008A4F3D">
              <w:rPr>
                <w:rFonts w:ascii="Angsana New" w:hAnsi="Angsana New"/>
                <w:sz w:val="24"/>
                <w:szCs w:val="24"/>
              </w:rPr>
              <w:t>Shares</w:t>
            </w:r>
          </w:p>
        </w:tc>
        <w:tc>
          <w:tcPr>
            <w:tcW w:w="238" w:type="dxa"/>
            <w:vAlign w:val="bottom"/>
          </w:tcPr>
          <w:p w14:paraId="3020386E"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9" w:type="dxa"/>
            <w:tcBorders>
              <w:bottom w:val="single" w:sz="4" w:space="0" w:color="auto"/>
            </w:tcBorders>
            <w:shd w:val="clear" w:color="auto" w:fill="auto"/>
            <w:vAlign w:val="center"/>
          </w:tcPr>
          <w:p w14:paraId="5F21990B"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4"/>
                <w:szCs w:val="24"/>
              </w:rPr>
            </w:pPr>
            <w:r w:rsidRPr="008A4F3D">
              <w:rPr>
                <w:rFonts w:ascii="Angsana New" w:hAnsi="Angsana New" w:hint="cs"/>
                <w:sz w:val="22"/>
                <w:szCs w:val="22"/>
                <w:cs/>
              </w:rPr>
              <w:t>(</w:t>
            </w:r>
            <w:r w:rsidRPr="008A4F3D">
              <w:rPr>
                <w:rFonts w:ascii="Angsana New" w:hAnsi="Angsana New"/>
                <w:sz w:val="22"/>
                <w:szCs w:val="22"/>
              </w:rPr>
              <w:t>Thousand Baht)</w:t>
            </w:r>
          </w:p>
        </w:tc>
        <w:tc>
          <w:tcPr>
            <w:tcW w:w="241" w:type="dxa"/>
            <w:vAlign w:val="bottom"/>
          </w:tcPr>
          <w:p w14:paraId="26F926F8"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1047" w:type="dxa"/>
            <w:tcBorders>
              <w:bottom w:val="single" w:sz="4" w:space="0" w:color="auto"/>
            </w:tcBorders>
            <w:shd w:val="clear" w:color="auto" w:fill="auto"/>
            <w:vAlign w:val="center"/>
          </w:tcPr>
          <w:p w14:paraId="3F58C81E"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2"/>
                <w:szCs w:val="22"/>
              </w:rPr>
            </w:pPr>
            <w:r w:rsidRPr="008A4F3D">
              <w:rPr>
                <w:rFonts w:ascii="Angsana New" w:hAnsi="Angsana New" w:hint="cs"/>
                <w:sz w:val="22"/>
                <w:szCs w:val="22"/>
                <w:cs/>
              </w:rPr>
              <w:t>(</w:t>
            </w:r>
            <w:r w:rsidRPr="008A4F3D">
              <w:rPr>
                <w:rFonts w:ascii="Angsana New" w:hAnsi="Angsana New"/>
                <w:sz w:val="22"/>
                <w:szCs w:val="22"/>
              </w:rPr>
              <w:t>Thousand Baht)</w:t>
            </w:r>
          </w:p>
        </w:tc>
        <w:tc>
          <w:tcPr>
            <w:tcW w:w="236" w:type="dxa"/>
            <w:vAlign w:val="bottom"/>
          </w:tcPr>
          <w:p w14:paraId="4C020070" w14:textId="77777777" w:rsidR="008A4F3D" w:rsidRPr="008A4F3D" w:rsidRDefault="008A4F3D" w:rsidP="008A4F3D">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left="-83" w:right="-18"/>
              <w:jc w:val="center"/>
              <w:outlineLvl w:val="2"/>
              <w:rPr>
                <w:rFonts w:ascii="Angsana New" w:hAnsi="Angsana New"/>
                <w:sz w:val="24"/>
                <w:szCs w:val="24"/>
                <w:cs/>
              </w:rPr>
            </w:pPr>
          </w:p>
        </w:tc>
        <w:tc>
          <w:tcPr>
            <w:tcW w:w="1052" w:type="dxa"/>
            <w:tcBorders>
              <w:bottom w:val="single" w:sz="4" w:space="0" w:color="auto"/>
            </w:tcBorders>
            <w:shd w:val="clear" w:color="auto" w:fill="auto"/>
            <w:vAlign w:val="center"/>
          </w:tcPr>
          <w:p w14:paraId="03D7A4DA"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 w:val="left" w:pos="10643"/>
              </w:tabs>
              <w:ind w:left="-83" w:right="-72"/>
              <w:jc w:val="center"/>
              <w:outlineLvl w:val="2"/>
              <w:rPr>
                <w:rFonts w:ascii="Angsana New" w:hAnsi="Angsana New"/>
                <w:sz w:val="22"/>
                <w:szCs w:val="22"/>
              </w:rPr>
            </w:pPr>
            <w:r w:rsidRPr="008A4F3D">
              <w:rPr>
                <w:rFonts w:ascii="Angsana New" w:hAnsi="Angsana New" w:hint="cs"/>
                <w:sz w:val="22"/>
                <w:szCs w:val="22"/>
                <w:cs/>
              </w:rPr>
              <w:t>(</w:t>
            </w:r>
            <w:r w:rsidRPr="008A4F3D">
              <w:rPr>
                <w:rFonts w:ascii="Angsana New" w:hAnsi="Angsana New"/>
                <w:sz w:val="22"/>
                <w:szCs w:val="22"/>
              </w:rPr>
              <w:t>Thousand Baht)</w:t>
            </w:r>
          </w:p>
        </w:tc>
        <w:tc>
          <w:tcPr>
            <w:tcW w:w="236" w:type="dxa"/>
            <w:vAlign w:val="bottom"/>
          </w:tcPr>
          <w:p w14:paraId="02DC02B6" w14:textId="77777777" w:rsidR="008A4F3D" w:rsidRPr="008A4F3D" w:rsidRDefault="008A4F3D" w:rsidP="008A4F3D">
            <w:pPr>
              <w:keepNext/>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 w:val="center" w:pos="4536"/>
                <w:tab w:val="right" w:pos="9072"/>
              </w:tabs>
              <w:ind w:left="-83" w:right="-18"/>
              <w:jc w:val="center"/>
              <w:outlineLvl w:val="2"/>
              <w:rPr>
                <w:rFonts w:ascii="Angsana New" w:hAnsi="Angsana New"/>
                <w:sz w:val="24"/>
                <w:szCs w:val="24"/>
                <w:cs/>
              </w:rPr>
            </w:pPr>
          </w:p>
        </w:tc>
        <w:tc>
          <w:tcPr>
            <w:tcW w:w="1290" w:type="dxa"/>
            <w:tcBorders>
              <w:bottom w:val="single" w:sz="4" w:space="0" w:color="auto"/>
            </w:tcBorders>
            <w:shd w:val="clear" w:color="auto" w:fill="auto"/>
            <w:vAlign w:val="bottom"/>
          </w:tcPr>
          <w:p w14:paraId="4D60A67B" w14:textId="77777777" w:rsidR="008A4F3D" w:rsidRPr="008A4F3D" w:rsidRDefault="008A4F3D" w:rsidP="008A4F3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53"/>
                <w:tab w:val="left" w:pos="-6563"/>
                <w:tab w:val="center" w:pos="4536"/>
                <w:tab w:val="right" w:pos="9072"/>
              </w:tabs>
              <w:ind w:left="-83" w:right="-18"/>
              <w:jc w:val="center"/>
              <w:outlineLvl w:val="2"/>
              <w:rPr>
                <w:rFonts w:ascii="Angsana New" w:hAnsi="Angsana New"/>
                <w:sz w:val="24"/>
                <w:szCs w:val="24"/>
              </w:rPr>
            </w:pPr>
            <w:r w:rsidRPr="008A4F3D">
              <w:rPr>
                <w:rFonts w:ascii="Angsana New" w:hAnsi="Angsana New"/>
                <w:sz w:val="24"/>
                <w:szCs w:val="24"/>
              </w:rPr>
              <w:t>of Commerce</w:t>
            </w:r>
          </w:p>
        </w:tc>
      </w:tr>
      <w:tr w:rsidR="008A4F3D" w:rsidRPr="008A4F3D" w14:paraId="483F2D1F" w14:textId="77777777" w:rsidTr="00513BD1">
        <w:trPr>
          <w:trHeight w:val="287"/>
        </w:trPr>
        <w:tc>
          <w:tcPr>
            <w:tcW w:w="520" w:type="dxa"/>
          </w:tcPr>
          <w:p w14:paraId="0F9E7B5C"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r w:rsidRPr="008A4F3D">
              <w:rPr>
                <w:rFonts w:ascii="Angsana New" w:hAnsi="Angsana New"/>
                <w:sz w:val="24"/>
                <w:szCs w:val="24"/>
              </w:rPr>
              <w:t>1</w:t>
            </w:r>
            <w:r w:rsidRPr="008A4F3D">
              <w:rPr>
                <w:rFonts w:ascii="Angsana New" w:hAnsi="Angsana New"/>
                <w:sz w:val="24"/>
                <w:szCs w:val="24"/>
                <w:cs/>
              </w:rPr>
              <w:t>-</w:t>
            </w:r>
            <w:r w:rsidRPr="008A4F3D">
              <w:rPr>
                <w:rFonts w:ascii="Angsana New" w:hAnsi="Angsana New"/>
                <w:sz w:val="24"/>
                <w:szCs w:val="24"/>
              </w:rPr>
              <w:t>9</w:t>
            </w:r>
          </w:p>
        </w:tc>
        <w:tc>
          <w:tcPr>
            <w:tcW w:w="242" w:type="dxa"/>
          </w:tcPr>
          <w:p w14:paraId="4DEF2262"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908" w:type="dxa"/>
            <w:shd w:val="clear" w:color="auto" w:fill="auto"/>
          </w:tcPr>
          <w:p w14:paraId="6A06D8A6"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8A4F3D">
              <w:rPr>
                <w:rFonts w:ascii="Angsana New" w:hAnsi="Angsana New"/>
                <w:spacing w:val="-12"/>
                <w:sz w:val="24"/>
                <w:szCs w:val="24"/>
              </w:rPr>
              <w:t xml:space="preserve">Jun </w:t>
            </w:r>
            <w:r w:rsidRPr="008A4F3D">
              <w:rPr>
                <w:rFonts w:ascii="Angsana New" w:hAnsi="Angsana New"/>
                <w:spacing w:val="-12"/>
                <w:sz w:val="24"/>
                <w:szCs w:val="24"/>
                <w:cs/>
              </w:rPr>
              <w:t>-</w:t>
            </w:r>
            <w:proofErr w:type="gramStart"/>
            <w:r w:rsidRPr="008A4F3D">
              <w:rPr>
                <w:rFonts w:ascii="Angsana New" w:hAnsi="Angsana New"/>
                <w:spacing w:val="-12"/>
                <w:sz w:val="24"/>
                <w:szCs w:val="24"/>
              </w:rPr>
              <w:t xml:space="preserve">Nov </w:t>
            </w:r>
            <w:r w:rsidRPr="008A4F3D">
              <w:rPr>
                <w:rFonts w:ascii="Angsana New" w:hAnsi="Angsana New"/>
                <w:spacing w:val="-12"/>
                <w:sz w:val="24"/>
                <w:szCs w:val="24"/>
                <w:cs/>
              </w:rPr>
              <w:t xml:space="preserve"> </w:t>
            </w:r>
            <w:r w:rsidRPr="008A4F3D">
              <w:rPr>
                <w:rFonts w:ascii="Angsana New" w:hAnsi="Angsana New"/>
                <w:spacing w:val="-12"/>
                <w:sz w:val="24"/>
                <w:szCs w:val="24"/>
              </w:rPr>
              <w:t>22</w:t>
            </w:r>
            <w:proofErr w:type="gramEnd"/>
          </w:p>
        </w:tc>
        <w:tc>
          <w:tcPr>
            <w:tcW w:w="238" w:type="dxa"/>
          </w:tcPr>
          <w:p w14:paraId="23B24A59"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z w:val="24"/>
                <w:szCs w:val="24"/>
              </w:rPr>
            </w:pPr>
          </w:p>
        </w:tc>
        <w:tc>
          <w:tcPr>
            <w:tcW w:w="710" w:type="dxa"/>
            <w:tcBorders>
              <w:top w:val="single" w:sz="4" w:space="0" w:color="auto"/>
            </w:tcBorders>
            <w:shd w:val="clear" w:color="auto" w:fill="auto"/>
          </w:tcPr>
          <w:p w14:paraId="09DAFD58"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8A4F3D">
              <w:rPr>
                <w:rFonts w:ascii="Angsana New" w:hAnsi="Angsana New"/>
                <w:spacing w:val="-12"/>
                <w:sz w:val="24"/>
                <w:szCs w:val="24"/>
              </w:rPr>
              <w:t>75,000</w:t>
            </w:r>
          </w:p>
        </w:tc>
        <w:tc>
          <w:tcPr>
            <w:tcW w:w="236" w:type="dxa"/>
          </w:tcPr>
          <w:p w14:paraId="3135D79C"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968" w:type="dxa"/>
          </w:tcPr>
          <w:p w14:paraId="799D4FD0"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8A4F3D">
              <w:rPr>
                <w:rFonts w:ascii="Angsana New" w:hAnsi="Angsana New"/>
                <w:sz w:val="24"/>
                <w:szCs w:val="24"/>
              </w:rPr>
              <w:t>Jun-Dec’22</w:t>
            </w:r>
          </w:p>
        </w:tc>
        <w:tc>
          <w:tcPr>
            <w:tcW w:w="238" w:type="dxa"/>
          </w:tcPr>
          <w:p w14:paraId="230BDE18"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812" w:type="dxa"/>
            <w:tcBorders>
              <w:top w:val="single" w:sz="4" w:space="0" w:color="auto"/>
            </w:tcBorders>
            <w:shd w:val="clear" w:color="auto" w:fill="auto"/>
          </w:tcPr>
          <w:p w14:paraId="1953F831" w14:textId="77777777" w:rsidR="008A4F3D" w:rsidRPr="008A4F3D" w:rsidRDefault="008A4F3D" w:rsidP="008A4F3D">
            <w:pPr>
              <w:keepNext/>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08"/>
              <w:jc w:val="center"/>
              <w:outlineLvl w:val="2"/>
              <w:rPr>
                <w:rFonts w:ascii="Angsana New" w:hAnsi="Angsana New"/>
                <w:spacing w:val="-12"/>
                <w:sz w:val="24"/>
                <w:szCs w:val="24"/>
              </w:rPr>
            </w:pPr>
            <w:r w:rsidRPr="008A4F3D">
              <w:rPr>
                <w:rFonts w:ascii="Angsana New" w:hAnsi="Angsana New"/>
                <w:spacing w:val="-12"/>
                <w:sz w:val="24"/>
                <w:szCs w:val="24"/>
              </w:rPr>
              <w:t>125,772</w:t>
            </w:r>
            <w:r w:rsidRPr="008A4F3D">
              <w:rPr>
                <w:rFonts w:ascii="Angsana New" w:hAnsi="Angsana New"/>
                <w:spacing w:val="-12"/>
                <w:sz w:val="24"/>
                <w:szCs w:val="24"/>
                <w:cs/>
              </w:rPr>
              <w:t>,</w:t>
            </w:r>
            <w:r w:rsidRPr="008A4F3D">
              <w:rPr>
                <w:rFonts w:ascii="Angsana New" w:hAnsi="Angsana New"/>
                <w:spacing w:val="-12"/>
                <w:sz w:val="24"/>
                <w:szCs w:val="24"/>
              </w:rPr>
              <w:t>413</w:t>
            </w:r>
          </w:p>
        </w:tc>
        <w:tc>
          <w:tcPr>
            <w:tcW w:w="238" w:type="dxa"/>
          </w:tcPr>
          <w:p w14:paraId="45652F7D"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49" w:type="dxa"/>
            <w:tcBorders>
              <w:top w:val="single" w:sz="4" w:space="0" w:color="auto"/>
            </w:tcBorders>
            <w:shd w:val="clear" w:color="auto" w:fill="auto"/>
          </w:tcPr>
          <w:p w14:paraId="55DBB762"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8A4F3D">
              <w:rPr>
                <w:rFonts w:ascii="Angsana New" w:hAnsi="Angsana New"/>
                <w:spacing w:val="-12"/>
                <w:sz w:val="24"/>
                <w:szCs w:val="24"/>
              </w:rPr>
              <w:t>75,000</w:t>
            </w:r>
          </w:p>
        </w:tc>
        <w:tc>
          <w:tcPr>
            <w:tcW w:w="241" w:type="dxa"/>
          </w:tcPr>
          <w:p w14:paraId="691716CC"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47" w:type="dxa"/>
            <w:tcBorders>
              <w:top w:val="single" w:sz="4" w:space="0" w:color="auto"/>
            </w:tcBorders>
            <w:shd w:val="clear" w:color="auto" w:fill="auto"/>
          </w:tcPr>
          <w:p w14:paraId="35D2750A"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8"/>
              <w:jc w:val="center"/>
              <w:outlineLvl w:val="2"/>
              <w:rPr>
                <w:rFonts w:ascii="Angsana New" w:hAnsi="Angsana New"/>
                <w:spacing w:val="-12"/>
                <w:sz w:val="24"/>
                <w:szCs w:val="24"/>
                <w:cs/>
              </w:rPr>
            </w:pPr>
            <w:r w:rsidRPr="008A4F3D">
              <w:rPr>
                <w:rFonts w:ascii="Angsana New" w:hAnsi="Angsana New"/>
                <w:spacing w:val="-12"/>
                <w:sz w:val="24"/>
                <w:szCs w:val="24"/>
              </w:rPr>
              <w:t>62,887</w:t>
            </w:r>
          </w:p>
        </w:tc>
        <w:tc>
          <w:tcPr>
            <w:tcW w:w="236" w:type="dxa"/>
          </w:tcPr>
          <w:p w14:paraId="65E0CDCF"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p>
        </w:tc>
        <w:tc>
          <w:tcPr>
            <w:tcW w:w="1052" w:type="dxa"/>
            <w:tcBorders>
              <w:top w:val="single" w:sz="4" w:space="0" w:color="auto"/>
            </w:tcBorders>
            <w:shd w:val="clear" w:color="auto" w:fill="auto"/>
          </w:tcPr>
          <w:p w14:paraId="7C445B7B"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rPr>
            </w:pPr>
            <w:r w:rsidRPr="008A4F3D">
              <w:rPr>
                <w:rFonts w:ascii="Angsana New" w:hAnsi="Angsana New"/>
                <w:spacing w:val="-12"/>
                <w:sz w:val="24"/>
                <w:szCs w:val="24"/>
              </w:rPr>
              <w:t>12,113</w:t>
            </w:r>
          </w:p>
        </w:tc>
        <w:tc>
          <w:tcPr>
            <w:tcW w:w="236" w:type="dxa"/>
          </w:tcPr>
          <w:p w14:paraId="6576835B"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108" w:right="-108"/>
              <w:jc w:val="center"/>
              <w:outlineLvl w:val="2"/>
              <w:rPr>
                <w:rFonts w:ascii="Angsana New" w:hAnsi="Angsana New"/>
                <w:spacing w:val="-12"/>
                <w:sz w:val="24"/>
                <w:szCs w:val="24"/>
              </w:rPr>
            </w:pPr>
            <w:r w:rsidRPr="008A4F3D">
              <w:rPr>
                <w:rFonts w:ascii="Angsana New" w:hAnsi="Angsana New"/>
                <w:spacing w:val="-12"/>
                <w:sz w:val="24"/>
                <w:szCs w:val="24"/>
              </w:rPr>
              <w:t>**</w:t>
            </w:r>
          </w:p>
        </w:tc>
        <w:tc>
          <w:tcPr>
            <w:tcW w:w="1290" w:type="dxa"/>
            <w:shd w:val="clear" w:color="auto" w:fill="auto"/>
          </w:tcPr>
          <w:p w14:paraId="0E9A15B3" w14:textId="77777777" w:rsidR="008A4F3D" w:rsidRPr="008A4F3D" w:rsidRDefault="008A4F3D" w:rsidP="008A4F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outlineLvl w:val="2"/>
              <w:rPr>
                <w:rFonts w:ascii="Angsana New" w:hAnsi="Angsana New"/>
                <w:spacing w:val="-12"/>
                <w:sz w:val="24"/>
                <w:szCs w:val="24"/>
                <w:cs/>
              </w:rPr>
            </w:pPr>
            <w:r w:rsidRPr="008A4F3D">
              <w:rPr>
                <w:rFonts w:ascii="Angsana New" w:hAnsi="Angsana New"/>
                <w:sz w:val="24"/>
                <w:szCs w:val="24"/>
              </w:rPr>
              <w:t>Jun’22-Jan’23</w:t>
            </w:r>
          </w:p>
        </w:tc>
      </w:tr>
    </w:tbl>
    <w:p w14:paraId="3AB2E7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Before deducting financial charges of Baht </w:t>
      </w:r>
      <w:r w:rsidRPr="008A4F3D">
        <w:rPr>
          <w:rFonts w:ascii="Angsana New" w:hAnsi="Angsana New"/>
          <w:sz w:val="27"/>
          <w:szCs w:val="27"/>
        </w:rPr>
        <w:t>4</w:t>
      </w:r>
      <w:r w:rsidRPr="008A4F3D">
        <w:rPr>
          <w:rFonts w:asciiTheme="majorBidi" w:hAnsiTheme="majorBidi" w:cstheme="majorBidi"/>
          <w:sz w:val="30"/>
          <w:szCs w:val="30"/>
        </w:rPr>
        <w:t>,</w:t>
      </w:r>
      <w:r w:rsidRPr="008A4F3D">
        <w:rPr>
          <w:rFonts w:ascii="Angsana New" w:hAnsi="Angsana New"/>
          <w:sz w:val="27"/>
          <w:szCs w:val="27"/>
        </w:rPr>
        <w:t>648</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thousand</w:t>
      </w:r>
    </w:p>
    <w:p w14:paraId="7C74D3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firstLine="498"/>
        <w:jc w:val="thaiDistribute"/>
        <w:rPr>
          <w:rFonts w:asciiTheme="majorBidi" w:hAnsiTheme="majorBidi" w:cstheme="majorBidi"/>
          <w:spacing w:val="-2"/>
          <w:sz w:val="30"/>
          <w:szCs w:val="30"/>
        </w:rPr>
      </w:pPr>
      <w:r w:rsidRPr="008A4F3D">
        <w:rPr>
          <w:rFonts w:asciiTheme="majorBidi" w:hAnsiTheme="majorBidi" w:cstheme="majorBidi"/>
          <w:spacing w:val="-2"/>
          <w:sz w:val="30"/>
          <w:szCs w:val="30"/>
        </w:rPr>
        <w:t xml:space="preserve">As at </w:t>
      </w:r>
      <w:r w:rsidRPr="008A4F3D">
        <w:rPr>
          <w:rFonts w:ascii="Angsana New" w:hAnsi="Angsana New"/>
          <w:spacing w:val="-2"/>
          <w:sz w:val="27"/>
          <w:szCs w:val="27"/>
        </w:rPr>
        <w:t>2023</w:t>
      </w:r>
      <w:r w:rsidRPr="008A4F3D">
        <w:rPr>
          <w:rFonts w:asciiTheme="majorBidi" w:hAnsiTheme="majorBidi" w:cstheme="majorBidi"/>
          <w:spacing w:val="-2"/>
          <w:sz w:val="30"/>
          <w:szCs w:val="30"/>
        </w:rPr>
        <w:t xml:space="preserve"> the Company had remaining amount for issuance of convertible debentures of Baht </w:t>
      </w:r>
      <w:r w:rsidRPr="008A4F3D">
        <w:rPr>
          <w:rFonts w:ascii="Angsana New" w:hAnsi="Angsana New"/>
          <w:spacing w:val="-2"/>
          <w:sz w:val="27"/>
          <w:szCs w:val="27"/>
        </w:rPr>
        <w:t>155</w:t>
      </w:r>
      <w:r w:rsidRPr="008A4F3D">
        <w:rPr>
          <w:rFonts w:asciiTheme="majorBidi" w:hAnsiTheme="majorBidi" w:cstheme="majorBidi"/>
          <w:spacing w:val="-2"/>
          <w:sz w:val="30"/>
          <w:szCs w:val="30"/>
        </w:rPr>
        <w:t xml:space="preserve"> million which was approved in the general shareholders' meeting on April </w:t>
      </w:r>
      <w:r w:rsidRPr="008A4F3D">
        <w:rPr>
          <w:rFonts w:ascii="Angsana New" w:hAnsi="Angsana New"/>
          <w:spacing w:val="-2"/>
          <w:sz w:val="27"/>
          <w:szCs w:val="27"/>
        </w:rPr>
        <w:t>24</w:t>
      </w:r>
      <w:r w:rsidRPr="008A4F3D">
        <w:rPr>
          <w:rFonts w:asciiTheme="majorBidi" w:hAnsiTheme="majorBidi" w:cstheme="majorBidi"/>
          <w:spacing w:val="-2"/>
          <w:sz w:val="30"/>
          <w:szCs w:val="30"/>
        </w:rPr>
        <w:t xml:space="preserve">, </w:t>
      </w:r>
      <w:r w:rsidRPr="008A4F3D">
        <w:rPr>
          <w:rFonts w:ascii="Angsana New" w:hAnsi="Angsana New"/>
          <w:spacing w:val="-2"/>
          <w:sz w:val="27"/>
          <w:szCs w:val="27"/>
        </w:rPr>
        <w:t>2023</w:t>
      </w:r>
      <w:r w:rsidRPr="008A4F3D">
        <w:rPr>
          <w:rFonts w:asciiTheme="majorBidi" w:hAnsiTheme="majorBidi" w:cstheme="majorBidi"/>
          <w:spacing w:val="-2"/>
          <w:sz w:val="30"/>
          <w:szCs w:val="30"/>
        </w:rPr>
        <w:t xml:space="preserve">, these will be matured in April </w:t>
      </w:r>
      <w:r w:rsidRPr="008A4F3D">
        <w:rPr>
          <w:rFonts w:ascii="Angsana New" w:hAnsi="Angsana New"/>
          <w:spacing w:val="-2"/>
          <w:sz w:val="27"/>
          <w:szCs w:val="27"/>
        </w:rPr>
        <w:t>2024</w:t>
      </w:r>
      <w:r w:rsidRPr="008A4F3D">
        <w:rPr>
          <w:rFonts w:asciiTheme="majorBidi" w:hAnsiTheme="majorBidi" w:cstheme="majorBidi"/>
          <w:spacing w:val="-2"/>
          <w:sz w:val="30"/>
          <w:szCs w:val="30"/>
        </w:rPr>
        <w:t xml:space="preserve">. As at December </w:t>
      </w:r>
      <w:r w:rsidRPr="008A4F3D">
        <w:rPr>
          <w:rFonts w:ascii="Angsana New" w:hAnsi="Angsana New"/>
          <w:spacing w:val="-2"/>
          <w:sz w:val="27"/>
          <w:szCs w:val="27"/>
        </w:rPr>
        <w:t>31</w:t>
      </w:r>
      <w:r w:rsidRPr="008A4F3D">
        <w:rPr>
          <w:rFonts w:asciiTheme="majorBidi" w:hAnsiTheme="majorBidi" w:cstheme="majorBidi"/>
          <w:spacing w:val="-2"/>
          <w:sz w:val="30"/>
          <w:szCs w:val="30"/>
        </w:rPr>
        <w:t xml:space="preserve">, </w:t>
      </w:r>
      <w:r w:rsidRPr="008A4F3D">
        <w:rPr>
          <w:rFonts w:ascii="Angsana New" w:hAnsi="Angsana New"/>
          <w:spacing w:val="-2"/>
          <w:sz w:val="27"/>
          <w:szCs w:val="27"/>
        </w:rPr>
        <w:t>2024</w:t>
      </w:r>
      <w:r w:rsidRPr="008A4F3D">
        <w:rPr>
          <w:rFonts w:asciiTheme="majorBidi" w:hAnsiTheme="majorBidi" w:cstheme="majorBidi"/>
          <w:spacing w:val="-2"/>
          <w:sz w:val="30"/>
          <w:szCs w:val="30"/>
        </w:rPr>
        <w:t>, there are no such convertible debentures remaining because they have been registered with the Ministry of Commerce to reduce their capital.</w:t>
      </w:r>
    </w:p>
    <w:p w14:paraId="28F448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10"/>
          <w:sz w:val="10"/>
          <w:szCs w:val="10"/>
        </w:rPr>
      </w:pPr>
    </w:p>
    <w:p w14:paraId="3E878E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10"/>
          <w:sz w:val="10"/>
          <w:szCs w:val="10"/>
        </w:rPr>
      </w:pPr>
    </w:p>
    <w:p w14:paraId="717CBD48" w14:textId="77777777" w:rsidR="008A4F3D" w:rsidRPr="008A4F3D" w:rsidRDefault="008A4F3D" w:rsidP="00812515">
      <w:pPr>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WARRANTS</w:t>
      </w:r>
    </w:p>
    <w:p w14:paraId="59766951" w14:textId="77777777" w:rsidR="008A4F3D" w:rsidRPr="008A4F3D" w:rsidRDefault="008A4F3D" w:rsidP="00260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51" w:firstLine="490"/>
        <w:jc w:val="thaiDistribute"/>
        <w:rPr>
          <w:rFonts w:asciiTheme="majorBidi" w:hAnsiTheme="majorBidi" w:cstheme="majorBidi"/>
          <w:sz w:val="30"/>
          <w:szCs w:val="30"/>
        </w:rPr>
      </w:pPr>
      <w:r w:rsidRPr="008A4F3D">
        <w:rPr>
          <w:rFonts w:asciiTheme="majorBidi" w:hAnsiTheme="majorBidi" w:cstheme="majorBidi"/>
          <w:sz w:val="30"/>
          <w:szCs w:val="30"/>
        </w:rPr>
        <w:t xml:space="preserve">At the general shareholders’ meeting on April </w:t>
      </w:r>
      <w:r w:rsidRPr="008A4F3D">
        <w:rPr>
          <w:rFonts w:ascii="Angsana New" w:hAnsi="Angsana New"/>
          <w:sz w:val="27"/>
          <w:szCs w:val="27"/>
        </w:rPr>
        <w:t>25</w:t>
      </w:r>
      <w:r w:rsidRPr="008A4F3D">
        <w:rPr>
          <w:rFonts w:asciiTheme="majorBidi" w:hAnsiTheme="majorBidi" w:cstheme="majorBidi"/>
          <w:sz w:val="30"/>
          <w:szCs w:val="30"/>
        </w:rPr>
        <w:t xml:space="preserve">, </w:t>
      </w:r>
      <w:r w:rsidRPr="008A4F3D">
        <w:rPr>
          <w:rFonts w:ascii="Angsana New" w:hAnsi="Angsana New"/>
          <w:sz w:val="27"/>
          <w:szCs w:val="27"/>
        </w:rPr>
        <w:t>2022</w:t>
      </w:r>
      <w:r w:rsidRPr="008A4F3D">
        <w:rPr>
          <w:rFonts w:asciiTheme="majorBidi" w:hAnsiTheme="majorBidi" w:cstheme="majorBidi"/>
          <w:sz w:val="30"/>
          <w:szCs w:val="30"/>
        </w:rPr>
        <w:t xml:space="preserve">, the shareholders unanimously approved the Company to issue and appropriate </w:t>
      </w:r>
      <w:r w:rsidRPr="008A4F3D">
        <w:rPr>
          <w:rFonts w:ascii="Angsana New" w:hAnsi="Angsana New"/>
          <w:sz w:val="27"/>
          <w:szCs w:val="27"/>
        </w:rPr>
        <w:t>170</w:t>
      </w:r>
      <w:r w:rsidRPr="008A4F3D">
        <w:rPr>
          <w:rFonts w:asciiTheme="majorBidi" w:hAnsiTheme="majorBidi" w:cstheme="majorBidi"/>
          <w:sz w:val="30"/>
          <w:szCs w:val="30"/>
        </w:rPr>
        <w:t>,</w:t>
      </w:r>
      <w:r w:rsidRPr="008A4F3D">
        <w:rPr>
          <w:rFonts w:ascii="Angsana New" w:hAnsi="Angsana New"/>
          <w:sz w:val="27"/>
          <w:szCs w:val="27"/>
        </w:rPr>
        <w:t>574</w:t>
      </w:r>
      <w:r w:rsidRPr="008A4F3D">
        <w:rPr>
          <w:rFonts w:asciiTheme="majorBidi" w:hAnsiTheme="majorBidi" w:cstheme="majorBidi"/>
          <w:sz w:val="30"/>
          <w:szCs w:val="30"/>
        </w:rPr>
        <w:t>,</w:t>
      </w:r>
      <w:r w:rsidRPr="008A4F3D">
        <w:rPr>
          <w:rFonts w:ascii="Angsana New" w:hAnsi="Angsana New"/>
          <w:sz w:val="27"/>
          <w:szCs w:val="27"/>
        </w:rPr>
        <w:t>397</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units of free warrants </w:t>
      </w:r>
      <w:r w:rsidRPr="008A4F3D">
        <w:rPr>
          <w:rFonts w:asciiTheme="majorBidi" w:hAnsiTheme="majorBidi" w:cstheme="majorBidi"/>
          <w:sz w:val="27"/>
          <w:szCs w:val="27"/>
        </w:rPr>
        <w:t>(“TNDT-W</w:t>
      </w:r>
      <w:r w:rsidRPr="008A4F3D">
        <w:rPr>
          <w:rFonts w:ascii="Angsana New" w:hAnsi="Angsana New"/>
          <w:sz w:val="27"/>
          <w:szCs w:val="27"/>
        </w:rPr>
        <w:t>1</w:t>
      </w:r>
      <w:r w:rsidRPr="008A4F3D">
        <w:rPr>
          <w:rFonts w:asciiTheme="majorBidi" w:hAnsiTheme="majorBidi" w:cstheme="majorBidi"/>
          <w:sz w:val="27"/>
          <w:szCs w:val="27"/>
          <w:cs/>
        </w:rPr>
        <w:t>”)</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to the existing shareholders for the purchase of incremental shares on the basis of </w:t>
      </w:r>
      <w:r w:rsidRPr="008A4F3D">
        <w:rPr>
          <w:rFonts w:ascii="Angsana New" w:hAnsi="Angsana New"/>
          <w:sz w:val="27"/>
          <w:szCs w:val="27"/>
        </w:rPr>
        <w:t>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common shares for </w:t>
      </w: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unit of warrant. Terms of the warrants are as follows:</w:t>
      </w:r>
    </w:p>
    <w:p w14:paraId="2EB333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2" w:firstLine="426"/>
        <w:jc w:val="thaiDistribute"/>
        <w:rPr>
          <w:rFonts w:asciiTheme="majorBidi" w:hAnsiTheme="majorBidi" w:cstheme="majorBidi"/>
          <w:sz w:val="10"/>
          <w:szCs w:val="10"/>
        </w:rPr>
      </w:pPr>
    </w:p>
    <w:tbl>
      <w:tblPr>
        <w:tblW w:w="9505" w:type="dxa"/>
        <w:tblInd w:w="392" w:type="dxa"/>
        <w:tblLook w:val="04A0" w:firstRow="1" w:lastRow="0" w:firstColumn="1" w:lastColumn="0" w:noHBand="0" w:noVBand="1"/>
      </w:tblPr>
      <w:tblGrid>
        <w:gridCol w:w="2693"/>
        <w:gridCol w:w="6812"/>
      </w:tblGrid>
      <w:tr w:rsidR="008A4F3D" w:rsidRPr="008A4F3D" w14:paraId="170E1591" w14:textId="77777777" w:rsidTr="00513BD1">
        <w:tc>
          <w:tcPr>
            <w:tcW w:w="2693" w:type="dxa"/>
          </w:tcPr>
          <w:p w14:paraId="2BCB7E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lang w:val="th-TH"/>
              </w:rPr>
              <w:t>Exercise ratio</w:t>
            </w:r>
          </w:p>
        </w:tc>
        <w:tc>
          <w:tcPr>
            <w:tcW w:w="6812" w:type="dxa"/>
            <w:shd w:val="clear" w:color="auto" w:fill="auto"/>
          </w:tcPr>
          <w:p w14:paraId="38C5CB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cs/>
              </w:rPr>
            </w:pPr>
            <w:r w:rsidRPr="008A4F3D">
              <w:rPr>
                <w:rFonts w:ascii="Angsana New" w:hAnsi="Angsana New"/>
                <w:sz w:val="27"/>
                <w:szCs w:val="27"/>
              </w:rPr>
              <w:t>1</w:t>
            </w:r>
            <w:r w:rsidRPr="008A4F3D">
              <w:rPr>
                <w:rFonts w:asciiTheme="majorBidi" w:hAnsiTheme="majorBidi" w:cstheme="majorBidi"/>
                <w:sz w:val="30"/>
                <w:szCs w:val="30"/>
                <w:cs/>
                <w:lang w:val="th-TH"/>
              </w:rPr>
              <w:t xml:space="preserve"> </w:t>
            </w:r>
            <w:r w:rsidRPr="008A4F3D">
              <w:rPr>
                <w:rFonts w:asciiTheme="majorBidi" w:hAnsiTheme="majorBidi" w:cstheme="majorBidi"/>
                <w:sz w:val="30"/>
                <w:szCs w:val="30"/>
              </w:rPr>
              <w:t xml:space="preserve">unit of warrant is able to buy </w:t>
            </w:r>
            <w:r w:rsidRPr="008A4F3D">
              <w:rPr>
                <w:rFonts w:ascii="Angsana New" w:hAnsi="Angsana New"/>
                <w:sz w:val="27"/>
                <w:szCs w:val="27"/>
              </w:rPr>
              <w:t>1</w:t>
            </w:r>
            <w:r w:rsidRPr="008A4F3D">
              <w:rPr>
                <w:rFonts w:asciiTheme="majorBidi" w:hAnsiTheme="majorBidi" w:cstheme="majorBidi"/>
                <w:sz w:val="30"/>
                <w:szCs w:val="30"/>
                <w:cs/>
                <w:lang w:val="th-TH"/>
              </w:rPr>
              <w:t xml:space="preserve"> </w:t>
            </w:r>
            <w:r w:rsidRPr="008A4F3D">
              <w:rPr>
                <w:rFonts w:asciiTheme="majorBidi" w:hAnsiTheme="majorBidi" w:cstheme="majorBidi"/>
                <w:sz w:val="30"/>
                <w:szCs w:val="30"/>
              </w:rPr>
              <w:t>incremental common share</w:t>
            </w:r>
          </w:p>
        </w:tc>
      </w:tr>
      <w:tr w:rsidR="008A4F3D" w:rsidRPr="008A4F3D" w14:paraId="59214469" w14:textId="77777777" w:rsidTr="00513BD1">
        <w:trPr>
          <w:trHeight w:val="146"/>
        </w:trPr>
        <w:tc>
          <w:tcPr>
            <w:tcW w:w="2693" w:type="dxa"/>
          </w:tcPr>
          <w:p w14:paraId="125E23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cs/>
              </w:rPr>
            </w:pPr>
          </w:p>
        </w:tc>
        <w:tc>
          <w:tcPr>
            <w:tcW w:w="6812" w:type="dxa"/>
            <w:shd w:val="clear" w:color="auto" w:fill="auto"/>
          </w:tcPr>
          <w:p w14:paraId="4074BA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rPr>
            </w:pPr>
          </w:p>
        </w:tc>
      </w:tr>
      <w:tr w:rsidR="008A4F3D" w:rsidRPr="008A4F3D" w14:paraId="5F54254C" w14:textId="77777777" w:rsidTr="00513BD1">
        <w:trPr>
          <w:trHeight w:val="60"/>
        </w:trPr>
        <w:tc>
          <w:tcPr>
            <w:tcW w:w="2693" w:type="dxa"/>
          </w:tcPr>
          <w:p w14:paraId="6C4A55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lang w:val="th-TH"/>
              </w:rPr>
              <w:t>Exercise price per share</w:t>
            </w:r>
          </w:p>
        </w:tc>
        <w:tc>
          <w:tcPr>
            <w:tcW w:w="6812" w:type="dxa"/>
            <w:shd w:val="clear" w:color="auto" w:fill="auto"/>
          </w:tcPr>
          <w:p w14:paraId="7AB726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lang w:val="th-TH"/>
              </w:rPr>
              <w:t xml:space="preserve">Baht </w:t>
            </w:r>
            <w:r w:rsidRPr="008A4F3D">
              <w:rPr>
                <w:rFonts w:ascii="Angsana New" w:hAnsi="Angsana New"/>
                <w:sz w:val="27"/>
                <w:szCs w:val="27"/>
              </w:rPr>
              <w:t>0</w:t>
            </w:r>
            <w:r w:rsidRPr="008A4F3D">
              <w:rPr>
                <w:rFonts w:asciiTheme="majorBidi" w:hAnsiTheme="majorBidi" w:cstheme="majorBidi"/>
                <w:sz w:val="30"/>
                <w:szCs w:val="30"/>
                <w:lang w:val="th-TH"/>
              </w:rPr>
              <w:t>.</w:t>
            </w:r>
            <w:r w:rsidRPr="008A4F3D">
              <w:rPr>
                <w:rFonts w:ascii="Angsana New" w:hAnsi="Angsana New"/>
                <w:sz w:val="27"/>
                <w:szCs w:val="27"/>
              </w:rPr>
              <w:t>50</w:t>
            </w:r>
            <w:r w:rsidRPr="008A4F3D">
              <w:rPr>
                <w:rFonts w:asciiTheme="majorBidi" w:hAnsiTheme="majorBidi" w:cstheme="majorBidi"/>
                <w:sz w:val="30"/>
                <w:szCs w:val="30"/>
                <w:lang w:val="th-TH"/>
              </w:rPr>
              <w:t xml:space="preserve"> per share</w:t>
            </w:r>
          </w:p>
        </w:tc>
      </w:tr>
      <w:tr w:rsidR="008A4F3D" w:rsidRPr="008A4F3D" w14:paraId="17A3B445" w14:textId="77777777" w:rsidTr="00513BD1">
        <w:trPr>
          <w:trHeight w:val="125"/>
        </w:trPr>
        <w:tc>
          <w:tcPr>
            <w:tcW w:w="2693" w:type="dxa"/>
          </w:tcPr>
          <w:p w14:paraId="3A27BC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cs/>
              </w:rPr>
            </w:pPr>
          </w:p>
        </w:tc>
        <w:tc>
          <w:tcPr>
            <w:tcW w:w="6812" w:type="dxa"/>
            <w:shd w:val="clear" w:color="auto" w:fill="auto"/>
          </w:tcPr>
          <w:p w14:paraId="21676B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cs/>
              </w:rPr>
            </w:pPr>
          </w:p>
        </w:tc>
      </w:tr>
      <w:tr w:rsidR="008A4F3D" w:rsidRPr="008A4F3D" w14:paraId="16127A85" w14:textId="77777777" w:rsidTr="00513BD1">
        <w:tc>
          <w:tcPr>
            <w:tcW w:w="2693" w:type="dxa"/>
          </w:tcPr>
          <w:p w14:paraId="7E4780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lang w:val="th-TH"/>
              </w:rPr>
              <w:t>Term of warrants</w:t>
            </w:r>
          </w:p>
        </w:tc>
        <w:tc>
          <w:tcPr>
            <w:tcW w:w="6812" w:type="dxa"/>
            <w:shd w:val="clear" w:color="auto" w:fill="auto"/>
          </w:tcPr>
          <w:p w14:paraId="18231C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pacing w:val="-6"/>
                <w:sz w:val="30"/>
                <w:szCs w:val="30"/>
                <w:cs/>
              </w:rPr>
            </w:pPr>
            <w:r w:rsidRPr="008A4F3D">
              <w:rPr>
                <w:rFonts w:ascii="Angsana New" w:hAnsi="Angsana New"/>
                <w:spacing w:val="-6"/>
                <w:sz w:val="27"/>
                <w:szCs w:val="27"/>
              </w:rPr>
              <w:t>3</w:t>
            </w:r>
            <w:r w:rsidRPr="008A4F3D">
              <w:rPr>
                <w:rFonts w:asciiTheme="majorBidi" w:hAnsiTheme="majorBidi" w:cstheme="majorBidi"/>
                <w:spacing w:val="-6"/>
                <w:sz w:val="30"/>
                <w:szCs w:val="30"/>
              </w:rPr>
              <w:t xml:space="preserve"> years from the date on which the warrants are issued to the shareholders (June </w:t>
            </w:r>
            <w:r w:rsidRPr="008A4F3D">
              <w:rPr>
                <w:rFonts w:ascii="Angsana New" w:hAnsi="Angsana New"/>
                <w:spacing w:val="-6"/>
                <w:sz w:val="27"/>
                <w:szCs w:val="27"/>
              </w:rPr>
              <w:t>15</w:t>
            </w:r>
            <w:r w:rsidRPr="008A4F3D">
              <w:rPr>
                <w:rFonts w:asciiTheme="majorBidi" w:hAnsiTheme="majorBidi" w:cstheme="majorBidi"/>
                <w:spacing w:val="-6"/>
                <w:sz w:val="30"/>
                <w:szCs w:val="30"/>
              </w:rPr>
              <w:t xml:space="preserve">, </w:t>
            </w:r>
            <w:r w:rsidRPr="008A4F3D">
              <w:rPr>
                <w:rFonts w:ascii="Angsana New" w:hAnsi="Angsana New"/>
                <w:spacing w:val="-6"/>
                <w:sz w:val="27"/>
                <w:szCs w:val="27"/>
              </w:rPr>
              <w:t>2022</w:t>
            </w:r>
            <w:r w:rsidRPr="008A4F3D">
              <w:rPr>
                <w:rFonts w:asciiTheme="majorBidi" w:hAnsiTheme="majorBidi" w:cstheme="majorBidi"/>
                <w:spacing w:val="-6"/>
                <w:sz w:val="30"/>
                <w:szCs w:val="30"/>
              </w:rPr>
              <w:t>)</w:t>
            </w:r>
          </w:p>
        </w:tc>
      </w:tr>
      <w:tr w:rsidR="008A4F3D" w:rsidRPr="008A4F3D" w14:paraId="64833227" w14:textId="77777777" w:rsidTr="00513BD1">
        <w:trPr>
          <w:trHeight w:val="125"/>
        </w:trPr>
        <w:tc>
          <w:tcPr>
            <w:tcW w:w="2693" w:type="dxa"/>
          </w:tcPr>
          <w:p w14:paraId="5DF2FD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cs/>
              </w:rPr>
            </w:pPr>
          </w:p>
        </w:tc>
        <w:tc>
          <w:tcPr>
            <w:tcW w:w="6812" w:type="dxa"/>
            <w:shd w:val="clear" w:color="auto" w:fill="auto"/>
          </w:tcPr>
          <w:p w14:paraId="4DF253B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2"/>
                <w:szCs w:val="2"/>
                <w:cs/>
              </w:rPr>
            </w:pPr>
          </w:p>
        </w:tc>
      </w:tr>
      <w:tr w:rsidR="008A4F3D" w:rsidRPr="008A4F3D" w14:paraId="308D9AFF" w14:textId="77777777" w:rsidTr="00513BD1">
        <w:tc>
          <w:tcPr>
            <w:tcW w:w="2693" w:type="dxa"/>
          </w:tcPr>
          <w:p w14:paraId="182800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lang w:val="th-TH"/>
              </w:rPr>
              <w:t>Exercise period</w:t>
            </w:r>
          </w:p>
        </w:tc>
        <w:tc>
          <w:tcPr>
            <w:tcW w:w="6812" w:type="dxa"/>
            <w:shd w:val="clear" w:color="auto" w:fill="auto"/>
          </w:tcPr>
          <w:p w14:paraId="51B08B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rPr>
              <w:t xml:space="preserve">The warrants shall be exercisable with the first exercise date on September </w:t>
            </w:r>
            <w:r w:rsidRPr="008A4F3D">
              <w:rPr>
                <w:rFonts w:ascii="Angsana New" w:hAnsi="Angsana New"/>
                <w:sz w:val="27"/>
                <w:szCs w:val="27"/>
              </w:rPr>
              <w:t>30</w:t>
            </w:r>
            <w:r w:rsidRPr="008A4F3D">
              <w:rPr>
                <w:rFonts w:asciiTheme="majorBidi" w:hAnsiTheme="majorBidi" w:cstheme="majorBidi"/>
                <w:sz w:val="30"/>
                <w:szCs w:val="30"/>
              </w:rPr>
              <w:t xml:space="preserve">, </w:t>
            </w:r>
            <w:r w:rsidRPr="008A4F3D">
              <w:rPr>
                <w:rFonts w:ascii="Angsana New" w:hAnsi="Angsana New"/>
                <w:sz w:val="27"/>
                <w:szCs w:val="27"/>
              </w:rPr>
              <w:t>2022</w:t>
            </w:r>
            <w:r w:rsidRPr="008A4F3D">
              <w:rPr>
                <w:rFonts w:asciiTheme="majorBidi" w:hAnsiTheme="majorBidi" w:cstheme="majorBidi"/>
                <w:sz w:val="30"/>
                <w:szCs w:val="30"/>
                <w:cs/>
                <w:lang w:val="th-TH"/>
              </w:rPr>
              <w:t xml:space="preserve"> </w:t>
            </w:r>
            <w:r w:rsidRPr="008A4F3D">
              <w:rPr>
                <w:rFonts w:asciiTheme="majorBidi" w:hAnsiTheme="majorBidi" w:cstheme="majorBidi"/>
                <w:spacing w:val="2"/>
                <w:sz w:val="30"/>
                <w:szCs w:val="30"/>
              </w:rPr>
              <w:t>and then on the last working day of every quarter and the last exercise date is on</w:t>
            </w:r>
            <w:r w:rsidRPr="008A4F3D">
              <w:rPr>
                <w:rFonts w:asciiTheme="majorBidi" w:hAnsiTheme="majorBidi" w:cstheme="majorBidi"/>
                <w:sz w:val="30"/>
                <w:szCs w:val="30"/>
              </w:rPr>
              <w:t xml:space="preserve"> </w:t>
            </w:r>
          </w:p>
          <w:p w14:paraId="7CD272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jc w:val="thaiDistribute"/>
              <w:rPr>
                <w:rFonts w:asciiTheme="majorBidi" w:hAnsiTheme="majorBidi" w:cstheme="majorBidi"/>
                <w:sz w:val="30"/>
                <w:szCs w:val="30"/>
              </w:rPr>
            </w:pPr>
            <w:r w:rsidRPr="008A4F3D">
              <w:rPr>
                <w:rFonts w:asciiTheme="majorBidi" w:hAnsiTheme="majorBidi" w:cstheme="majorBidi"/>
                <w:sz w:val="30"/>
                <w:szCs w:val="30"/>
              </w:rPr>
              <w:t>the expiry date of warrants</w:t>
            </w:r>
          </w:p>
        </w:tc>
      </w:tr>
    </w:tbl>
    <w:p w14:paraId="437FF5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224" w:firstLine="490"/>
        <w:jc w:val="thaiDistribute"/>
        <w:rPr>
          <w:rFonts w:asciiTheme="majorBidi" w:hAnsiTheme="majorBidi" w:cstheme="majorBidi"/>
          <w:sz w:val="10"/>
          <w:szCs w:val="10"/>
        </w:rPr>
      </w:pPr>
    </w:p>
    <w:p w14:paraId="1EF1EAC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5" w:firstLine="490"/>
        <w:jc w:val="thaiDistribute"/>
        <w:rPr>
          <w:rFonts w:asciiTheme="majorBidi" w:hAnsiTheme="majorBidi" w:cstheme="majorBidi"/>
          <w:sz w:val="30"/>
          <w:szCs w:val="30"/>
        </w:rPr>
      </w:pPr>
      <w:r w:rsidRPr="008A4F3D">
        <w:rPr>
          <w:rFonts w:asciiTheme="majorBidi" w:hAnsiTheme="majorBidi" w:cstheme="majorBidi"/>
          <w:sz w:val="30"/>
          <w:szCs w:val="30"/>
        </w:rPr>
        <w:t xml:space="preserve">Later </w:t>
      </w:r>
      <w:proofErr w:type="gramStart"/>
      <w:r w:rsidRPr="008A4F3D">
        <w:rPr>
          <w:rFonts w:asciiTheme="majorBidi" w:hAnsiTheme="majorBidi" w:cstheme="majorBidi"/>
          <w:sz w:val="30"/>
          <w:szCs w:val="30"/>
        </w:rPr>
        <w:t>on</w:t>
      </w:r>
      <w:proofErr w:type="gramEnd"/>
      <w:r w:rsidRPr="008A4F3D">
        <w:rPr>
          <w:rFonts w:asciiTheme="majorBidi" w:hAnsiTheme="majorBidi" w:cstheme="majorBidi"/>
          <w:sz w:val="30"/>
          <w:szCs w:val="30"/>
        </w:rPr>
        <w:t xml:space="preserve"> July </w:t>
      </w:r>
      <w:r w:rsidRPr="008A4F3D">
        <w:rPr>
          <w:rFonts w:ascii="Angsana New" w:hAnsi="Angsana New"/>
          <w:sz w:val="27"/>
          <w:szCs w:val="27"/>
        </w:rPr>
        <w:t>1</w:t>
      </w:r>
      <w:r w:rsidRPr="008A4F3D">
        <w:rPr>
          <w:rFonts w:asciiTheme="majorBidi" w:hAnsiTheme="majorBidi" w:cstheme="majorBidi"/>
          <w:sz w:val="30"/>
          <w:szCs w:val="30"/>
        </w:rPr>
        <w:t xml:space="preserve">, </w:t>
      </w:r>
      <w:r w:rsidRPr="008A4F3D">
        <w:rPr>
          <w:rFonts w:ascii="Angsana New" w:hAnsi="Angsana New"/>
          <w:sz w:val="27"/>
          <w:szCs w:val="27"/>
        </w:rPr>
        <w:t>2022</w:t>
      </w:r>
      <w:r w:rsidRPr="008A4F3D">
        <w:rPr>
          <w:rFonts w:asciiTheme="majorBidi" w:hAnsiTheme="majorBidi" w:cstheme="majorBidi"/>
          <w:sz w:val="30"/>
          <w:szCs w:val="30"/>
        </w:rPr>
        <w:t xml:space="preserve">, the Stock Exchange of Thailand has granted </w:t>
      </w:r>
      <w:r w:rsidRPr="008A4F3D">
        <w:rPr>
          <w:rFonts w:asciiTheme="majorBidi" w:hAnsiTheme="majorBidi" w:cstheme="majorBidi"/>
          <w:sz w:val="27"/>
          <w:szCs w:val="27"/>
        </w:rPr>
        <w:t>TNDT-W</w:t>
      </w: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of </w:t>
      </w:r>
      <w:r w:rsidRPr="008A4F3D">
        <w:rPr>
          <w:rFonts w:ascii="Angsana New" w:hAnsi="Angsana New"/>
          <w:sz w:val="27"/>
          <w:szCs w:val="27"/>
        </w:rPr>
        <w:t>170</w:t>
      </w:r>
      <w:r w:rsidRPr="008A4F3D">
        <w:rPr>
          <w:rFonts w:asciiTheme="majorBidi" w:hAnsiTheme="majorBidi" w:cstheme="majorBidi"/>
          <w:sz w:val="30"/>
          <w:szCs w:val="30"/>
        </w:rPr>
        <w:t>,</w:t>
      </w:r>
      <w:r w:rsidRPr="008A4F3D">
        <w:rPr>
          <w:rFonts w:ascii="Angsana New" w:hAnsi="Angsana New"/>
          <w:sz w:val="27"/>
          <w:szCs w:val="27"/>
        </w:rPr>
        <w:t>538</w:t>
      </w:r>
      <w:r w:rsidRPr="008A4F3D">
        <w:rPr>
          <w:rFonts w:asciiTheme="majorBidi" w:hAnsiTheme="majorBidi" w:cstheme="majorBidi"/>
          <w:sz w:val="30"/>
          <w:szCs w:val="30"/>
        </w:rPr>
        <w:t>,</w:t>
      </w:r>
      <w:r w:rsidRPr="008A4F3D">
        <w:rPr>
          <w:rFonts w:ascii="Angsana New" w:hAnsi="Angsana New"/>
          <w:sz w:val="27"/>
          <w:szCs w:val="27"/>
        </w:rPr>
        <w:t>874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units (the number that was actually issued and appropriated) as the listed securities and has permitted such warrants to be traded on the Stock Exchange of Thailand since July </w:t>
      </w:r>
      <w:r w:rsidRPr="008A4F3D">
        <w:rPr>
          <w:rFonts w:ascii="Angsana New" w:hAnsi="Angsana New"/>
          <w:sz w:val="27"/>
          <w:szCs w:val="27"/>
        </w:rPr>
        <w:t>4</w:t>
      </w:r>
      <w:r w:rsidRPr="008A4F3D">
        <w:rPr>
          <w:rFonts w:asciiTheme="majorBidi" w:hAnsiTheme="majorBidi" w:cstheme="majorBidi"/>
          <w:sz w:val="30"/>
          <w:szCs w:val="30"/>
        </w:rPr>
        <w:t xml:space="preserve">, </w:t>
      </w:r>
      <w:r w:rsidRPr="008A4F3D">
        <w:rPr>
          <w:rFonts w:ascii="Angsana New" w:hAnsi="Angsana New"/>
          <w:sz w:val="27"/>
          <w:szCs w:val="27"/>
        </w:rPr>
        <w:t>2022</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no </w:t>
      </w:r>
      <w:r w:rsidRPr="008A4F3D">
        <w:rPr>
          <w:rFonts w:asciiTheme="majorBidi" w:hAnsiTheme="majorBidi" w:cstheme="majorBidi"/>
          <w:sz w:val="27"/>
          <w:szCs w:val="27"/>
        </w:rPr>
        <w:t>TNDT-W</w:t>
      </w: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warrants have been exercised.</w:t>
      </w:r>
    </w:p>
    <w:p w14:paraId="41C7C3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right="-224" w:firstLine="490"/>
        <w:jc w:val="thaiDistribute"/>
        <w:rPr>
          <w:rFonts w:asciiTheme="majorBidi" w:hAnsiTheme="majorBidi" w:cstheme="majorBidi"/>
          <w:sz w:val="10"/>
          <w:szCs w:val="10"/>
        </w:rPr>
      </w:pPr>
    </w:p>
    <w:p w14:paraId="27B3744C" w14:textId="77777777" w:rsidR="008A4F3D" w:rsidRPr="008A4F3D" w:rsidRDefault="008A4F3D" w:rsidP="00812515">
      <w:pPr>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SHARE CAPITAL</w:t>
      </w:r>
    </w:p>
    <w:tbl>
      <w:tblPr>
        <w:tblW w:w="9409" w:type="dxa"/>
        <w:tblInd w:w="514" w:type="dxa"/>
        <w:tblLayout w:type="fixed"/>
        <w:tblLook w:val="0000" w:firstRow="0" w:lastRow="0" w:firstColumn="0" w:lastColumn="0" w:noHBand="0" w:noVBand="0"/>
      </w:tblPr>
      <w:tblGrid>
        <w:gridCol w:w="4022"/>
        <w:gridCol w:w="1276"/>
        <w:gridCol w:w="284"/>
        <w:gridCol w:w="1869"/>
        <w:gridCol w:w="257"/>
        <w:gridCol w:w="1701"/>
      </w:tblGrid>
      <w:tr w:rsidR="008A4F3D" w:rsidRPr="008A4F3D" w14:paraId="49A0EBCB" w14:textId="77777777" w:rsidTr="00513BD1">
        <w:trPr>
          <w:tblHeader/>
        </w:trPr>
        <w:tc>
          <w:tcPr>
            <w:tcW w:w="4022" w:type="dxa"/>
            <w:shd w:val="clear" w:color="auto" w:fill="auto"/>
          </w:tcPr>
          <w:p w14:paraId="2A81595C" w14:textId="77777777" w:rsidR="008A4F3D" w:rsidRPr="008A4F3D" w:rsidRDefault="008A4F3D" w:rsidP="008A4F3D">
            <w:pPr>
              <w:rPr>
                <w:rFonts w:asciiTheme="majorBidi" w:hAnsiTheme="majorBidi" w:cstheme="majorBidi"/>
                <w:sz w:val="30"/>
                <w:szCs w:val="30"/>
              </w:rPr>
            </w:pPr>
          </w:p>
        </w:tc>
        <w:tc>
          <w:tcPr>
            <w:tcW w:w="1276" w:type="dxa"/>
            <w:shd w:val="clear" w:color="auto" w:fill="auto"/>
            <w:vAlign w:val="center"/>
          </w:tcPr>
          <w:p w14:paraId="3F4DD86B" w14:textId="77777777" w:rsidR="008A4F3D" w:rsidRPr="008A4F3D" w:rsidRDefault="008A4F3D" w:rsidP="008A4F3D">
            <w:pPr>
              <w:tabs>
                <w:tab w:val="clear" w:pos="907"/>
              </w:tabs>
              <w:ind w:left="-108" w:right="-113"/>
              <w:jc w:val="center"/>
              <w:rPr>
                <w:rFonts w:asciiTheme="majorBidi" w:hAnsiTheme="majorBidi" w:cstheme="majorBidi"/>
                <w:spacing w:val="-6"/>
                <w:sz w:val="27"/>
                <w:szCs w:val="27"/>
              </w:rPr>
            </w:pPr>
            <w:r w:rsidRPr="008A4F3D">
              <w:rPr>
                <w:rFonts w:asciiTheme="majorBidi" w:hAnsiTheme="majorBidi" w:cstheme="majorBidi"/>
                <w:spacing w:val="-6"/>
                <w:sz w:val="27"/>
                <w:szCs w:val="27"/>
              </w:rPr>
              <w:t>PAR VALUE</w:t>
            </w:r>
          </w:p>
        </w:tc>
        <w:tc>
          <w:tcPr>
            <w:tcW w:w="284" w:type="dxa"/>
            <w:shd w:val="clear" w:color="auto" w:fill="auto"/>
            <w:vAlign w:val="bottom"/>
          </w:tcPr>
          <w:p w14:paraId="28744AFA" w14:textId="77777777" w:rsidR="008A4F3D" w:rsidRPr="008A4F3D" w:rsidRDefault="008A4F3D" w:rsidP="008A4F3D">
            <w:pPr>
              <w:jc w:val="center"/>
              <w:rPr>
                <w:rFonts w:asciiTheme="majorBidi" w:hAnsiTheme="majorBidi" w:cstheme="majorBidi"/>
                <w:sz w:val="27"/>
                <w:szCs w:val="27"/>
              </w:rPr>
            </w:pPr>
          </w:p>
        </w:tc>
        <w:tc>
          <w:tcPr>
            <w:tcW w:w="1869" w:type="dxa"/>
            <w:shd w:val="clear" w:color="auto" w:fill="auto"/>
            <w:vAlign w:val="center"/>
          </w:tcPr>
          <w:p w14:paraId="106D24F3" w14:textId="77777777" w:rsidR="008A4F3D" w:rsidRPr="008A4F3D" w:rsidRDefault="008A4F3D" w:rsidP="008A4F3D">
            <w:pPr>
              <w:tabs>
                <w:tab w:val="clear" w:pos="1644"/>
                <w:tab w:val="clear" w:pos="1871"/>
              </w:tabs>
              <w:ind w:left="-115" w:right="-119" w:firstLine="13"/>
              <w:jc w:val="center"/>
              <w:rPr>
                <w:rFonts w:asciiTheme="majorBidi" w:hAnsiTheme="majorBidi" w:cstheme="majorBidi"/>
                <w:sz w:val="27"/>
                <w:szCs w:val="27"/>
              </w:rPr>
            </w:pPr>
            <w:r w:rsidRPr="008A4F3D">
              <w:rPr>
                <w:rFonts w:asciiTheme="majorBidi" w:hAnsiTheme="majorBidi" w:cstheme="majorBidi"/>
                <w:sz w:val="27"/>
                <w:szCs w:val="27"/>
              </w:rPr>
              <w:t>NUMBER OF SHARE</w:t>
            </w:r>
          </w:p>
        </w:tc>
        <w:tc>
          <w:tcPr>
            <w:tcW w:w="257" w:type="dxa"/>
            <w:shd w:val="clear" w:color="auto" w:fill="auto"/>
            <w:vAlign w:val="bottom"/>
          </w:tcPr>
          <w:p w14:paraId="462F46BC" w14:textId="77777777" w:rsidR="008A4F3D" w:rsidRPr="008A4F3D" w:rsidRDefault="008A4F3D" w:rsidP="008A4F3D">
            <w:pPr>
              <w:jc w:val="center"/>
              <w:rPr>
                <w:rFonts w:asciiTheme="majorBidi" w:hAnsiTheme="majorBidi" w:cstheme="majorBidi"/>
                <w:sz w:val="27"/>
                <w:szCs w:val="27"/>
              </w:rPr>
            </w:pPr>
          </w:p>
        </w:tc>
        <w:tc>
          <w:tcPr>
            <w:tcW w:w="1701" w:type="dxa"/>
            <w:shd w:val="clear" w:color="auto" w:fill="auto"/>
            <w:vAlign w:val="center"/>
          </w:tcPr>
          <w:p w14:paraId="1EB96694" w14:textId="77777777" w:rsidR="008A4F3D" w:rsidRPr="008A4F3D" w:rsidRDefault="008A4F3D" w:rsidP="008A4F3D">
            <w:pPr>
              <w:tabs>
                <w:tab w:val="clear" w:pos="1644"/>
              </w:tabs>
              <w:ind w:left="-97" w:right="-129"/>
              <w:jc w:val="center"/>
              <w:rPr>
                <w:rFonts w:asciiTheme="majorBidi" w:hAnsiTheme="majorBidi" w:cstheme="majorBidi"/>
                <w:spacing w:val="-6"/>
                <w:sz w:val="27"/>
                <w:szCs w:val="27"/>
              </w:rPr>
            </w:pPr>
            <w:r w:rsidRPr="008A4F3D">
              <w:rPr>
                <w:rFonts w:asciiTheme="majorBidi" w:hAnsiTheme="majorBidi" w:cstheme="majorBidi"/>
                <w:spacing w:val="-6"/>
                <w:sz w:val="27"/>
                <w:szCs w:val="27"/>
              </w:rPr>
              <w:t>AMOUNT</w:t>
            </w:r>
          </w:p>
        </w:tc>
      </w:tr>
      <w:tr w:rsidR="008A4F3D" w:rsidRPr="008A4F3D" w14:paraId="1FE0192E" w14:textId="77777777" w:rsidTr="00513BD1">
        <w:trPr>
          <w:tblHeader/>
        </w:trPr>
        <w:tc>
          <w:tcPr>
            <w:tcW w:w="4022" w:type="dxa"/>
            <w:shd w:val="clear" w:color="auto" w:fill="auto"/>
          </w:tcPr>
          <w:p w14:paraId="3D82B525" w14:textId="77777777" w:rsidR="008A4F3D" w:rsidRPr="008A4F3D" w:rsidRDefault="008A4F3D" w:rsidP="008A4F3D">
            <w:pPr>
              <w:rPr>
                <w:rFonts w:asciiTheme="majorBidi" w:hAnsiTheme="majorBidi" w:cstheme="majorBidi"/>
                <w:sz w:val="30"/>
                <w:szCs w:val="30"/>
              </w:rPr>
            </w:pPr>
          </w:p>
        </w:tc>
        <w:tc>
          <w:tcPr>
            <w:tcW w:w="1276" w:type="dxa"/>
            <w:tcBorders>
              <w:bottom w:val="single" w:sz="4" w:space="0" w:color="auto"/>
            </w:tcBorders>
            <w:shd w:val="clear" w:color="auto" w:fill="auto"/>
            <w:vAlign w:val="center"/>
          </w:tcPr>
          <w:p w14:paraId="5A6C2395" w14:textId="77777777" w:rsidR="008A4F3D" w:rsidRPr="008A4F3D" w:rsidRDefault="008A4F3D" w:rsidP="008A4F3D">
            <w:pPr>
              <w:tabs>
                <w:tab w:val="clear" w:pos="907"/>
              </w:tabs>
              <w:ind w:left="-108" w:right="-123"/>
              <w:jc w:val="center"/>
              <w:rPr>
                <w:rFonts w:asciiTheme="majorBidi" w:hAnsiTheme="majorBidi" w:cstheme="majorBidi"/>
                <w:sz w:val="27"/>
                <w:szCs w:val="27"/>
              </w:rPr>
            </w:pPr>
            <w:r w:rsidRPr="008A4F3D">
              <w:rPr>
                <w:rFonts w:asciiTheme="majorBidi" w:hAnsiTheme="majorBidi" w:cstheme="majorBidi"/>
                <w:sz w:val="27"/>
                <w:szCs w:val="27"/>
              </w:rPr>
              <w:t>(BAHT)</w:t>
            </w:r>
          </w:p>
        </w:tc>
        <w:tc>
          <w:tcPr>
            <w:tcW w:w="284" w:type="dxa"/>
            <w:shd w:val="clear" w:color="auto" w:fill="auto"/>
            <w:vAlign w:val="bottom"/>
          </w:tcPr>
          <w:p w14:paraId="019DEE7D" w14:textId="77777777" w:rsidR="008A4F3D" w:rsidRPr="008A4F3D" w:rsidRDefault="008A4F3D" w:rsidP="008A4F3D">
            <w:pPr>
              <w:jc w:val="center"/>
              <w:rPr>
                <w:rFonts w:asciiTheme="majorBidi" w:hAnsiTheme="majorBidi" w:cstheme="majorBidi"/>
                <w:sz w:val="27"/>
                <w:szCs w:val="27"/>
              </w:rPr>
            </w:pPr>
          </w:p>
        </w:tc>
        <w:tc>
          <w:tcPr>
            <w:tcW w:w="1869" w:type="dxa"/>
            <w:tcBorders>
              <w:bottom w:val="single" w:sz="4" w:space="0" w:color="auto"/>
            </w:tcBorders>
            <w:shd w:val="clear" w:color="auto" w:fill="auto"/>
            <w:vAlign w:val="center"/>
          </w:tcPr>
          <w:p w14:paraId="22D2DF58" w14:textId="77777777" w:rsidR="008A4F3D" w:rsidRPr="008A4F3D" w:rsidRDefault="008A4F3D" w:rsidP="008A4F3D">
            <w:pPr>
              <w:tabs>
                <w:tab w:val="clear" w:pos="1644"/>
                <w:tab w:val="clear" w:pos="1871"/>
              </w:tabs>
              <w:ind w:left="-101" w:right="-119" w:hanging="14"/>
              <w:jc w:val="center"/>
              <w:rPr>
                <w:rFonts w:asciiTheme="majorBidi" w:hAnsiTheme="majorBidi" w:cstheme="majorBidi"/>
                <w:spacing w:val="-6"/>
                <w:sz w:val="27"/>
                <w:szCs w:val="27"/>
              </w:rPr>
            </w:pPr>
            <w:r w:rsidRPr="008A4F3D">
              <w:rPr>
                <w:rFonts w:asciiTheme="majorBidi" w:hAnsiTheme="majorBidi" w:cstheme="majorBidi"/>
                <w:spacing w:val="-6"/>
                <w:sz w:val="27"/>
                <w:szCs w:val="27"/>
                <w:cs/>
              </w:rPr>
              <w:t>(</w:t>
            </w:r>
            <w:r w:rsidRPr="008A4F3D">
              <w:rPr>
                <w:rFonts w:asciiTheme="majorBidi" w:hAnsiTheme="majorBidi" w:cstheme="majorBidi"/>
                <w:spacing w:val="-6"/>
                <w:sz w:val="27"/>
                <w:szCs w:val="27"/>
              </w:rPr>
              <w:t>THOUSAND</w:t>
            </w:r>
            <w:r w:rsidRPr="008A4F3D">
              <w:rPr>
                <w:rFonts w:asciiTheme="majorBidi" w:hAnsiTheme="majorBidi" w:cstheme="majorBidi" w:hint="cs"/>
                <w:spacing w:val="-6"/>
                <w:sz w:val="27"/>
                <w:szCs w:val="27"/>
                <w:cs/>
              </w:rPr>
              <w:t xml:space="preserve"> </w:t>
            </w:r>
            <w:r w:rsidRPr="008A4F3D">
              <w:rPr>
                <w:rFonts w:asciiTheme="majorBidi" w:hAnsiTheme="majorBidi" w:cstheme="majorBidi"/>
                <w:spacing w:val="-6"/>
                <w:sz w:val="27"/>
                <w:szCs w:val="27"/>
              </w:rPr>
              <w:t>SHARES</w:t>
            </w:r>
            <w:r w:rsidRPr="008A4F3D">
              <w:rPr>
                <w:rFonts w:asciiTheme="majorBidi" w:hAnsiTheme="majorBidi" w:cstheme="majorBidi"/>
                <w:spacing w:val="-6"/>
                <w:sz w:val="27"/>
                <w:szCs w:val="27"/>
                <w:cs/>
              </w:rPr>
              <w:t>)</w:t>
            </w:r>
          </w:p>
        </w:tc>
        <w:tc>
          <w:tcPr>
            <w:tcW w:w="257" w:type="dxa"/>
            <w:shd w:val="clear" w:color="auto" w:fill="auto"/>
            <w:vAlign w:val="bottom"/>
          </w:tcPr>
          <w:p w14:paraId="0ECEF3B6" w14:textId="77777777" w:rsidR="008A4F3D" w:rsidRPr="008A4F3D" w:rsidRDefault="008A4F3D" w:rsidP="008A4F3D">
            <w:pPr>
              <w:jc w:val="center"/>
              <w:rPr>
                <w:rFonts w:asciiTheme="majorBidi" w:hAnsiTheme="majorBidi" w:cstheme="majorBidi"/>
                <w:sz w:val="27"/>
                <w:szCs w:val="27"/>
              </w:rPr>
            </w:pPr>
          </w:p>
        </w:tc>
        <w:tc>
          <w:tcPr>
            <w:tcW w:w="1701" w:type="dxa"/>
            <w:tcBorders>
              <w:bottom w:val="single" w:sz="4" w:space="0" w:color="auto"/>
            </w:tcBorders>
            <w:shd w:val="clear" w:color="auto" w:fill="auto"/>
            <w:vAlign w:val="center"/>
          </w:tcPr>
          <w:p w14:paraId="346849B3" w14:textId="77777777" w:rsidR="008A4F3D" w:rsidRPr="008A4F3D" w:rsidRDefault="008A4F3D" w:rsidP="008A4F3D">
            <w:pPr>
              <w:tabs>
                <w:tab w:val="clear" w:pos="1644"/>
              </w:tabs>
              <w:ind w:left="-111" w:right="-109"/>
              <w:jc w:val="center"/>
              <w:rPr>
                <w:rFonts w:asciiTheme="majorBidi" w:hAnsiTheme="majorBidi" w:cstheme="majorBidi"/>
                <w:sz w:val="27"/>
                <w:szCs w:val="27"/>
              </w:rPr>
            </w:pPr>
            <w:r w:rsidRPr="008A4F3D">
              <w:rPr>
                <w:rFonts w:asciiTheme="majorBidi" w:hAnsiTheme="majorBidi" w:cstheme="majorBidi"/>
                <w:spacing w:val="-6"/>
                <w:sz w:val="27"/>
                <w:szCs w:val="27"/>
                <w:cs/>
              </w:rPr>
              <w:t>(</w:t>
            </w:r>
            <w:r w:rsidRPr="008A4F3D">
              <w:rPr>
                <w:rFonts w:asciiTheme="majorBidi" w:hAnsiTheme="majorBidi" w:cstheme="majorBidi"/>
                <w:spacing w:val="-6"/>
                <w:sz w:val="27"/>
                <w:szCs w:val="27"/>
              </w:rPr>
              <w:t>THOUSAND BAHT</w:t>
            </w:r>
            <w:r w:rsidRPr="008A4F3D">
              <w:rPr>
                <w:rFonts w:asciiTheme="majorBidi" w:hAnsiTheme="majorBidi" w:cstheme="majorBidi"/>
                <w:spacing w:val="-6"/>
                <w:sz w:val="27"/>
                <w:szCs w:val="27"/>
                <w:cs/>
              </w:rPr>
              <w:t>)</w:t>
            </w:r>
          </w:p>
        </w:tc>
      </w:tr>
      <w:tr w:rsidR="008A4F3D" w:rsidRPr="008A4F3D" w14:paraId="4DA77057" w14:textId="77777777" w:rsidTr="00513BD1">
        <w:trPr>
          <w:trHeight w:hRule="exact" w:val="397"/>
        </w:trPr>
        <w:tc>
          <w:tcPr>
            <w:tcW w:w="4022" w:type="dxa"/>
            <w:shd w:val="clear" w:color="auto" w:fill="auto"/>
          </w:tcPr>
          <w:p w14:paraId="7332BDEE" w14:textId="77777777" w:rsidR="008A4F3D" w:rsidRPr="008A4F3D" w:rsidRDefault="008A4F3D" w:rsidP="008A4F3D">
            <w:pPr>
              <w:rPr>
                <w:rFonts w:asciiTheme="majorBidi" w:hAnsiTheme="majorBidi" w:cstheme="majorBidi"/>
                <w:b/>
                <w:bCs/>
                <w:sz w:val="30"/>
                <w:szCs w:val="30"/>
                <w:u w:val="single"/>
              </w:rPr>
            </w:pPr>
            <w:r w:rsidRPr="008A4F3D">
              <w:rPr>
                <w:rFonts w:asciiTheme="majorBidi" w:hAnsiTheme="majorBidi" w:cstheme="majorBidi"/>
                <w:b/>
                <w:bCs/>
                <w:sz w:val="30"/>
                <w:szCs w:val="30"/>
                <w:u w:val="single"/>
              </w:rPr>
              <w:t>Authorized share capital</w:t>
            </w:r>
          </w:p>
        </w:tc>
        <w:tc>
          <w:tcPr>
            <w:tcW w:w="1276" w:type="dxa"/>
            <w:tcBorders>
              <w:top w:val="single" w:sz="4" w:space="0" w:color="auto"/>
            </w:tcBorders>
            <w:shd w:val="clear" w:color="auto" w:fill="auto"/>
          </w:tcPr>
          <w:p w14:paraId="7CAD4F34" w14:textId="77777777" w:rsidR="008A4F3D" w:rsidRPr="008A4F3D" w:rsidRDefault="008A4F3D" w:rsidP="008A4F3D">
            <w:pPr>
              <w:jc w:val="center"/>
              <w:rPr>
                <w:rFonts w:asciiTheme="majorBidi" w:hAnsiTheme="majorBidi" w:cstheme="majorBidi"/>
                <w:sz w:val="30"/>
                <w:szCs w:val="30"/>
                <w:cs/>
              </w:rPr>
            </w:pPr>
          </w:p>
        </w:tc>
        <w:tc>
          <w:tcPr>
            <w:tcW w:w="284" w:type="dxa"/>
            <w:shd w:val="clear" w:color="auto" w:fill="auto"/>
          </w:tcPr>
          <w:p w14:paraId="1FC46A2A" w14:textId="77777777" w:rsidR="008A4F3D" w:rsidRPr="008A4F3D" w:rsidRDefault="008A4F3D" w:rsidP="008A4F3D">
            <w:pPr>
              <w:jc w:val="center"/>
              <w:rPr>
                <w:rFonts w:asciiTheme="majorBidi" w:hAnsiTheme="majorBidi" w:cstheme="majorBidi"/>
                <w:sz w:val="30"/>
                <w:szCs w:val="30"/>
              </w:rPr>
            </w:pPr>
          </w:p>
        </w:tc>
        <w:tc>
          <w:tcPr>
            <w:tcW w:w="1869" w:type="dxa"/>
            <w:tcBorders>
              <w:top w:val="single" w:sz="4" w:space="0" w:color="auto"/>
            </w:tcBorders>
            <w:shd w:val="clear" w:color="auto" w:fill="auto"/>
          </w:tcPr>
          <w:p w14:paraId="4D2992DE" w14:textId="77777777" w:rsidR="008A4F3D" w:rsidRPr="008A4F3D" w:rsidRDefault="008A4F3D" w:rsidP="008A4F3D">
            <w:pPr>
              <w:jc w:val="center"/>
              <w:rPr>
                <w:rFonts w:asciiTheme="majorBidi" w:hAnsiTheme="majorBidi" w:cstheme="majorBidi"/>
                <w:sz w:val="30"/>
                <w:szCs w:val="30"/>
                <w:cs/>
              </w:rPr>
            </w:pPr>
          </w:p>
        </w:tc>
        <w:tc>
          <w:tcPr>
            <w:tcW w:w="257" w:type="dxa"/>
            <w:shd w:val="clear" w:color="auto" w:fill="auto"/>
          </w:tcPr>
          <w:p w14:paraId="4EF41EAC" w14:textId="77777777" w:rsidR="008A4F3D" w:rsidRPr="008A4F3D" w:rsidRDefault="008A4F3D" w:rsidP="008A4F3D">
            <w:pPr>
              <w:jc w:val="center"/>
              <w:rPr>
                <w:rFonts w:asciiTheme="majorBidi" w:hAnsiTheme="majorBidi" w:cstheme="majorBidi"/>
                <w:sz w:val="30"/>
                <w:szCs w:val="30"/>
              </w:rPr>
            </w:pPr>
          </w:p>
        </w:tc>
        <w:tc>
          <w:tcPr>
            <w:tcW w:w="1701" w:type="dxa"/>
            <w:tcBorders>
              <w:top w:val="single" w:sz="4" w:space="0" w:color="auto"/>
            </w:tcBorders>
            <w:shd w:val="clear" w:color="auto" w:fill="auto"/>
          </w:tcPr>
          <w:p w14:paraId="06498607" w14:textId="77777777" w:rsidR="008A4F3D" w:rsidRPr="008A4F3D" w:rsidRDefault="008A4F3D" w:rsidP="008A4F3D">
            <w:pPr>
              <w:jc w:val="center"/>
              <w:rPr>
                <w:rFonts w:asciiTheme="majorBidi" w:hAnsiTheme="majorBidi" w:cstheme="majorBidi"/>
                <w:sz w:val="30"/>
                <w:szCs w:val="30"/>
                <w:cs/>
              </w:rPr>
            </w:pPr>
          </w:p>
        </w:tc>
      </w:tr>
      <w:tr w:rsidR="008A4F3D" w:rsidRPr="008A4F3D" w14:paraId="3B9B4966" w14:textId="77777777" w:rsidTr="00513BD1">
        <w:trPr>
          <w:trHeight w:hRule="exact" w:val="397"/>
        </w:trPr>
        <w:tc>
          <w:tcPr>
            <w:tcW w:w="4022" w:type="dxa"/>
            <w:shd w:val="clear" w:color="auto" w:fill="auto"/>
          </w:tcPr>
          <w:p w14:paraId="2B8DA37B" w14:textId="77777777" w:rsidR="008A4F3D" w:rsidRPr="008A4F3D" w:rsidRDefault="008A4F3D" w:rsidP="008A4F3D">
            <w:pPr>
              <w:rPr>
                <w:rFonts w:asciiTheme="majorBidi" w:hAnsiTheme="majorBidi" w:cstheme="majorBidi"/>
                <w:sz w:val="30"/>
                <w:szCs w:val="30"/>
                <w:u w:val="single"/>
              </w:rPr>
            </w:pPr>
            <w:r w:rsidRPr="008A4F3D">
              <w:rPr>
                <w:rFonts w:asciiTheme="majorBidi" w:hAnsiTheme="majorBidi" w:cstheme="majorBidi"/>
                <w:sz w:val="30"/>
                <w:szCs w:val="30"/>
                <w:u w:val="single"/>
              </w:rPr>
              <w:t>Common shares</w:t>
            </w:r>
          </w:p>
        </w:tc>
        <w:tc>
          <w:tcPr>
            <w:tcW w:w="1276" w:type="dxa"/>
            <w:shd w:val="clear" w:color="auto" w:fill="auto"/>
          </w:tcPr>
          <w:p w14:paraId="73C57268" w14:textId="77777777" w:rsidR="008A4F3D" w:rsidRPr="008A4F3D" w:rsidRDefault="008A4F3D" w:rsidP="008A4F3D">
            <w:pPr>
              <w:jc w:val="center"/>
              <w:rPr>
                <w:rFonts w:asciiTheme="majorBidi" w:hAnsiTheme="majorBidi" w:cstheme="majorBidi"/>
                <w:sz w:val="30"/>
                <w:szCs w:val="30"/>
                <w:cs/>
              </w:rPr>
            </w:pPr>
          </w:p>
        </w:tc>
        <w:tc>
          <w:tcPr>
            <w:tcW w:w="284" w:type="dxa"/>
            <w:shd w:val="clear" w:color="auto" w:fill="auto"/>
          </w:tcPr>
          <w:p w14:paraId="78C2FFFB" w14:textId="77777777" w:rsidR="008A4F3D" w:rsidRPr="008A4F3D" w:rsidRDefault="008A4F3D" w:rsidP="008A4F3D">
            <w:pPr>
              <w:jc w:val="center"/>
              <w:rPr>
                <w:rFonts w:asciiTheme="majorBidi" w:hAnsiTheme="majorBidi" w:cstheme="majorBidi"/>
                <w:sz w:val="30"/>
                <w:szCs w:val="30"/>
              </w:rPr>
            </w:pPr>
          </w:p>
        </w:tc>
        <w:tc>
          <w:tcPr>
            <w:tcW w:w="1869" w:type="dxa"/>
            <w:shd w:val="clear" w:color="auto" w:fill="auto"/>
          </w:tcPr>
          <w:p w14:paraId="6BE3384B" w14:textId="77777777" w:rsidR="008A4F3D" w:rsidRPr="008A4F3D" w:rsidRDefault="008A4F3D" w:rsidP="008A4F3D">
            <w:pPr>
              <w:jc w:val="center"/>
              <w:rPr>
                <w:rFonts w:asciiTheme="majorBidi" w:hAnsiTheme="majorBidi" w:cstheme="majorBidi"/>
                <w:sz w:val="30"/>
                <w:szCs w:val="30"/>
                <w:cs/>
              </w:rPr>
            </w:pPr>
          </w:p>
        </w:tc>
        <w:tc>
          <w:tcPr>
            <w:tcW w:w="257" w:type="dxa"/>
            <w:shd w:val="clear" w:color="auto" w:fill="auto"/>
          </w:tcPr>
          <w:p w14:paraId="06F375AF" w14:textId="77777777" w:rsidR="008A4F3D" w:rsidRPr="008A4F3D" w:rsidRDefault="008A4F3D" w:rsidP="008A4F3D">
            <w:pPr>
              <w:jc w:val="center"/>
              <w:rPr>
                <w:rFonts w:asciiTheme="majorBidi" w:hAnsiTheme="majorBidi" w:cstheme="majorBidi"/>
                <w:sz w:val="30"/>
                <w:szCs w:val="30"/>
              </w:rPr>
            </w:pPr>
          </w:p>
        </w:tc>
        <w:tc>
          <w:tcPr>
            <w:tcW w:w="1701" w:type="dxa"/>
            <w:shd w:val="clear" w:color="auto" w:fill="auto"/>
          </w:tcPr>
          <w:p w14:paraId="44F6655C" w14:textId="77777777" w:rsidR="008A4F3D" w:rsidRPr="008A4F3D" w:rsidRDefault="008A4F3D" w:rsidP="008A4F3D">
            <w:pPr>
              <w:jc w:val="center"/>
              <w:rPr>
                <w:rFonts w:asciiTheme="majorBidi" w:hAnsiTheme="majorBidi" w:cstheme="majorBidi"/>
                <w:sz w:val="30"/>
                <w:szCs w:val="30"/>
                <w:cs/>
              </w:rPr>
            </w:pPr>
          </w:p>
        </w:tc>
      </w:tr>
      <w:tr w:rsidR="008A4F3D" w:rsidRPr="008A4F3D" w14:paraId="0550B1ED" w14:textId="77777777" w:rsidTr="00513BD1">
        <w:trPr>
          <w:trHeight w:hRule="exact" w:val="397"/>
        </w:trPr>
        <w:tc>
          <w:tcPr>
            <w:tcW w:w="4022" w:type="dxa"/>
            <w:shd w:val="clear" w:color="auto" w:fill="auto"/>
          </w:tcPr>
          <w:p w14:paraId="4F5B92C3"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 xml:space="preserve">As at January </w:t>
            </w:r>
            <w:r w:rsidRPr="008A4F3D">
              <w:rPr>
                <w:rFonts w:ascii="Angsana New" w:hAnsi="Angsana New"/>
                <w:sz w:val="27"/>
                <w:szCs w:val="27"/>
              </w:rPr>
              <w:t>1</w:t>
            </w:r>
            <w:r w:rsidRPr="008A4F3D">
              <w:rPr>
                <w:rFonts w:asciiTheme="majorBidi" w:hAnsiTheme="majorBidi" w:cstheme="majorBidi"/>
                <w:sz w:val="27"/>
                <w:szCs w:val="27"/>
              </w:rPr>
              <w:t xml:space="preserve">, </w:t>
            </w:r>
            <w:r w:rsidRPr="008A4F3D">
              <w:rPr>
                <w:rFonts w:ascii="Angsana New" w:hAnsi="Angsana New"/>
                <w:sz w:val="27"/>
                <w:szCs w:val="27"/>
              </w:rPr>
              <w:t>2024</w:t>
            </w:r>
          </w:p>
        </w:tc>
        <w:tc>
          <w:tcPr>
            <w:tcW w:w="1276" w:type="dxa"/>
            <w:shd w:val="clear" w:color="auto" w:fill="auto"/>
          </w:tcPr>
          <w:p w14:paraId="071A3256" w14:textId="77777777" w:rsidR="008A4F3D" w:rsidRPr="008A4F3D" w:rsidRDefault="008A4F3D" w:rsidP="008A4F3D">
            <w:pPr>
              <w:jc w:val="center"/>
              <w:rPr>
                <w:rFonts w:asciiTheme="majorBidi" w:hAnsiTheme="majorBidi" w:cstheme="majorBidi"/>
                <w:sz w:val="27"/>
                <w:szCs w:val="27"/>
                <w:cs/>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shd w:val="clear" w:color="auto" w:fill="auto"/>
          </w:tcPr>
          <w:p w14:paraId="1309CB83" w14:textId="77777777" w:rsidR="008A4F3D" w:rsidRPr="008A4F3D" w:rsidRDefault="008A4F3D" w:rsidP="008A4F3D">
            <w:pPr>
              <w:jc w:val="center"/>
              <w:rPr>
                <w:rFonts w:asciiTheme="majorBidi" w:hAnsiTheme="majorBidi" w:cstheme="majorBidi"/>
                <w:sz w:val="27"/>
                <w:szCs w:val="27"/>
              </w:rPr>
            </w:pPr>
          </w:p>
        </w:tc>
        <w:tc>
          <w:tcPr>
            <w:tcW w:w="1869" w:type="dxa"/>
            <w:shd w:val="clear" w:color="auto" w:fill="auto"/>
            <w:vAlign w:val="center"/>
          </w:tcPr>
          <w:p w14:paraId="79D111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cs/>
                <w:lang w:val="th-TH"/>
              </w:rPr>
            </w:pPr>
            <w:r w:rsidRPr="008A4F3D">
              <w:rPr>
                <w:rFonts w:ascii="Angsana New" w:hAnsi="Angsana New"/>
                <w:sz w:val="27"/>
                <w:szCs w:val="27"/>
              </w:rPr>
              <w:t>1</w:t>
            </w:r>
            <w:r w:rsidRPr="008A4F3D">
              <w:rPr>
                <w:rFonts w:asciiTheme="majorBidi" w:hAnsiTheme="majorBidi" w:cstheme="majorBidi"/>
                <w:sz w:val="27"/>
                <w:szCs w:val="27"/>
                <w:lang w:val="th-TH"/>
              </w:rPr>
              <w:t>,</w:t>
            </w:r>
            <w:r w:rsidRPr="008A4F3D">
              <w:rPr>
                <w:rFonts w:ascii="Angsana New" w:hAnsi="Angsana New"/>
                <w:sz w:val="27"/>
                <w:szCs w:val="27"/>
              </w:rPr>
              <w:t>203</w:t>
            </w:r>
            <w:r w:rsidRPr="008A4F3D">
              <w:rPr>
                <w:rFonts w:asciiTheme="majorBidi" w:hAnsiTheme="majorBidi" w:cstheme="majorBidi"/>
                <w:sz w:val="27"/>
                <w:szCs w:val="27"/>
                <w:lang w:val="th-TH"/>
              </w:rPr>
              <w:t>,</w:t>
            </w:r>
            <w:r w:rsidRPr="008A4F3D">
              <w:rPr>
                <w:rFonts w:ascii="Angsana New" w:hAnsi="Angsana New"/>
                <w:sz w:val="27"/>
                <w:szCs w:val="27"/>
              </w:rPr>
              <w:t>370</w:t>
            </w:r>
          </w:p>
        </w:tc>
        <w:tc>
          <w:tcPr>
            <w:tcW w:w="257" w:type="dxa"/>
            <w:shd w:val="clear" w:color="auto" w:fill="auto"/>
            <w:vAlign w:val="center"/>
          </w:tcPr>
          <w:p w14:paraId="64A845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p>
        </w:tc>
        <w:tc>
          <w:tcPr>
            <w:tcW w:w="1701" w:type="dxa"/>
            <w:vAlign w:val="center"/>
          </w:tcPr>
          <w:p w14:paraId="2682DC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cs/>
                <w:lang w:val="th-TH"/>
              </w:rPr>
            </w:pPr>
            <w:r w:rsidRPr="008A4F3D">
              <w:rPr>
                <w:rFonts w:ascii="Angsana New" w:hAnsi="Angsana New" w:hint="cs"/>
                <w:sz w:val="27"/>
                <w:szCs w:val="27"/>
              </w:rPr>
              <w:t>601</w:t>
            </w:r>
            <w:r w:rsidRPr="008A4F3D">
              <w:rPr>
                <w:rFonts w:ascii="Angsana New" w:hAnsi="Angsana New"/>
                <w:sz w:val="27"/>
                <w:szCs w:val="27"/>
                <w:lang w:val="th-TH"/>
              </w:rPr>
              <w:t>,</w:t>
            </w:r>
            <w:r w:rsidRPr="008A4F3D">
              <w:rPr>
                <w:rFonts w:ascii="Angsana New" w:hAnsi="Angsana New" w:hint="cs"/>
                <w:sz w:val="27"/>
                <w:szCs w:val="27"/>
              </w:rPr>
              <w:t>685</w:t>
            </w:r>
          </w:p>
        </w:tc>
      </w:tr>
      <w:tr w:rsidR="008A4F3D" w:rsidRPr="008A4F3D" w14:paraId="73A73385" w14:textId="77777777" w:rsidTr="00513BD1">
        <w:trPr>
          <w:trHeight w:hRule="exact" w:val="397"/>
        </w:trPr>
        <w:tc>
          <w:tcPr>
            <w:tcW w:w="4022" w:type="dxa"/>
            <w:shd w:val="clear" w:color="auto" w:fill="auto"/>
          </w:tcPr>
          <w:p w14:paraId="03C68BC5"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Decrease registered capital</w:t>
            </w:r>
          </w:p>
        </w:tc>
        <w:tc>
          <w:tcPr>
            <w:tcW w:w="1276" w:type="dxa"/>
          </w:tcPr>
          <w:p w14:paraId="72ECC0A8" w14:textId="77777777" w:rsidR="008A4F3D" w:rsidRPr="008A4F3D" w:rsidRDefault="008A4F3D" w:rsidP="008A4F3D">
            <w:pPr>
              <w:jc w:val="center"/>
              <w:rPr>
                <w:rFonts w:asciiTheme="majorBidi" w:hAnsiTheme="majorBidi" w:cstheme="majorBidi"/>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tcPr>
          <w:p w14:paraId="7FA7E0C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rPr>
            </w:pPr>
          </w:p>
        </w:tc>
        <w:tc>
          <w:tcPr>
            <w:tcW w:w="1869" w:type="dxa"/>
            <w:vAlign w:val="center"/>
          </w:tcPr>
          <w:p w14:paraId="6667BE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7"/>
                <w:szCs w:val="27"/>
              </w:rPr>
            </w:pPr>
            <w:r w:rsidRPr="008A4F3D">
              <w:rPr>
                <w:rFonts w:asciiTheme="majorBidi" w:hAnsiTheme="majorBidi" w:cstheme="majorBidi"/>
                <w:sz w:val="27"/>
                <w:szCs w:val="27"/>
                <w:lang w:val="th-TH"/>
              </w:rPr>
              <w:t>(</w:t>
            </w:r>
            <w:r w:rsidRPr="008A4F3D">
              <w:rPr>
                <w:rFonts w:ascii="Angsana New" w:hAnsi="Angsana New"/>
                <w:sz w:val="27"/>
                <w:szCs w:val="27"/>
              </w:rPr>
              <w:t>224</w:t>
            </w:r>
            <w:r w:rsidRPr="008A4F3D">
              <w:rPr>
                <w:rFonts w:asciiTheme="majorBidi" w:hAnsiTheme="majorBidi" w:cstheme="majorBidi"/>
                <w:sz w:val="27"/>
                <w:szCs w:val="27"/>
                <w:lang w:val="th-TH"/>
              </w:rPr>
              <w:t>,</w:t>
            </w:r>
            <w:r w:rsidRPr="008A4F3D">
              <w:rPr>
                <w:rFonts w:ascii="Angsana New" w:hAnsi="Angsana New"/>
                <w:sz w:val="27"/>
                <w:szCs w:val="27"/>
              </w:rPr>
              <w:t>726</w:t>
            </w:r>
            <w:r w:rsidRPr="008A4F3D">
              <w:rPr>
                <w:rFonts w:asciiTheme="majorBidi" w:hAnsiTheme="majorBidi" w:cstheme="majorBidi"/>
                <w:sz w:val="27"/>
                <w:szCs w:val="27"/>
                <w:lang w:val="th-TH"/>
              </w:rPr>
              <w:t>)</w:t>
            </w:r>
          </w:p>
        </w:tc>
        <w:tc>
          <w:tcPr>
            <w:tcW w:w="257" w:type="dxa"/>
            <w:vAlign w:val="center"/>
          </w:tcPr>
          <w:p w14:paraId="34F153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cs/>
                <w:lang w:val="th-TH"/>
              </w:rPr>
            </w:pPr>
          </w:p>
        </w:tc>
        <w:tc>
          <w:tcPr>
            <w:tcW w:w="1701" w:type="dxa"/>
            <w:vAlign w:val="center"/>
          </w:tcPr>
          <w:p w14:paraId="290D05E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7"/>
                <w:szCs w:val="27"/>
                <w:lang w:val="th-TH"/>
              </w:rPr>
            </w:pPr>
            <w:r w:rsidRPr="008A4F3D">
              <w:rPr>
                <w:rFonts w:ascii="Angsana New" w:hAnsi="Angsana New"/>
                <w:sz w:val="27"/>
                <w:szCs w:val="27"/>
                <w:lang w:val="th-TH"/>
              </w:rPr>
              <w:t>(</w:t>
            </w:r>
            <w:r w:rsidRPr="008A4F3D">
              <w:rPr>
                <w:rFonts w:ascii="Angsana New" w:hAnsi="Angsana New"/>
                <w:sz w:val="27"/>
                <w:szCs w:val="27"/>
              </w:rPr>
              <w:t>112</w:t>
            </w:r>
            <w:r w:rsidRPr="008A4F3D">
              <w:rPr>
                <w:rFonts w:ascii="Angsana New" w:hAnsi="Angsana New"/>
                <w:sz w:val="27"/>
                <w:szCs w:val="27"/>
                <w:lang w:val="th-TH"/>
              </w:rPr>
              <w:t>,</w:t>
            </w:r>
            <w:r w:rsidRPr="008A4F3D">
              <w:rPr>
                <w:rFonts w:ascii="Angsana New" w:hAnsi="Angsana New"/>
                <w:sz w:val="27"/>
                <w:szCs w:val="27"/>
              </w:rPr>
              <w:t>363</w:t>
            </w:r>
            <w:r w:rsidRPr="008A4F3D">
              <w:rPr>
                <w:rFonts w:ascii="Angsana New" w:hAnsi="Angsana New"/>
                <w:sz w:val="27"/>
                <w:szCs w:val="27"/>
                <w:lang w:val="th-TH"/>
              </w:rPr>
              <w:t>)</w:t>
            </w:r>
          </w:p>
        </w:tc>
      </w:tr>
      <w:tr w:rsidR="008A4F3D" w:rsidRPr="008A4F3D" w14:paraId="4D9FCCAC" w14:textId="77777777" w:rsidTr="00513BD1">
        <w:trPr>
          <w:trHeight w:hRule="exact" w:val="397"/>
        </w:trPr>
        <w:tc>
          <w:tcPr>
            <w:tcW w:w="4022" w:type="dxa"/>
            <w:shd w:val="clear" w:color="auto" w:fill="auto"/>
          </w:tcPr>
          <w:p w14:paraId="70706AA7"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Increase registered capital</w:t>
            </w:r>
          </w:p>
        </w:tc>
        <w:tc>
          <w:tcPr>
            <w:tcW w:w="1276" w:type="dxa"/>
          </w:tcPr>
          <w:p w14:paraId="23B873E4" w14:textId="77777777" w:rsidR="008A4F3D" w:rsidRPr="008A4F3D" w:rsidRDefault="008A4F3D" w:rsidP="008A4F3D">
            <w:pPr>
              <w:jc w:val="center"/>
              <w:rPr>
                <w:rFonts w:asciiTheme="majorBidi" w:hAnsiTheme="majorBidi" w:cstheme="majorBidi"/>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tcPr>
          <w:p w14:paraId="7642C8F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1869" w:type="dxa"/>
            <w:tcBorders>
              <w:bottom w:val="single" w:sz="4" w:space="0" w:color="auto"/>
            </w:tcBorders>
            <w:vAlign w:val="center"/>
          </w:tcPr>
          <w:p w14:paraId="7B24B5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2</w:t>
            </w:r>
            <w:r w:rsidRPr="008A4F3D">
              <w:rPr>
                <w:rFonts w:asciiTheme="majorBidi" w:hAnsiTheme="majorBidi" w:cstheme="majorBidi"/>
                <w:sz w:val="27"/>
                <w:szCs w:val="27"/>
                <w:lang w:val="th-TH"/>
              </w:rPr>
              <w:t>,</w:t>
            </w:r>
            <w:r w:rsidRPr="008A4F3D">
              <w:rPr>
                <w:rFonts w:ascii="Angsana New" w:hAnsi="Angsana New"/>
                <w:sz w:val="27"/>
                <w:szCs w:val="27"/>
              </w:rPr>
              <w:t>737</w:t>
            </w:r>
            <w:r w:rsidRPr="008A4F3D">
              <w:rPr>
                <w:rFonts w:asciiTheme="majorBidi" w:hAnsiTheme="majorBidi" w:cstheme="majorBidi"/>
                <w:sz w:val="27"/>
                <w:szCs w:val="27"/>
                <w:lang w:val="th-TH"/>
              </w:rPr>
              <w:t>,</w:t>
            </w:r>
            <w:r w:rsidRPr="008A4F3D">
              <w:rPr>
                <w:rFonts w:ascii="Angsana New" w:hAnsi="Angsana New"/>
                <w:sz w:val="27"/>
                <w:szCs w:val="27"/>
              </w:rPr>
              <w:t>218</w:t>
            </w:r>
          </w:p>
        </w:tc>
        <w:tc>
          <w:tcPr>
            <w:tcW w:w="257" w:type="dxa"/>
            <w:vAlign w:val="center"/>
          </w:tcPr>
          <w:p w14:paraId="4A51D1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lang w:val="th-TH"/>
              </w:rPr>
            </w:pPr>
          </w:p>
        </w:tc>
        <w:tc>
          <w:tcPr>
            <w:tcW w:w="1701" w:type="dxa"/>
            <w:tcBorders>
              <w:bottom w:val="single" w:sz="4" w:space="0" w:color="auto"/>
            </w:tcBorders>
            <w:vAlign w:val="center"/>
          </w:tcPr>
          <w:p w14:paraId="3FD446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1</w:t>
            </w:r>
            <w:r w:rsidRPr="008A4F3D">
              <w:rPr>
                <w:rFonts w:ascii="Angsana New" w:hAnsi="Angsana New"/>
                <w:sz w:val="27"/>
                <w:szCs w:val="27"/>
                <w:lang w:val="th-TH"/>
              </w:rPr>
              <w:t>,</w:t>
            </w:r>
            <w:r w:rsidRPr="008A4F3D">
              <w:rPr>
                <w:rFonts w:ascii="Angsana New" w:hAnsi="Angsana New"/>
                <w:sz w:val="27"/>
                <w:szCs w:val="27"/>
              </w:rPr>
              <w:t>368</w:t>
            </w:r>
            <w:r w:rsidRPr="008A4F3D">
              <w:rPr>
                <w:rFonts w:ascii="Angsana New" w:hAnsi="Angsana New"/>
                <w:sz w:val="27"/>
                <w:szCs w:val="27"/>
                <w:lang w:val="th-TH"/>
              </w:rPr>
              <w:t>,</w:t>
            </w:r>
            <w:r w:rsidRPr="008A4F3D">
              <w:rPr>
                <w:rFonts w:ascii="Angsana New" w:hAnsi="Angsana New"/>
                <w:sz w:val="27"/>
                <w:szCs w:val="27"/>
              </w:rPr>
              <w:t>609</w:t>
            </w:r>
          </w:p>
        </w:tc>
      </w:tr>
      <w:tr w:rsidR="008A4F3D" w:rsidRPr="008A4F3D" w14:paraId="4BE7070B" w14:textId="77777777" w:rsidTr="00513BD1">
        <w:trPr>
          <w:trHeight w:hRule="exact" w:val="397"/>
        </w:trPr>
        <w:tc>
          <w:tcPr>
            <w:tcW w:w="4022" w:type="dxa"/>
            <w:shd w:val="clear" w:color="auto" w:fill="auto"/>
          </w:tcPr>
          <w:p w14:paraId="067BB7FB"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27"/>
                <w:szCs w:val="27"/>
              </w:rPr>
              <w:t xml:space="preserve">, </w:t>
            </w:r>
            <w:r w:rsidRPr="008A4F3D">
              <w:rPr>
                <w:rFonts w:ascii="Angsana New" w:hAnsi="Angsana New"/>
                <w:sz w:val="27"/>
                <w:szCs w:val="27"/>
              </w:rPr>
              <w:t>2024</w:t>
            </w:r>
          </w:p>
        </w:tc>
        <w:tc>
          <w:tcPr>
            <w:tcW w:w="1276" w:type="dxa"/>
          </w:tcPr>
          <w:p w14:paraId="534DD553" w14:textId="77777777" w:rsidR="008A4F3D" w:rsidRPr="008A4F3D" w:rsidRDefault="008A4F3D" w:rsidP="008A4F3D">
            <w:pPr>
              <w:jc w:val="center"/>
              <w:rPr>
                <w:rFonts w:asciiTheme="majorBidi" w:hAnsiTheme="majorBidi" w:cstheme="majorBidi"/>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tcPr>
          <w:p w14:paraId="6BFDB3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1869" w:type="dxa"/>
            <w:tcBorders>
              <w:top w:val="single" w:sz="4" w:space="0" w:color="auto"/>
              <w:bottom w:val="double" w:sz="4" w:space="0" w:color="auto"/>
            </w:tcBorders>
            <w:vAlign w:val="center"/>
          </w:tcPr>
          <w:p w14:paraId="7ED795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3</w:t>
            </w:r>
            <w:r w:rsidRPr="008A4F3D">
              <w:rPr>
                <w:rFonts w:asciiTheme="majorBidi" w:hAnsiTheme="majorBidi" w:cstheme="majorBidi"/>
                <w:sz w:val="27"/>
                <w:szCs w:val="27"/>
                <w:lang w:val="th-TH"/>
              </w:rPr>
              <w:t>,</w:t>
            </w:r>
            <w:r w:rsidRPr="008A4F3D">
              <w:rPr>
                <w:rFonts w:ascii="Angsana New" w:hAnsi="Angsana New"/>
                <w:sz w:val="27"/>
                <w:szCs w:val="27"/>
              </w:rPr>
              <w:t>715</w:t>
            </w:r>
            <w:r w:rsidRPr="008A4F3D">
              <w:rPr>
                <w:rFonts w:asciiTheme="majorBidi" w:hAnsiTheme="majorBidi" w:cstheme="majorBidi"/>
                <w:sz w:val="27"/>
                <w:szCs w:val="27"/>
                <w:lang w:val="th-TH"/>
              </w:rPr>
              <w:t>,</w:t>
            </w:r>
            <w:r w:rsidRPr="008A4F3D">
              <w:rPr>
                <w:rFonts w:ascii="Angsana New" w:hAnsi="Angsana New"/>
                <w:sz w:val="27"/>
                <w:szCs w:val="27"/>
              </w:rPr>
              <w:t>862</w:t>
            </w:r>
          </w:p>
        </w:tc>
        <w:tc>
          <w:tcPr>
            <w:tcW w:w="257" w:type="dxa"/>
            <w:vAlign w:val="center"/>
          </w:tcPr>
          <w:p w14:paraId="2F8DA8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lang w:val="th-TH"/>
              </w:rPr>
            </w:pPr>
          </w:p>
        </w:tc>
        <w:tc>
          <w:tcPr>
            <w:tcW w:w="1701" w:type="dxa"/>
            <w:tcBorders>
              <w:top w:val="single" w:sz="4" w:space="0" w:color="auto"/>
              <w:bottom w:val="double" w:sz="4" w:space="0" w:color="auto"/>
            </w:tcBorders>
            <w:vAlign w:val="center"/>
          </w:tcPr>
          <w:p w14:paraId="687AD9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1</w:t>
            </w:r>
            <w:r w:rsidRPr="008A4F3D">
              <w:rPr>
                <w:rFonts w:ascii="Angsana New" w:hAnsi="Angsana New"/>
                <w:sz w:val="27"/>
                <w:szCs w:val="27"/>
                <w:lang w:val="th-TH"/>
              </w:rPr>
              <w:t>,</w:t>
            </w:r>
            <w:r w:rsidRPr="008A4F3D">
              <w:rPr>
                <w:rFonts w:ascii="Angsana New" w:hAnsi="Angsana New"/>
                <w:sz w:val="27"/>
                <w:szCs w:val="27"/>
              </w:rPr>
              <w:t>857</w:t>
            </w:r>
            <w:r w:rsidRPr="008A4F3D">
              <w:rPr>
                <w:rFonts w:ascii="Angsana New" w:hAnsi="Angsana New"/>
                <w:sz w:val="27"/>
                <w:szCs w:val="27"/>
                <w:lang w:val="th-TH"/>
              </w:rPr>
              <w:t>,</w:t>
            </w:r>
            <w:r w:rsidRPr="008A4F3D">
              <w:rPr>
                <w:rFonts w:ascii="Angsana New" w:hAnsi="Angsana New"/>
                <w:sz w:val="27"/>
                <w:szCs w:val="27"/>
              </w:rPr>
              <w:t>931</w:t>
            </w:r>
          </w:p>
        </w:tc>
      </w:tr>
      <w:tr w:rsidR="008A4F3D" w:rsidRPr="008A4F3D" w14:paraId="3117A65D" w14:textId="77777777" w:rsidTr="00513BD1">
        <w:trPr>
          <w:trHeight w:hRule="exact" w:val="397"/>
        </w:trPr>
        <w:tc>
          <w:tcPr>
            <w:tcW w:w="4022" w:type="dxa"/>
            <w:shd w:val="clear" w:color="auto" w:fill="auto"/>
          </w:tcPr>
          <w:p w14:paraId="790619F8" w14:textId="77777777" w:rsidR="008A4F3D" w:rsidRPr="008A4F3D" w:rsidRDefault="008A4F3D" w:rsidP="008A4F3D">
            <w:pPr>
              <w:rPr>
                <w:rFonts w:asciiTheme="majorBidi" w:hAnsiTheme="majorBidi" w:cstheme="majorBidi"/>
                <w:b/>
                <w:bCs/>
                <w:sz w:val="30"/>
                <w:szCs w:val="30"/>
                <w:u w:val="single"/>
                <w:cs/>
              </w:rPr>
            </w:pPr>
            <w:r w:rsidRPr="008A4F3D">
              <w:rPr>
                <w:rFonts w:asciiTheme="majorBidi" w:hAnsiTheme="majorBidi" w:cstheme="majorBidi"/>
                <w:b/>
                <w:bCs/>
                <w:sz w:val="30"/>
                <w:szCs w:val="30"/>
                <w:u w:val="single"/>
              </w:rPr>
              <w:t>Issued and fully paid-up share capital</w:t>
            </w:r>
          </w:p>
        </w:tc>
        <w:tc>
          <w:tcPr>
            <w:tcW w:w="1276" w:type="dxa"/>
          </w:tcPr>
          <w:p w14:paraId="7A1F2B49" w14:textId="77777777" w:rsidR="008A4F3D" w:rsidRPr="008A4F3D" w:rsidRDefault="008A4F3D" w:rsidP="008A4F3D">
            <w:pPr>
              <w:jc w:val="center"/>
              <w:rPr>
                <w:rFonts w:asciiTheme="majorBidi" w:hAnsiTheme="majorBidi" w:cstheme="majorBidi"/>
                <w:sz w:val="27"/>
                <w:szCs w:val="27"/>
              </w:rPr>
            </w:pPr>
          </w:p>
        </w:tc>
        <w:tc>
          <w:tcPr>
            <w:tcW w:w="284" w:type="dxa"/>
          </w:tcPr>
          <w:p w14:paraId="18CC9A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1869" w:type="dxa"/>
            <w:tcBorders>
              <w:top w:val="double" w:sz="4" w:space="0" w:color="auto"/>
            </w:tcBorders>
            <w:vAlign w:val="center"/>
          </w:tcPr>
          <w:p w14:paraId="7C5BEA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257" w:type="dxa"/>
            <w:vAlign w:val="center"/>
          </w:tcPr>
          <w:p w14:paraId="6D4C11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rPr>
            </w:pPr>
          </w:p>
        </w:tc>
        <w:tc>
          <w:tcPr>
            <w:tcW w:w="1701" w:type="dxa"/>
            <w:tcBorders>
              <w:top w:val="double" w:sz="4" w:space="0" w:color="auto"/>
            </w:tcBorders>
            <w:vAlign w:val="center"/>
          </w:tcPr>
          <w:p w14:paraId="1A545A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rPr>
            </w:pPr>
          </w:p>
        </w:tc>
      </w:tr>
      <w:tr w:rsidR="008A4F3D" w:rsidRPr="008A4F3D" w14:paraId="79154FCE" w14:textId="77777777" w:rsidTr="00513BD1">
        <w:trPr>
          <w:trHeight w:hRule="exact" w:val="397"/>
        </w:trPr>
        <w:tc>
          <w:tcPr>
            <w:tcW w:w="4022" w:type="dxa"/>
            <w:shd w:val="clear" w:color="auto" w:fill="auto"/>
          </w:tcPr>
          <w:p w14:paraId="73561872" w14:textId="77777777" w:rsidR="008A4F3D" w:rsidRPr="008A4F3D" w:rsidRDefault="008A4F3D" w:rsidP="008A4F3D">
            <w:pPr>
              <w:rPr>
                <w:rFonts w:asciiTheme="majorBidi" w:hAnsiTheme="majorBidi" w:cstheme="majorBidi"/>
                <w:sz w:val="30"/>
                <w:szCs w:val="30"/>
                <w:u w:val="single"/>
                <w:cs/>
              </w:rPr>
            </w:pPr>
            <w:r w:rsidRPr="008A4F3D">
              <w:rPr>
                <w:rFonts w:asciiTheme="majorBidi" w:hAnsiTheme="majorBidi" w:cstheme="majorBidi"/>
                <w:sz w:val="30"/>
                <w:szCs w:val="30"/>
                <w:u w:val="single"/>
              </w:rPr>
              <w:t>Common shares</w:t>
            </w:r>
          </w:p>
        </w:tc>
        <w:tc>
          <w:tcPr>
            <w:tcW w:w="1276" w:type="dxa"/>
          </w:tcPr>
          <w:p w14:paraId="48F4C560" w14:textId="77777777" w:rsidR="008A4F3D" w:rsidRPr="008A4F3D" w:rsidRDefault="008A4F3D" w:rsidP="008A4F3D">
            <w:pPr>
              <w:jc w:val="center"/>
              <w:rPr>
                <w:rFonts w:asciiTheme="majorBidi" w:hAnsiTheme="majorBidi" w:cstheme="majorBidi"/>
                <w:sz w:val="27"/>
                <w:szCs w:val="27"/>
              </w:rPr>
            </w:pPr>
          </w:p>
        </w:tc>
        <w:tc>
          <w:tcPr>
            <w:tcW w:w="284" w:type="dxa"/>
          </w:tcPr>
          <w:p w14:paraId="7144C6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rPr>
            </w:pPr>
          </w:p>
        </w:tc>
        <w:tc>
          <w:tcPr>
            <w:tcW w:w="1869" w:type="dxa"/>
            <w:vAlign w:val="center"/>
          </w:tcPr>
          <w:p w14:paraId="767B03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rPr>
            </w:pPr>
          </w:p>
        </w:tc>
        <w:tc>
          <w:tcPr>
            <w:tcW w:w="257" w:type="dxa"/>
            <w:vAlign w:val="center"/>
          </w:tcPr>
          <w:p w14:paraId="684EA3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rPr>
            </w:pPr>
          </w:p>
        </w:tc>
        <w:tc>
          <w:tcPr>
            <w:tcW w:w="1701" w:type="dxa"/>
            <w:vAlign w:val="center"/>
          </w:tcPr>
          <w:p w14:paraId="2BDA84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heme="majorBidi" w:hAnsiTheme="majorBidi" w:cstheme="majorBidi"/>
                <w:sz w:val="27"/>
                <w:szCs w:val="27"/>
              </w:rPr>
            </w:pPr>
          </w:p>
        </w:tc>
      </w:tr>
      <w:tr w:rsidR="008A4F3D" w:rsidRPr="008A4F3D" w14:paraId="74053B7C" w14:textId="77777777" w:rsidTr="00513BD1">
        <w:trPr>
          <w:trHeight w:hRule="exact" w:val="397"/>
        </w:trPr>
        <w:tc>
          <w:tcPr>
            <w:tcW w:w="4022" w:type="dxa"/>
            <w:shd w:val="clear" w:color="auto" w:fill="auto"/>
          </w:tcPr>
          <w:p w14:paraId="41A3987B"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 xml:space="preserve">As at January </w:t>
            </w:r>
            <w:r w:rsidRPr="008A4F3D">
              <w:rPr>
                <w:rFonts w:ascii="Angsana New" w:hAnsi="Angsana New"/>
                <w:sz w:val="27"/>
                <w:szCs w:val="27"/>
              </w:rPr>
              <w:t>1</w:t>
            </w:r>
            <w:r w:rsidRPr="008A4F3D">
              <w:rPr>
                <w:rFonts w:asciiTheme="majorBidi" w:hAnsiTheme="majorBidi" w:cstheme="majorBidi"/>
                <w:sz w:val="27"/>
                <w:szCs w:val="27"/>
              </w:rPr>
              <w:t xml:space="preserve">, </w:t>
            </w:r>
            <w:r w:rsidRPr="008A4F3D">
              <w:rPr>
                <w:rFonts w:ascii="Angsana New" w:hAnsi="Angsana New"/>
                <w:sz w:val="27"/>
                <w:szCs w:val="27"/>
              </w:rPr>
              <w:t>2024</w:t>
            </w:r>
          </w:p>
        </w:tc>
        <w:tc>
          <w:tcPr>
            <w:tcW w:w="1276" w:type="dxa"/>
            <w:shd w:val="clear" w:color="auto" w:fill="auto"/>
            <w:vAlign w:val="center"/>
          </w:tcPr>
          <w:p w14:paraId="3C1D9042" w14:textId="77777777" w:rsidR="008A4F3D" w:rsidRPr="008A4F3D" w:rsidRDefault="008A4F3D" w:rsidP="008A4F3D">
            <w:pPr>
              <w:ind w:left="-108" w:right="-108"/>
              <w:jc w:val="center"/>
              <w:rPr>
                <w:rFonts w:asciiTheme="majorBidi" w:hAnsiTheme="majorBidi" w:cstheme="majorBidi"/>
                <w:bCs/>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shd w:val="clear" w:color="auto" w:fill="auto"/>
          </w:tcPr>
          <w:p w14:paraId="55340B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1869" w:type="dxa"/>
            <w:vAlign w:val="center"/>
          </w:tcPr>
          <w:p w14:paraId="489E41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808</w:t>
            </w:r>
            <w:r w:rsidRPr="008A4F3D">
              <w:rPr>
                <w:rFonts w:asciiTheme="majorBidi" w:hAnsiTheme="majorBidi" w:cstheme="majorBidi"/>
                <w:sz w:val="27"/>
                <w:szCs w:val="27"/>
                <w:lang w:val="th-TH"/>
              </w:rPr>
              <w:t>,</w:t>
            </w:r>
            <w:r w:rsidRPr="008A4F3D">
              <w:rPr>
                <w:rFonts w:ascii="Angsana New" w:hAnsi="Angsana New"/>
                <w:sz w:val="27"/>
                <w:szCs w:val="27"/>
              </w:rPr>
              <w:t>070</w:t>
            </w:r>
          </w:p>
        </w:tc>
        <w:tc>
          <w:tcPr>
            <w:tcW w:w="257" w:type="dxa"/>
            <w:vAlign w:val="center"/>
          </w:tcPr>
          <w:p w14:paraId="7A3538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cs/>
                <w:lang w:val="th-TH"/>
              </w:rPr>
            </w:pPr>
          </w:p>
        </w:tc>
        <w:tc>
          <w:tcPr>
            <w:tcW w:w="1701" w:type="dxa"/>
            <w:vAlign w:val="center"/>
          </w:tcPr>
          <w:p w14:paraId="66D0D19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404</w:t>
            </w:r>
            <w:r w:rsidRPr="008A4F3D">
              <w:rPr>
                <w:rFonts w:asciiTheme="majorBidi" w:hAnsiTheme="majorBidi" w:cstheme="majorBidi"/>
                <w:sz w:val="27"/>
                <w:szCs w:val="27"/>
                <w:lang w:val="th-TH"/>
              </w:rPr>
              <w:t>,</w:t>
            </w:r>
            <w:r w:rsidRPr="008A4F3D">
              <w:rPr>
                <w:rFonts w:ascii="Angsana New" w:hAnsi="Angsana New"/>
                <w:sz w:val="27"/>
                <w:szCs w:val="27"/>
              </w:rPr>
              <w:t>035</w:t>
            </w:r>
          </w:p>
        </w:tc>
      </w:tr>
      <w:tr w:rsidR="008A4F3D" w:rsidRPr="008A4F3D" w14:paraId="66411460" w14:textId="77777777" w:rsidTr="00513BD1">
        <w:trPr>
          <w:trHeight w:hRule="exact" w:val="397"/>
        </w:trPr>
        <w:tc>
          <w:tcPr>
            <w:tcW w:w="4022" w:type="dxa"/>
            <w:shd w:val="clear" w:color="auto" w:fill="auto"/>
          </w:tcPr>
          <w:p w14:paraId="07C7F5A4"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Increase registered capital</w:t>
            </w:r>
          </w:p>
        </w:tc>
        <w:tc>
          <w:tcPr>
            <w:tcW w:w="1276" w:type="dxa"/>
            <w:shd w:val="clear" w:color="auto" w:fill="auto"/>
            <w:vAlign w:val="center"/>
          </w:tcPr>
          <w:p w14:paraId="1D275625" w14:textId="77777777" w:rsidR="008A4F3D" w:rsidRPr="008A4F3D" w:rsidRDefault="008A4F3D" w:rsidP="008A4F3D">
            <w:pPr>
              <w:ind w:left="-108" w:right="-108"/>
              <w:jc w:val="center"/>
              <w:rPr>
                <w:rFonts w:asciiTheme="majorBidi" w:hAnsiTheme="majorBidi" w:cstheme="majorBidi"/>
                <w:bCs/>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shd w:val="clear" w:color="auto" w:fill="auto"/>
          </w:tcPr>
          <w:p w14:paraId="09207A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heme="majorBidi" w:hAnsiTheme="majorBidi" w:cstheme="majorBidi"/>
                <w:sz w:val="27"/>
                <w:szCs w:val="27"/>
              </w:rPr>
            </w:pPr>
          </w:p>
        </w:tc>
        <w:tc>
          <w:tcPr>
            <w:tcW w:w="1869" w:type="dxa"/>
            <w:tcBorders>
              <w:bottom w:val="single" w:sz="4" w:space="0" w:color="auto"/>
            </w:tcBorders>
            <w:vAlign w:val="center"/>
          </w:tcPr>
          <w:p w14:paraId="3E0639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923</w:t>
            </w:r>
            <w:r w:rsidRPr="008A4F3D">
              <w:rPr>
                <w:rFonts w:asciiTheme="majorBidi" w:hAnsiTheme="majorBidi" w:cstheme="majorBidi"/>
                <w:sz w:val="27"/>
                <w:szCs w:val="27"/>
                <w:lang w:val="th-TH"/>
              </w:rPr>
              <w:t>,</w:t>
            </w:r>
            <w:r w:rsidRPr="008A4F3D">
              <w:rPr>
                <w:rFonts w:ascii="Angsana New" w:hAnsi="Angsana New"/>
                <w:sz w:val="27"/>
                <w:szCs w:val="27"/>
              </w:rPr>
              <w:t>512</w:t>
            </w:r>
          </w:p>
        </w:tc>
        <w:tc>
          <w:tcPr>
            <w:tcW w:w="257" w:type="dxa"/>
            <w:vAlign w:val="center"/>
          </w:tcPr>
          <w:p w14:paraId="0FD179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right"/>
              <w:rPr>
                <w:rFonts w:asciiTheme="majorBidi" w:hAnsiTheme="majorBidi" w:cstheme="majorBidi"/>
                <w:sz w:val="27"/>
                <w:szCs w:val="27"/>
                <w:cs/>
                <w:lang w:val="th-TH"/>
              </w:rPr>
            </w:pPr>
          </w:p>
        </w:tc>
        <w:tc>
          <w:tcPr>
            <w:tcW w:w="1701" w:type="dxa"/>
            <w:tcBorders>
              <w:bottom w:val="single" w:sz="4" w:space="0" w:color="auto"/>
            </w:tcBorders>
            <w:vAlign w:val="center"/>
          </w:tcPr>
          <w:p w14:paraId="7241ED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461</w:t>
            </w:r>
            <w:r w:rsidRPr="008A4F3D">
              <w:rPr>
                <w:rFonts w:asciiTheme="majorBidi" w:hAnsiTheme="majorBidi" w:cstheme="majorBidi"/>
                <w:sz w:val="27"/>
                <w:szCs w:val="27"/>
                <w:lang w:val="th-TH"/>
              </w:rPr>
              <w:t>,</w:t>
            </w:r>
            <w:r w:rsidRPr="008A4F3D">
              <w:rPr>
                <w:rFonts w:ascii="Angsana New" w:hAnsi="Angsana New"/>
                <w:sz w:val="27"/>
                <w:szCs w:val="27"/>
              </w:rPr>
              <w:t>756</w:t>
            </w:r>
          </w:p>
        </w:tc>
      </w:tr>
      <w:tr w:rsidR="008A4F3D" w:rsidRPr="008A4F3D" w14:paraId="2DA36728" w14:textId="77777777" w:rsidTr="00513BD1">
        <w:trPr>
          <w:trHeight w:hRule="exact" w:val="397"/>
        </w:trPr>
        <w:tc>
          <w:tcPr>
            <w:tcW w:w="4022" w:type="dxa"/>
            <w:shd w:val="clear" w:color="auto" w:fill="auto"/>
          </w:tcPr>
          <w:p w14:paraId="69B78ECC" w14:textId="77777777" w:rsidR="008A4F3D" w:rsidRPr="008A4F3D" w:rsidRDefault="008A4F3D" w:rsidP="008A4F3D">
            <w:pPr>
              <w:tabs>
                <w:tab w:val="left" w:pos="267"/>
              </w:tabs>
              <w:ind w:right="-108"/>
              <w:rPr>
                <w:rFonts w:asciiTheme="majorBidi" w:hAnsiTheme="majorBidi" w:cstheme="majorBidi"/>
                <w:sz w:val="30"/>
                <w:szCs w:val="30"/>
                <w:cs/>
              </w:rPr>
            </w:pPr>
            <w:r w:rsidRPr="008A4F3D">
              <w:rPr>
                <w:rFonts w:asciiTheme="majorBidi" w:hAnsiTheme="majorBidi" w:cstheme="majorBidi"/>
                <w:sz w:val="30"/>
                <w:szCs w:val="30"/>
              </w:rPr>
              <w:t xml:space="preserve">As at December </w:t>
            </w:r>
            <w:r w:rsidRPr="008A4F3D">
              <w:rPr>
                <w:rFonts w:ascii="Angsana New" w:hAnsi="Angsana New"/>
                <w:sz w:val="27"/>
                <w:szCs w:val="27"/>
              </w:rPr>
              <w:t>31</w:t>
            </w:r>
            <w:r w:rsidRPr="008A4F3D">
              <w:rPr>
                <w:rFonts w:asciiTheme="majorBidi" w:hAnsiTheme="majorBidi" w:cstheme="majorBidi"/>
                <w:sz w:val="27"/>
                <w:szCs w:val="27"/>
              </w:rPr>
              <w:t xml:space="preserve">, </w:t>
            </w:r>
            <w:r w:rsidRPr="008A4F3D">
              <w:rPr>
                <w:rFonts w:ascii="Angsana New" w:hAnsi="Angsana New"/>
                <w:sz w:val="27"/>
                <w:szCs w:val="27"/>
              </w:rPr>
              <w:t>2024</w:t>
            </w:r>
          </w:p>
        </w:tc>
        <w:tc>
          <w:tcPr>
            <w:tcW w:w="1276" w:type="dxa"/>
            <w:shd w:val="clear" w:color="auto" w:fill="auto"/>
            <w:vAlign w:val="center"/>
          </w:tcPr>
          <w:p w14:paraId="41EE25D7" w14:textId="77777777" w:rsidR="008A4F3D" w:rsidRPr="008A4F3D" w:rsidRDefault="008A4F3D" w:rsidP="008A4F3D">
            <w:pPr>
              <w:jc w:val="center"/>
              <w:rPr>
                <w:rFonts w:asciiTheme="majorBidi" w:hAnsiTheme="majorBidi" w:cstheme="majorBidi"/>
                <w:sz w:val="27"/>
                <w:szCs w:val="27"/>
              </w:rPr>
            </w:pPr>
            <w:r w:rsidRPr="008A4F3D">
              <w:rPr>
                <w:rFonts w:ascii="Angsana New" w:hAnsi="Angsana New"/>
                <w:sz w:val="27"/>
                <w:szCs w:val="27"/>
              </w:rPr>
              <w:t>0</w:t>
            </w:r>
            <w:r w:rsidRPr="008A4F3D">
              <w:rPr>
                <w:rFonts w:asciiTheme="majorBidi" w:hAnsiTheme="majorBidi" w:cstheme="majorBidi"/>
                <w:sz w:val="27"/>
                <w:szCs w:val="27"/>
              </w:rPr>
              <w:t>.</w:t>
            </w:r>
            <w:r w:rsidRPr="008A4F3D">
              <w:rPr>
                <w:rFonts w:ascii="Angsana New" w:hAnsi="Angsana New"/>
                <w:sz w:val="27"/>
                <w:szCs w:val="27"/>
              </w:rPr>
              <w:t>50</w:t>
            </w:r>
          </w:p>
        </w:tc>
        <w:tc>
          <w:tcPr>
            <w:tcW w:w="284" w:type="dxa"/>
            <w:shd w:val="clear" w:color="auto" w:fill="auto"/>
          </w:tcPr>
          <w:p w14:paraId="682E7B00" w14:textId="77777777" w:rsidR="008A4F3D" w:rsidRPr="008A4F3D" w:rsidRDefault="008A4F3D" w:rsidP="008A4F3D">
            <w:pPr>
              <w:ind w:right="72"/>
              <w:jc w:val="right"/>
              <w:rPr>
                <w:rFonts w:asciiTheme="majorBidi" w:hAnsiTheme="majorBidi" w:cstheme="majorBidi"/>
                <w:sz w:val="27"/>
                <w:szCs w:val="27"/>
              </w:rPr>
            </w:pPr>
          </w:p>
        </w:tc>
        <w:tc>
          <w:tcPr>
            <w:tcW w:w="1869" w:type="dxa"/>
            <w:tcBorders>
              <w:top w:val="single" w:sz="4" w:space="0" w:color="auto"/>
              <w:bottom w:val="double" w:sz="4" w:space="0" w:color="auto"/>
            </w:tcBorders>
            <w:vAlign w:val="center"/>
          </w:tcPr>
          <w:p w14:paraId="5A319D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1</w:t>
            </w:r>
            <w:r w:rsidRPr="008A4F3D">
              <w:rPr>
                <w:rFonts w:asciiTheme="majorBidi" w:hAnsiTheme="majorBidi" w:cstheme="majorBidi"/>
                <w:sz w:val="27"/>
                <w:szCs w:val="27"/>
                <w:lang w:val="th-TH"/>
              </w:rPr>
              <w:t>,</w:t>
            </w:r>
            <w:r w:rsidRPr="008A4F3D">
              <w:rPr>
                <w:rFonts w:ascii="Angsana New" w:hAnsi="Angsana New"/>
                <w:sz w:val="27"/>
                <w:szCs w:val="27"/>
              </w:rPr>
              <w:t>731</w:t>
            </w:r>
            <w:r w:rsidRPr="008A4F3D">
              <w:rPr>
                <w:rFonts w:asciiTheme="majorBidi" w:hAnsiTheme="majorBidi" w:cstheme="majorBidi"/>
                <w:sz w:val="27"/>
                <w:szCs w:val="27"/>
                <w:lang w:val="th-TH"/>
              </w:rPr>
              <w:t>,</w:t>
            </w:r>
            <w:r w:rsidRPr="008A4F3D">
              <w:rPr>
                <w:rFonts w:ascii="Angsana New" w:hAnsi="Angsana New"/>
                <w:sz w:val="27"/>
                <w:szCs w:val="27"/>
              </w:rPr>
              <w:t>582</w:t>
            </w:r>
          </w:p>
        </w:tc>
        <w:tc>
          <w:tcPr>
            <w:tcW w:w="257" w:type="dxa"/>
            <w:vAlign w:val="center"/>
          </w:tcPr>
          <w:p w14:paraId="3C6C2E79" w14:textId="77777777" w:rsidR="008A4F3D" w:rsidRPr="008A4F3D" w:rsidRDefault="008A4F3D" w:rsidP="008A4F3D">
            <w:pPr>
              <w:tabs>
                <w:tab w:val="decimal" w:pos="774"/>
              </w:tabs>
              <w:jc w:val="right"/>
              <w:rPr>
                <w:rFonts w:asciiTheme="majorBidi" w:hAnsiTheme="majorBidi" w:cstheme="majorBidi"/>
                <w:sz w:val="27"/>
                <w:szCs w:val="27"/>
              </w:rPr>
            </w:pPr>
          </w:p>
        </w:tc>
        <w:tc>
          <w:tcPr>
            <w:tcW w:w="1701" w:type="dxa"/>
            <w:tcBorders>
              <w:top w:val="single" w:sz="4" w:space="0" w:color="auto"/>
              <w:bottom w:val="double" w:sz="4" w:space="0" w:color="auto"/>
            </w:tcBorders>
            <w:vAlign w:val="center"/>
          </w:tcPr>
          <w:p w14:paraId="1D3FA4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heme="majorBidi" w:hAnsiTheme="majorBidi" w:cstheme="majorBidi"/>
                <w:sz w:val="27"/>
                <w:szCs w:val="27"/>
                <w:lang w:val="th-TH"/>
              </w:rPr>
            </w:pPr>
            <w:r w:rsidRPr="008A4F3D">
              <w:rPr>
                <w:rFonts w:ascii="Angsana New" w:hAnsi="Angsana New"/>
                <w:sz w:val="27"/>
                <w:szCs w:val="27"/>
              </w:rPr>
              <w:t>865</w:t>
            </w:r>
            <w:r w:rsidRPr="008A4F3D">
              <w:rPr>
                <w:rFonts w:asciiTheme="majorBidi" w:hAnsiTheme="majorBidi" w:cstheme="majorBidi"/>
                <w:sz w:val="27"/>
                <w:szCs w:val="27"/>
                <w:lang w:val="th-TH"/>
              </w:rPr>
              <w:t>,</w:t>
            </w:r>
            <w:r w:rsidRPr="008A4F3D">
              <w:rPr>
                <w:rFonts w:ascii="Angsana New" w:hAnsi="Angsana New"/>
                <w:sz w:val="27"/>
                <w:szCs w:val="27"/>
              </w:rPr>
              <w:t>791</w:t>
            </w:r>
          </w:p>
        </w:tc>
      </w:tr>
    </w:tbl>
    <w:p w14:paraId="70B932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0BE4E1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66ABFF7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6F7507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77BDB4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43BC2B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24E622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2BB3A3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259C2F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73DE8A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3B71F5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1DE52C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7BDDEA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0B6FD8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5CDA95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48A6AE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3D6F7B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78D7C98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spacing w:val="-8"/>
          <w:sz w:val="10"/>
          <w:szCs w:val="10"/>
        </w:rPr>
      </w:pPr>
    </w:p>
    <w:p w14:paraId="095BD967"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Theme="majorBidi" w:hAnsiTheme="majorBidi" w:cstheme="majorBidi"/>
          <w:b/>
          <w:bCs/>
          <w:sz w:val="27"/>
          <w:szCs w:val="27"/>
        </w:rPr>
      </w:pPr>
      <w:r w:rsidRPr="008A4F3D">
        <w:rPr>
          <w:rFonts w:asciiTheme="majorBidi" w:hAnsiTheme="majorBidi" w:cstheme="majorBidi"/>
          <w:b/>
          <w:bCs/>
          <w:sz w:val="27"/>
          <w:szCs w:val="27"/>
        </w:rPr>
        <w:t>SHARE CAPITAL (CONTINUE)</w:t>
      </w:r>
    </w:p>
    <w:p w14:paraId="23AFFA4B" w14:textId="77777777" w:rsidR="008A4F3D" w:rsidRPr="008A4F3D" w:rsidRDefault="008A4F3D" w:rsidP="00260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850"/>
        <w:jc w:val="thaiDistribute"/>
        <w:rPr>
          <w:rFonts w:asciiTheme="majorBidi" w:hAnsiTheme="majorBidi" w:cstheme="majorBidi"/>
          <w:spacing w:val="2"/>
          <w:sz w:val="30"/>
          <w:szCs w:val="30"/>
        </w:rPr>
      </w:pPr>
      <w:r w:rsidRPr="008A4F3D">
        <w:rPr>
          <w:rFonts w:asciiTheme="majorBidi" w:hAnsiTheme="majorBidi" w:cstheme="majorBidi"/>
          <w:sz w:val="30"/>
          <w:szCs w:val="30"/>
        </w:rPr>
        <w:t xml:space="preserve">On July </w:t>
      </w:r>
      <w:r w:rsidRPr="008A4F3D">
        <w:rPr>
          <w:rFonts w:ascii="Angsana New" w:hAnsi="Angsana New"/>
          <w:sz w:val="27"/>
          <w:szCs w:val="27"/>
        </w:rPr>
        <w:t>26</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the Company's Extraordinary General Meeting of Shareholders of the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2024</w:t>
      </w:r>
      <w:r w:rsidRPr="008A4F3D">
        <w:rPr>
          <w:rFonts w:asciiTheme="majorBidi" w:hAnsiTheme="majorBidi" w:cstheme="majorBidi"/>
          <w:sz w:val="30"/>
          <w:szCs w:val="30"/>
        </w:rPr>
        <w:t xml:space="preserve"> resolved to approve an increase in the Company's registered capital in the </w:t>
      </w:r>
      <w:proofErr w:type="gramStart"/>
      <w:r w:rsidRPr="008A4F3D">
        <w:rPr>
          <w:rFonts w:asciiTheme="majorBidi" w:hAnsiTheme="majorBidi" w:cstheme="majorBidi"/>
          <w:sz w:val="30"/>
          <w:szCs w:val="30"/>
        </w:rPr>
        <w:t>amount</w:t>
      </w:r>
      <w:proofErr w:type="gramEnd"/>
      <w:r w:rsidRPr="008A4F3D">
        <w:rPr>
          <w:rFonts w:asciiTheme="majorBidi" w:hAnsiTheme="majorBidi" w:cstheme="majorBidi"/>
          <w:sz w:val="30"/>
          <w:szCs w:val="30"/>
        </w:rPr>
        <w:t xml:space="preserve"> of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368</w:t>
      </w:r>
      <w:r w:rsidRPr="008A4F3D">
        <w:rPr>
          <w:rFonts w:asciiTheme="majorBidi" w:hAnsiTheme="majorBidi" w:cstheme="majorBidi"/>
          <w:sz w:val="30"/>
          <w:szCs w:val="30"/>
        </w:rPr>
        <w:t>,</w:t>
      </w:r>
      <w:r w:rsidRPr="008A4F3D">
        <w:rPr>
          <w:rFonts w:ascii="Angsana New" w:hAnsi="Angsana New"/>
          <w:sz w:val="27"/>
          <w:szCs w:val="27"/>
        </w:rPr>
        <w:t>608</w:t>
      </w:r>
      <w:r w:rsidRPr="008A4F3D">
        <w:rPr>
          <w:rFonts w:asciiTheme="majorBidi" w:hAnsiTheme="majorBidi" w:cstheme="majorBidi"/>
          <w:sz w:val="30"/>
          <w:szCs w:val="30"/>
        </w:rPr>
        <w:t>,</w:t>
      </w:r>
      <w:r w:rsidRPr="008A4F3D">
        <w:rPr>
          <w:rFonts w:ascii="Angsana New" w:hAnsi="Angsana New"/>
          <w:sz w:val="27"/>
          <w:szCs w:val="27"/>
        </w:rPr>
        <w:t>873</w:t>
      </w:r>
      <w:r w:rsidRPr="008A4F3D">
        <w:rPr>
          <w:rFonts w:asciiTheme="majorBidi" w:hAnsiTheme="majorBidi" w:cstheme="majorBidi"/>
          <w:sz w:val="30"/>
          <w:szCs w:val="30"/>
        </w:rPr>
        <w:t xml:space="preserve"> from the original registered </w:t>
      </w:r>
      <w:r w:rsidRPr="008A4F3D">
        <w:rPr>
          <w:rFonts w:asciiTheme="majorBidi" w:hAnsiTheme="majorBidi" w:cstheme="majorBidi"/>
          <w:spacing w:val="2"/>
          <w:sz w:val="30"/>
          <w:szCs w:val="30"/>
        </w:rPr>
        <w:t xml:space="preserve">capital of Baht </w:t>
      </w:r>
      <w:r w:rsidRPr="008A4F3D">
        <w:rPr>
          <w:rFonts w:ascii="Angsana New" w:hAnsi="Angsana New"/>
          <w:spacing w:val="2"/>
          <w:sz w:val="27"/>
          <w:szCs w:val="27"/>
        </w:rPr>
        <w:t>489</w:t>
      </w:r>
      <w:r w:rsidRPr="008A4F3D">
        <w:rPr>
          <w:rFonts w:asciiTheme="majorBidi" w:hAnsiTheme="majorBidi" w:cstheme="majorBidi"/>
          <w:spacing w:val="2"/>
          <w:sz w:val="30"/>
          <w:szCs w:val="30"/>
        </w:rPr>
        <w:t>,</w:t>
      </w:r>
      <w:r w:rsidRPr="008A4F3D">
        <w:rPr>
          <w:rFonts w:ascii="Angsana New" w:hAnsi="Angsana New"/>
          <w:spacing w:val="2"/>
          <w:sz w:val="27"/>
          <w:szCs w:val="27"/>
        </w:rPr>
        <w:t>322</w:t>
      </w:r>
      <w:r w:rsidRPr="008A4F3D">
        <w:rPr>
          <w:rFonts w:asciiTheme="majorBidi" w:hAnsiTheme="majorBidi" w:cstheme="majorBidi"/>
          <w:spacing w:val="2"/>
          <w:sz w:val="30"/>
          <w:szCs w:val="30"/>
        </w:rPr>
        <w:t>,</w:t>
      </w:r>
      <w:r w:rsidRPr="008A4F3D">
        <w:rPr>
          <w:rFonts w:ascii="Angsana New" w:hAnsi="Angsana New"/>
          <w:spacing w:val="2"/>
          <w:sz w:val="27"/>
          <w:szCs w:val="27"/>
        </w:rPr>
        <w:t>198</w:t>
      </w:r>
      <w:r w:rsidRPr="008A4F3D">
        <w:rPr>
          <w:rFonts w:asciiTheme="majorBidi" w:hAnsiTheme="majorBidi" w:cstheme="majorBidi"/>
          <w:spacing w:val="2"/>
          <w:sz w:val="30"/>
          <w:szCs w:val="30"/>
        </w:rPr>
        <w:t xml:space="preserve"> to a new registered capital of Baht </w:t>
      </w:r>
      <w:r w:rsidRPr="008A4F3D">
        <w:rPr>
          <w:rFonts w:ascii="Angsana New" w:hAnsi="Angsana New"/>
          <w:spacing w:val="2"/>
          <w:sz w:val="27"/>
          <w:szCs w:val="27"/>
        </w:rPr>
        <w:t>1</w:t>
      </w:r>
      <w:r w:rsidRPr="008A4F3D">
        <w:rPr>
          <w:rFonts w:asciiTheme="majorBidi" w:hAnsiTheme="majorBidi" w:cstheme="majorBidi"/>
          <w:spacing w:val="2"/>
          <w:sz w:val="30"/>
          <w:szCs w:val="30"/>
        </w:rPr>
        <w:t>,</w:t>
      </w:r>
      <w:r w:rsidRPr="008A4F3D">
        <w:rPr>
          <w:rFonts w:ascii="Angsana New" w:hAnsi="Angsana New"/>
          <w:spacing w:val="2"/>
          <w:sz w:val="27"/>
          <w:szCs w:val="27"/>
        </w:rPr>
        <w:t>857</w:t>
      </w:r>
      <w:r w:rsidRPr="008A4F3D">
        <w:rPr>
          <w:rFonts w:asciiTheme="majorBidi" w:hAnsiTheme="majorBidi" w:cstheme="majorBidi"/>
          <w:spacing w:val="2"/>
          <w:sz w:val="30"/>
          <w:szCs w:val="30"/>
        </w:rPr>
        <w:t>,</w:t>
      </w:r>
      <w:r w:rsidRPr="008A4F3D">
        <w:rPr>
          <w:rFonts w:ascii="Angsana New" w:hAnsi="Angsana New"/>
          <w:spacing w:val="2"/>
          <w:sz w:val="27"/>
          <w:szCs w:val="27"/>
        </w:rPr>
        <w:t>931</w:t>
      </w:r>
      <w:r w:rsidRPr="008A4F3D">
        <w:rPr>
          <w:rFonts w:asciiTheme="majorBidi" w:hAnsiTheme="majorBidi" w:cstheme="majorBidi"/>
          <w:spacing w:val="2"/>
          <w:sz w:val="30"/>
          <w:szCs w:val="30"/>
        </w:rPr>
        <w:t>,</w:t>
      </w:r>
      <w:r w:rsidRPr="008A4F3D">
        <w:rPr>
          <w:rFonts w:ascii="Angsana New" w:hAnsi="Angsana New"/>
          <w:spacing w:val="2"/>
          <w:sz w:val="27"/>
          <w:szCs w:val="27"/>
        </w:rPr>
        <w:t>071</w:t>
      </w:r>
      <w:r w:rsidRPr="008A4F3D">
        <w:rPr>
          <w:rFonts w:asciiTheme="majorBidi" w:hAnsiTheme="majorBidi" w:cstheme="majorBidi"/>
          <w:spacing w:val="2"/>
          <w:sz w:val="30"/>
          <w:szCs w:val="30"/>
        </w:rPr>
        <w:t xml:space="preserve"> by issuing additional ordinary shares in </w:t>
      </w:r>
    </w:p>
    <w:p w14:paraId="3121D9BA" w14:textId="77777777" w:rsidR="008A4F3D" w:rsidRPr="008A4F3D" w:rsidRDefault="008A4F3D" w:rsidP="00260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30"/>
          <w:szCs w:val="30"/>
        </w:rPr>
      </w:pPr>
      <w:r w:rsidRPr="008A4F3D">
        <w:rPr>
          <w:rFonts w:asciiTheme="majorBidi" w:hAnsiTheme="majorBidi" w:cstheme="majorBidi"/>
          <w:sz w:val="30"/>
          <w:szCs w:val="30"/>
        </w:rPr>
        <w:t xml:space="preserve">the amount </w:t>
      </w:r>
      <w:r w:rsidRPr="008A4F3D">
        <w:rPr>
          <w:rFonts w:ascii="Angsana New" w:hAnsi="Angsana New"/>
          <w:sz w:val="27"/>
          <w:szCs w:val="27"/>
        </w:rPr>
        <w:t>2</w:t>
      </w:r>
      <w:r w:rsidRPr="008A4F3D">
        <w:rPr>
          <w:rFonts w:asciiTheme="majorBidi" w:hAnsiTheme="majorBidi" w:cstheme="majorBidi"/>
          <w:sz w:val="30"/>
          <w:szCs w:val="30"/>
        </w:rPr>
        <w:t>,</w:t>
      </w:r>
      <w:r w:rsidRPr="008A4F3D">
        <w:rPr>
          <w:rFonts w:ascii="Angsana New" w:hAnsi="Angsana New"/>
          <w:sz w:val="27"/>
          <w:szCs w:val="27"/>
        </w:rPr>
        <w:t>737</w:t>
      </w:r>
      <w:r w:rsidRPr="008A4F3D">
        <w:rPr>
          <w:rFonts w:asciiTheme="majorBidi" w:hAnsiTheme="majorBidi" w:cstheme="majorBidi"/>
          <w:sz w:val="30"/>
          <w:szCs w:val="30"/>
        </w:rPr>
        <w:t>,</w:t>
      </w:r>
      <w:r w:rsidRPr="008A4F3D">
        <w:rPr>
          <w:rFonts w:ascii="Angsana New" w:hAnsi="Angsana New"/>
          <w:sz w:val="27"/>
          <w:szCs w:val="27"/>
        </w:rPr>
        <w:t>217</w:t>
      </w:r>
      <w:r w:rsidRPr="008A4F3D">
        <w:rPr>
          <w:rFonts w:asciiTheme="majorBidi" w:hAnsiTheme="majorBidi" w:cstheme="majorBidi"/>
          <w:sz w:val="30"/>
          <w:szCs w:val="30"/>
        </w:rPr>
        <w:t>,</w:t>
      </w:r>
      <w:r w:rsidRPr="008A4F3D">
        <w:rPr>
          <w:rFonts w:ascii="Angsana New" w:hAnsi="Angsana New"/>
          <w:sz w:val="27"/>
          <w:szCs w:val="27"/>
        </w:rPr>
        <w:t>746</w:t>
      </w:r>
      <w:r w:rsidRPr="008A4F3D">
        <w:rPr>
          <w:rFonts w:asciiTheme="majorBidi" w:hAnsiTheme="majorBidi" w:cstheme="majorBidi"/>
          <w:sz w:val="30"/>
          <w:szCs w:val="30"/>
        </w:rPr>
        <w:t xml:space="preserve"> shares with a par value of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50</w:t>
      </w:r>
      <w:r w:rsidRPr="008A4F3D">
        <w:rPr>
          <w:rFonts w:asciiTheme="majorBidi" w:hAnsiTheme="majorBidi" w:cstheme="majorBidi"/>
          <w:sz w:val="30"/>
          <w:szCs w:val="30"/>
        </w:rPr>
        <w:t xml:space="preserve"> par value to support (</w:t>
      </w:r>
      <w:r w:rsidRPr="008A4F3D">
        <w:rPr>
          <w:rFonts w:ascii="Angsana New" w:hAnsi="Angsana New"/>
          <w:sz w:val="27"/>
          <w:szCs w:val="27"/>
        </w:rPr>
        <w:t>1</w:t>
      </w:r>
      <w:r w:rsidRPr="008A4F3D">
        <w:rPr>
          <w:rFonts w:asciiTheme="majorBidi" w:hAnsiTheme="majorBidi" w:cstheme="majorBidi"/>
          <w:sz w:val="30"/>
          <w:szCs w:val="30"/>
        </w:rPr>
        <w:t>) an offering to Right Offering and (</w:t>
      </w:r>
      <w:r w:rsidRPr="008A4F3D">
        <w:rPr>
          <w:rFonts w:ascii="Angsana New" w:hAnsi="Angsana New"/>
          <w:sz w:val="27"/>
          <w:szCs w:val="27"/>
        </w:rPr>
        <w:t>2</w:t>
      </w:r>
      <w:r w:rsidRPr="008A4F3D">
        <w:rPr>
          <w:rFonts w:asciiTheme="majorBidi" w:hAnsiTheme="majorBidi" w:cstheme="majorBidi"/>
          <w:sz w:val="30"/>
          <w:szCs w:val="30"/>
        </w:rPr>
        <w:t>) an offering to Private Placement.</w:t>
      </w:r>
    </w:p>
    <w:p w14:paraId="7AAA7D2C" w14:textId="77777777" w:rsidR="008A4F3D" w:rsidRPr="008A4F3D" w:rsidRDefault="008A4F3D" w:rsidP="00812515">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142"/>
        <w:jc w:val="thaiDistribute"/>
        <w:rPr>
          <w:rFonts w:asciiTheme="majorBidi" w:hAnsiTheme="majorBidi" w:cstheme="majorBidi"/>
          <w:sz w:val="30"/>
          <w:szCs w:val="30"/>
          <w:lang w:val="en"/>
        </w:rPr>
      </w:pPr>
      <w:r w:rsidRPr="008A4F3D">
        <w:rPr>
          <w:rFonts w:asciiTheme="majorBidi" w:hAnsiTheme="majorBidi" w:cstheme="majorBidi"/>
          <w:sz w:val="30"/>
          <w:szCs w:val="30"/>
        </w:rPr>
        <w:t xml:space="preserve">The Company has allocated additional common shares of the Company for issuance and offering of additional common shares to Right Offering amount of </w:t>
      </w:r>
      <w:r w:rsidRPr="008A4F3D">
        <w:rPr>
          <w:rFonts w:ascii="Angsana New" w:hAnsi="Angsana New"/>
          <w:sz w:val="27"/>
          <w:szCs w:val="27"/>
        </w:rPr>
        <w:t>663</w:t>
      </w:r>
      <w:r w:rsidRPr="008A4F3D">
        <w:rPr>
          <w:rFonts w:asciiTheme="majorBidi" w:hAnsiTheme="majorBidi" w:cstheme="majorBidi"/>
          <w:sz w:val="30"/>
          <w:szCs w:val="30"/>
        </w:rPr>
        <w:t>,</w:t>
      </w:r>
      <w:r w:rsidRPr="008A4F3D">
        <w:rPr>
          <w:rFonts w:ascii="Angsana New" w:hAnsi="Angsana New"/>
          <w:sz w:val="27"/>
          <w:szCs w:val="27"/>
        </w:rPr>
        <w:t>512</w:t>
      </w:r>
      <w:r w:rsidRPr="008A4F3D">
        <w:rPr>
          <w:rFonts w:asciiTheme="majorBidi" w:hAnsiTheme="majorBidi" w:cstheme="majorBidi"/>
          <w:sz w:val="30"/>
          <w:szCs w:val="30"/>
        </w:rPr>
        <w:t>,</w:t>
      </w:r>
      <w:r w:rsidRPr="008A4F3D">
        <w:rPr>
          <w:rFonts w:ascii="Angsana New" w:hAnsi="Angsana New"/>
          <w:sz w:val="27"/>
          <w:szCs w:val="27"/>
        </w:rPr>
        <w:t>254</w:t>
      </w:r>
      <w:r w:rsidRPr="008A4F3D">
        <w:rPr>
          <w:rFonts w:asciiTheme="majorBidi" w:hAnsiTheme="majorBidi" w:cstheme="majorBidi"/>
          <w:sz w:val="30"/>
          <w:szCs w:val="30"/>
        </w:rPr>
        <w:t xml:space="preserve"> shares, with a par value of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50</w:t>
      </w:r>
      <w:r w:rsidRPr="008A4F3D">
        <w:rPr>
          <w:rFonts w:asciiTheme="majorBidi" w:hAnsiTheme="majorBidi" w:cstheme="majorBidi"/>
          <w:sz w:val="30"/>
          <w:szCs w:val="30"/>
        </w:rPr>
        <w:t xml:space="preserve"> per share (totaling Baht </w:t>
      </w:r>
      <w:r w:rsidRPr="008A4F3D">
        <w:rPr>
          <w:rFonts w:ascii="Angsana New" w:hAnsi="Angsana New"/>
          <w:sz w:val="27"/>
          <w:szCs w:val="27"/>
        </w:rPr>
        <w:t>331</w:t>
      </w:r>
      <w:r w:rsidRPr="008A4F3D">
        <w:rPr>
          <w:rFonts w:asciiTheme="majorBidi" w:hAnsiTheme="majorBidi" w:cstheme="majorBidi"/>
          <w:sz w:val="30"/>
          <w:szCs w:val="30"/>
        </w:rPr>
        <w:t>,</w:t>
      </w:r>
      <w:r w:rsidRPr="008A4F3D">
        <w:rPr>
          <w:rFonts w:ascii="Angsana New" w:hAnsi="Angsana New"/>
          <w:sz w:val="27"/>
          <w:szCs w:val="27"/>
        </w:rPr>
        <w:t>756</w:t>
      </w:r>
      <w:r w:rsidRPr="008A4F3D">
        <w:rPr>
          <w:rFonts w:asciiTheme="majorBidi" w:hAnsiTheme="majorBidi" w:cstheme="majorBidi"/>
          <w:sz w:val="30"/>
          <w:szCs w:val="30"/>
        </w:rPr>
        <w:t>,</w:t>
      </w:r>
      <w:r w:rsidRPr="008A4F3D">
        <w:rPr>
          <w:rFonts w:ascii="Angsana New" w:hAnsi="Angsana New"/>
          <w:sz w:val="27"/>
          <w:szCs w:val="27"/>
        </w:rPr>
        <w:t>127</w:t>
      </w:r>
      <w:r w:rsidRPr="008A4F3D">
        <w:rPr>
          <w:rFonts w:asciiTheme="majorBidi" w:hAnsiTheme="majorBidi" w:cstheme="majorBidi"/>
          <w:sz w:val="30"/>
          <w:szCs w:val="30"/>
        </w:rPr>
        <w:t xml:space="preserve">) at an offering price of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26</w:t>
      </w:r>
      <w:r w:rsidRPr="008A4F3D">
        <w:rPr>
          <w:rFonts w:asciiTheme="majorBidi" w:hAnsiTheme="majorBidi" w:cstheme="majorBidi"/>
          <w:sz w:val="30"/>
          <w:szCs w:val="30"/>
        </w:rPr>
        <w:t xml:space="preserve"> (totaling Baht </w:t>
      </w:r>
      <w:r w:rsidRPr="008A4F3D">
        <w:rPr>
          <w:rFonts w:ascii="Angsana New" w:hAnsi="Angsana New"/>
          <w:sz w:val="27"/>
          <w:szCs w:val="27"/>
        </w:rPr>
        <w:t>172</w:t>
      </w:r>
      <w:r w:rsidRPr="008A4F3D">
        <w:rPr>
          <w:rFonts w:asciiTheme="majorBidi" w:hAnsiTheme="majorBidi" w:cstheme="majorBidi"/>
          <w:sz w:val="30"/>
          <w:szCs w:val="30"/>
        </w:rPr>
        <w:t>,</w:t>
      </w:r>
      <w:r w:rsidRPr="008A4F3D">
        <w:rPr>
          <w:rFonts w:ascii="Angsana New" w:hAnsi="Angsana New"/>
          <w:sz w:val="27"/>
          <w:szCs w:val="27"/>
        </w:rPr>
        <w:t>513</w:t>
      </w:r>
      <w:r w:rsidRPr="008A4F3D">
        <w:rPr>
          <w:rFonts w:asciiTheme="majorBidi" w:hAnsiTheme="majorBidi" w:cstheme="majorBidi"/>
          <w:sz w:val="30"/>
          <w:szCs w:val="30"/>
        </w:rPr>
        <w:t>,</w:t>
      </w:r>
      <w:r w:rsidRPr="008A4F3D">
        <w:rPr>
          <w:rFonts w:ascii="Angsana New" w:hAnsi="Angsana New"/>
          <w:sz w:val="27"/>
          <w:szCs w:val="27"/>
        </w:rPr>
        <w:t>186</w:t>
      </w:r>
      <w:r w:rsidRPr="008A4F3D">
        <w:rPr>
          <w:rFonts w:asciiTheme="majorBidi" w:hAnsiTheme="majorBidi" w:cstheme="majorBidi"/>
          <w:sz w:val="30"/>
          <w:szCs w:val="30"/>
        </w:rPr>
        <w:t xml:space="preserve">). The Company has received full payment for the shares, and the Company has recorded the difference between the par value and the offering value as a discount on the common shares in the </w:t>
      </w:r>
      <w:proofErr w:type="gramStart"/>
      <w:r w:rsidRPr="008A4F3D">
        <w:rPr>
          <w:rFonts w:asciiTheme="majorBidi" w:hAnsiTheme="majorBidi" w:cstheme="majorBidi"/>
          <w:sz w:val="30"/>
          <w:szCs w:val="30"/>
        </w:rPr>
        <w:t>amount</w:t>
      </w:r>
      <w:proofErr w:type="gramEnd"/>
      <w:r w:rsidRPr="008A4F3D">
        <w:rPr>
          <w:rFonts w:asciiTheme="majorBidi" w:hAnsiTheme="majorBidi" w:cstheme="majorBidi"/>
          <w:sz w:val="30"/>
          <w:szCs w:val="30"/>
        </w:rPr>
        <w:t xml:space="preserve"> of Baht </w:t>
      </w:r>
      <w:r w:rsidRPr="008A4F3D">
        <w:rPr>
          <w:rFonts w:ascii="Angsana New" w:hAnsi="Angsana New"/>
          <w:sz w:val="27"/>
          <w:szCs w:val="27"/>
        </w:rPr>
        <w:t>159</w:t>
      </w:r>
      <w:r w:rsidRPr="008A4F3D">
        <w:rPr>
          <w:rFonts w:asciiTheme="majorBidi" w:hAnsiTheme="majorBidi" w:cstheme="majorBidi"/>
          <w:sz w:val="30"/>
          <w:szCs w:val="30"/>
        </w:rPr>
        <w:t>,</w:t>
      </w:r>
      <w:r w:rsidRPr="008A4F3D">
        <w:rPr>
          <w:rFonts w:ascii="Angsana New" w:hAnsi="Angsana New"/>
          <w:sz w:val="27"/>
          <w:szCs w:val="27"/>
        </w:rPr>
        <w:t>242</w:t>
      </w:r>
      <w:r w:rsidRPr="008A4F3D">
        <w:rPr>
          <w:rFonts w:asciiTheme="majorBidi" w:hAnsiTheme="majorBidi" w:cstheme="majorBidi"/>
          <w:sz w:val="30"/>
          <w:szCs w:val="30"/>
        </w:rPr>
        <w:t>,</w:t>
      </w:r>
      <w:r w:rsidRPr="008A4F3D">
        <w:rPr>
          <w:rFonts w:ascii="Angsana New" w:hAnsi="Angsana New"/>
          <w:sz w:val="27"/>
          <w:szCs w:val="27"/>
        </w:rPr>
        <w:t>941</w:t>
      </w:r>
      <w:r w:rsidRPr="008A4F3D">
        <w:rPr>
          <w:rFonts w:asciiTheme="majorBidi" w:hAnsiTheme="majorBidi" w:cstheme="majorBidi"/>
          <w:sz w:val="30"/>
          <w:szCs w:val="30"/>
        </w:rPr>
        <w:t>.</w:t>
      </w:r>
    </w:p>
    <w:p w14:paraId="7991018F" w14:textId="77777777" w:rsidR="008A4F3D" w:rsidRPr="008A4F3D" w:rsidRDefault="008A4F3D" w:rsidP="00812515">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142"/>
        <w:jc w:val="thaiDistribute"/>
        <w:rPr>
          <w:rFonts w:asciiTheme="majorBidi" w:hAnsiTheme="majorBidi" w:cstheme="majorBidi"/>
          <w:spacing w:val="-4"/>
          <w:sz w:val="30"/>
          <w:szCs w:val="30"/>
        </w:rPr>
      </w:pPr>
      <w:r w:rsidRPr="008A4F3D">
        <w:rPr>
          <w:rFonts w:asciiTheme="majorBidi" w:hAnsiTheme="majorBidi" w:cstheme="majorBidi"/>
          <w:sz w:val="30"/>
          <w:szCs w:val="30"/>
        </w:rPr>
        <w:t xml:space="preserve">The Company has allocated its additional common shares for issuance and offering of the Company's additional common shares to Private Placement by allocating to the New Edge Energy Opportunity Sub Fund 260,000,000 shares with a par value of Baht 0.50 per share (Baht 130,000,000) at an offering price of Baht </w:t>
      </w:r>
      <w:r w:rsidRPr="008A4F3D">
        <w:rPr>
          <w:rFonts w:asciiTheme="majorBidi" w:hAnsiTheme="majorBidi" w:cstheme="majorBidi"/>
          <w:spacing w:val="-4"/>
          <w:sz w:val="30"/>
          <w:szCs w:val="30"/>
        </w:rPr>
        <w:t>0.30 (Baht 78,000,000). The Company has received full payment for the shares, and the Company has recorded the difference between the par value and the offering value as a discount on the common shares of Baht 52,000,000.</w:t>
      </w:r>
    </w:p>
    <w:p w14:paraId="4AF5BF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850"/>
        <w:jc w:val="thaiDistribute"/>
        <w:rPr>
          <w:rFonts w:asciiTheme="majorBidi" w:hAnsiTheme="majorBidi" w:cstheme="majorBidi"/>
          <w:sz w:val="30"/>
          <w:szCs w:val="30"/>
          <w:cs/>
          <w:lang w:val="en"/>
        </w:rPr>
      </w:pPr>
      <w:r w:rsidRPr="008A4F3D">
        <w:rPr>
          <w:rFonts w:asciiTheme="majorBidi" w:hAnsiTheme="majorBidi" w:cstheme="majorBidi"/>
          <w:sz w:val="30"/>
          <w:szCs w:val="30"/>
          <w:lang w:val="en"/>
        </w:rPr>
        <w:t xml:space="preserve">As a result of the above events, the Company recorded a discount on the common stock par value of </w:t>
      </w:r>
      <w:r w:rsidRPr="008A4F3D">
        <w:rPr>
          <w:rFonts w:asciiTheme="majorBidi" w:hAnsiTheme="majorBidi" w:cstheme="majorBidi"/>
          <w:sz w:val="30"/>
          <w:szCs w:val="30"/>
        </w:rPr>
        <w:t>Baht</w:t>
      </w:r>
      <w:r w:rsidRPr="008A4F3D">
        <w:rPr>
          <w:rFonts w:asciiTheme="majorBidi" w:hAnsiTheme="majorBidi" w:cstheme="majorBidi"/>
          <w:sz w:val="30"/>
          <w:szCs w:val="30"/>
          <w:lang w:val="en"/>
        </w:rPr>
        <w:t xml:space="preserve"> </w:t>
      </w:r>
      <w:r w:rsidRPr="008A4F3D">
        <w:rPr>
          <w:rFonts w:ascii="Angsana New" w:hAnsi="Angsana New"/>
          <w:sz w:val="27"/>
          <w:szCs w:val="27"/>
        </w:rPr>
        <w:t>211</w:t>
      </w:r>
      <w:r w:rsidRPr="008A4F3D">
        <w:rPr>
          <w:rFonts w:asciiTheme="majorBidi" w:hAnsiTheme="majorBidi" w:cstheme="majorBidi"/>
          <w:sz w:val="30"/>
          <w:szCs w:val="30"/>
          <w:lang w:val="en"/>
        </w:rPr>
        <w:t>,</w:t>
      </w:r>
      <w:r w:rsidRPr="008A4F3D">
        <w:rPr>
          <w:rFonts w:ascii="Angsana New" w:hAnsi="Angsana New"/>
          <w:sz w:val="27"/>
          <w:szCs w:val="27"/>
        </w:rPr>
        <w:t>242</w:t>
      </w:r>
      <w:r w:rsidRPr="008A4F3D">
        <w:rPr>
          <w:rFonts w:asciiTheme="majorBidi" w:hAnsiTheme="majorBidi" w:cstheme="majorBidi"/>
          <w:sz w:val="30"/>
          <w:szCs w:val="30"/>
          <w:lang w:val="en"/>
        </w:rPr>
        <w:t>,</w:t>
      </w:r>
      <w:r w:rsidRPr="008A4F3D">
        <w:rPr>
          <w:rFonts w:ascii="Angsana New" w:hAnsi="Angsana New"/>
          <w:sz w:val="27"/>
          <w:szCs w:val="27"/>
        </w:rPr>
        <w:t>941</w:t>
      </w:r>
      <w:r w:rsidRPr="008A4F3D">
        <w:rPr>
          <w:rFonts w:asciiTheme="majorBidi" w:hAnsiTheme="majorBidi" w:cstheme="majorBidi"/>
          <w:sz w:val="30"/>
          <w:szCs w:val="30"/>
          <w:lang w:val="en"/>
        </w:rPr>
        <w:t>, which is the difference between the par value and the offered value of the Company's common stock.</w:t>
      </w:r>
    </w:p>
    <w:p w14:paraId="50BEFD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851"/>
        <w:jc w:val="thaiDistribute"/>
        <w:rPr>
          <w:rFonts w:asciiTheme="majorBidi" w:hAnsiTheme="majorBidi" w:cstheme="majorBidi"/>
          <w:sz w:val="30"/>
          <w:szCs w:val="30"/>
        </w:rPr>
      </w:pPr>
      <w:r w:rsidRPr="008A4F3D">
        <w:rPr>
          <w:rFonts w:asciiTheme="majorBidi" w:hAnsiTheme="majorBidi" w:cstheme="majorBidi"/>
          <w:sz w:val="30"/>
          <w:szCs w:val="30"/>
          <w:lang w:val="en"/>
        </w:rPr>
        <w:t xml:space="preserve">At the general meeting of shareholders on April </w:t>
      </w:r>
      <w:r w:rsidRPr="008A4F3D">
        <w:rPr>
          <w:rFonts w:ascii="Angsana New" w:hAnsi="Angsana New"/>
          <w:sz w:val="27"/>
          <w:szCs w:val="27"/>
        </w:rPr>
        <w:t>26</w:t>
      </w:r>
      <w:r w:rsidRPr="008A4F3D">
        <w:rPr>
          <w:rFonts w:asciiTheme="majorBidi" w:hAnsiTheme="majorBidi" w:cstheme="majorBidi"/>
          <w:sz w:val="30"/>
          <w:szCs w:val="30"/>
          <w:lang w:val="en"/>
        </w:rPr>
        <w:t xml:space="preserve">, </w:t>
      </w:r>
      <w:r w:rsidRPr="008A4F3D">
        <w:rPr>
          <w:rFonts w:ascii="Angsana New" w:hAnsi="Angsana New"/>
          <w:sz w:val="27"/>
          <w:szCs w:val="27"/>
        </w:rPr>
        <w:t>2024</w:t>
      </w:r>
      <w:r w:rsidRPr="008A4F3D">
        <w:rPr>
          <w:rFonts w:asciiTheme="majorBidi" w:hAnsiTheme="majorBidi" w:cstheme="majorBidi"/>
          <w:sz w:val="30"/>
          <w:szCs w:val="30"/>
          <w:lang w:val="en"/>
        </w:rPr>
        <w:t>,</w:t>
      </w:r>
      <w:r w:rsidRPr="008A4F3D">
        <w:rPr>
          <w:rFonts w:asciiTheme="majorBidi" w:hAnsiTheme="majorBidi" w:cstheme="majorBidi"/>
          <w:sz w:val="30"/>
          <w:szCs w:val="30"/>
        </w:rPr>
        <w:t xml:space="preserve"> </w:t>
      </w:r>
      <w:r w:rsidRPr="008A4F3D">
        <w:rPr>
          <w:rFonts w:asciiTheme="majorBidi" w:hAnsiTheme="majorBidi" w:cstheme="majorBidi"/>
          <w:sz w:val="30"/>
          <w:szCs w:val="30"/>
          <w:lang w:val="en"/>
        </w:rPr>
        <w:t>a resolution to approve the decrease of the Company’s registered capital</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and</w:t>
      </w:r>
      <w:r w:rsidRPr="008A4F3D">
        <w:rPr>
          <w:rFonts w:asciiTheme="majorBidi" w:hAnsiTheme="majorBidi" w:cstheme="majorBidi"/>
          <w:sz w:val="30"/>
          <w:szCs w:val="30"/>
          <w:lang w:val="en"/>
        </w:rPr>
        <w:t xml:space="preserve"> unsold registered capital in the amount of Baht </w:t>
      </w:r>
      <w:r w:rsidRPr="008A4F3D">
        <w:rPr>
          <w:rFonts w:ascii="Angsana New" w:hAnsi="Angsana New"/>
          <w:sz w:val="27"/>
          <w:szCs w:val="27"/>
        </w:rPr>
        <w:t>112</w:t>
      </w:r>
      <w:r w:rsidRPr="008A4F3D">
        <w:rPr>
          <w:rFonts w:asciiTheme="majorBidi" w:hAnsiTheme="majorBidi" w:cstheme="majorBidi"/>
          <w:sz w:val="30"/>
          <w:szCs w:val="30"/>
          <w:lang w:val="en"/>
        </w:rPr>
        <w:t>,</w:t>
      </w:r>
      <w:r w:rsidRPr="008A4F3D">
        <w:rPr>
          <w:rFonts w:ascii="Angsana New" w:hAnsi="Angsana New"/>
          <w:sz w:val="27"/>
          <w:szCs w:val="27"/>
        </w:rPr>
        <w:t>362</w:t>
      </w:r>
      <w:r w:rsidRPr="008A4F3D">
        <w:rPr>
          <w:rFonts w:asciiTheme="majorBidi" w:hAnsiTheme="majorBidi" w:cstheme="majorBidi"/>
          <w:sz w:val="30"/>
          <w:szCs w:val="30"/>
          <w:lang w:val="en"/>
        </w:rPr>
        <w:t>,</w:t>
      </w:r>
      <w:r w:rsidRPr="008A4F3D">
        <w:rPr>
          <w:rFonts w:ascii="Angsana New" w:hAnsi="Angsana New"/>
          <w:sz w:val="27"/>
          <w:szCs w:val="27"/>
        </w:rPr>
        <w:t>875</w:t>
      </w:r>
      <w:r w:rsidRPr="008A4F3D">
        <w:rPr>
          <w:rFonts w:asciiTheme="majorBidi" w:hAnsiTheme="majorBidi" w:cstheme="majorBidi"/>
          <w:sz w:val="30"/>
          <w:szCs w:val="30"/>
          <w:lang w:val="en"/>
        </w:rPr>
        <w:t xml:space="preserve"> (</w:t>
      </w:r>
      <w:r w:rsidRPr="008A4F3D">
        <w:rPr>
          <w:rFonts w:ascii="Angsana New" w:hAnsi="Angsana New"/>
          <w:sz w:val="27"/>
          <w:szCs w:val="27"/>
        </w:rPr>
        <w:t>224</w:t>
      </w:r>
      <w:r w:rsidRPr="008A4F3D">
        <w:rPr>
          <w:rFonts w:asciiTheme="majorBidi" w:hAnsiTheme="majorBidi" w:cstheme="majorBidi"/>
          <w:sz w:val="30"/>
          <w:szCs w:val="30"/>
          <w:lang w:val="en"/>
        </w:rPr>
        <w:t>,</w:t>
      </w:r>
      <w:r w:rsidRPr="008A4F3D">
        <w:rPr>
          <w:rFonts w:ascii="Angsana New" w:hAnsi="Angsana New"/>
          <w:sz w:val="27"/>
          <w:szCs w:val="27"/>
        </w:rPr>
        <w:t>725</w:t>
      </w:r>
      <w:r w:rsidRPr="008A4F3D">
        <w:rPr>
          <w:rFonts w:asciiTheme="majorBidi" w:hAnsiTheme="majorBidi" w:cstheme="majorBidi"/>
          <w:sz w:val="30"/>
          <w:szCs w:val="30"/>
          <w:lang w:val="en"/>
        </w:rPr>
        <w:t>,</w:t>
      </w:r>
      <w:r w:rsidRPr="008A4F3D">
        <w:rPr>
          <w:rFonts w:ascii="Angsana New" w:hAnsi="Angsana New"/>
          <w:sz w:val="27"/>
          <w:szCs w:val="27"/>
        </w:rPr>
        <w:t>750</w:t>
      </w:r>
      <w:r w:rsidRPr="008A4F3D">
        <w:rPr>
          <w:rFonts w:asciiTheme="majorBidi" w:hAnsiTheme="majorBidi" w:cstheme="majorBidi"/>
          <w:sz w:val="30"/>
          <w:szCs w:val="30"/>
          <w:lang w:val="en"/>
        </w:rPr>
        <w:t xml:space="preserve"> shares with a value of </w:t>
      </w:r>
      <w:r w:rsidRPr="008A4F3D">
        <w:rPr>
          <w:rFonts w:ascii="Angsana New" w:hAnsi="Angsana New"/>
          <w:sz w:val="27"/>
          <w:szCs w:val="27"/>
        </w:rPr>
        <w:t>0</w:t>
      </w:r>
      <w:r w:rsidRPr="008A4F3D">
        <w:rPr>
          <w:rFonts w:asciiTheme="majorBidi" w:hAnsiTheme="majorBidi" w:cstheme="majorBidi"/>
          <w:sz w:val="30"/>
          <w:szCs w:val="30"/>
          <w:lang w:val="en"/>
        </w:rPr>
        <w:t>.</w:t>
      </w:r>
      <w:r w:rsidRPr="008A4F3D">
        <w:rPr>
          <w:rFonts w:ascii="Angsana New" w:hAnsi="Angsana New"/>
          <w:sz w:val="27"/>
          <w:szCs w:val="27"/>
        </w:rPr>
        <w:t>50</w:t>
      </w:r>
      <w:r w:rsidRPr="008A4F3D">
        <w:rPr>
          <w:rFonts w:asciiTheme="majorBidi" w:hAnsiTheme="majorBidi" w:cstheme="majorBidi"/>
          <w:sz w:val="30"/>
          <w:szCs w:val="30"/>
          <w:lang w:val="en"/>
        </w:rPr>
        <w:t xml:space="preserve"> Baht per share) from the original Baht </w:t>
      </w:r>
      <w:r w:rsidRPr="008A4F3D">
        <w:rPr>
          <w:rFonts w:ascii="Angsana New" w:hAnsi="Angsana New"/>
          <w:sz w:val="27"/>
          <w:szCs w:val="27"/>
        </w:rPr>
        <w:t>601</w:t>
      </w:r>
      <w:r w:rsidRPr="008A4F3D">
        <w:rPr>
          <w:rFonts w:asciiTheme="majorBidi" w:hAnsiTheme="majorBidi" w:cstheme="majorBidi"/>
          <w:sz w:val="30"/>
          <w:szCs w:val="30"/>
          <w:lang w:val="en"/>
        </w:rPr>
        <w:t>,</w:t>
      </w:r>
      <w:r w:rsidRPr="008A4F3D">
        <w:rPr>
          <w:rFonts w:ascii="Angsana New" w:hAnsi="Angsana New"/>
          <w:sz w:val="27"/>
          <w:szCs w:val="27"/>
        </w:rPr>
        <w:t>685</w:t>
      </w:r>
      <w:r w:rsidRPr="008A4F3D">
        <w:rPr>
          <w:rFonts w:asciiTheme="majorBidi" w:hAnsiTheme="majorBidi" w:cstheme="majorBidi"/>
          <w:sz w:val="30"/>
          <w:szCs w:val="30"/>
          <w:lang w:val="en"/>
        </w:rPr>
        <w:t>,</w:t>
      </w:r>
      <w:r w:rsidRPr="008A4F3D">
        <w:rPr>
          <w:rFonts w:ascii="Angsana New" w:hAnsi="Angsana New"/>
          <w:sz w:val="27"/>
          <w:szCs w:val="27"/>
        </w:rPr>
        <w:t>073</w:t>
      </w:r>
      <w:r w:rsidRPr="008A4F3D">
        <w:rPr>
          <w:rFonts w:asciiTheme="majorBidi" w:hAnsiTheme="majorBidi" w:cstheme="majorBidi"/>
          <w:sz w:val="30"/>
          <w:szCs w:val="30"/>
          <w:lang w:val="en"/>
        </w:rPr>
        <w:t xml:space="preserve"> (</w:t>
      </w:r>
      <w:r w:rsidRPr="008A4F3D">
        <w:rPr>
          <w:rFonts w:ascii="Angsana New" w:hAnsi="Angsana New"/>
          <w:sz w:val="27"/>
          <w:szCs w:val="27"/>
        </w:rPr>
        <w:t>1</w:t>
      </w:r>
      <w:r w:rsidRPr="008A4F3D">
        <w:rPr>
          <w:rFonts w:asciiTheme="majorBidi" w:hAnsiTheme="majorBidi" w:cstheme="majorBidi"/>
          <w:sz w:val="30"/>
          <w:szCs w:val="30"/>
          <w:lang w:val="en"/>
        </w:rPr>
        <w:t>,</w:t>
      </w:r>
      <w:r w:rsidRPr="008A4F3D">
        <w:rPr>
          <w:rFonts w:ascii="Angsana New" w:hAnsi="Angsana New"/>
          <w:sz w:val="27"/>
          <w:szCs w:val="27"/>
        </w:rPr>
        <w:t>203</w:t>
      </w:r>
      <w:r w:rsidRPr="008A4F3D">
        <w:rPr>
          <w:rFonts w:asciiTheme="majorBidi" w:hAnsiTheme="majorBidi" w:cstheme="majorBidi"/>
          <w:sz w:val="30"/>
          <w:szCs w:val="30"/>
          <w:lang w:val="en"/>
        </w:rPr>
        <w:t>,</w:t>
      </w:r>
      <w:r w:rsidRPr="008A4F3D">
        <w:rPr>
          <w:rFonts w:ascii="Angsana New" w:hAnsi="Angsana New"/>
          <w:sz w:val="27"/>
          <w:szCs w:val="27"/>
        </w:rPr>
        <w:t>370</w:t>
      </w:r>
      <w:r w:rsidRPr="008A4F3D">
        <w:rPr>
          <w:rFonts w:asciiTheme="majorBidi" w:hAnsiTheme="majorBidi" w:cstheme="majorBidi"/>
          <w:sz w:val="30"/>
          <w:szCs w:val="30"/>
          <w:lang w:val="en"/>
        </w:rPr>
        <w:t>,</w:t>
      </w:r>
      <w:r w:rsidRPr="008A4F3D">
        <w:rPr>
          <w:rFonts w:ascii="Angsana New" w:hAnsi="Angsana New"/>
          <w:sz w:val="27"/>
          <w:szCs w:val="27"/>
        </w:rPr>
        <w:t>146</w:t>
      </w:r>
      <w:r w:rsidRPr="008A4F3D">
        <w:rPr>
          <w:rFonts w:asciiTheme="majorBidi" w:hAnsiTheme="majorBidi" w:cstheme="majorBidi"/>
          <w:sz w:val="30"/>
          <w:szCs w:val="30"/>
          <w:lang w:val="en"/>
        </w:rPr>
        <w:t xml:space="preserve"> shares with a value Baht of </w:t>
      </w:r>
      <w:r w:rsidRPr="008A4F3D">
        <w:rPr>
          <w:rFonts w:ascii="Angsana New" w:hAnsi="Angsana New"/>
          <w:sz w:val="27"/>
          <w:szCs w:val="27"/>
        </w:rPr>
        <w:t>0</w:t>
      </w:r>
      <w:r w:rsidRPr="008A4F3D">
        <w:rPr>
          <w:rFonts w:asciiTheme="majorBidi" w:hAnsiTheme="majorBidi" w:cstheme="majorBidi"/>
          <w:sz w:val="30"/>
          <w:szCs w:val="30"/>
          <w:lang w:val="en"/>
        </w:rPr>
        <w:t>.</w:t>
      </w:r>
      <w:r w:rsidRPr="008A4F3D">
        <w:rPr>
          <w:rFonts w:ascii="Angsana New" w:hAnsi="Angsana New"/>
          <w:sz w:val="27"/>
          <w:szCs w:val="27"/>
        </w:rPr>
        <w:t>50</w:t>
      </w:r>
      <w:r w:rsidRPr="008A4F3D">
        <w:rPr>
          <w:rFonts w:asciiTheme="majorBidi" w:hAnsiTheme="majorBidi" w:cstheme="majorBidi"/>
          <w:sz w:val="30"/>
          <w:szCs w:val="30"/>
          <w:lang w:val="en"/>
        </w:rPr>
        <w:t xml:space="preserve"> </w:t>
      </w:r>
      <w:bookmarkStart w:id="15" w:name="_Hlk174122540"/>
      <w:r w:rsidRPr="008A4F3D">
        <w:rPr>
          <w:rFonts w:asciiTheme="majorBidi" w:hAnsiTheme="majorBidi" w:cstheme="majorBidi"/>
          <w:sz w:val="30"/>
          <w:szCs w:val="30"/>
          <w:lang w:val="en"/>
        </w:rPr>
        <w:t>par value</w:t>
      </w:r>
      <w:bookmarkEnd w:id="15"/>
      <w:r w:rsidRPr="008A4F3D">
        <w:rPr>
          <w:rFonts w:asciiTheme="majorBidi" w:hAnsiTheme="majorBidi" w:cstheme="majorBidi"/>
          <w:sz w:val="30"/>
          <w:szCs w:val="30"/>
          <w:lang w:val="en"/>
        </w:rPr>
        <w:t xml:space="preserve">). to Baht </w:t>
      </w:r>
      <w:r w:rsidRPr="008A4F3D">
        <w:rPr>
          <w:rFonts w:ascii="Angsana New" w:hAnsi="Angsana New"/>
          <w:sz w:val="27"/>
          <w:szCs w:val="27"/>
        </w:rPr>
        <w:t>489</w:t>
      </w:r>
      <w:r w:rsidRPr="008A4F3D">
        <w:rPr>
          <w:rFonts w:asciiTheme="majorBidi" w:hAnsiTheme="majorBidi" w:cstheme="majorBidi"/>
          <w:sz w:val="30"/>
          <w:szCs w:val="30"/>
          <w:lang w:val="en"/>
        </w:rPr>
        <w:t>,</w:t>
      </w:r>
      <w:r w:rsidRPr="008A4F3D">
        <w:rPr>
          <w:rFonts w:ascii="Angsana New" w:hAnsi="Angsana New"/>
          <w:sz w:val="27"/>
          <w:szCs w:val="27"/>
        </w:rPr>
        <w:t>322</w:t>
      </w:r>
      <w:r w:rsidRPr="008A4F3D">
        <w:rPr>
          <w:rFonts w:asciiTheme="majorBidi" w:hAnsiTheme="majorBidi" w:cstheme="majorBidi"/>
          <w:sz w:val="30"/>
          <w:szCs w:val="30"/>
          <w:lang w:val="en"/>
        </w:rPr>
        <w:t>,</w:t>
      </w:r>
      <w:r w:rsidRPr="008A4F3D">
        <w:rPr>
          <w:rFonts w:ascii="Angsana New" w:hAnsi="Angsana New"/>
          <w:sz w:val="27"/>
          <w:szCs w:val="27"/>
        </w:rPr>
        <w:t>198</w:t>
      </w:r>
      <w:r w:rsidRPr="008A4F3D">
        <w:rPr>
          <w:rFonts w:asciiTheme="majorBidi" w:hAnsiTheme="majorBidi" w:cstheme="majorBidi"/>
          <w:sz w:val="30"/>
          <w:szCs w:val="30"/>
          <w:lang w:val="en"/>
        </w:rPr>
        <w:t xml:space="preserve"> (amount of </w:t>
      </w:r>
      <w:r w:rsidRPr="008A4F3D">
        <w:rPr>
          <w:rFonts w:ascii="Angsana New" w:hAnsi="Angsana New"/>
          <w:sz w:val="27"/>
          <w:szCs w:val="27"/>
        </w:rPr>
        <w:t>978</w:t>
      </w:r>
      <w:r w:rsidRPr="008A4F3D">
        <w:rPr>
          <w:rFonts w:asciiTheme="majorBidi" w:hAnsiTheme="majorBidi" w:cstheme="majorBidi"/>
          <w:sz w:val="30"/>
          <w:szCs w:val="30"/>
          <w:lang w:val="en"/>
        </w:rPr>
        <w:t>,</w:t>
      </w:r>
      <w:r w:rsidRPr="008A4F3D">
        <w:rPr>
          <w:rFonts w:ascii="Angsana New" w:hAnsi="Angsana New"/>
          <w:sz w:val="27"/>
          <w:szCs w:val="27"/>
        </w:rPr>
        <w:t>644</w:t>
      </w:r>
      <w:r w:rsidRPr="008A4F3D">
        <w:rPr>
          <w:rFonts w:asciiTheme="majorBidi" w:hAnsiTheme="majorBidi" w:cstheme="majorBidi"/>
          <w:sz w:val="30"/>
          <w:szCs w:val="30"/>
          <w:lang w:val="en"/>
        </w:rPr>
        <w:t>,</w:t>
      </w:r>
      <w:r w:rsidRPr="008A4F3D">
        <w:rPr>
          <w:rFonts w:ascii="Angsana New" w:hAnsi="Angsana New"/>
          <w:sz w:val="27"/>
          <w:szCs w:val="27"/>
        </w:rPr>
        <w:t>346</w:t>
      </w:r>
      <w:r w:rsidRPr="008A4F3D">
        <w:rPr>
          <w:rFonts w:asciiTheme="majorBidi" w:hAnsiTheme="majorBidi" w:cstheme="majorBidi"/>
          <w:sz w:val="30"/>
          <w:szCs w:val="30"/>
          <w:lang w:val="en"/>
        </w:rPr>
        <w:t xml:space="preserve"> shares, Baht </w:t>
      </w:r>
      <w:r w:rsidRPr="008A4F3D">
        <w:rPr>
          <w:rFonts w:ascii="Angsana New" w:hAnsi="Angsana New"/>
          <w:sz w:val="27"/>
          <w:szCs w:val="27"/>
        </w:rPr>
        <w:t>0</w:t>
      </w:r>
      <w:r w:rsidRPr="008A4F3D">
        <w:rPr>
          <w:rFonts w:asciiTheme="majorBidi" w:hAnsiTheme="majorBidi" w:cstheme="majorBidi"/>
          <w:sz w:val="30"/>
          <w:szCs w:val="30"/>
          <w:lang w:val="en"/>
        </w:rPr>
        <w:t>.</w:t>
      </w:r>
      <w:r w:rsidRPr="008A4F3D">
        <w:rPr>
          <w:rFonts w:ascii="Angsana New" w:hAnsi="Angsana New"/>
          <w:sz w:val="27"/>
          <w:szCs w:val="27"/>
        </w:rPr>
        <w:t>50</w:t>
      </w:r>
      <w:r w:rsidRPr="008A4F3D">
        <w:rPr>
          <w:rFonts w:asciiTheme="majorBidi" w:hAnsiTheme="majorBidi" w:cstheme="majorBidi"/>
          <w:sz w:val="30"/>
          <w:szCs w:val="30"/>
          <w:lang w:val="en"/>
        </w:rPr>
        <w:t xml:space="preserve"> par value). However, the reduction in registered capital does not affect the number of shares allocated to support the exercise of warrants, another </w:t>
      </w:r>
      <w:r w:rsidRPr="008A4F3D">
        <w:rPr>
          <w:rFonts w:ascii="Angsana New" w:hAnsi="Angsana New"/>
          <w:sz w:val="27"/>
          <w:szCs w:val="27"/>
        </w:rPr>
        <w:t>170</w:t>
      </w:r>
      <w:r w:rsidRPr="008A4F3D">
        <w:rPr>
          <w:rFonts w:asciiTheme="majorBidi" w:hAnsiTheme="majorBidi" w:cstheme="majorBidi"/>
          <w:sz w:val="30"/>
          <w:szCs w:val="30"/>
          <w:lang w:val="en"/>
        </w:rPr>
        <w:t>,</w:t>
      </w:r>
      <w:r w:rsidRPr="008A4F3D">
        <w:rPr>
          <w:rFonts w:ascii="Angsana New" w:hAnsi="Angsana New"/>
          <w:sz w:val="27"/>
          <w:szCs w:val="27"/>
        </w:rPr>
        <w:t>574</w:t>
      </w:r>
      <w:r w:rsidRPr="008A4F3D">
        <w:rPr>
          <w:rFonts w:asciiTheme="majorBidi" w:hAnsiTheme="majorBidi" w:cstheme="majorBidi"/>
          <w:sz w:val="30"/>
          <w:szCs w:val="30"/>
          <w:lang w:val="en"/>
        </w:rPr>
        <w:t>,</w:t>
      </w:r>
      <w:r w:rsidRPr="008A4F3D">
        <w:rPr>
          <w:rFonts w:ascii="Angsana New" w:hAnsi="Angsana New"/>
          <w:sz w:val="27"/>
          <w:szCs w:val="27"/>
        </w:rPr>
        <w:t>396</w:t>
      </w:r>
      <w:r w:rsidRPr="008A4F3D">
        <w:rPr>
          <w:rFonts w:asciiTheme="majorBidi" w:hAnsiTheme="majorBidi" w:cstheme="majorBidi"/>
          <w:sz w:val="30"/>
          <w:szCs w:val="30"/>
          <w:lang w:val="en"/>
        </w:rPr>
        <w:t xml:space="preserve"> shares (according to the resolution of the </w:t>
      </w:r>
      <w:r w:rsidRPr="008A4F3D">
        <w:rPr>
          <w:rFonts w:ascii="Angsana New" w:hAnsi="Angsana New"/>
          <w:sz w:val="27"/>
          <w:szCs w:val="27"/>
        </w:rPr>
        <w:t>2022</w:t>
      </w:r>
      <w:r w:rsidRPr="008A4F3D">
        <w:rPr>
          <w:rFonts w:asciiTheme="majorBidi" w:hAnsiTheme="majorBidi" w:cstheme="majorBidi"/>
          <w:sz w:val="30"/>
          <w:szCs w:val="30"/>
          <w:lang w:val="en"/>
        </w:rPr>
        <w:t xml:space="preserve"> shareholder meeting)</w:t>
      </w:r>
    </w:p>
    <w:p w14:paraId="4A00326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9"/>
        <w:jc w:val="thaiDistribute"/>
        <w:rPr>
          <w:rFonts w:asciiTheme="majorBidi" w:hAnsiTheme="majorBidi" w:cstheme="majorBidi"/>
          <w:sz w:val="30"/>
          <w:szCs w:val="30"/>
        </w:rPr>
      </w:pPr>
      <w:r w:rsidRPr="008A4F3D">
        <w:rPr>
          <w:rFonts w:asciiTheme="majorBidi" w:hAnsiTheme="majorBidi" w:cstheme="majorBidi"/>
          <w:sz w:val="30"/>
          <w:szCs w:val="30"/>
        </w:rPr>
        <w:t xml:space="preserve">At the general shareholders’ meeting on April </w:t>
      </w:r>
      <w:r w:rsidRPr="008A4F3D">
        <w:rPr>
          <w:rFonts w:ascii="Angsana New" w:hAnsi="Angsana New"/>
          <w:sz w:val="27"/>
          <w:szCs w:val="27"/>
        </w:rPr>
        <w:t>24</w:t>
      </w:r>
      <w:r w:rsidRPr="008A4F3D">
        <w:rPr>
          <w:rFonts w:asciiTheme="majorBidi" w:hAnsiTheme="majorBidi" w:cstheme="majorBidi"/>
          <w:sz w:val="30"/>
          <w:szCs w:val="30"/>
        </w:rPr>
        <w:t xml:space="preserve">, </w:t>
      </w:r>
      <w:r w:rsidRPr="008A4F3D">
        <w:rPr>
          <w:rFonts w:ascii="Angsana New" w:hAnsi="Angsana New"/>
          <w:sz w:val="27"/>
          <w:szCs w:val="27"/>
        </w:rPr>
        <w:t>2023</w:t>
      </w:r>
      <w:r w:rsidRPr="008A4F3D">
        <w:rPr>
          <w:rFonts w:asciiTheme="majorBidi" w:hAnsiTheme="majorBidi" w:cstheme="majorBidi"/>
          <w:sz w:val="30"/>
          <w:szCs w:val="30"/>
        </w:rPr>
        <w:t xml:space="preserve">, the shareholders unanimously passed the resolution to approve </w:t>
      </w:r>
      <w:r w:rsidRPr="008A4F3D">
        <w:rPr>
          <w:rFonts w:asciiTheme="majorBidi" w:hAnsiTheme="majorBidi" w:cstheme="majorBidi"/>
          <w:sz w:val="30"/>
          <w:szCs w:val="30"/>
          <w:cs/>
        </w:rPr>
        <w:t>(</w:t>
      </w: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decrease in the Company’s authorized share capital for the portion of unissued common shares from Baht</w:t>
      </w:r>
      <w:r w:rsidRPr="008A4F3D">
        <w:rPr>
          <w:rFonts w:asciiTheme="majorBidi" w:hAnsiTheme="majorBidi" w:cstheme="majorBidi"/>
          <w:sz w:val="30"/>
          <w:szCs w:val="30"/>
          <w:cs/>
        </w:rPr>
        <w:t xml:space="preserve"> </w:t>
      </w:r>
      <w:r w:rsidRPr="008A4F3D">
        <w:rPr>
          <w:rFonts w:ascii="Angsana New" w:hAnsi="Angsana New"/>
          <w:sz w:val="27"/>
          <w:szCs w:val="27"/>
        </w:rPr>
        <w:t>502</w:t>
      </w:r>
      <w:r w:rsidRPr="008A4F3D">
        <w:rPr>
          <w:rFonts w:asciiTheme="majorBidi" w:hAnsiTheme="majorBidi" w:cstheme="majorBidi"/>
          <w:sz w:val="30"/>
          <w:szCs w:val="30"/>
        </w:rPr>
        <w:t>,</w:t>
      </w:r>
      <w:r w:rsidRPr="008A4F3D">
        <w:rPr>
          <w:rFonts w:ascii="Angsana New" w:hAnsi="Angsana New"/>
          <w:sz w:val="27"/>
          <w:szCs w:val="27"/>
        </w:rPr>
        <w:t>199</w:t>
      </w:r>
      <w:r w:rsidRPr="008A4F3D">
        <w:rPr>
          <w:rFonts w:asciiTheme="majorBidi" w:hAnsiTheme="majorBidi" w:cstheme="majorBidi"/>
          <w:sz w:val="30"/>
          <w:szCs w:val="30"/>
        </w:rPr>
        <w:t>,</w:t>
      </w:r>
      <w:r w:rsidRPr="008A4F3D">
        <w:rPr>
          <w:rFonts w:ascii="Angsana New" w:hAnsi="Angsana New"/>
          <w:sz w:val="27"/>
          <w:szCs w:val="27"/>
        </w:rPr>
        <w:t>039</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rPr>
        <w:t xml:space="preserve"> </w:t>
      </w:r>
      <w:r w:rsidRPr="008A4F3D">
        <w:rPr>
          <w:rFonts w:asciiTheme="majorBidi" w:hAnsiTheme="majorBidi" w:cstheme="majorBidi"/>
          <w:sz w:val="30"/>
          <w:szCs w:val="30"/>
          <w:cs/>
        </w:rPr>
        <w:t>(</w:t>
      </w:r>
      <w:r w:rsidRPr="008A4F3D">
        <w:rPr>
          <w:rFonts w:asciiTheme="majorBidi" w:hAnsiTheme="majorBidi" w:cstheme="majorBidi"/>
          <w:sz w:val="30"/>
          <w:szCs w:val="30"/>
        </w:rPr>
        <w:t xml:space="preserve">divided into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004</w:t>
      </w:r>
      <w:r w:rsidRPr="008A4F3D">
        <w:rPr>
          <w:rFonts w:asciiTheme="majorBidi" w:hAnsiTheme="majorBidi" w:cstheme="majorBidi"/>
          <w:sz w:val="30"/>
          <w:szCs w:val="30"/>
        </w:rPr>
        <w:t>,</w:t>
      </w:r>
      <w:r w:rsidRPr="008A4F3D">
        <w:rPr>
          <w:rFonts w:ascii="Angsana New" w:hAnsi="Angsana New"/>
          <w:sz w:val="27"/>
          <w:szCs w:val="27"/>
        </w:rPr>
        <w:t>398</w:t>
      </w:r>
      <w:r w:rsidRPr="008A4F3D">
        <w:rPr>
          <w:rFonts w:asciiTheme="majorBidi" w:hAnsiTheme="majorBidi" w:cstheme="majorBidi"/>
          <w:sz w:val="30"/>
          <w:szCs w:val="30"/>
        </w:rPr>
        <w:t>,</w:t>
      </w:r>
      <w:r w:rsidRPr="008A4F3D">
        <w:rPr>
          <w:rFonts w:ascii="Angsana New" w:hAnsi="Angsana New"/>
          <w:sz w:val="27"/>
          <w:szCs w:val="27"/>
        </w:rPr>
        <w:t>079</w:t>
      </w:r>
      <w:r w:rsidRPr="008A4F3D">
        <w:rPr>
          <w:rFonts w:asciiTheme="majorBidi" w:hAnsiTheme="majorBidi" w:cstheme="majorBidi"/>
          <w:sz w:val="30"/>
          <w:szCs w:val="30"/>
        </w:rPr>
        <w:t xml:space="preserve"> common shares at Baht </w:t>
      </w:r>
      <w:r w:rsidRPr="008A4F3D">
        <w:rPr>
          <w:rFonts w:ascii="Angsana New" w:hAnsi="Angsana New"/>
          <w:sz w:val="27"/>
          <w:szCs w:val="27"/>
        </w:rPr>
        <w:t>0</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par value</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to Baht</w:t>
      </w:r>
      <w:r w:rsidRPr="008A4F3D">
        <w:rPr>
          <w:rFonts w:asciiTheme="majorBidi" w:hAnsiTheme="majorBidi" w:cstheme="majorBidi"/>
          <w:sz w:val="30"/>
          <w:szCs w:val="30"/>
          <w:cs/>
        </w:rPr>
        <w:t xml:space="preserve"> </w:t>
      </w:r>
      <w:r w:rsidRPr="008A4F3D">
        <w:rPr>
          <w:rFonts w:ascii="Angsana New" w:hAnsi="Angsana New"/>
          <w:sz w:val="27"/>
          <w:szCs w:val="27"/>
        </w:rPr>
        <w:t>489</w:t>
      </w:r>
      <w:r w:rsidRPr="008A4F3D">
        <w:rPr>
          <w:rFonts w:asciiTheme="majorBidi" w:hAnsiTheme="majorBidi" w:cstheme="majorBidi"/>
          <w:sz w:val="30"/>
          <w:szCs w:val="30"/>
        </w:rPr>
        <w:t>,</w:t>
      </w:r>
      <w:r w:rsidRPr="008A4F3D">
        <w:rPr>
          <w:rFonts w:ascii="Angsana New" w:hAnsi="Angsana New"/>
          <w:sz w:val="27"/>
          <w:szCs w:val="27"/>
        </w:rPr>
        <w:t>322</w:t>
      </w:r>
      <w:r w:rsidRPr="008A4F3D">
        <w:rPr>
          <w:rFonts w:asciiTheme="majorBidi" w:hAnsiTheme="majorBidi" w:cstheme="majorBidi"/>
          <w:sz w:val="30"/>
          <w:szCs w:val="30"/>
        </w:rPr>
        <w:t>,</w:t>
      </w:r>
      <w:r w:rsidRPr="008A4F3D">
        <w:rPr>
          <w:rFonts w:ascii="Angsana New" w:hAnsi="Angsana New"/>
          <w:sz w:val="27"/>
          <w:szCs w:val="27"/>
        </w:rPr>
        <w:t>198</w:t>
      </w:r>
      <w:r w:rsidRPr="008A4F3D">
        <w:rPr>
          <w:rFonts w:asciiTheme="majorBidi" w:hAnsiTheme="majorBidi" w:cstheme="majorBidi"/>
          <w:sz w:val="30"/>
          <w:szCs w:val="30"/>
          <w:cs/>
        </w:rPr>
        <w:t xml:space="preserve"> (</w:t>
      </w:r>
      <w:bookmarkStart w:id="16" w:name="_Hlk174025227"/>
      <w:r w:rsidRPr="008A4F3D">
        <w:rPr>
          <w:rFonts w:asciiTheme="majorBidi" w:hAnsiTheme="majorBidi" w:cstheme="majorBidi"/>
          <w:sz w:val="30"/>
          <w:szCs w:val="30"/>
        </w:rPr>
        <w:t xml:space="preserve">divided into </w:t>
      </w:r>
      <w:r w:rsidRPr="008A4F3D">
        <w:rPr>
          <w:rFonts w:ascii="Angsana New" w:hAnsi="Angsana New"/>
          <w:sz w:val="27"/>
          <w:szCs w:val="27"/>
        </w:rPr>
        <w:t>978</w:t>
      </w:r>
      <w:r w:rsidRPr="008A4F3D">
        <w:rPr>
          <w:rFonts w:asciiTheme="majorBidi" w:hAnsiTheme="majorBidi" w:cstheme="majorBidi"/>
          <w:sz w:val="30"/>
          <w:szCs w:val="30"/>
        </w:rPr>
        <w:t>,</w:t>
      </w:r>
      <w:r w:rsidRPr="008A4F3D">
        <w:rPr>
          <w:rFonts w:ascii="Angsana New" w:hAnsi="Angsana New"/>
          <w:sz w:val="27"/>
          <w:szCs w:val="27"/>
        </w:rPr>
        <w:t>644</w:t>
      </w:r>
      <w:r w:rsidRPr="008A4F3D">
        <w:rPr>
          <w:rFonts w:asciiTheme="majorBidi" w:hAnsiTheme="majorBidi" w:cstheme="majorBidi"/>
          <w:sz w:val="30"/>
          <w:szCs w:val="30"/>
        </w:rPr>
        <w:t>,</w:t>
      </w:r>
      <w:r w:rsidRPr="008A4F3D">
        <w:rPr>
          <w:rFonts w:ascii="Angsana New" w:hAnsi="Angsana New"/>
          <w:sz w:val="27"/>
          <w:szCs w:val="27"/>
        </w:rPr>
        <w:t>396</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common shares at Baht </w:t>
      </w:r>
      <w:r w:rsidRPr="008A4F3D">
        <w:rPr>
          <w:rFonts w:ascii="Angsana New" w:hAnsi="Angsana New"/>
          <w:sz w:val="27"/>
          <w:szCs w:val="27"/>
        </w:rPr>
        <w:t>0</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par value</w:t>
      </w:r>
      <w:bookmarkEnd w:id="16"/>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The Company registered the aforesaid matter with the Ministry of Commerce on May </w:t>
      </w:r>
      <w:r w:rsidRPr="008A4F3D">
        <w:rPr>
          <w:rFonts w:ascii="Angsana New" w:hAnsi="Angsana New"/>
          <w:sz w:val="27"/>
          <w:szCs w:val="27"/>
        </w:rPr>
        <w:t>9</w:t>
      </w:r>
      <w:r w:rsidRPr="008A4F3D">
        <w:rPr>
          <w:rFonts w:asciiTheme="majorBidi" w:hAnsiTheme="majorBidi" w:cstheme="majorBidi"/>
          <w:sz w:val="30"/>
          <w:szCs w:val="30"/>
        </w:rPr>
        <w:t xml:space="preserve">, </w:t>
      </w:r>
      <w:r w:rsidRPr="008A4F3D">
        <w:rPr>
          <w:rFonts w:ascii="Angsana New" w:hAnsi="Angsana New"/>
          <w:sz w:val="27"/>
          <w:szCs w:val="27"/>
        </w:rPr>
        <w:t>2023</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and</w:t>
      </w:r>
      <w:r w:rsidRPr="008A4F3D">
        <w:rPr>
          <w:rFonts w:asciiTheme="majorBidi" w:hAnsiTheme="majorBidi" w:cstheme="majorBidi"/>
          <w:sz w:val="30"/>
          <w:szCs w:val="30"/>
          <w:cs/>
        </w:rPr>
        <w:t xml:space="preserve"> (</w:t>
      </w:r>
      <w:r w:rsidRPr="008A4F3D">
        <w:rPr>
          <w:rFonts w:ascii="Angsana New" w:hAnsi="Angsana New"/>
          <w:sz w:val="27"/>
          <w:szCs w:val="27"/>
        </w:rPr>
        <w:t>2</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increase in the Company’s authorized share capital from Baht</w:t>
      </w:r>
      <w:r w:rsidRPr="008A4F3D">
        <w:rPr>
          <w:rFonts w:asciiTheme="majorBidi" w:hAnsiTheme="majorBidi" w:cstheme="majorBidi"/>
          <w:sz w:val="30"/>
          <w:szCs w:val="30"/>
          <w:cs/>
        </w:rPr>
        <w:t xml:space="preserve"> </w:t>
      </w:r>
      <w:r w:rsidRPr="008A4F3D">
        <w:rPr>
          <w:rFonts w:ascii="Angsana New" w:hAnsi="Angsana New"/>
          <w:sz w:val="27"/>
          <w:szCs w:val="27"/>
        </w:rPr>
        <w:t>489</w:t>
      </w:r>
      <w:r w:rsidRPr="008A4F3D">
        <w:rPr>
          <w:rFonts w:asciiTheme="majorBidi" w:hAnsiTheme="majorBidi" w:cstheme="majorBidi"/>
          <w:sz w:val="30"/>
          <w:szCs w:val="30"/>
        </w:rPr>
        <w:t>,</w:t>
      </w:r>
      <w:r w:rsidRPr="008A4F3D">
        <w:rPr>
          <w:rFonts w:ascii="Angsana New" w:hAnsi="Angsana New"/>
          <w:sz w:val="27"/>
          <w:szCs w:val="27"/>
        </w:rPr>
        <w:t>322</w:t>
      </w:r>
      <w:r w:rsidRPr="008A4F3D">
        <w:rPr>
          <w:rFonts w:asciiTheme="majorBidi" w:hAnsiTheme="majorBidi" w:cstheme="majorBidi"/>
          <w:sz w:val="30"/>
          <w:szCs w:val="30"/>
        </w:rPr>
        <w:t>,</w:t>
      </w:r>
      <w:r w:rsidRPr="008A4F3D">
        <w:rPr>
          <w:rFonts w:ascii="Angsana New" w:hAnsi="Angsana New"/>
          <w:sz w:val="27"/>
          <w:szCs w:val="27"/>
        </w:rPr>
        <w:t>198</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divided into </w:t>
      </w:r>
      <w:r w:rsidRPr="008A4F3D">
        <w:rPr>
          <w:rFonts w:ascii="Angsana New" w:hAnsi="Angsana New"/>
          <w:sz w:val="27"/>
          <w:szCs w:val="27"/>
        </w:rPr>
        <w:t>978</w:t>
      </w:r>
      <w:r w:rsidRPr="008A4F3D">
        <w:rPr>
          <w:rFonts w:asciiTheme="majorBidi" w:hAnsiTheme="majorBidi" w:cstheme="majorBidi"/>
          <w:sz w:val="30"/>
          <w:szCs w:val="30"/>
        </w:rPr>
        <w:t>,</w:t>
      </w:r>
      <w:r w:rsidRPr="008A4F3D">
        <w:rPr>
          <w:rFonts w:ascii="Angsana New" w:hAnsi="Angsana New"/>
          <w:sz w:val="27"/>
          <w:szCs w:val="27"/>
        </w:rPr>
        <w:t>644</w:t>
      </w:r>
      <w:r w:rsidRPr="008A4F3D">
        <w:rPr>
          <w:rFonts w:asciiTheme="majorBidi" w:hAnsiTheme="majorBidi" w:cstheme="majorBidi"/>
          <w:sz w:val="30"/>
          <w:szCs w:val="30"/>
        </w:rPr>
        <w:t>,</w:t>
      </w:r>
      <w:r w:rsidRPr="008A4F3D">
        <w:rPr>
          <w:rFonts w:ascii="Angsana New" w:hAnsi="Angsana New"/>
          <w:sz w:val="27"/>
          <w:szCs w:val="27"/>
        </w:rPr>
        <w:t>396</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common shares at Baht</w:t>
      </w:r>
      <w:r w:rsidRPr="008A4F3D">
        <w:rPr>
          <w:rFonts w:asciiTheme="majorBidi" w:hAnsiTheme="majorBidi" w:cstheme="majorBidi"/>
          <w:sz w:val="30"/>
          <w:szCs w:val="30"/>
          <w:cs/>
        </w:rPr>
        <w:t xml:space="preserve"> </w:t>
      </w:r>
      <w:r w:rsidRPr="008A4F3D">
        <w:rPr>
          <w:rFonts w:ascii="Angsana New" w:hAnsi="Angsana New"/>
          <w:sz w:val="27"/>
          <w:szCs w:val="27"/>
        </w:rPr>
        <w:t>0</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par value</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to Baht</w:t>
      </w:r>
      <w:r w:rsidRPr="008A4F3D">
        <w:rPr>
          <w:rFonts w:asciiTheme="majorBidi" w:hAnsiTheme="majorBidi" w:cstheme="majorBidi"/>
          <w:sz w:val="30"/>
          <w:szCs w:val="30"/>
          <w:cs/>
        </w:rPr>
        <w:t xml:space="preserve"> </w:t>
      </w:r>
      <w:r w:rsidRPr="008A4F3D">
        <w:rPr>
          <w:rFonts w:ascii="Angsana New" w:hAnsi="Angsana New"/>
          <w:sz w:val="27"/>
          <w:szCs w:val="27"/>
        </w:rPr>
        <w:t>601</w:t>
      </w:r>
      <w:r w:rsidRPr="008A4F3D">
        <w:rPr>
          <w:rFonts w:asciiTheme="majorBidi" w:hAnsiTheme="majorBidi" w:cstheme="majorBidi"/>
          <w:sz w:val="30"/>
          <w:szCs w:val="30"/>
        </w:rPr>
        <w:t>,</w:t>
      </w:r>
      <w:r w:rsidRPr="008A4F3D">
        <w:rPr>
          <w:rFonts w:ascii="Angsana New" w:hAnsi="Angsana New"/>
          <w:sz w:val="27"/>
          <w:szCs w:val="27"/>
        </w:rPr>
        <w:t>685</w:t>
      </w:r>
      <w:r w:rsidRPr="008A4F3D">
        <w:rPr>
          <w:rFonts w:asciiTheme="majorBidi" w:hAnsiTheme="majorBidi" w:cstheme="majorBidi"/>
          <w:sz w:val="30"/>
          <w:szCs w:val="30"/>
        </w:rPr>
        <w:t>,</w:t>
      </w:r>
      <w:r w:rsidRPr="008A4F3D">
        <w:rPr>
          <w:rFonts w:ascii="Angsana New" w:hAnsi="Angsana New"/>
          <w:sz w:val="27"/>
          <w:szCs w:val="27"/>
        </w:rPr>
        <w:t>073</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divided into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203</w:t>
      </w:r>
      <w:r w:rsidRPr="008A4F3D">
        <w:rPr>
          <w:rFonts w:asciiTheme="majorBidi" w:hAnsiTheme="majorBidi" w:cstheme="majorBidi"/>
          <w:sz w:val="30"/>
          <w:szCs w:val="30"/>
        </w:rPr>
        <w:t>,</w:t>
      </w:r>
      <w:r w:rsidRPr="008A4F3D">
        <w:rPr>
          <w:rFonts w:ascii="Angsana New" w:hAnsi="Angsana New"/>
          <w:sz w:val="27"/>
          <w:szCs w:val="27"/>
        </w:rPr>
        <w:t>370</w:t>
      </w:r>
      <w:r w:rsidRPr="008A4F3D">
        <w:rPr>
          <w:rFonts w:asciiTheme="majorBidi" w:hAnsiTheme="majorBidi" w:cstheme="majorBidi"/>
          <w:sz w:val="30"/>
          <w:szCs w:val="30"/>
        </w:rPr>
        <w:t>,</w:t>
      </w:r>
      <w:r w:rsidRPr="008A4F3D">
        <w:rPr>
          <w:rFonts w:ascii="Angsana New" w:hAnsi="Angsana New"/>
          <w:sz w:val="27"/>
          <w:szCs w:val="27"/>
        </w:rPr>
        <w:t>146</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common shares at Baht </w:t>
      </w:r>
      <w:r w:rsidRPr="008A4F3D">
        <w:rPr>
          <w:rFonts w:ascii="Angsana New" w:hAnsi="Angsana New"/>
          <w:sz w:val="27"/>
          <w:szCs w:val="27"/>
        </w:rPr>
        <w:t>0</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par value</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by issuance of new common shares amounting to Baht</w:t>
      </w:r>
      <w:r w:rsidRPr="008A4F3D">
        <w:rPr>
          <w:rFonts w:asciiTheme="majorBidi" w:hAnsiTheme="majorBidi" w:cstheme="majorBidi"/>
          <w:sz w:val="30"/>
          <w:szCs w:val="30"/>
          <w:cs/>
        </w:rPr>
        <w:t xml:space="preserve"> </w:t>
      </w:r>
      <w:r w:rsidRPr="008A4F3D">
        <w:rPr>
          <w:rFonts w:ascii="Angsana New" w:hAnsi="Angsana New"/>
          <w:sz w:val="27"/>
          <w:szCs w:val="27"/>
        </w:rPr>
        <w:t>112</w:t>
      </w:r>
      <w:r w:rsidRPr="008A4F3D">
        <w:rPr>
          <w:rFonts w:asciiTheme="majorBidi" w:hAnsiTheme="majorBidi" w:cstheme="majorBidi"/>
          <w:sz w:val="30"/>
          <w:szCs w:val="30"/>
        </w:rPr>
        <w:t>,</w:t>
      </w:r>
      <w:r w:rsidRPr="008A4F3D">
        <w:rPr>
          <w:rFonts w:ascii="Angsana New" w:hAnsi="Angsana New"/>
          <w:sz w:val="27"/>
          <w:szCs w:val="27"/>
        </w:rPr>
        <w:t>362</w:t>
      </w:r>
      <w:r w:rsidRPr="008A4F3D">
        <w:rPr>
          <w:rFonts w:asciiTheme="majorBidi" w:hAnsiTheme="majorBidi" w:cstheme="majorBidi"/>
          <w:sz w:val="30"/>
          <w:szCs w:val="30"/>
        </w:rPr>
        <w:t>,</w:t>
      </w:r>
      <w:r w:rsidRPr="008A4F3D">
        <w:rPr>
          <w:rFonts w:ascii="Angsana New" w:hAnsi="Angsana New"/>
          <w:sz w:val="27"/>
          <w:szCs w:val="27"/>
        </w:rPr>
        <w:t>875</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divided into </w:t>
      </w:r>
      <w:r w:rsidRPr="008A4F3D">
        <w:rPr>
          <w:rFonts w:ascii="Angsana New" w:hAnsi="Angsana New"/>
          <w:sz w:val="27"/>
          <w:szCs w:val="27"/>
        </w:rPr>
        <w:t>224</w:t>
      </w:r>
      <w:r w:rsidRPr="008A4F3D">
        <w:rPr>
          <w:rFonts w:asciiTheme="majorBidi" w:hAnsiTheme="majorBidi" w:cstheme="majorBidi"/>
          <w:sz w:val="30"/>
          <w:szCs w:val="30"/>
        </w:rPr>
        <w:t>,</w:t>
      </w:r>
      <w:r w:rsidRPr="008A4F3D">
        <w:rPr>
          <w:rFonts w:ascii="Angsana New" w:hAnsi="Angsana New"/>
          <w:sz w:val="27"/>
          <w:szCs w:val="27"/>
        </w:rPr>
        <w:t>725</w:t>
      </w:r>
      <w:r w:rsidRPr="008A4F3D">
        <w:rPr>
          <w:rFonts w:asciiTheme="majorBidi" w:hAnsiTheme="majorBidi" w:cstheme="majorBidi"/>
          <w:sz w:val="30"/>
          <w:szCs w:val="30"/>
        </w:rPr>
        <w:t>,</w:t>
      </w:r>
      <w:r w:rsidRPr="008A4F3D">
        <w:rPr>
          <w:rFonts w:ascii="Angsana New" w:hAnsi="Angsana New"/>
          <w:sz w:val="27"/>
          <w:szCs w:val="27"/>
        </w:rPr>
        <w:t>750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common shares at Baht </w:t>
      </w:r>
      <w:r w:rsidRPr="008A4F3D">
        <w:rPr>
          <w:rFonts w:ascii="Angsana New" w:hAnsi="Angsana New"/>
          <w:sz w:val="27"/>
          <w:szCs w:val="27"/>
        </w:rPr>
        <w:t>0</w:t>
      </w:r>
      <w:r w:rsidRPr="008A4F3D">
        <w:rPr>
          <w:rFonts w:asciiTheme="majorBidi" w:hAnsiTheme="majorBidi" w:cstheme="majorBidi"/>
          <w:sz w:val="30"/>
          <w:szCs w:val="30"/>
          <w:cs/>
        </w:rPr>
        <w:t>.</w:t>
      </w:r>
      <w:r w:rsidRPr="008A4F3D">
        <w:rPr>
          <w:rFonts w:ascii="Angsana New" w:hAnsi="Angsana New"/>
          <w:sz w:val="27"/>
          <w:szCs w:val="27"/>
        </w:rPr>
        <w:t>50</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par value</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These shares are reserved for the exercise of the aforesaid warrants that will be issued to the existing shareholders and for support the exercise of the rights for conversion of convertible debentures. The Company registered the aforesaid matter with the Ministry of Commerce on May </w:t>
      </w:r>
      <w:r w:rsidRPr="008A4F3D">
        <w:rPr>
          <w:rFonts w:ascii="Angsana New" w:hAnsi="Angsana New"/>
          <w:sz w:val="27"/>
          <w:szCs w:val="27"/>
        </w:rPr>
        <w:t>10</w:t>
      </w:r>
      <w:r w:rsidRPr="008A4F3D">
        <w:rPr>
          <w:rFonts w:asciiTheme="majorBidi" w:hAnsiTheme="majorBidi" w:cstheme="majorBidi"/>
          <w:sz w:val="30"/>
          <w:szCs w:val="30"/>
        </w:rPr>
        <w:t xml:space="preserve">, </w:t>
      </w:r>
      <w:r w:rsidRPr="008A4F3D">
        <w:rPr>
          <w:rFonts w:ascii="Angsana New" w:hAnsi="Angsana New"/>
          <w:sz w:val="27"/>
          <w:szCs w:val="27"/>
        </w:rPr>
        <w:t>2023</w:t>
      </w:r>
      <w:r w:rsidRPr="008A4F3D">
        <w:rPr>
          <w:rFonts w:asciiTheme="majorBidi" w:hAnsiTheme="majorBidi" w:cstheme="majorBidi"/>
          <w:sz w:val="30"/>
          <w:szCs w:val="30"/>
          <w:cs/>
        </w:rPr>
        <w:t>.</w:t>
      </w:r>
    </w:p>
    <w:p w14:paraId="049B35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5164ED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8"/>
        <w:jc w:val="thaiDistribute"/>
        <w:rPr>
          <w:rFonts w:asciiTheme="majorBidi" w:hAnsiTheme="majorBidi" w:cstheme="majorBidi"/>
          <w:sz w:val="10"/>
          <w:szCs w:val="10"/>
        </w:rPr>
      </w:pPr>
    </w:p>
    <w:p w14:paraId="27EBBE13"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SHARES PREMIUM (DISCOUNT) ON ORDINARY SHARES AND LEGAL RESERVE</w:t>
      </w:r>
    </w:p>
    <w:p w14:paraId="19E7B9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426"/>
        <w:jc w:val="thaiDistribute"/>
        <w:rPr>
          <w:rFonts w:asciiTheme="majorBidi" w:hAnsiTheme="majorBidi" w:cstheme="majorBidi"/>
          <w:sz w:val="30"/>
          <w:szCs w:val="30"/>
        </w:rPr>
      </w:pPr>
      <w:r w:rsidRPr="008A4F3D">
        <w:rPr>
          <w:rFonts w:asciiTheme="majorBidi" w:hAnsiTheme="majorBidi" w:cstheme="majorBidi"/>
          <w:sz w:val="30"/>
          <w:szCs w:val="30"/>
        </w:rPr>
        <w:t xml:space="preserve">Shares Premium (discount) </w:t>
      </w:r>
    </w:p>
    <w:p w14:paraId="69D240C1" w14:textId="43FADC6B"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92" w:firstLine="425"/>
        <w:jc w:val="thaiDistribute"/>
        <w:rPr>
          <w:rFonts w:asciiTheme="majorBidi" w:hAnsiTheme="majorBidi" w:cstheme="majorBidi"/>
          <w:sz w:val="30"/>
          <w:szCs w:val="30"/>
        </w:rPr>
      </w:pPr>
      <w:r w:rsidRPr="008A4F3D">
        <w:rPr>
          <w:rFonts w:asciiTheme="majorBidi" w:hAnsiTheme="majorBidi" w:cstheme="majorBidi"/>
          <w:sz w:val="30"/>
          <w:szCs w:val="30"/>
        </w:rPr>
        <w:t xml:space="preserve">Section </w:t>
      </w:r>
      <w:r w:rsidRPr="008A4F3D">
        <w:rPr>
          <w:rFonts w:ascii="Angsana New" w:hAnsi="Angsana New"/>
          <w:sz w:val="27"/>
          <w:szCs w:val="27"/>
        </w:rPr>
        <w:t>51</w:t>
      </w:r>
      <w:r w:rsidRPr="008A4F3D">
        <w:rPr>
          <w:rFonts w:asciiTheme="majorBidi" w:hAnsiTheme="majorBidi" w:cstheme="majorBidi"/>
          <w:sz w:val="30"/>
          <w:szCs w:val="30"/>
        </w:rPr>
        <w:t xml:space="preserve"> of the Public Companies Act B.E. </w:t>
      </w:r>
      <w:r w:rsidRPr="008A4F3D">
        <w:rPr>
          <w:rFonts w:ascii="Angsana New" w:hAnsi="Angsana New"/>
          <w:sz w:val="27"/>
          <w:szCs w:val="27"/>
        </w:rPr>
        <w:t>2535</w:t>
      </w:r>
      <w:r w:rsidRPr="008A4F3D">
        <w:rPr>
          <w:rFonts w:asciiTheme="majorBidi" w:hAnsiTheme="majorBidi" w:cstheme="majorBidi"/>
          <w:sz w:val="30"/>
          <w:szCs w:val="30"/>
        </w:rPr>
        <w:t xml:space="preserve"> requires the public company to set aside share subscription monies received in excess of the par value of the shares issued to a reserve account (“Shares premium (discount)”). Premium on shares is not available for dividend distribution.</w:t>
      </w:r>
    </w:p>
    <w:p w14:paraId="420B14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360"/>
        <w:jc w:val="thaiDistribute"/>
        <w:rPr>
          <w:rFonts w:asciiTheme="majorBidi" w:hAnsiTheme="majorBidi" w:cstheme="majorBidi"/>
          <w:sz w:val="30"/>
          <w:szCs w:val="30"/>
        </w:rPr>
      </w:pPr>
      <w:r w:rsidRPr="008A4F3D">
        <w:rPr>
          <w:rFonts w:asciiTheme="majorBidi" w:hAnsiTheme="majorBidi" w:cstheme="majorBidi"/>
          <w:sz w:val="30"/>
          <w:szCs w:val="30"/>
        </w:rPr>
        <w:t>Legal reserve</w:t>
      </w:r>
    </w:p>
    <w:p w14:paraId="3E1AFA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1" w:firstLine="448"/>
        <w:jc w:val="thaiDistribute"/>
        <w:rPr>
          <w:rFonts w:asciiTheme="majorBidi" w:hAnsiTheme="majorBidi" w:cstheme="majorBidi"/>
          <w:sz w:val="30"/>
          <w:szCs w:val="30"/>
        </w:rPr>
      </w:pPr>
      <w:r w:rsidRPr="008A4F3D">
        <w:rPr>
          <w:rFonts w:asciiTheme="majorBidi" w:hAnsiTheme="majorBidi" w:cstheme="majorBidi"/>
          <w:sz w:val="30"/>
          <w:szCs w:val="30"/>
        </w:rPr>
        <w:t xml:space="preserve">Section </w:t>
      </w:r>
      <w:r w:rsidRPr="008A4F3D">
        <w:rPr>
          <w:rFonts w:ascii="Angsana New" w:hAnsi="Angsana New"/>
          <w:sz w:val="27"/>
          <w:szCs w:val="27"/>
        </w:rPr>
        <w:t>116</w:t>
      </w:r>
      <w:r w:rsidRPr="008A4F3D">
        <w:rPr>
          <w:rFonts w:asciiTheme="majorBidi" w:hAnsiTheme="majorBidi" w:cstheme="majorBidi"/>
          <w:sz w:val="30"/>
          <w:szCs w:val="30"/>
        </w:rPr>
        <w:t xml:space="preserve"> of the Public Limited Companies Act B.E. </w:t>
      </w:r>
      <w:r w:rsidRPr="008A4F3D">
        <w:rPr>
          <w:rFonts w:ascii="Angsana New" w:hAnsi="Angsana New"/>
          <w:sz w:val="27"/>
          <w:szCs w:val="27"/>
        </w:rPr>
        <w:t>2535</w:t>
      </w:r>
      <w:r w:rsidRPr="008A4F3D">
        <w:rPr>
          <w:rFonts w:asciiTheme="majorBidi" w:hAnsiTheme="majorBidi" w:cstheme="majorBidi"/>
          <w:sz w:val="30"/>
          <w:szCs w:val="30"/>
        </w:rPr>
        <w:t xml:space="preserve"> requires the public company to appropriate not less than </w:t>
      </w:r>
      <w:r w:rsidRPr="008A4F3D">
        <w:rPr>
          <w:rFonts w:ascii="Angsana New" w:hAnsi="Angsana New"/>
          <w:sz w:val="27"/>
          <w:szCs w:val="27"/>
        </w:rPr>
        <w:t>5</w:t>
      </w:r>
      <w:r w:rsidRPr="008A4F3D">
        <w:rPr>
          <w:rFonts w:asciiTheme="majorBidi" w:hAnsiTheme="majorBidi" w:cstheme="majorBidi"/>
          <w:sz w:val="30"/>
          <w:szCs w:val="30"/>
        </w:rPr>
        <w:t xml:space="preserve">% of its annual profit, less accumulated losses brought forward (if any), to a reserve account (“Legal reserve”) until this account reaches an amount not less than </w:t>
      </w:r>
      <w:r w:rsidRPr="008A4F3D">
        <w:rPr>
          <w:rFonts w:ascii="Angsana New" w:hAnsi="Angsana New"/>
          <w:sz w:val="27"/>
          <w:szCs w:val="27"/>
        </w:rPr>
        <w:t>10</w:t>
      </w:r>
      <w:r w:rsidRPr="008A4F3D">
        <w:rPr>
          <w:rFonts w:asciiTheme="majorBidi" w:hAnsiTheme="majorBidi" w:cstheme="majorBidi"/>
          <w:sz w:val="30"/>
          <w:szCs w:val="30"/>
        </w:rPr>
        <w:t>% of the authorized share capital. The legal reserve is not available for dividend distribution.</w:t>
      </w:r>
    </w:p>
    <w:p w14:paraId="2C0332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heme="majorBidi" w:hAnsiTheme="majorBidi" w:cstheme="majorBidi"/>
          <w:b/>
          <w:bCs/>
          <w:sz w:val="10"/>
          <w:szCs w:val="10"/>
        </w:rPr>
      </w:pPr>
    </w:p>
    <w:p w14:paraId="11AF7081"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BASIC LOSS PER SHARE</w:t>
      </w:r>
    </w:p>
    <w:tbl>
      <w:tblPr>
        <w:tblW w:w="9870" w:type="dxa"/>
        <w:tblInd w:w="18" w:type="dxa"/>
        <w:tblLayout w:type="fixed"/>
        <w:tblLook w:val="0000" w:firstRow="0" w:lastRow="0" w:firstColumn="0" w:lastColumn="0" w:noHBand="0" w:noVBand="0"/>
      </w:tblPr>
      <w:tblGrid>
        <w:gridCol w:w="5134"/>
        <w:gridCol w:w="272"/>
        <w:gridCol w:w="954"/>
        <w:gridCol w:w="273"/>
        <w:gridCol w:w="863"/>
        <w:gridCol w:w="236"/>
        <w:gridCol w:w="954"/>
        <w:gridCol w:w="236"/>
        <w:gridCol w:w="938"/>
        <w:gridCol w:w="10"/>
      </w:tblGrid>
      <w:tr w:rsidR="008A4F3D" w:rsidRPr="008A4F3D" w14:paraId="0E3A4493" w14:textId="77777777" w:rsidTr="00513BD1">
        <w:trPr>
          <w:gridAfter w:val="1"/>
          <w:wAfter w:w="10" w:type="dxa"/>
          <w:cantSplit/>
        </w:trPr>
        <w:tc>
          <w:tcPr>
            <w:tcW w:w="5134" w:type="dxa"/>
            <w:vAlign w:val="bottom"/>
          </w:tcPr>
          <w:p w14:paraId="127BB5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36"/>
              <w:rPr>
                <w:rFonts w:asciiTheme="majorBidi" w:hAnsiTheme="majorBidi" w:cstheme="majorBidi"/>
                <w:sz w:val="30"/>
                <w:szCs w:val="30"/>
                <w:cs/>
                <w:lang w:val="th-TH"/>
              </w:rPr>
            </w:pPr>
          </w:p>
        </w:tc>
        <w:tc>
          <w:tcPr>
            <w:tcW w:w="272" w:type="dxa"/>
          </w:tcPr>
          <w:p w14:paraId="2EE018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jc w:val="center"/>
              <w:rPr>
                <w:rFonts w:asciiTheme="majorBidi" w:hAnsiTheme="majorBidi" w:cstheme="majorBidi"/>
                <w:color w:val="000000"/>
                <w:sz w:val="30"/>
                <w:szCs w:val="30"/>
                <w:cs/>
                <w:lang w:val="th-TH"/>
              </w:rPr>
            </w:pPr>
          </w:p>
        </w:tc>
        <w:tc>
          <w:tcPr>
            <w:tcW w:w="2090" w:type="dxa"/>
            <w:gridSpan w:val="3"/>
            <w:tcBorders>
              <w:bottom w:val="single" w:sz="4" w:space="0" w:color="auto"/>
            </w:tcBorders>
            <w:vAlign w:val="bottom"/>
          </w:tcPr>
          <w:p w14:paraId="6625BA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jc w:val="center"/>
              <w:rPr>
                <w:rFonts w:asciiTheme="majorBidi" w:hAnsiTheme="majorBidi" w:cstheme="majorBidi"/>
                <w:sz w:val="27"/>
                <w:szCs w:val="27"/>
              </w:rPr>
            </w:pPr>
            <w:r w:rsidRPr="008A4F3D">
              <w:rPr>
                <w:rFonts w:asciiTheme="majorBidi" w:hAnsiTheme="majorBidi" w:cstheme="majorBidi"/>
                <w:sz w:val="27"/>
                <w:szCs w:val="27"/>
                <w:lang w:val="th-TH"/>
              </w:rPr>
              <w:t>CONSOLIDATED</w:t>
            </w:r>
          </w:p>
        </w:tc>
        <w:tc>
          <w:tcPr>
            <w:tcW w:w="236" w:type="dxa"/>
            <w:vAlign w:val="bottom"/>
          </w:tcPr>
          <w:p w14:paraId="507F549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jc w:val="center"/>
              <w:rPr>
                <w:rFonts w:asciiTheme="majorBidi" w:hAnsiTheme="majorBidi" w:cstheme="majorBidi"/>
                <w:sz w:val="27"/>
                <w:szCs w:val="27"/>
                <w:cs/>
                <w:lang w:val="th-TH"/>
              </w:rPr>
            </w:pPr>
          </w:p>
        </w:tc>
        <w:tc>
          <w:tcPr>
            <w:tcW w:w="2128" w:type="dxa"/>
            <w:gridSpan w:val="3"/>
            <w:tcBorders>
              <w:bottom w:val="single" w:sz="4" w:space="0" w:color="auto"/>
            </w:tcBorders>
            <w:vAlign w:val="bottom"/>
          </w:tcPr>
          <w:p w14:paraId="3FDCA1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jc w:val="center"/>
              <w:rPr>
                <w:rFonts w:asciiTheme="majorBidi" w:hAnsiTheme="majorBidi" w:cstheme="majorBidi"/>
                <w:sz w:val="27"/>
                <w:szCs w:val="27"/>
              </w:rPr>
            </w:pPr>
            <w:r w:rsidRPr="008A4F3D">
              <w:rPr>
                <w:rFonts w:asciiTheme="majorBidi" w:hAnsiTheme="majorBidi" w:cstheme="majorBidi"/>
                <w:sz w:val="27"/>
                <w:szCs w:val="27"/>
                <w:lang w:val="th-TH"/>
              </w:rPr>
              <w:t>SEPARATE FINANCIAL STATEMENTS</w:t>
            </w:r>
          </w:p>
        </w:tc>
      </w:tr>
      <w:tr w:rsidR="008A4F3D" w:rsidRPr="008A4F3D" w14:paraId="2BE115E8" w14:textId="77777777" w:rsidTr="00513BD1">
        <w:trPr>
          <w:cantSplit/>
        </w:trPr>
        <w:tc>
          <w:tcPr>
            <w:tcW w:w="5134" w:type="dxa"/>
            <w:tcBorders>
              <w:bottom w:val="single" w:sz="4" w:space="0" w:color="auto"/>
            </w:tcBorders>
            <w:vAlign w:val="center"/>
          </w:tcPr>
          <w:p w14:paraId="6C6572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jc w:val="center"/>
              <w:rPr>
                <w:rFonts w:asciiTheme="majorBidi" w:hAnsiTheme="majorBidi" w:cstheme="majorBidi"/>
                <w:sz w:val="27"/>
                <w:szCs w:val="27"/>
                <w:cs/>
              </w:rPr>
            </w:pPr>
            <w:r w:rsidRPr="008A4F3D">
              <w:rPr>
                <w:rFonts w:asciiTheme="majorBidi" w:hAnsiTheme="majorBidi" w:cstheme="majorBidi"/>
                <w:sz w:val="27"/>
                <w:szCs w:val="27"/>
              </w:rPr>
              <w:t>FOR THE YEARS ENDED DECEMBER 31,</w:t>
            </w:r>
          </w:p>
        </w:tc>
        <w:tc>
          <w:tcPr>
            <w:tcW w:w="272" w:type="dxa"/>
          </w:tcPr>
          <w:p w14:paraId="0AD719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heme="majorBidi" w:eastAsia="Batang" w:hAnsiTheme="majorBidi" w:cstheme="majorBidi"/>
                <w:sz w:val="30"/>
                <w:szCs w:val="30"/>
              </w:rPr>
            </w:pPr>
          </w:p>
        </w:tc>
        <w:tc>
          <w:tcPr>
            <w:tcW w:w="954" w:type="dxa"/>
            <w:tcBorders>
              <w:top w:val="single" w:sz="4" w:space="0" w:color="auto"/>
              <w:bottom w:val="single" w:sz="4" w:space="0" w:color="auto"/>
            </w:tcBorders>
            <w:vAlign w:val="bottom"/>
          </w:tcPr>
          <w:p w14:paraId="790781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Theme="majorBidi" w:hAnsiTheme="majorBidi" w:cstheme="majorBidi"/>
                <w:spacing w:val="-8"/>
                <w:sz w:val="27"/>
                <w:szCs w:val="27"/>
              </w:rPr>
            </w:pPr>
            <w:r w:rsidRPr="008A4F3D">
              <w:rPr>
                <w:rFonts w:ascii="Angsana New" w:eastAsia="Batang" w:hAnsi="Angsana New"/>
                <w:sz w:val="27"/>
                <w:szCs w:val="27"/>
              </w:rPr>
              <w:t>2024</w:t>
            </w:r>
          </w:p>
        </w:tc>
        <w:tc>
          <w:tcPr>
            <w:tcW w:w="273" w:type="dxa"/>
            <w:tcBorders>
              <w:top w:val="single" w:sz="4" w:space="0" w:color="auto"/>
            </w:tcBorders>
            <w:vAlign w:val="bottom"/>
          </w:tcPr>
          <w:p w14:paraId="300F86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heme="majorBidi" w:hAnsiTheme="majorBidi" w:cstheme="majorBidi"/>
                <w:sz w:val="27"/>
                <w:szCs w:val="27"/>
              </w:rPr>
            </w:pPr>
          </w:p>
        </w:tc>
        <w:tc>
          <w:tcPr>
            <w:tcW w:w="863" w:type="dxa"/>
            <w:tcBorders>
              <w:top w:val="single" w:sz="4" w:space="0" w:color="auto"/>
              <w:bottom w:val="single" w:sz="4" w:space="0" w:color="auto"/>
            </w:tcBorders>
            <w:vAlign w:val="bottom"/>
          </w:tcPr>
          <w:p w14:paraId="5EAAF22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Theme="majorBidi" w:eastAsia="Batang" w:hAnsiTheme="majorBidi" w:cstheme="majorBidi"/>
                <w:spacing w:val="-8"/>
                <w:sz w:val="27"/>
                <w:szCs w:val="27"/>
              </w:rPr>
            </w:pPr>
            <w:r w:rsidRPr="008A4F3D">
              <w:rPr>
                <w:rFonts w:ascii="Angsana New" w:eastAsia="Batang" w:hAnsi="Angsana New"/>
                <w:sz w:val="27"/>
                <w:szCs w:val="27"/>
              </w:rPr>
              <w:t>2023</w:t>
            </w:r>
          </w:p>
        </w:tc>
        <w:tc>
          <w:tcPr>
            <w:tcW w:w="236" w:type="dxa"/>
            <w:vAlign w:val="bottom"/>
          </w:tcPr>
          <w:p w14:paraId="5F1864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heme="majorBidi" w:hAnsiTheme="majorBidi" w:cstheme="majorBidi"/>
                <w:sz w:val="27"/>
                <w:szCs w:val="27"/>
                <w:cs/>
              </w:rPr>
            </w:pPr>
          </w:p>
        </w:tc>
        <w:tc>
          <w:tcPr>
            <w:tcW w:w="954" w:type="dxa"/>
            <w:tcBorders>
              <w:top w:val="single" w:sz="4" w:space="0" w:color="auto"/>
              <w:bottom w:val="single" w:sz="4" w:space="0" w:color="auto"/>
            </w:tcBorders>
            <w:vAlign w:val="bottom"/>
          </w:tcPr>
          <w:p w14:paraId="45D3CA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Theme="majorBidi" w:eastAsia="Batang" w:hAnsiTheme="majorBidi" w:cstheme="majorBidi"/>
                <w:spacing w:val="-8"/>
                <w:sz w:val="27"/>
                <w:szCs w:val="27"/>
              </w:rPr>
            </w:pPr>
            <w:r w:rsidRPr="008A4F3D">
              <w:rPr>
                <w:rFonts w:ascii="Angsana New" w:eastAsia="Batang" w:hAnsi="Angsana New"/>
                <w:sz w:val="27"/>
                <w:szCs w:val="27"/>
              </w:rPr>
              <w:t>2024</w:t>
            </w:r>
          </w:p>
        </w:tc>
        <w:tc>
          <w:tcPr>
            <w:tcW w:w="236" w:type="dxa"/>
            <w:tcBorders>
              <w:top w:val="single" w:sz="4" w:space="0" w:color="auto"/>
            </w:tcBorders>
            <w:vAlign w:val="bottom"/>
          </w:tcPr>
          <w:p w14:paraId="690203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heme="majorBidi" w:hAnsiTheme="majorBidi" w:cstheme="majorBidi"/>
                <w:sz w:val="27"/>
                <w:szCs w:val="27"/>
              </w:rPr>
            </w:pPr>
          </w:p>
        </w:tc>
        <w:tc>
          <w:tcPr>
            <w:tcW w:w="948" w:type="dxa"/>
            <w:gridSpan w:val="2"/>
            <w:tcBorders>
              <w:top w:val="single" w:sz="4" w:space="0" w:color="auto"/>
              <w:bottom w:val="single" w:sz="4" w:space="0" w:color="auto"/>
            </w:tcBorders>
            <w:vAlign w:val="bottom"/>
          </w:tcPr>
          <w:p w14:paraId="0D4BB1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hanging="128"/>
              <w:jc w:val="center"/>
              <w:rPr>
                <w:rFonts w:asciiTheme="majorBidi" w:hAnsiTheme="majorBidi" w:cstheme="majorBidi"/>
                <w:sz w:val="27"/>
                <w:szCs w:val="27"/>
              </w:rPr>
            </w:pPr>
            <w:r w:rsidRPr="008A4F3D">
              <w:rPr>
                <w:rFonts w:ascii="Angsana New" w:eastAsia="Batang" w:hAnsi="Angsana New"/>
                <w:sz w:val="27"/>
                <w:szCs w:val="27"/>
              </w:rPr>
              <w:t>2023</w:t>
            </w:r>
          </w:p>
        </w:tc>
      </w:tr>
      <w:tr w:rsidR="008A4F3D" w:rsidRPr="008A4F3D" w14:paraId="1B07B5A1" w14:textId="77777777" w:rsidTr="00513BD1">
        <w:trPr>
          <w:cantSplit/>
        </w:trPr>
        <w:tc>
          <w:tcPr>
            <w:tcW w:w="5134" w:type="dxa"/>
            <w:tcBorders>
              <w:top w:val="single" w:sz="4" w:space="0" w:color="auto"/>
            </w:tcBorders>
            <w:vAlign w:val="center"/>
          </w:tcPr>
          <w:p w14:paraId="751231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38"/>
              <w:rPr>
                <w:rFonts w:asciiTheme="majorBidi" w:hAnsiTheme="majorBidi" w:cstheme="majorBidi"/>
                <w:spacing w:val="-8"/>
                <w:sz w:val="30"/>
                <w:szCs w:val="30"/>
                <w:cs/>
              </w:rPr>
            </w:pPr>
            <w:r w:rsidRPr="008A4F3D">
              <w:rPr>
                <w:rFonts w:asciiTheme="majorBidi" w:hAnsiTheme="majorBidi" w:cstheme="majorBidi"/>
                <w:sz w:val="30"/>
                <w:szCs w:val="30"/>
              </w:rPr>
              <w:t>Loss for the years attributable to owners of the parent</w:t>
            </w:r>
          </w:p>
        </w:tc>
        <w:tc>
          <w:tcPr>
            <w:tcW w:w="272" w:type="dxa"/>
          </w:tcPr>
          <w:p w14:paraId="55F5B1FD"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vAlign w:val="center"/>
          </w:tcPr>
          <w:p w14:paraId="4DBA0F8D"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73" w:type="dxa"/>
            <w:vAlign w:val="center"/>
          </w:tcPr>
          <w:p w14:paraId="75F369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rPr>
            </w:pPr>
          </w:p>
        </w:tc>
        <w:tc>
          <w:tcPr>
            <w:tcW w:w="863" w:type="dxa"/>
            <w:vAlign w:val="center"/>
          </w:tcPr>
          <w:p w14:paraId="1622D560" w14:textId="77777777" w:rsidR="008A4F3D" w:rsidRPr="008A4F3D" w:rsidRDefault="008A4F3D" w:rsidP="008A4F3D">
            <w:pPr>
              <w:tabs>
                <w:tab w:val="clear" w:pos="227"/>
                <w:tab w:val="clear" w:pos="454"/>
                <w:tab w:val="clear" w:pos="680"/>
                <w:tab w:val="clear" w:pos="907"/>
                <w:tab w:val="left" w:pos="8262"/>
              </w:tabs>
              <w:ind w:left="-108"/>
              <w:jc w:val="right"/>
              <w:rPr>
                <w:rFonts w:asciiTheme="majorBidi" w:hAnsiTheme="majorBidi" w:cstheme="majorBidi"/>
                <w:sz w:val="27"/>
                <w:szCs w:val="27"/>
              </w:rPr>
            </w:pPr>
          </w:p>
        </w:tc>
        <w:tc>
          <w:tcPr>
            <w:tcW w:w="236" w:type="dxa"/>
            <w:vAlign w:val="center"/>
          </w:tcPr>
          <w:p w14:paraId="51608C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2"/>
              </w:tabs>
              <w:ind w:left="-108" w:right="37"/>
              <w:jc w:val="right"/>
              <w:rPr>
                <w:rFonts w:asciiTheme="majorBidi" w:hAnsiTheme="majorBidi" w:cstheme="majorBidi"/>
                <w:sz w:val="27"/>
                <w:szCs w:val="27"/>
              </w:rPr>
            </w:pPr>
          </w:p>
        </w:tc>
        <w:tc>
          <w:tcPr>
            <w:tcW w:w="954" w:type="dxa"/>
            <w:vAlign w:val="center"/>
          </w:tcPr>
          <w:p w14:paraId="7FEEA569"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cs/>
              </w:rPr>
            </w:pPr>
          </w:p>
        </w:tc>
        <w:tc>
          <w:tcPr>
            <w:tcW w:w="236" w:type="dxa"/>
            <w:vAlign w:val="center"/>
          </w:tcPr>
          <w:p w14:paraId="014CB22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2"/>
              </w:tabs>
              <w:ind w:left="-108" w:right="37"/>
              <w:jc w:val="right"/>
              <w:rPr>
                <w:rFonts w:asciiTheme="majorBidi" w:hAnsiTheme="majorBidi" w:cstheme="majorBidi"/>
                <w:sz w:val="27"/>
                <w:szCs w:val="27"/>
              </w:rPr>
            </w:pPr>
          </w:p>
        </w:tc>
        <w:tc>
          <w:tcPr>
            <w:tcW w:w="948" w:type="dxa"/>
            <w:gridSpan w:val="2"/>
            <w:vAlign w:val="center"/>
          </w:tcPr>
          <w:p w14:paraId="765AF8CD" w14:textId="77777777" w:rsidR="008A4F3D" w:rsidRPr="008A4F3D" w:rsidRDefault="008A4F3D" w:rsidP="008A4F3D">
            <w:pPr>
              <w:tabs>
                <w:tab w:val="clear" w:pos="227"/>
                <w:tab w:val="clear" w:pos="454"/>
                <w:tab w:val="clear" w:pos="680"/>
                <w:tab w:val="clear" w:pos="907"/>
                <w:tab w:val="left" w:pos="8262"/>
              </w:tabs>
              <w:ind w:left="-108"/>
              <w:jc w:val="right"/>
              <w:rPr>
                <w:rFonts w:asciiTheme="majorBidi" w:hAnsiTheme="majorBidi" w:cstheme="majorBidi"/>
                <w:sz w:val="27"/>
                <w:szCs w:val="27"/>
              </w:rPr>
            </w:pPr>
          </w:p>
        </w:tc>
      </w:tr>
      <w:tr w:rsidR="008A4F3D" w:rsidRPr="008A4F3D" w14:paraId="28BB00AF" w14:textId="77777777" w:rsidTr="00513BD1">
        <w:trPr>
          <w:cantSplit/>
        </w:trPr>
        <w:tc>
          <w:tcPr>
            <w:tcW w:w="5134" w:type="dxa"/>
            <w:vAlign w:val="center"/>
          </w:tcPr>
          <w:p w14:paraId="11CFA8C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Theme="majorBidi" w:hAnsiTheme="majorBidi" w:cstheme="majorBidi"/>
                <w:spacing w:val="-8"/>
                <w:sz w:val="30"/>
                <w:szCs w:val="30"/>
                <w:cs/>
              </w:rPr>
            </w:pPr>
            <w:r w:rsidRPr="008A4F3D">
              <w:rPr>
                <w:rFonts w:asciiTheme="majorBidi" w:hAnsiTheme="majorBidi" w:cstheme="majorBidi"/>
                <w:sz w:val="30"/>
                <w:szCs w:val="30"/>
              </w:rPr>
              <w:t xml:space="preserve">   </w:t>
            </w:r>
            <w:r w:rsidRPr="008A4F3D">
              <w:rPr>
                <w:rFonts w:asciiTheme="majorBidi" w:hAnsiTheme="majorBidi" w:cstheme="majorBidi"/>
                <w:sz w:val="30"/>
                <w:szCs w:val="30"/>
                <w:cs/>
              </w:rPr>
              <w:t>(</w:t>
            </w:r>
            <w:r w:rsidRPr="008A4F3D">
              <w:rPr>
                <w:rFonts w:asciiTheme="majorBidi" w:hAnsiTheme="majorBidi" w:cstheme="majorBidi"/>
                <w:sz w:val="30"/>
                <w:szCs w:val="30"/>
              </w:rPr>
              <w:t>Thousand Baht)</w:t>
            </w:r>
          </w:p>
        </w:tc>
        <w:tc>
          <w:tcPr>
            <w:tcW w:w="272" w:type="dxa"/>
          </w:tcPr>
          <w:p w14:paraId="66897742"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bottom w:val="double" w:sz="4" w:space="0" w:color="auto"/>
            </w:tcBorders>
            <w:shd w:val="clear" w:color="auto" w:fill="auto"/>
            <w:vAlign w:val="center"/>
          </w:tcPr>
          <w:p w14:paraId="42B110F1"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rPr>
            </w:pPr>
            <w:r w:rsidRPr="008A4F3D">
              <w:rPr>
                <w:rFonts w:asciiTheme="majorBidi" w:hAnsiTheme="majorBidi" w:cstheme="majorBidi"/>
                <w:sz w:val="27"/>
                <w:szCs w:val="27"/>
              </w:rPr>
              <w:t>(274</w:t>
            </w:r>
            <w:r w:rsidRPr="008A4F3D">
              <w:rPr>
                <w:rFonts w:ascii="Angsana New" w:hAnsi="Angsana New"/>
                <w:sz w:val="27"/>
                <w:szCs w:val="27"/>
              </w:rPr>
              <w:t>,371</w:t>
            </w:r>
            <w:r w:rsidRPr="008A4F3D">
              <w:rPr>
                <w:rFonts w:asciiTheme="majorBidi" w:hAnsiTheme="majorBidi" w:cstheme="majorBidi"/>
                <w:sz w:val="27"/>
                <w:szCs w:val="27"/>
              </w:rPr>
              <w:t>)</w:t>
            </w:r>
          </w:p>
        </w:tc>
        <w:tc>
          <w:tcPr>
            <w:tcW w:w="273" w:type="dxa"/>
            <w:vAlign w:val="center"/>
          </w:tcPr>
          <w:p w14:paraId="1DE3D1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rPr>
            </w:pPr>
          </w:p>
        </w:tc>
        <w:tc>
          <w:tcPr>
            <w:tcW w:w="863" w:type="dxa"/>
            <w:tcBorders>
              <w:bottom w:val="double" w:sz="4" w:space="0" w:color="auto"/>
            </w:tcBorders>
            <w:vAlign w:val="center"/>
          </w:tcPr>
          <w:p w14:paraId="47FA66C4"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360</w:t>
            </w:r>
            <w:r w:rsidRPr="008A4F3D">
              <w:rPr>
                <w:rFonts w:asciiTheme="majorBidi" w:hAnsiTheme="majorBidi" w:cstheme="majorBidi"/>
                <w:sz w:val="27"/>
                <w:szCs w:val="27"/>
              </w:rPr>
              <w:t>,489)</w:t>
            </w:r>
          </w:p>
        </w:tc>
        <w:tc>
          <w:tcPr>
            <w:tcW w:w="236" w:type="dxa"/>
            <w:vAlign w:val="center"/>
          </w:tcPr>
          <w:p w14:paraId="6C4540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2"/>
              </w:tabs>
              <w:ind w:left="-108" w:right="37"/>
              <w:jc w:val="right"/>
              <w:rPr>
                <w:rFonts w:asciiTheme="majorBidi" w:hAnsiTheme="majorBidi" w:cstheme="majorBidi"/>
                <w:sz w:val="27"/>
                <w:szCs w:val="27"/>
              </w:rPr>
            </w:pPr>
          </w:p>
        </w:tc>
        <w:tc>
          <w:tcPr>
            <w:tcW w:w="954" w:type="dxa"/>
            <w:tcBorders>
              <w:bottom w:val="double" w:sz="4" w:space="0" w:color="auto"/>
            </w:tcBorders>
            <w:shd w:val="clear" w:color="auto" w:fill="auto"/>
            <w:vAlign w:val="center"/>
          </w:tcPr>
          <w:p w14:paraId="37DA6D25"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292,928</w:t>
            </w:r>
            <w:r w:rsidRPr="008A4F3D">
              <w:rPr>
                <w:rFonts w:asciiTheme="majorBidi" w:hAnsiTheme="majorBidi" w:cstheme="majorBidi"/>
                <w:sz w:val="27"/>
                <w:szCs w:val="27"/>
              </w:rPr>
              <w:t>)</w:t>
            </w:r>
          </w:p>
        </w:tc>
        <w:tc>
          <w:tcPr>
            <w:tcW w:w="236" w:type="dxa"/>
            <w:vAlign w:val="center"/>
          </w:tcPr>
          <w:p w14:paraId="5199F2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2"/>
              </w:tabs>
              <w:ind w:left="-108" w:right="37"/>
              <w:jc w:val="right"/>
              <w:rPr>
                <w:rFonts w:asciiTheme="majorBidi" w:hAnsiTheme="majorBidi" w:cstheme="majorBidi"/>
                <w:sz w:val="27"/>
                <w:szCs w:val="27"/>
              </w:rPr>
            </w:pPr>
          </w:p>
        </w:tc>
        <w:tc>
          <w:tcPr>
            <w:tcW w:w="948" w:type="dxa"/>
            <w:gridSpan w:val="2"/>
            <w:tcBorders>
              <w:bottom w:val="double" w:sz="4" w:space="0" w:color="auto"/>
            </w:tcBorders>
            <w:vAlign w:val="center"/>
          </w:tcPr>
          <w:p w14:paraId="19F6B644"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rPr>
            </w:pPr>
            <w:r w:rsidRPr="008A4F3D">
              <w:rPr>
                <w:rFonts w:asciiTheme="majorBidi" w:hAnsiTheme="majorBidi" w:cstheme="majorBidi"/>
                <w:sz w:val="27"/>
                <w:szCs w:val="27"/>
              </w:rPr>
              <w:t>(</w:t>
            </w:r>
            <w:r w:rsidRPr="008A4F3D">
              <w:rPr>
                <w:rFonts w:ascii="Angsana New" w:hAnsi="Angsana New"/>
                <w:sz w:val="27"/>
                <w:szCs w:val="27"/>
              </w:rPr>
              <w:t>359</w:t>
            </w:r>
            <w:r w:rsidRPr="008A4F3D">
              <w:rPr>
                <w:rFonts w:asciiTheme="majorBidi" w:hAnsiTheme="majorBidi" w:cstheme="majorBidi"/>
                <w:sz w:val="27"/>
                <w:szCs w:val="27"/>
              </w:rPr>
              <w:t>,261)</w:t>
            </w:r>
          </w:p>
        </w:tc>
      </w:tr>
      <w:tr w:rsidR="008A4F3D" w:rsidRPr="008A4F3D" w14:paraId="7A1C287C" w14:textId="77777777" w:rsidTr="00513BD1">
        <w:trPr>
          <w:cantSplit/>
        </w:trPr>
        <w:tc>
          <w:tcPr>
            <w:tcW w:w="5134" w:type="dxa"/>
            <w:vAlign w:val="center"/>
          </w:tcPr>
          <w:p w14:paraId="2915F2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38"/>
              <w:rPr>
                <w:rFonts w:asciiTheme="majorBidi" w:hAnsiTheme="majorBidi" w:cstheme="majorBidi"/>
                <w:sz w:val="30"/>
                <w:szCs w:val="30"/>
                <w:cs/>
              </w:rPr>
            </w:pPr>
            <w:r w:rsidRPr="008A4F3D">
              <w:rPr>
                <w:rFonts w:asciiTheme="majorBidi" w:hAnsiTheme="majorBidi" w:cstheme="majorBidi"/>
                <w:sz w:val="30"/>
                <w:szCs w:val="30"/>
              </w:rPr>
              <w:t>Weighted average number of outstanding common shares</w:t>
            </w:r>
          </w:p>
        </w:tc>
        <w:tc>
          <w:tcPr>
            <w:tcW w:w="272" w:type="dxa"/>
          </w:tcPr>
          <w:p w14:paraId="4A16F32D"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top w:val="double" w:sz="4" w:space="0" w:color="auto"/>
            </w:tcBorders>
            <w:vAlign w:val="center"/>
          </w:tcPr>
          <w:p w14:paraId="6D7BF271"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73" w:type="dxa"/>
            <w:vAlign w:val="center"/>
          </w:tcPr>
          <w:p w14:paraId="4710C4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tcBorders>
              <w:top w:val="double" w:sz="4" w:space="0" w:color="auto"/>
            </w:tcBorders>
            <w:vAlign w:val="center"/>
          </w:tcPr>
          <w:p w14:paraId="695D8789"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36" w:type="dxa"/>
            <w:vAlign w:val="center"/>
          </w:tcPr>
          <w:p w14:paraId="44257B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954" w:type="dxa"/>
            <w:tcBorders>
              <w:top w:val="double" w:sz="4" w:space="0" w:color="auto"/>
            </w:tcBorders>
            <w:vAlign w:val="center"/>
          </w:tcPr>
          <w:p w14:paraId="6D00749B"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36" w:type="dxa"/>
            <w:vAlign w:val="center"/>
          </w:tcPr>
          <w:p w14:paraId="45864F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heme="majorBidi" w:hAnsiTheme="majorBidi" w:cstheme="majorBidi"/>
                <w:bCs/>
                <w:sz w:val="27"/>
                <w:szCs w:val="27"/>
                <w:cs/>
                <w:lang w:val="th-TH"/>
              </w:rPr>
            </w:pPr>
          </w:p>
        </w:tc>
        <w:tc>
          <w:tcPr>
            <w:tcW w:w="948" w:type="dxa"/>
            <w:gridSpan w:val="2"/>
            <w:tcBorders>
              <w:top w:val="double" w:sz="4" w:space="0" w:color="auto"/>
            </w:tcBorders>
            <w:vAlign w:val="center"/>
          </w:tcPr>
          <w:p w14:paraId="4CA892FF" w14:textId="77777777" w:rsidR="008A4F3D" w:rsidRPr="008A4F3D" w:rsidRDefault="008A4F3D" w:rsidP="008A4F3D">
            <w:pPr>
              <w:tabs>
                <w:tab w:val="clear" w:pos="227"/>
                <w:tab w:val="clear" w:pos="454"/>
                <w:tab w:val="clear" w:pos="680"/>
                <w:tab w:val="clear" w:pos="907"/>
                <w:tab w:val="left" w:pos="863"/>
                <w:tab w:val="left" w:pos="8262"/>
              </w:tabs>
              <w:ind w:left="-108" w:right="60"/>
              <w:jc w:val="right"/>
              <w:rPr>
                <w:rFonts w:asciiTheme="majorBidi" w:hAnsiTheme="majorBidi" w:cstheme="majorBidi"/>
                <w:sz w:val="27"/>
                <w:szCs w:val="27"/>
              </w:rPr>
            </w:pPr>
          </w:p>
        </w:tc>
      </w:tr>
      <w:tr w:rsidR="008A4F3D" w:rsidRPr="008A4F3D" w14:paraId="4BE72F06" w14:textId="77777777" w:rsidTr="00513BD1">
        <w:trPr>
          <w:cantSplit/>
        </w:trPr>
        <w:tc>
          <w:tcPr>
            <w:tcW w:w="5134" w:type="dxa"/>
            <w:vAlign w:val="center"/>
          </w:tcPr>
          <w:p w14:paraId="254A13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hanging="142"/>
              <w:rPr>
                <w:rFonts w:asciiTheme="majorBidi" w:hAnsiTheme="majorBidi" w:cstheme="majorBidi"/>
                <w:spacing w:val="-8"/>
                <w:sz w:val="30"/>
                <w:szCs w:val="30"/>
                <w:cs/>
              </w:rPr>
            </w:pPr>
            <w:r w:rsidRPr="008A4F3D">
              <w:rPr>
                <w:rFonts w:asciiTheme="majorBidi" w:hAnsiTheme="majorBidi" w:cstheme="majorBidi"/>
                <w:sz w:val="30"/>
                <w:szCs w:val="30"/>
              </w:rPr>
              <w:t xml:space="preserve"> (Thousand shares)</w:t>
            </w:r>
          </w:p>
        </w:tc>
        <w:tc>
          <w:tcPr>
            <w:tcW w:w="272" w:type="dxa"/>
          </w:tcPr>
          <w:p w14:paraId="25E6C24B"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shd w:val="clear" w:color="auto" w:fill="auto"/>
            <w:vAlign w:val="center"/>
          </w:tcPr>
          <w:p w14:paraId="20B885C6"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808,070</w:t>
            </w:r>
          </w:p>
        </w:tc>
        <w:tc>
          <w:tcPr>
            <w:tcW w:w="273" w:type="dxa"/>
            <w:vAlign w:val="center"/>
          </w:tcPr>
          <w:p w14:paraId="61F0BE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vAlign w:val="center"/>
          </w:tcPr>
          <w:p w14:paraId="6BBD3FA8"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cs/>
              </w:rPr>
            </w:pPr>
            <w:r w:rsidRPr="008A4F3D">
              <w:rPr>
                <w:rFonts w:ascii="Angsana New" w:hAnsi="Angsana New"/>
                <w:sz w:val="27"/>
                <w:szCs w:val="27"/>
              </w:rPr>
              <w:t>806</w:t>
            </w:r>
            <w:r w:rsidRPr="008A4F3D">
              <w:rPr>
                <w:rFonts w:asciiTheme="majorBidi" w:hAnsiTheme="majorBidi" w:cstheme="majorBidi"/>
                <w:sz w:val="27"/>
                <w:szCs w:val="27"/>
              </w:rPr>
              <w:t>,</w:t>
            </w:r>
            <w:r w:rsidRPr="008A4F3D">
              <w:rPr>
                <w:rFonts w:ascii="Angsana New" w:hAnsi="Angsana New"/>
                <w:sz w:val="27"/>
                <w:szCs w:val="27"/>
              </w:rPr>
              <w:t>070</w:t>
            </w:r>
          </w:p>
        </w:tc>
        <w:tc>
          <w:tcPr>
            <w:tcW w:w="236" w:type="dxa"/>
            <w:vAlign w:val="center"/>
          </w:tcPr>
          <w:p w14:paraId="563FF2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20"/>
              <w:jc w:val="right"/>
              <w:rPr>
                <w:rFonts w:asciiTheme="majorBidi" w:hAnsiTheme="majorBidi" w:cstheme="majorBidi"/>
                <w:sz w:val="27"/>
                <w:szCs w:val="27"/>
              </w:rPr>
            </w:pPr>
          </w:p>
        </w:tc>
        <w:tc>
          <w:tcPr>
            <w:tcW w:w="954" w:type="dxa"/>
            <w:shd w:val="clear" w:color="auto" w:fill="auto"/>
            <w:vAlign w:val="center"/>
          </w:tcPr>
          <w:p w14:paraId="6E439303"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808,070</w:t>
            </w:r>
          </w:p>
        </w:tc>
        <w:tc>
          <w:tcPr>
            <w:tcW w:w="236" w:type="dxa"/>
            <w:vAlign w:val="center"/>
          </w:tcPr>
          <w:p w14:paraId="316BD75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20"/>
              <w:jc w:val="right"/>
              <w:rPr>
                <w:rFonts w:asciiTheme="majorBidi" w:hAnsiTheme="majorBidi" w:cstheme="majorBidi"/>
                <w:sz w:val="27"/>
                <w:szCs w:val="27"/>
                <w:cs/>
              </w:rPr>
            </w:pPr>
          </w:p>
        </w:tc>
        <w:tc>
          <w:tcPr>
            <w:tcW w:w="948" w:type="dxa"/>
            <w:gridSpan w:val="2"/>
            <w:vAlign w:val="center"/>
          </w:tcPr>
          <w:p w14:paraId="113225F7"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cs/>
              </w:rPr>
            </w:pPr>
            <w:r w:rsidRPr="008A4F3D">
              <w:rPr>
                <w:rFonts w:ascii="Angsana New" w:hAnsi="Angsana New"/>
                <w:sz w:val="27"/>
                <w:szCs w:val="27"/>
              </w:rPr>
              <w:t>806</w:t>
            </w:r>
            <w:r w:rsidRPr="008A4F3D">
              <w:rPr>
                <w:rFonts w:asciiTheme="majorBidi" w:hAnsiTheme="majorBidi" w:cstheme="majorBidi"/>
                <w:sz w:val="27"/>
                <w:szCs w:val="27"/>
              </w:rPr>
              <w:t>,</w:t>
            </w:r>
            <w:r w:rsidRPr="008A4F3D">
              <w:rPr>
                <w:rFonts w:ascii="Angsana New" w:hAnsi="Angsana New"/>
                <w:sz w:val="27"/>
                <w:szCs w:val="27"/>
              </w:rPr>
              <w:t>070</w:t>
            </w:r>
          </w:p>
        </w:tc>
      </w:tr>
      <w:tr w:rsidR="008A4F3D" w:rsidRPr="008A4F3D" w14:paraId="1B55BB23" w14:textId="77777777" w:rsidTr="00513BD1">
        <w:trPr>
          <w:cantSplit/>
        </w:trPr>
        <w:tc>
          <w:tcPr>
            <w:tcW w:w="5134" w:type="dxa"/>
            <w:vAlign w:val="center"/>
          </w:tcPr>
          <w:p w14:paraId="7F03DF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firstLine="8"/>
              <w:rPr>
                <w:rFonts w:asciiTheme="majorBidi" w:hAnsiTheme="majorBidi" w:cstheme="majorBidi"/>
                <w:sz w:val="30"/>
                <w:szCs w:val="30"/>
                <w:highlight w:val="yellow"/>
              </w:rPr>
            </w:pPr>
            <w:r w:rsidRPr="008A4F3D">
              <w:rPr>
                <w:rFonts w:asciiTheme="majorBidi" w:hAnsiTheme="majorBidi" w:cstheme="majorBidi"/>
                <w:sz w:val="30"/>
                <w:szCs w:val="30"/>
              </w:rPr>
              <w:t xml:space="preserve">Increase in the number of ordinary shares from the capital increase (See Note </w:t>
            </w:r>
            <w:r w:rsidRPr="008A4F3D">
              <w:rPr>
                <w:rFonts w:asciiTheme="majorBidi" w:hAnsiTheme="majorBidi"/>
                <w:sz w:val="30"/>
                <w:szCs w:val="30"/>
                <w:cs/>
              </w:rPr>
              <w:t>33)</w:t>
            </w:r>
          </w:p>
        </w:tc>
        <w:tc>
          <w:tcPr>
            <w:tcW w:w="272" w:type="dxa"/>
          </w:tcPr>
          <w:p w14:paraId="5294E389"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highlight w:val="yellow"/>
              </w:rPr>
            </w:pPr>
          </w:p>
        </w:tc>
        <w:tc>
          <w:tcPr>
            <w:tcW w:w="954" w:type="dxa"/>
            <w:shd w:val="clear" w:color="auto" w:fill="auto"/>
            <w:vAlign w:val="center"/>
          </w:tcPr>
          <w:p w14:paraId="34E9EF17" w14:textId="77777777" w:rsidR="008A4F3D" w:rsidRPr="008A4F3D" w:rsidRDefault="008A4F3D" w:rsidP="008A4F3D">
            <w:pPr>
              <w:tabs>
                <w:tab w:val="clear" w:pos="227"/>
                <w:tab w:val="clear" w:pos="454"/>
                <w:tab w:val="clear" w:pos="680"/>
                <w:tab w:val="clear" w:pos="907"/>
                <w:tab w:val="left" w:pos="8262"/>
              </w:tabs>
              <w:ind w:left="-108" w:right="20"/>
              <w:jc w:val="right"/>
              <w:rPr>
                <w:rFonts w:ascii="Angsana New" w:hAnsi="Angsana New"/>
                <w:sz w:val="27"/>
                <w:szCs w:val="27"/>
              </w:rPr>
            </w:pPr>
            <w:r w:rsidRPr="008A4F3D">
              <w:rPr>
                <w:rFonts w:ascii="Angsana New" w:hAnsi="Angsana New"/>
                <w:sz w:val="27"/>
                <w:szCs w:val="27"/>
              </w:rPr>
              <w:t>294,161</w:t>
            </w:r>
          </w:p>
        </w:tc>
        <w:tc>
          <w:tcPr>
            <w:tcW w:w="273" w:type="dxa"/>
            <w:vAlign w:val="center"/>
          </w:tcPr>
          <w:p w14:paraId="0D8603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vAlign w:val="center"/>
          </w:tcPr>
          <w:p w14:paraId="6942E28E" w14:textId="77777777" w:rsidR="008A4F3D" w:rsidRPr="008A4F3D" w:rsidRDefault="008A4F3D" w:rsidP="008A4F3D">
            <w:pPr>
              <w:tabs>
                <w:tab w:val="clear" w:pos="227"/>
                <w:tab w:val="clear" w:pos="454"/>
                <w:tab w:val="clear" w:pos="680"/>
                <w:tab w:val="clear" w:pos="907"/>
                <w:tab w:val="left" w:pos="8262"/>
              </w:tabs>
              <w:ind w:left="-108" w:right="43"/>
              <w:jc w:val="center"/>
              <w:rPr>
                <w:rFonts w:asciiTheme="majorBidi" w:hAnsiTheme="majorBidi" w:cstheme="majorBidi"/>
                <w:sz w:val="27"/>
                <w:szCs w:val="27"/>
              </w:rPr>
            </w:pPr>
            <w:r w:rsidRPr="008A4F3D">
              <w:rPr>
                <w:rFonts w:asciiTheme="majorBidi" w:hAnsiTheme="majorBidi" w:cstheme="majorBidi"/>
                <w:sz w:val="27"/>
                <w:szCs w:val="27"/>
              </w:rPr>
              <w:t>-</w:t>
            </w:r>
          </w:p>
        </w:tc>
        <w:tc>
          <w:tcPr>
            <w:tcW w:w="236" w:type="dxa"/>
            <w:vAlign w:val="center"/>
          </w:tcPr>
          <w:p w14:paraId="45FA53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20"/>
              <w:jc w:val="right"/>
              <w:rPr>
                <w:rFonts w:asciiTheme="majorBidi" w:hAnsiTheme="majorBidi" w:cstheme="majorBidi"/>
                <w:sz w:val="27"/>
                <w:szCs w:val="27"/>
              </w:rPr>
            </w:pPr>
          </w:p>
        </w:tc>
        <w:tc>
          <w:tcPr>
            <w:tcW w:w="954" w:type="dxa"/>
            <w:shd w:val="clear" w:color="auto" w:fill="auto"/>
            <w:vAlign w:val="center"/>
          </w:tcPr>
          <w:p w14:paraId="2F614CC2" w14:textId="77777777" w:rsidR="008A4F3D" w:rsidRPr="008A4F3D" w:rsidRDefault="008A4F3D" w:rsidP="008A4F3D">
            <w:pPr>
              <w:tabs>
                <w:tab w:val="clear" w:pos="227"/>
                <w:tab w:val="clear" w:pos="454"/>
                <w:tab w:val="clear" w:pos="680"/>
                <w:tab w:val="clear" w:pos="907"/>
                <w:tab w:val="left" w:pos="8262"/>
              </w:tabs>
              <w:ind w:left="-108" w:right="20"/>
              <w:jc w:val="right"/>
              <w:rPr>
                <w:rFonts w:ascii="Angsana New" w:hAnsi="Angsana New"/>
                <w:sz w:val="27"/>
                <w:szCs w:val="27"/>
              </w:rPr>
            </w:pPr>
            <w:r w:rsidRPr="008A4F3D">
              <w:rPr>
                <w:rFonts w:ascii="Angsana New" w:hAnsi="Angsana New"/>
                <w:sz w:val="27"/>
                <w:szCs w:val="27"/>
              </w:rPr>
              <w:t>294,161</w:t>
            </w:r>
          </w:p>
        </w:tc>
        <w:tc>
          <w:tcPr>
            <w:tcW w:w="236" w:type="dxa"/>
            <w:vAlign w:val="center"/>
          </w:tcPr>
          <w:p w14:paraId="42CA75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20"/>
              <w:jc w:val="right"/>
              <w:rPr>
                <w:rFonts w:asciiTheme="majorBidi" w:hAnsiTheme="majorBidi" w:cstheme="majorBidi"/>
                <w:sz w:val="27"/>
                <w:szCs w:val="27"/>
                <w:cs/>
              </w:rPr>
            </w:pPr>
          </w:p>
        </w:tc>
        <w:tc>
          <w:tcPr>
            <w:tcW w:w="948" w:type="dxa"/>
            <w:gridSpan w:val="2"/>
            <w:vAlign w:val="center"/>
          </w:tcPr>
          <w:p w14:paraId="6C051DD1" w14:textId="77777777" w:rsidR="008A4F3D" w:rsidRPr="008A4F3D" w:rsidRDefault="008A4F3D" w:rsidP="008A4F3D">
            <w:pPr>
              <w:tabs>
                <w:tab w:val="clear" w:pos="227"/>
                <w:tab w:val="clear" w:pos="454"/>
                <w:tab w:val="clear" w:pos="680"/>
                <w:tab w:val="clear" w:pos="907"/>
                <w:tab w:val="left" w:pos="8262"/>
              </w:tabs>
              <w:ind w:left="-108" w:right="43"/>
              <w:jc w:val="center"/>
              <w:rPr>
                <w:rFonts w:asciiTheme="majorBidi" w:hAnsiTheme="majorBidi" w:cstheme="majorBidi"/>
                <w:sz w:val="27"/>
                <w:szCs w:val="27"/>
              </w:rPr>
            </w:pPr>
            <w:r w:rsidRPr="008A4F3D">
              <w:rPr>
                <w:rFonts w:asciiTheme="majorBidi" w:hAnsiTheme="majorBidi" w:cstheme="majorBidi"/>
                <w:sz w:val="27"/>
                <w:szCs w:val="27"/>
              </w:rPr>
              <w:t>-</w:t>
            </w:r>
          </w:p>
        </w:tc>
      </w:tr>
      <w:tr w:rsidR="008A4F3D" w:rsidRPr="008A4F3D" w14:paraId="44FAB3E6" w14:textId="77777777" w:rsidTr="00513BD1">
        <w:trPr>
          <w:cantSplit/>
        </w:trPr>
        <w:tc>
          <w:tcPr>
            <w:tcW w:w="5134" w:type="dxa"/>
            <w:vAlign w:val="center"/>
          </w:tcPr>
          <w:p w14:paraId="42F8E9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firstLine="90"/>
              <w:rPr>
                <w:rFonts w:asciiTheme="majorBidi" w:hAnsiTheme="majorBidi" w:cstheme="majorBidi"/>
                <w:sz w:val="30"/>
                <w:szCs w:val="30"/>
                <w:cs/>
              </w:rPr>
            </w:pPr>
            <w:r w:rsidRPr="008A4F3D">
              <w:rPr>
                <w:rFonts w:asciiTheme="majorBidi" w:hAnsiTheme="majorBidi" w:cstheme="majorBidi"/>
                <w:sz w:val="30"/>
                <w:szCs w:val="30"/>
              </w:rPr>
              <w:t xml:space="preserve">Weighted average number of outstanding common </w:t>
            </w:r>
            <w:r w:rsidRPr="008A4F3D">
              <w:rPr>
                <w:rFonts w:asciiTheme="majorBidi" w:hAnsiTheme="majorBidi" w:cstheme="majorBidi"/>
                <w:spacing w:val="-2"/>
                <w:sz w:val="30"/>
                <w:szCs w:val="30"/>
              </w:rPr>
              <w:t>shares</w:t>
            </w:r>
          </w:p>
        </w:tc>
        <w:tc>
          <w:tcPr>
            <w:tcW w:w="272" w:type="dxa"/>
          </w:tcPr>
          <w:p w14:paraId="62315778"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vAlign w:val="bottom"/>
          </w:tcPr>
          <w:p w14:paraId="19F584AB"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73" w:type="dxa"/>
            <w:vAlign w:val="bottom"/>
          </w:tcPr>
          <w:p w14:paraId="7AEF41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vAlign w:val="bottom"/>
          </w:tcPr>
          <w:p w14:paraId="47A07581" w14:textId="77777777" w:rsidR="008A4F3D" w:rsidRPr="008A4F3D" w:rsidRDefault="008A4F3D" w:rsidP="008A4F3D">
            <w:pPr>
              <w:tabs>
                <w:tab w:val="clear" w:pos="227"/>
                <w:tab w:val="clear" w:pos="454"/>
                <w:tab w:val="clear" w:pos="680"/>
                <w:tab w:val="clear" w:pos="907"/>
                <w:tab w:val="left" w:pos="8262"/>
              </w:tabs>
              <w:ind w:left="-108" w:right="-149"/>
              <w:jc w:val="center"/>
              <w:rPr>
                <w:rFonts w:asciiTheme="majorBidi" w:hAnsiTheme="majorBidi" w:cstheme="majorBidi"/>
                <w:sz w:val="27"/>
                <w:szCs w:val="27"/>
              </w:rPr>
            </w:pPr>
          </w:p>
        </w:tc>
        <w:tc>
          <w:tcPr>
            <w:tcW w:w="236" w:type="dxa"/>
            <w:vAlign w:val="bottom"/>
          </w:tcPr>
          <w:p w14:paraId="71C8BC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954" w:type="dxa"/>
            <w:vAlign w:val="bottom"/>
          </w:tcPr>
          <w:p w14:paraId="3CF7C7D2"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36" w:type="dxa"/>
            <w:vAlign w:val="bottom"/>
          </w:tcPr>
          <w:p w14:paraId="08B98A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heme="majorBidi" w:hAnsiTheme="majorBidi" w:cstheme="majorBidi"/>
                <w:bCs/>
                <w:sz w:val="27"/>
                <w:szCs w:val="27"/>
                <w:cs/>
                <w:lang w:val="th-TH"/>
              </w:rPr>
            </w:pPr>
          </w:p>
        </w:tc>
        <w:tc>
          <w:tcPr>
            <w:tcW w:w="948" w:type="dxa"/>
            <w:gridSpan w:val="2"/>
            <w:vAlign w:val="bottom"/>
          </w:tcPr>
          <w:p w14:paraId="5104ECBB" w14:textId="77777777" w:rsidR="008A4F3D" w:rsidRPr="008A4F3D" w:rsidRDefault="008A4F3D" w:rsidP="008A4F3D">
            <w:pPr>
              <w:tabs>
                <w:tab w:val="clear" w:pos="227"/>
                <w:tab w:val="clear" w:pos="454"/>
                <w:tab w:val="clear" w:pos="680"/>
                <w:tab w:val="clear" w:pos="907"/>
                <w:tab w:val="left" w:pos="8262"/>
              </w:tabs>
              <w:ind w:left="-108" w:right="-149"/>
              <w:jc w:val="center"/>
              <w:rPr>
                <w:rFonts w:asciiTheme="majorBidi" w:hAnsiTheme="majorBidi" w:cstheme="majorBidi"/>
                <w:sz w:val="27"/>
                <w:szCs w:val="27"/>
              </w:rPr>
            </w:pPr>
          </w:p>
        </w:tc>
      </w:tr>
      <w:tr w:rsidR="008A4F3D" w:rsidRPr="008A4F3D" w14:paraId="62BC653A" w14:textId="77777777" w:rsidTr="00513BD1">
        <w:trPr>
          <w:cantSplit/>
        </w:trPr>
        <w:tc>
          <w:tcPr>
            <w:tcW w:w="5134" w:type="dxa"/>
            <w:vAlign w:val="center"/>
          </w:tcPr>
          <w:p w14:paraId="60D462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firstLine="90"/>
              <w:rPr>
                <w:rFonts w:asciiTheme="majorBidi" w:hAnsiTheme="majorBidi" w:cstheme="majorBidi"/>
                <w:spacing w:val="-8"/>
                <w:sz w:val="30"/>
                <w:szCs w:val="30"/>
              </w:rPr>
            </w:pPr>
            <w:r w:rsidRPr="008A4F3D">
              <w:rPr>
                <w:rFonts w:asciiTheme="majorBidi" w:hAnsiTheme="majorBidi" w:cstheme="majorBidi"/>
                <w:spacing w:val="-8"/>
                <w:sz w:val="30"/>
                <w:szCs w:val="30"/>
              </w:rPr>
              <w:t xml:space="preserve">increased from convertible debenture (Thousand shares) </w:t>
            </w:r>
          </w:p>
        </w:tc>
        <w:tc>
          <w:tcPr>
            <w:tcW w:w="272" w:type="dxa"/>
          </w:tcPr>
          <w:p w14:paraId="4EE53A21"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bottom w:val="single" w:sz="4" w:space="0" w:color="auto"/>
            </w:tcBorders>
            <w:shd w:val="clear" w:color="auto" w:fill="auto"/>
            <w:vAlign w:val="bottom"/>
          </w:tcPr>
          <w:p w14:paraId="4AF3D7C2" w14:textId="77777777" w:rsidR="008A4F3D" w:rsidRPr="008A4F3D" w:rsidRDefault="008A4F3D" w:rsidP="008A4F3D">
            <w:pPr>
              <w:tabs>
                <w:tab w:val="clear" w:pos="227"/>
                <w:tab w:val="clear" w:pos="454"/>
                <w:tab w:val="clear" w:pos="680"/>
                <w:tab w:val="clear" w:pos="907"/>
                <w:tab w:val="left" w:pos="8262"/>
              </w:tabs>
              <w:ind w:left="-108" w:right="43"/>
              <w:jc w:val="center"/>
              <w:rPr>
                <w:rFonts w:asciiTheme="majorBidi" w:hAnsiTheme="majorBidi" w:cstheme="majorBidi"/>
                <w:sz w:val="27"/>
                <w:szCs w:val="27"/>
              </w:rPr>
            </w:pPr>
            <w:r w:rsidRPr="008A4F3D">
              <w:rPr>
                <w:rFonts w:asciiTheme="majorBidi" w:hAnsiTheme="majorBidi" w:cstheme="majorBidi"/>
                <w:sz w:val="27"/>
                <w:szCs w:val="27"/>
                <w:cs/>
              </w:rPr>
              <w:t>-</w:t>
            </w:r>
          </w:p>
        </w:tc>
        <w:tc>
          <w:tcPr>
            <w:tcW w:w="273" w:type="dxa"/>
            <w:shd w:val="clear" w:color="auto" w:fill="auto"/>
            <w:vAlign w:val="bottom"/>
          </w:tcPr>
          <w:p w14:paraId="07A90A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tcBorders>
              <w:bottom w:val="single" w:sz="4" w:space="0" w:color="auto"/>
            </w:tcBorders>
            <w:shd w:val="clear" w:color="auto" w:fill="auto"/>
            <w:vAlign w:val="bottom"/>
          </w:tcPr>
          <w:p w14:paraId="7AF7BB2E" w14:textId="77777777" w:rsidR="008A4F3D" w:rsidRPr="008A4F3D" w:rsidRDefault="008A4F3D" w:rsidP="008A4F3D">
            <w:pPr>
              <w:tabs>
                <w:tab w:val="clear" w:pos="227"/>
                <w:tab w:val="clear" w:pos="454"/>
                <w:tab w:val="clear" w:pos="680"/>
                <w:tab w:val="clear" w:pos="907"/>
                <w:tab w:val="left" w:pos="8262"/>
              </w:tabs>
              <w:ind w:left="-108" w:right="-149"/>
              <w:jc w:val="center"/>
              <w:rPr>
                <w:rFonts w:asciiTheme="majorBidi" w:hAnsiTheme="majorBidi" w:cstheme="majorBidi"/>
                <w:sz w:val="27"/>
                <w:szCs w:val="27"/>
                <w:cs/>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989</w:t>
            </w:r>
          </w:p>
        </w:tc>
        <w:tc>
          <w:tcPr>
            <w:tcW w:w="236" w:type="dxa"/>
            <w:shd w:val="clear" w:color="auto" w:fill="auto"/>
            <w:vAlign w:val="bottom"/>
          </w:tcPr>
          <w:p w14:paraId="0CD4D0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954" w:type="dxa"/>
            <w:tcBorders>
              <w:bottom w:val="single" w:sz="4" w:space="0" w:color="auto"/>
            </w:tcBorders>
            <w:shd w:val="clear" w:color="auto" w:fill="auto"/>
            <w:vAlign w:val="bottom"/>
          </w:tcPr>
          <w:p w14:paraId="5B488FF6" w14:textId="77777777" w:rsidR="008A4F3D" w:rsidRPr="008A4F3D" w:rsidRDefault="008A4F3D" w:rsidP="008A4F3D">
            <w:pPr>
              <w:tabs>
                <w:tab w:val="clear" w:pos="227"/>
                <w:tab w:val="clear" w:pos="454"/>
                <w:tab w:val="clear" w:pos="680"/>
                <w:tab w:val="clear" w:pos="907"/>
                <w:tab w:val="left" w:pos="8262"/>
              </w:tabs>
              <w:ind w:left="-108" w:right="43"/>
              <w:jc w:val="center"/>
              <w:rPr>
                <w:rFonts w:asciiTheme="majorBidi" w:hAnsiTheme="majorBidi" w:cstheme="majorBidi"/>
                <w:sz w:val="27"/>
                <w:szCs w:val="27"/>
              </w:rPr>
            </w:pPr>
            <w:r w:rsidRPr="008A4F3D">
              <w:rPr>
                <w:rFonts w:asciiTheme="majorBidi" w:hAnsiTheme="majorBidi" w:cstheme="majorBidi"/>
                <w:sz w:val="27"/>
                <w:szCs w:val="27"/>
                <w:cs/>
              </w:rPr>
              <w:t>-</w:t>
            </w:r>
          </w:p>
        </w:tc>
        <w:tc>
          <w:tcPr>
            <w:tcW w:w="236" w:type="dxa"/>
            <w:vAlign w:val="bottom"/>
          </w:tcPr>
          <w:p w14:paraId="09C7B6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heme="majorBidi" w:hAnsiTheme="majorBidi" w:cstheme="majorBidi"/>
                <w:bCs/>
                <w:sz w:val="27"/>
                <w:szCs w:val="27"/>
                <w:cs/>
                <w:lang w:val="th-TH"/>
              </w:rPr>
            </w:pPr>
          </w:p>
        </w:tc>
        <w:tc>
          <w:tcPr>
            <w:tcW w:w="948" w:type="dxa"/>
            <w:gridSpan w:val="2"/>
            <w:tcBorders>
              <w:bottom w:val="single" w:sz="4" w:space="0" w:color="auto"/>
            </w:tcBorders>
            <w:vAlign w:val="bottom"/>
          </w:tcPr>
          <w:p w14:paraId="4DB98F54"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cs/>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989</w:t>
            </w:r>
          </w:p>
        </w:tc>
      </w:tr>
      <w:tr w:rsidR="008A4F3D" w:rsidRPr="008A4F3D" w14:paraId="342EFCFA" w14:textId="77777777" w:rsidTr="00513BD1">
        <w:trPr>
          <w:cantSplit/>
        </w:trPr>
        <w:tc>
          <w:tcPr>
            <w:tcW w:w="5134" w:type="dxa"/>
            <w:vAlign w:val="center"/>
          </w:tcPr>
          <w:p w14:paraId="708448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firstLine="90"/>
              <w:rPr>
                <w:rFonts w:asciiTheme="majorBidi" w:hAnsiTheme="majorBidi" w:cstheme="majorBidi"/>
                <w:spacing w:val="-14"/>
                <w:sz w:val="30"/>
                <w:szCs w:val="30"/>
                <w:cs/>
              </w:rPr>
            </w:pPr>
            <w:r w:rsidRPr="008A4F3D">
              <w:rPr>
                <w:rFonts w:asciiTheme="majorBidi" w:hAnsiTheme="majorBidi" w:cstheme="majorBidi"/>
                <w:spacing w:val="-8"/>
                <w:sz w:val="30"/>
                <w:szCs w:val="30"/>
              </w:rPr>
              <w:t>Basic weighted average number of outstanding common shares</w:t>
            </w:r>
          </w:p>
        </w:tc>
        <w:tc>
          <w:tcPr>
            <w:tcW w:w="272" w:type="dxa"/>
          </w:tcPr>
          <w:p w14:paraId="1DDE1598"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top w:val="single" w:sz="4" w:space="0" w:color="auto"/>
            </w:tcBorders>
            <w:shd w:val="clear" w:color="auto" w:fill="auto"/>
            <w:vAlign w:val="bottom"/>
          </w:tcPr>
          <w:p w14:paraId="6BEF1998" w14:textId="77777777" w:rsidR="008A4F3D" w:rsidRPr="008A4F3D" w:rsidRDefault="008A4F3D" w:rsidP="008A4F3D">
            <w:pPr>
              <w:tabs>
                <w:tab w:val="clear" w:pos="227"/>
                <w:tab w:val="clear" w:pos="454"/>
                <w:tab w:val="clear" w:pos="680"/>
                <w:tab w:val="clear" w:pos="907"/>
                <w:tab w:val="left" w:pos="8262"/>
              </w:tabs>
              <w:ind w:left="-108" w:right="-149"/>
              <w:jc w:val="center"/>
              <w:rPr>
                <w:rFonts w:asciiTheme="majorBidi" w:hAnsiTheme="majorBidi" w:cstheme="majorBidi"/>
                <w:sz w:val="27"/>
                <w:szCs w:val="27"/>
              </w:rPr>
            </w:pPr>
          </w:p>
        </w:tc>
        <w:tc>
          <w:tcPr>
            <w:tcW w:w="273" w:type="dxa"/>
            <w:shd w:val="clear" w:color="auto" w:fill="auto"/>
            <w:vAlign w:val="bottom"/>
          </w:tcPr>
          <w:p w14:paraId="4EB5D0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863" w:type="dxa"/>
            <w:tcBorders>
              <w:top w:val="single" w:sz="4" w:space="0" w:color="auto"/>
            </w:tcBorders>
            <w:shd w:val="clear" w:color="auto" w:fill="auto"/>
            <w:vAlign w:val="bottom"/>
          </w:tcPr>
          <w:p w14:paraId="301E20D8"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c>
          <w:tcPr>
            <w:tcW w:w="236" w:type="dxa"/>
            <w:shd w:val="clear" w:color="auto" w:fill="auto"/>
            <w:vAlign w:val="bottom"/>
          </w:tcPr>
          <w:p w14:paraId="0EDED02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bidi="ar-SA"/>
              </w:rPr>
            </w:pPr>
          </w:p>
        </w:tc>
        <w:tc>
          <w:tcPr>
            <w:tcW w:w="954" w:type="dxa"/>
            <w:tcBorders>
              <w:top w:val="single" w:sz="4" w:space="0" w:color="auto"/>
            </w:tcBorders>
            <w:shd w:val="clear" w:color="auto" w:fill="auto"/>
            <w:vAlign w:val="bottom"/>
          </w:tcPr>
          <w:p w14:paraId="14E3CE78" w14:textId="77777777" w:rsidR="008A4F3D" w:rsidRPr="008A4F3D" w:rsidRDefault="008A4F3D" w:rsidP="008A4F3D">
            <w:pPr>
              <w:tabs>
                <w:tab w:val="clear" w:pos="227"/>
                <w:tab w:val="clear" w:pos="454"/>
                <w:tab w:val="clear" w:pos="680"/>
                <w:tab w:val="clear" w:pos="907"/>
                <w:tab w:val="left" w:pos="8262"/>
              </w:tabs>
              <w:ind w:left="-108" w:right="-149"/>
              <w:jc w:val="center"/>
              <w:rPr>
                <w:rFonts w:asciiTheme="majorBidi" w:hAnsiTheme="majorBidi" w:cstheme="majorBidi"/>
                <w:sz w:val="27"/>
                <w:szCs w:val="27"/>
              </w:rPr>
            </w:pPr>
          </w:p>
        </w:tc>
        <w:tc>
          <w:tcPr>
            <w:tcW w:w="236" w:type="dxa"/>
            <w:vAlign w:val="bottom"/>
          </w:tcPr>
          <w:p w14:paraId="02749F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heme="majorBidi" w:hAnsiTheme="majorBidi" w:cstheme="majorBidi"/>
                <w:bCs/>
                <w:sz w:val="27"/>
                <w:szCs w:val="27"/>
                <w:cs/>
                <w:lang w:val="th-TH"/>
              </w:rPr>
            </w:pPr>
          </w:p>
        </w:tc>
        <w:tc>
          <w:tcPr>
            <w:tcW w:w="948" w:type="dxa"/>
            <w:gridSpan w:val="2"/>
            <w:tcBorders>
              <w:top w:val="single" w:sz="4" w:space="0" w:color="auto"/>
            </w:tcBorders>
            <w:vAlign w:val="bottom"/>
          </w:tcPr>
          <w:p w14:paraId="4F24070A" w14:textId="77777777" w:rsidR="008A4F3D" w:rsidRPr="008A4F3D" w:rsidRDefault="008A4F3D" w:rsidP="008A4F3D">
            <w:pPr>
              <w:tabs>
                <w:tab w:val="clear" w:pos="227"/>
                <w:tab w:val="clear" w:pos="454"/>
                <w:tab w:val="clear" w:pos="680"/>
                <w:tab w:val="clear" w:pos="907"/>
                <w:tab w:val="left" w:pos="8262"/>
              </w:tabs>
              <w:ind w:left="-108" w:right="60"/>
              <w:jc w:val="right"/>
              <w:rPr>
                <w:rFonts w:asciiTheme="majorBidi" w:hAnsiTheme="majorBidi" w:cstheme="majorBidi"/>
                <w:sz w:val="27"/>
                <w:szCs w:val="27"/>
              </w:rPr>
            </w:pPr>
          </w:p>
        </w:tc>
      </w:tr>
      <w:tr w:rsidR="008A4F3D" w:rsidRPr="008A4F3D" w14:paraId="49290555" w14:textId="77777777" w:rsidTr="00513BD1">
        <w:trPr>
          <w:cantSplit/>
        </w:trPr>
        <w:tc>
          <w:tcPr>
            <w:tcW w:w="5134" w:type="dxa"/>
            <w:vAlign w:val="center"/>
          </w:tcPr>
          <w:p w14:paraId="09ABD4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hanging="142"/>
              <w:rPr>
                <w:rFonts w:asciiTheme="majorBidi" w:hAnsiTheme="majorBidi" w:cstheme="majorBidi"/>
                <w:sz w:val="30"/>
                <w:szCs w:val="30"/>
                <w:cs/>
              </w:rPr>
            </w:pPr>
            <w:r w:rsidRPr="008A4F3D">
              <w:rPr>
                <w:rFonts w:asciiTheme="majorBidi" w:hAnsiTheme="majorBidi" w:cstheme="majorBidi"/>
                <w:sz w:val="30"/>
                <w:szCs w:val="30"/>
              </w:rPr>
              <w:t>(Thousand shares)</w:t>
            </w:r>
          </w:p>
        </w:tc>
        <w:tc>
          <w:tcPr>
            <w:tcW w:w="272" w:type="dxa"/>
          </w:tcPr>
          <w:p w14:paraId="1FFDFF6C"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bottom w:val="double" w:sz="4" w:space="0" w:color="auto"/>
            </w:tcBorders>
            <w:shd w:val="clear" w:color="auto" w:fill="auto"/>
            <w:vAlign w:val="center"/>
          </w:tcPr>
          <w:p w14:paraId="6E3CA8B3"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102</w:t>
            </w:r>
            <w:r w:rsidRPr="008A4F3D">
              <w:rPr>
                <w:rFonts w:asciiTheme="majorBidi" w:hAnsiTheme="majorBidi" w:cstheme="majorBidi"/>
                <w:sz w:val="27"/>
                <w:szCs w:val="27"/>
              </w:rPr>
              <w:t>,</w:t>
            </w:r>
            <w:r w:rsidRPr="008A4F3D">
              <w:rPr>
                <w:rFonts w:ascii="Angsana New" w:hAnsi="Angsana New"/>
                <w:sz w:val="27"/>
                <w:szCs w:val="27"/>
              </w:rPr>
              <w:t>231</w:t>
            </w:r>
          </w:p>
        </w:tc>
        <w:tc>
          <w:tcPr>
            <w:tcW w:w="273" w:type="dxa"/>
            <w:shd w:val="clear" w:color="auto" w:fill="auto"/>
            <w:vAlign w:val="bottom"/>
          </w:tcPr>
          <w:p w14:paraId="2820CC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hAnsiTheme="majorBidi" w:cstheme="majorBidi"/>
                <w:sz w:val="27"/>
                <w:szCs w:val="27"/>
              </w:rPr>
            </w:pPr>
          </w:p>
        </w:tc>
        <w:tc>
          <w:tcPr>
            <w:tcW w:w="863" w:type="dxa"/>
            <w:tcBorders>
              <w:bottom w:val="double" w:sz="4" w:space="0" w:color="auto"/>
            </w:tcBorders>
            <w:shd w:val="clear" w:color="auto" w:fill="auto"/>
            <w:vAlign w:val="bottom"/>
          </w:tcPr>
          <w:p w14:paraId="0D4E11CA"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808</w:t>
            </w:r>
            <w:r w:rsidRPr="008A4F3D">
              <w:rPr>
                <w:rFonts w:asciiTheme="majorBidi" w:hAnsiTheme="majorBidi" w:cstheme="majorBidi"/>
                <w:sz w:val="27"/>
                <w:szCs w:val="27"/>
              </w:rPr>
              <w:t>,</w:t>
            </w:r>
            <w:r w:rsidRPr="008A4F3D">
              <w:rPr>
                <w:rFonts w:ascii="Angsana New" w:hAnsi="Angsana New"/>
                <w:sz w:val="27"/>
                <w:szCs w:val="27"/>
              </w:rPr>
              <w:t>059</w:t>
            </w:r>
          </w:p>
        </w:tc>
        <w:tc>
          <w:tcPr>
            <w:tcW w:w="236" w:type="dxa"/>
            <w:shd w:val="clear" w:color="auto" w:fill="auto"/>
            <w:vAlign w:val="bottom"/>
          </w:tcPr>
          <w:p w14:paraId="070D36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20"/>
              <w:jc w:val="right"/>
              <w:rPr>
                <w:rFonts w:asciiTheme="majorBidi" w:hAnsiTheme="majorBidi" w:cstheme="majorBidi"/>
                <w:sz w:val="27"/>
                <w:szCs w:val="27"/>
              </w:rPr>
            </w:pPr>
          </w:p>
        </w:tc>
        <w:tc>
          <w:tcPr>
            <w:tcW w:w="954" w:type="dxa"/>
            <w:tcBorders>
              <w:bottom w:val="double" w:sz="4" w:space="0" w:color="auto"/>
            </w:tcBorders>
            <w:shd w:val="clear" w:color="auto" w:fill="auto"/>
            <w:vAlign w:val="center"/>
          </w:tcPr>
          <w:p w14:paraId="20F8FD7F"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102</w:t>
            </w:r>
            <w:r w:rsidRPr="008A4F3D">
              <w:rPr>
                <w:rFonts w:asciiTheme="majorBidi" w:hAnsiTheme="majorBidi" w:cstheme="majorBidi"/>
                <w:sz w:val="27"/>
                <w:szCs w:val="27"/>
              </w:rPr>
              <w:t>,</w:t>
            </w:r>
            <w:r w:rsidRPr="008A4F3D">
              <w:rPr>
                <w:rFonts w:ascii="Angsana New" w:hAnsi="Angsana New"/>
                <w:sz w:val="27"/>
                <w:szCs w:val="27"/>
              </w:rPr>
              <w:t>231</w:t>
            </w:r>
          </w:p>
        </w:tc>
        <w:tc>
          <w:tcPr>
            <w:tcW w:w="236" w:type="dxa"/>
            <w:vAlign w:val="bottom"/>
          </w:tcPr>
          <w:p w14:paraId="0B21C4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20"/>
              <w:jc w:val="right"/>
              <w:rPr>
                <w:rFonts w:asciiTheme="majorBidi" w:hAnsiTheme="majorBidi" w:cstheme="majorBidi"/>
                <w:sz w:val="27"/>
                <w:szCs w:val="27"/>
              </w:rPr>
            </w:pPr>
          </w:p>
        </w:tc>
        <w:tc>
          <w:tcPr>
            <w:tcW w:w="948" w:type="dxa"/>
            <w:gridSpan w:val="2"/>
            <w:tcBorders>
              <w:bottom w:val="double" w:sz="4" w:space="0" w:color="auto"/>
            </w:tcBorders>
            <w:vAlign w:val="bottom"/>
          </w:tcPr>
          <w:p w14:paraId="29695685" w14:textId="77777777" w:rsidR="008A4F3D" w:rsidRPr="008A4F3D" w:rsidRDefault="008A4F3D" w:rsidP="008A4F3D">
            <w:pPr>
              <w:tabs>
                <w:tab w:val="clear" w:pos="227"/>
                <w:tab w:val="clear" w:pos="454"/>
                <w:tab w:val="clear" w:pos="680"/>
                <w:tab w:val="clear" w:pos="907"/>
                <w:tab w:val="left" w:pos="8262"/>
              </w:tabs>
              <w:ind w:left="-108" w:right="20"/>
              <w:jc w:val="right"/>
              <w:rPr>
                <w:rFonts w:asciiTheme="majorBidi" w:hAnsiTheme="majorBidi" w:cstheme="majorBidi"/>
                <w:sz w:val="27"/>
                <w:szCs w:val="27"/>
              </w:rPr>
            </w:pPr>
            <w:r w:rsidRPr="008A4F3D">
              <w:rPr>
                <w:rFonts w:ascii="Angsana New" w:hAnsi="Angsana New"/>
                <w:sz w:val="27"/>
                <w:szCs w:val="27"/>
              </w:rPr>
              <w:t>808</w:t>
            </w:r>
            <w:r w:rsidRPr="008A4F3D">
              <w:rPr>
                <w:rFonts w:asciiTheme="majorBidi" w:hAnsiTheme="majorBidi" w:cstheme="majorBidi"/>
                <w:sz w:val="27"/>
                <w:szCs w:val="27"/>
              </w:rPr>
              <w:t>,</w:t>
            </w:r>
            <w:r w:rsidRPr="008A4F3D">
              <w:rPr>
                <w:rFonts w:ascii="Angsana New" w:hAnsi="Angsana New"/>
                <w:sz w:val="27"/>
                <w:szCs w:val="27"/>
              </w:rPr>
              <w:t>059</w:t>
            </w:r>
          </w:p>
        </w:tc>
      </w:tr>
      <w:tr w:rsidR="008A4F3D" w:rsidRPr="008A4F3D" w14:paraId="54B9009F" w14:textId="77777777" w:rsidTr="00513BD1">
        <w:trPr>
          <w:cantSplit/>
        </w:trPr>
        <w:tc>
          <w:tcPr>
            <w:tcW w:w="5134" w:type="dxa"/>
            <w:vAlign w:val="center"/>
          </w:tcPr>
          <w:p w14:paraId="45BE5F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4"/>
              <w:rPr>
                <w:rFonts w:asciiTheme="majorBidi" w:hAnsiTheme="majorBidi" w:cstheme="majorBidi"/>
                <w:sz w:val="30"/>
                <w:szCs w:val="30"/>
                <w:cs/>
              </w:rPr>
            </w:pPr>
            <w:r w:rsidRPr="008A4F3D">
              <w:rPr>
                <w:rFonts w:asciiTheme="majorBidi" w:hAnsiTheme="majorBidi" w:cstheme="majorBidi"/>
                <w:sz w:val="30"/>
                <w:szCs w:val="30"/>
              </w:rPr>
              <w:t>Basic loss per share (Baht/Shares)</w:t>
            </w:r>
          </w:p>
        </w:tc>
        <w:tc>
          <w:tcPr>
            <w:tcW w:w="272" w:type="dxa"/>
          </w:tcPr>
          <w:p w14:paraId="33675D7C" w14:textId="77777777" w:rsidR="008A4F3D" w:rsidRPr="008A4F3D" w:rsidRDefault="008A4F3D" w:rsidP="008A4F3D">
            <w:pPr>
              <w:tabs>
                <w:tab w:val="clear" w:pos="227"/>
                <w:tab w:val="clear" w:pos="454"/>
                <w:tab w:val="clear" w:pos="680"/>
                <w:tab w:val="clear" w:pos="907"/>
                <w:tab w:val="left" w:pos="8262"/>
              </w:tabs>
              <w:ind w:left="-108" w:right="37"/>
              <w:jc w:val="right"/>
              <w:rPr>
                <w:rFonts w:asciiTheme="majorBidi" w:hAnsiTheme="majorBidi" w:cstheme="majorBidi"/>
                <w:sz w:val="30"/>
                <w:szCs w:val="30"/>
              </w:rPr>
            </w:pPr>
          </w:p>
        </w:tc>
        <w:tc>
          <w:tcPr>
            <w:tcW w:w="954" w:type="dxa"/>
            <w:tcBorders>
              <w:top w:val="double" w:sz="4" w:space="0" w:color="auto"/>
              <w:bottom w:val="double" w:sz="4" w:space="0" w:color="auto"/>
            </w:tcBorders>
            <w:shd w:val="clear" w:color="auto" w:fill="auto"/>
            <w:vAlign w:val="center"/>
          </w:tcPr>
          <w:p w14:paraId="1F7A2827"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cs/>
              </w:rPr>
            </w:pPr>
            <w:r w:rsidRPr="008A4F3D">
              <w:rPr>
                <w:rFonts w:ascii="Angsana New" w:hAnsi="Angsana New"/>
                <w:sz w:val="27"/>
                <w:szCs w:val="27"/>
              </w:rPr>
              <w:t>(0.2489)</w:t>
            </w:r>
          </w:p>
        </w:tc>
        <w:tc>
          <w:tcPr>
            <w:tcW w:w="273" w:type="dxa"/>
            <w:shd w:val="clear" w:color="auto" w:fill="auto"/>
            <w:vAlign w:val="center"/>
          </w:tcPr>
          <w:p w14:paraId="2C632C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4"/>
              <w:jc w:val="right"/>
              <w:rPr>
                <w:rFonts w:asciiTheme="majorBidi" w:eastAsia="Times New Roman" w:hAnsiTheme="majorBidi" w:cstheme="majorBidi"/>
                <w:sz w:val="27"/>
                <w:szCs w:val="27"/>
                <w:lang w:val="en-GB"/>
              </w:rPr>
            </w:pPr>
          </w:p>
        </w:tc>
        <w:tc>
          <w:tcPr>
            <w:tcW w:w="863" w:type="dxa"/>
            <w:tcBorders>
              <w:top w:val="double" w:sz="4" w:space="0" w:color="auto"/>
              <w:bottom w:val="double" w:sz="4" w:space="0" w:color="auto"/>
            </w:tcBorders>
            <w:shd w:val="clear" w:color="auto" w:fill="auto"/>
            <w:vAlign w:val="center"/>
          </w:tcPr>
          <w:p w14:paraId="73A72810"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cs/>
              </w:rPr>
            </w:pPr>
            <w:r w:rsidRPr="008A4F3D">
              <w:rPr>
                <w:rFonts w:ascii="Angsana New" w:hAnsi="Angsana New"/>
                <w:sz w:val="27"/>
                <w:szCs w:val="27"/>
              </w:rPr>
              <w:t>(0.4461)</w:t>
            </w:r>
          </w:p>
        </w:tc>
        <w:tc>
          <w:tcPr>
            <w:tcW w:w="236" w:type="dxa"/>
            <w:shd w:val="clear" w:color="auto" w:fill="auto"/>
            <w:vAlign w:val="center"/>
          </w:tcPr>
          <w:p w14:paraId="6EB8E0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23"/>
              <w:jc w:val="right"/>
              <w:rPr>
                <w:rFonts w:asciiTheme="majorBidi" w:hAnsiTheme="majorBidi" w:cstheme="majorBidi"/>
                <w:sz w:val="27"/>
                <w:szCs w:val="27"/>
              </w:rPr>
            </w:pPr>
          </w:p>
        </w:tc>
        <w:tc>
          <w:tcPr>
            <w:tcW w:w="954" w:type="dxa"/>
            <w:tcBorders>
              <w:top w:val="double" w:sz="4" w:space="0" w:color="auto"/>
              <w:bottom w:val="double" w:sz="4" w:space="0" w:color="auto"/>
            </w:tcBorders>
            <w:shd w:val="clear" w:color="auto" w:fill="auto"/>
            <w:vAlign w:val="center"/>
          </w:tcPr>
          <w:p w14:paraId="458798AF"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cs/>
              </w:rPr>
            </w:pPr>
            <w:r w:rsidRPr="008A4F3D">
              <w:rPr>
                <w:rFonts w:ascii="Angsana New" w:hAnsi="Angsana New"/>
                <w:sz w:val="27"/>
                <w:szCs w:val="27"/>
              </w:rPr>
              <w:t>(0.2658)</w:t>
            </w:r>
          </w:p>
        </w:tc>
        <w:tc>
          <w:tcPr>
            <w:tcW w:w="236" w:type="dxa"/>
            <w:shd w:val="clear" w:color="auto" w:fill="auto"/>
            <w:vAlign w:val="center"/>
          </w:tcPr>
          <w:p w14:paraId="7DF9439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23"/>
              <w:jc w:val="right"/>
              <w:rPr>
                <w:rFonts w:asciiTheme="majorBidi" w:hAnsiTheme="majorBidi" w:cstheme="majorBidi"/>
                <w:sz w:val="27"/>
                <w:szCs w:val="27"/>
                <w:cs/>
              </w:rPr>
            </w:pPr>
          </w:p>
        </w:tc>
        <w:tc>
          <w:tcPr>
            <w:tcW w:w="948" w:type="dxa"/>
            <w:gridSpan w:val="2"/>
            <w:tcBorders>
              <w:top w:val="double" w:sz="4" w:space="0" w:color="auto"/>
              <w:bottom w:val="double" w:sz="4" w:space="0" w:color="auto"/>
            </w:tcBorders>
            <w:shd w:val="clear" w:color="auto" w:fill="auto"/>
            <w:vAlign w:val="center"/>
          </w:tcPr>
          <w:p w14:paraId="5EA400A1" w14:textId="77777777" w:rsidR="008A4F3D" w:rsidRPr="008A4F3D" w:rsidRDefault="008A4F3D" w:rsidP="008A4F3D">
            <w:pPr>
              <w:tabs>
                <w:tab w:val="clear" w:pos="227"/>
                <w:tab w:val="clear" w:pos="454"/>
                <w:tab w:val="clear" w:pos="680"/>
                <w:tab w:val="clear" w:pos="907"/>
                <w:tab w:val="left" w:pos="8262"/>
              </w:tabs>
              <w:ind w:left="-108" w:right="-23"/>
              <w:jc w:val="right"/>
              <w:rPr>
                <w:rFonts w:asciiTheme="majorBidi" w:hAnsiTheme="majorBidi" w:cstheme="majorBidi"/>
                <w:sz w:val="27"/>
                <w:szCs w:val="27"/>
              </w:rPr>
            </w:pPr>
            <w:r w:rsidRPr="008A4F3D">
              <w:rPr>
                <w:rFonts w:ascii="Angsana New" w:hAnsi="Angsana New"/>
                <w:sz w:val="27"/>
                <w:szCs w:val="27"/>
              </w:rPr>
              <w:t>(0.4446)</w:t>
            </w:r>
          </w:p>
        </w:tc>
      </w:tr>
    </w:tbl>
    <w:p w14:paraId="5859AF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Theme="majorBidi" w:hAnsiTheme="majorBidi" w:cstheme="majorBidi"/>
          <w:b/>
          <w:bCs/>
          <w:sz w:val="30"/>
          <w:szCs w:val="30"/>
        </w:rPr>
      </w:pPr>
    </w:p>
    <w:p w14:paraId="03A7DB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30"/>
          <w:szCs w:val="30"/>
        </w:rPr>
      </w:pPr>
    </w:p>
    <w:p w14:paraId="59A210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30"/>
          <w:szCs w:val="30"/>
        </w:rPr>
      </w:pPr>
    </w:p>
    <w:p w14:paraId="395724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30"/>
          <w:szCs w:val="30"/>
        </w:rPr>
      </w:pPr>
    </w:p>
    <w:p w14:paraId="5F1758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30"/>
          <w:szCs w:val="30"/>
        </w:rPr>
      </w:pPr>
    </w:p>
    <w:p w14:paraId="1DBAC76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30"/>
          <w:szCs w:val="30"/>
        </w:rPr>
      </w:pPr>
    </w:p>
    <w:p w14:paraId="21815F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7B467A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59CD87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3CD8E7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68476B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17029A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59F526C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2CDCAB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28B120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2E3690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color w:val="FF0000"/>
          <w:sz w:val="10"/>
          <w:szCs w:val="10"/>
        </w:rPr>
      </w:pPr>
    </w:p>
    <w:p w14:paraId="7E61BF70"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FINANCE COST</w:t>
      </w:r>
    </w:p>
    <w:p w14:paraId="06FA1D82" w14:textId="77777777" w:rsidR="008A4F3D" w:rsidRPr="008A4F3D" w:rsidRDefault="008A4F3D" w:rsidP="008A4F3D">
      <w:pPr>
        <w:tabs>
          <w:tab w:val="left" w:pos="392"/>
          <w:tab w:val="left" w:pos="1440"/>
        </w:tabs>
        <w:ind w:right="5"/>
        <w:jc w:val="right"/>
        <w:rPr>
          <w:rFonts w:asciiTheme="majorBidi" w:hAnsiTheme="majorBidi" w:cstheme="majorBidi"/>
          <w:sz w:val="27"/>
          <w:szCs w:val="27"/>
          <w:cs/>
        </w:rPr>
      </w:pPr>
      <w:r w:rsidRPr="008A4F3D">
        <w:rPr>
          <w:rFonts w:asciiTheme="majorBidi" w:hAnsiTheme="majorBidi" w:cstheme="majorBidi"/>
          <w:sz w:val="27"/>
          <w:szCs w:val="27"/>
        </w:rPr>
        <w:t>BAHT</w:t>
      </w:r>
    </w:p>
    <w:tbl>
      <w:tblPr>
        <w:tblW w:w="9477" w:type="dxa"/>
        <w:tblInd w:w="420" w:type="dxa"/>
        <w:tblLayout w:type="fixed"/>
        <w:tblLook w:val="04A0" w:firstRow="1" w:lastRow="0" w:firstColumn="1" w:lastColumn="0" w:noHBand="0" w:noVBand="1"/>
      </w:tblPr>
      <w:tblGrid>
        <w:gridCol w:w="3332"/>
        <w:gridCol w:w="238"/>
        <w:gridCol w:w="1288"/>
        <w:gridCol w:w="238"/>
        <w:gridCol w:w="1259"/>
        <w:gridCol w:w="238"/>
        <w:gridCol w:w="1260"/>
        <w:gridCol w:w="238"/>
        <w:gridCol w:w="1386"/>
      </w:tblGrid>
      <w:tr w:rsidR="008A4F3D" w:rsidRPr="008A4F3D" w14:paraId="15EC82FA" w14:textId="77777777" w:rsidTr="00513BD1">
        <w:trPr>
          <w:trHeight w:val="428"/>
        </w:trPr>
        <w:tc>
          <w:tcPr>
            <w:tcW w:w="3332" w:type="dxa"/>
            <w:vMerge w:val="restart"/>
            <w:tcBorders>
              <w:bottom w:val="single" w:sz="4" w:space="0" w:color="auto"/>
            </w:tcBorders>
            <w:vAlign w:val="bottom"/>
          </w:tcPr>
          <w:p w14:paraId="444AB468" w14:textId="77777777" w:rsidR="008A4F3D" w:rsidRPr="008A4F3D" w:rsidRDefault="008A4F3D" w:rsidP="008A4F3D">
            <w:pPr>
              <w:tabs>
                <w:tab w:val="left" w:pos="-110"/>
                <w:tab w:val="left" w:pos="1440"/>
              </w:tabs>
              <w:ind w:left="-110" w:right="-108"/>
              <w:jc w:val="center"/>
              <w:rPr>
                <w:rFonts w:asciiTheme="majorBidi" w:hAnsiTheme="majorBidi" w:cstheme="majorBidi"/>
                <w:sz w:val="27"/>
                <w:szCs w:val="27"/>
              </w:rPr>
            </w:pPr>
            <w:bookmarkStart w:id="17" w:name="OLE_LINK14"/>
            <w:r w:rsidRPr="008A4F3D">
              <w:rPr>
                <w:rFonts w:asciiTheme="majorBidi" w:hAnsiTheme="majorBidi" w:cstheme="majorBidi"/>
                <w:sz w:val="27"/>
                <w:szCs w:val="27"/>
              </w:rPr>
              <w:t>PARTICULARS</w:t>
            </w:r>
          </w:p>
        </w:tc>
        <w:tc>
          <w:tcPr>
            <w:tcW w:w="238" w:type="dxa"/>
          </w:tcPr>
          <w:p w14:paraId="00F7CBC2" w14:textId="77777777" w:rsidR="008A4F3D" w:rsidRPr="008A4F3D" w:rsidRDefault="008A4F3D" w:rsidP="008A4F3D">
            <w:pPr>
              <w:ind w:left="-94" w:right="-109"/>
              <w:jc w:val="center"/>
              <w:rPr>
                <w:rFonts w:asciiTheme="majorBidi" w:hAnsiTheme="majorBidi" w:cstheme="majorBidi"/>
                <w:sz w:val="27"/>
                <w:szCs w:val="27"/>
                <w:cs/>
              </w:rPr>
            </w:pPr>
          </w:p>
        </w:tc>
        <w:tc>
          <w:tcPr>
            <w:tcW w:w="2785" w:type="dxa"/>
            <w:gridSpan w:val="3"/>
            <w:tcBorders>
              <w:bottom w:val="single" w:sz="4" w:space="0" w:color="auto"/>
            </w:tcBorders>
            <w:vAlign w:val="bottom"/>
          </w:tcPr>
          <w:p w14:paraId="3D507A03" w14:textId="77777777" w:rsidR="008A4F3D" w:rsidRPr="008A4F3D" w:rsidRDefault="008A4F3D" w:rsidP="008A4F3D">
            <w:pPr>
              <w:ind w:left="-94" w:right="-109"/>
              <w:jc w:val="center"/>
              <w:rPr>
                <w:rFonts w:asciiTheme="majorBidi" w:hAnsiTheme="majorBidi" w:cstheme="majorBidi"/>
                <w:sz w:val="27"/>
                <w:szCs w:val="27"/>
              </w:rPr>
            </w:pPr>
            <w:r w:rsidRPr="008A4F3D">
              <w:rPr>
                <w:rFonts w:asciiTheme="majorBidi" w:hAnsiTheme="majorBidi" w:cstheme="majorBidi"/>
                <w:sz w:val="27"/>
                <w:szCs w:val="27"/>
              </w:rPr>
              <w:t>CONSOLIDATED</w:t>
            </w:r>
          </w:p>
        </w:tc>
        <w:tc>
          <w:tcPr>
            <w:tcW w:w="238" w:type="dxa"/>
          </w:tcPr>
          <w:p w14:paraId="5365A932"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cs/>
              </w:rPr>
            </w:pPr>
          </w:p>
        </w:tc>
        <w:tc>
          <w:tcPr>
            <w:tcW w:w="2884" w:type="dxa"/>
            <w:gridSpan w:val="3"/>
            <w:tcBorders>
              <w:bottom w:val="single" w:sz="4" w:space="0" w:color="auto"/>
            </w:tcBorders>
          </w:tcPr>
          <w:p w14:paraId="7E18BBE0"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rPr>
            </w:pPr>
            <w:r w:rsidRPr="008A4F3D">
              <w:rPr>
                <w:rFonts w:asciiTheme="majorBidi" w:hAnsiTheme="majorBidi" w:cstheme="majorBidi"/>
                <w:sz w:val="27"/>
                <w:szCs w:val="27"/>
              </w:rPr>
              <w:t xml:space="preserve">SEPARATE </w:t>
            </w:r>
            <w:r w:rsidRPr="008A4F3D">
              <w:rPr>
                <w:rFonts w:asciiTheme="majorBidi" w:hAnsiTheme="majorBidi" w:cstheme="majorBidi"/>
                <w:sz w:val="27"/>
                <w:szCs w:val="27"/>
              </w:rPr>
              <w:br/>
              <w:t>FINANCIAL STATEMENTS</w:t>
            </w:r>
          </w:p>
        </w:tc>
      </w:tr>
      <w:tr w:rsidR="008A4F3D" w:rsidRPr="008A4F3D" w14:paraId="06D77037" w14:textId="77777777" w:rsidTr="00513BD1">
        <w:trPr>
          <w:trHeight w:val="142"/>
        </w:trPr>
        <w:tc>
          <w:tcPr>
            <w:tcW w:w="3332" w:type="dxa"/>
            <w:vMerge/>
            <w:tcBorders>
              <w:bottom w:val="single" w:sz="4" w:space="0" w:color="auto"/>
            </w:tcBorders>
          </w:tcPr>
          <w:p w14:paraId="2D697B60" w14:textId="77777777" w:rsidR="008A4F3D" w:rsidRPr="008A4F3D" w:rsidRDefault="008A4F3D" w:rsidP="008A4F3D">
            <w:pPr>
              <w:tabs>
                <w:tab w:val="left" w:pos="392"/>
                <w:tab w:val="left" w:pos="1440"/>
              </w:tabs>
              <w:ind w:right="-338"/>
              <w:jc w:val="both"/>
              <w:rPr>
                <w:rFonts w:asciiTheme="majorBidi" w:hAnsiTheme="majorBidi" w:cstheme="majorBidi"/>
                <w:sz w:val="27"/>
                <w:szCs w:val="27"/>
                <w:cs/>
              </w:rPr>
            </w:pPr>
          </w:p>
        </w:tc>
        <w:tc>
          <w:tcPr>
            <w:tcW w:w="238" w:type="dxa"/>
          </w:tcPr>
          <w:p w14:paraId="42AEE173" w14:textId="77777777" w:rsidR="008A4F3D" w:rsidRPr="008A4F3D" w:rsidRDefault="008A4F3D" w:rsidP="008A4F3D">
            <w:pPr>
              <w:ind w:left="-108" w:right="-95"/>
              <w:jc w:val="center"/>
              <w:rPr>
                <w:rFonts w:asciiTheme="majorBidi" w:hAnsiTheme="majorBidi" w:cstheme="majorBidi"/>
                <w:sz w:val="27"/>
                <w:szCs w:val="27"/>
                <w:cs/>
              </w:rPr>
            </w:pPr>
          </w:p>
        </w:tc>
        <w:tc>
          <w:tcPr>
            <w:tcW w:w="1288" w:type="dxa"/>
            <w:tcBorders>
              <w:top w:val="single" w:sz="4" w:space="0" w:color="auto"/>
            </w:tcBorders>
            <w:vAlign w:val="center"/>
          </w:tcPr>
          <w:p w14:paraId="4A0BCEDF"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38" w:type="dxa"/>
            <w:tcBorders>
              <w:top w:val="single" w:sz="4" w:space="0" w:color="auto"/>
            </w:tcBorders>
            <w:vAlign w:val="center"/>
          </w:tcPr>
          <w:p w14:paraId="420C0F89" w14:textId="77777777" w:rsidR="008A4F3D" w:rsidRPr="008A4F3D" w:rsidRDefault="008A4F3D" w:rsidP="008A4F3D">
            <w:pPr>
              <w:ind w:left="-108" w:right="-95"/>
              <w:jc w:val="center"/>
              <w:rPr>
                <w:rFonts w:asciiTheme="majorBidi" w:hAnsiTheme="majorBidi" w:cstheme="majorBidi"/>
                <w:sz w:val="27"/>
                <w:szCs w:val="27"/>
                <w:cs/>
              </w:rPr>
            </w:pPr>
          </w:p>
        </w:tc>
        <w:tc>
          <w:tcPr>
            <w:tcW w:w="1259" w:type="dxa"/>
            <w:tcBorders>
              <w:top w:val="single" w:sz="4" w:space="0" w:color="auto"/>
            </w:tcBorders>
            <w:vAlign w:val="center"/>
          </w:tcPr>
          <w:p w14:paraId="63BCE265"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c>
          <w:tcPr>
            <w:tcW w:w="238" w:type="dxa"/>
            <w:vAlign w:val="center"/>
          </w:tcPr>
          <w:p w14:paraId="60461E8C" w14:textId="77777777" w:rsidR="008A4F3D" w:rsidRPr="008A4F3D" w:rsidRDefault="008A4F3D" w:rsidP="008A4F3D">
            <w:pPr>
              <w:ind w:left="-108" w:right="-95"/>
              <w:jc w:val="center"/>
              <w:rPr>
                <w:rFonts w:asciiTheme="majorBidi" w:hAnsiTheme="majorBidi" w:cstheme="majorBidi"/>
                <w:sz w:val="27"/>
                <w:szCs w:val="27"/>
                <w:cs/>
              </w:rPr>
            </w:pPr>
          </w:p>
        </w:tc>
        <w:tc>
          <w:tcPr>
            <w:tcW w:w="1260" w:type="dxa"/>
            <w:tcBorders>
              <w:top w:val="single" w:sz="4" w:space="0" w:color="auto"/>
              <w:bottom w:val="single" w:sz="4" w:space="0" w:color="auto"/>
            </w:tcBorders>
            <w:vAlign w:val="center"/>
          </w:tcPr>
          <w:p w14:paraId="7D0EC33D"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38" w:type="dxa"/>
            <w:tcBorders>
              <w:top w:val="single" w:sz="4" w:space="0" w:color="auto"/>
            </w:tcBorders>
            <w:vAlign w:val="center"/>
          </w:tcPr>
          <w:p w14:paraId="3A64E7F5" w14:textId="77777777" w:rsidR="008A4F3D" w:rsidRPr="008A4F3D" w:rsidRDefault="008A4F3D" w:rsidP="008A4F3D">
            <w:pPr>
              <w:ind w:left="-108" w:right="-95"/>
              <w:jc w:val="center"/>
              <w:rPr>
                <w:rFonts w:asciiTheme="majorBidi" w:hAnsiTheme="majorBidi" w:cstheme="majorBidi"/>
                <w:sz w:val="27"/>
                <w:szCs w:val="27"/>
                <w:cs/>
              </w:rPr>
            </w:pPr>
          </w:p>
        </w:tc>
        <w:tc>
          <w:tcPr>
            <w:tcW w:w="1386" w:type="dxa"/>
            <w:tcBorders>
              <w:top w:val="single" w:sz="4" w:space="0" w:color="auto"/>
              <w:bottom w:val="single" w:sz="4" w:space="0" w:color="auto"/>
            </w:tcBorders>
            <w:vAlign w:val="center"/>
          </w:tcPr>
          <w:p w14:paraId="4C2371F4"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r>
      <w:tr w:rsidR="008A4F3D" w:rsidRPr="008A4F3D" w14:paraId="350053B1" w14:textId="77777777" w:rsidTr="00513BD1">
        <w:trPr>
          <w:trHeight w:val="428"/>
        </w:trPr>
        <w:tc>
          <w:tcPr>
            <w:tcW w:w="3332" w:type="dxa"/>
            <w:tcBorders>
              <w:top w:val="single" w:sz="4" w:space="0" w:color="auto"/>
            </w:tcBorders>
          </w:tcPr>
          <w:p w14:paraId="11F8A7E7" w14:textId="77777777" w:rsidR="008A4F3D" w:rsidRPr="008A4F3D" w:rsidRDefault="008A4F3D" w:rsidP="008A4F3D">
            <w:pPr>
              <w:tabs>
                <w:tab w:val="left" w:pos="392"/>
                <w:tab w:val="left" w:pos="1440"/>
              </w:tabs>
              <w:ind w:right="-338"/>
              <w:jc w:val="thaiDistribute"/>
              <w:rPr>
                <w:rFonts w:asciiTheme="majorBidi" w:eastAsia="Batang" w:hAnsiTheme="majorBidi" w:cstheme="majorBidi"/>
                <w:sz w:val="30"/>
                <w:szCs w:val="30"/>
              </w:rPr>
            </w:pPr>
            <w:r w:rsidRPr="008A4F3D">
              <w:rPr>
                <w:rFonts w:asciiTheme="majorBidi" w:eastAsia="Batang" w:hAnsiTheme="majorBidi" w:cstheme="majorBidi"/>
                <w:sz w:val="30"/>
                <w:szCs w:val="30"/>
              </w:rPr>
              <w:t>Interest Borrows</w:t>
            </w:r>
          </w:p>
        </w:tc>
        <w:tc>
          <w:tcPr>
            <w:tcW w:w="238" w:type="dxa"/>
          </w:tcPr>
          <w:p w14:paraId="0B4E0C0F" w14:textId="77777777" w:rsidR="008A4F3D" w:rsidRPr="008A4F3D" w:rsidRDefault="008A4F3D" w:rsidP="008A4F3D">
            <w:pPr>
              <w:ind w:right="60"/>
              <w:jc w:val="right"/>
              <w:rPr>
                <w:rFonts w:asciiTheme="majorBidi" w:hAnsiTheme="majorBidi" w:cstheme="majorBidi"/>
                <w:sz w:val="30"/>
                <w:szCs w:val="30"/>
              </w:rPr>
            </w:pPr>
          </w:p>
        </w:tc>
        <w:tc>
          <w:tcPr>
            <w:tcW w:w="1288" w:type="dxa"/>
            <w:tcBorders>
              <w:top w:val="single" w:sz="4" w:space="0" w:color="auto"/>
            </w:tcBorders>
            <w:shd w:val="clear" w:color="auto" w:fill="auto"/>
            <w:vAlign w:val="center"/>
          </w:tcPr>
          <w:p w14:paraId="4C314555" w14:textId="77777777" w:rsidR="008A4F3D" w:rsidRPr="008A4F3D" w:rsidRDefault="008A4F3D" w:rsidP="008A4F3D">
            <w:pPr>
              <w:tabs>
                <w:tab w:val="clear" w:pos="907"/>
              </w:tabs>
              <w:ind w:right="60"/>
              <w:jc w:val="right"/>
              <w:rPr>
                <w:rFonts w:asciiTheme="majorBidi" w:hAnsiTheme="majorBidi" w:cstheme="majorBidi"/>
                <w:sz w:val="27"/>
                <w:szCs w:val="27"/>
              </w:rPr>
            </w:pPr>
          </w:p>
        </w:tc>
        <w:tc>
          <w:tcPr>
            <w:tcW w:w="238" w:type="dxa"/>
            <w:vAlign w:val="center"/>
          </w:tcPr>
          <w:p w14:paraId="193DBC53" w14:textId="77777777" w:rsidR="008A4F3D" w:rsidRPr="008A4F3D" w:rsidRDefault="008A4F3D" w:rsidP="008A4F3D">
            <w:pPr>
              <w:ind w:right="60"/>
              <w:jc w:val="right"/>
              <w:rPr>
                <w:rFonts w:asciiTheme="majorBidi" w:hAnsiTheme="majorBidi" w:cstheme="majorBidi"/>
                <w:sz w:val="27"/>
                <w:szCs w:val="27"/>
              </w:rPr>
            </w:pPr>
          </w:p>
        </w:tc>
        <w:tc>
          <w:tcPr>
            <w:tcW w:w="1259" w:type="dxa"/>
            <w:tcBorders>
              <w:top w:val="single" w:sz="4" w:space="0" w:color="auto"/>
            </w:tcBorders>
            <w:shd w:val="clear" w:color="auto" w:fill="auto"/>
            <w:vAlign w:val="center"/>
          </w:tcPr>
          <w:p w14:paraId="706E8BF3" w14:textId="77777777" w:rsidR="008A4F3D" w:rsidRPr="008A4F3D" w:rsidRDefault="008A4F3D" w:rsidP="008A4F3D">
            <w:pPr>
              <w:ind w:right="60"/>
              <w:jc w:val="right"/>
              <w:rPr>
                <w:rFonts w:asciiTheme="majorBidi" w:hAnsiTheme="majorBidi" w:cstheme="majorBidi"/>
                <w:sz w:val="27"/>
                <w:szCs w:val="27"/>
              </w:rPr>
            </w:pPr>
          </w:p>
        </w:tc>
        <w:tc>
          <w:tcPr>
            <w:tcW w:w="238" w:type="dxa"/>
            <w:vAlign w:val="center"/>
          </w:tcPr>
          <w:p w14:paraId="5BFBD446" w14:textId="77777777" w:rsidR="008A4F3D" w:rsidRPr="008A4F3D" w:rsidRDefault="008A4F3D" w:rsidP="008A4F3D">
            <w:pPr>
              <w:ind w:right="60"/>
              <w:jc w:val="right"/>
              <w:rPr>
                <w:rFonts w:asciiTheme="majorBidi" w:hAnsiTheme="majorBidi" w:cstheme="majorBidi"/>
                <w:sz w:val="27"/>
                <w:szCs w:val="27"/>
              </w:rPr>
            </w:pPr>
          </w:p>
        </w:tc>
        <w:tc>
          <w:tcPr>
            <w:tcW w:w="1260" w:type="dxa"/>
            <w:tcBorders>
              <w:top w:val="single" w:sz="4" w:space="0" w:color="auto"/>
            </w:tcBorders>
            <w:shd w:val="clear" w:color="auto" w:fill="auto"/>
            <w:vAlign w:val="center"/>
          </w:tcPr>
          <w:p w14:paraId="670B69F4" w14:textId="77777777" w:rsidR="008A4F3D" w:rsidRPr="008A4F3D" w:rsidRDefault="008A4F3D" w:rsidP="008A4F3D">
            <w:pPr>
              <w:tabs>
                <w:tab w:val="clear" w:pos="907"/>
                <w:tab w:val="left" w:pos="964"/>
              </w:tabs>
              <w:ind w:right="60"/>
              <w:jc w:val="right"/>
              <w:rPr>
                <w:rFonts w:asciiTheme="majorBidi" w:hAnsiTheme="majorBidi" w:cstheme="majorBidi"/>
                <w:sz w:val="27"/>
                <w:szCs w:val="27"/>
              </w:rPr>
            </w:pPr>
          </w:p>
        </w:tc>
        <w:tc>
          <w:tcPr>
            <w:tcW w:w="238" w:type="dxa"/>
            <w:vAlign w:val="center"/>
          </w:tcPr>
          <w:p w14:paraId="3BEC9E64" w14:textId="77777777" w:rsidR="008A4F3D" w:rsidRPr="008A4F3D" w:rsidRDefault="008A4F3D" w:rsidP="008A4F3D">
            <w:pPr>
              <w:ind w:right="60"/>
              <w:jc w:val="right"/>
              <w:rPr>
                <w:rFonts w:asciiTheme="majorBidi" w:hAnsiTheme="majorBidi" w:cstheme="majorBidi"/>
                <w:sz w:val="27"/>
                <w:szCs w:val="27"/>
              </w:rPr>
            </w:pPr>
          </w:p>
        </w:tc>
        <w:tc>
          <w:tcPr>
            <w:tcW w:w="1386" w:type="dxa"/>
            <w:tcBorders>
              <w:top w:val="single" w:sz="4" w:space="0" w:color="auto"/>
            </w:tcBorders>
            <w:shd w:val="clear" w:color="auto" w:fill="auto"/>
            <w:vAlign w:val="center"/>
          </w:tcPr>
          <w:p w14:paraId="7F85399E" w14:textId="77777777" w:rsidR="008A4F3D" w:rsidRPr="008A4F3D" w:rsidRDefault="008A4F3D" w:rsidP="008A4F3D">
            <w:pPr>
              <w:ind w:right="60"/>
              <w:jc w:val="right"/>
              <w:rPr>
                <w:rFonts w:asciiTheme="majorBidi" w:hAnsiTheme="majorBidi" w:cstheme="majorBidi"/>
                <w:sz w:val="27"/>
                <w:szCs w:val="27"/>
              </w:rPr>
            </w:pPr>
          </w:p>
        </w:tc>
      </w:tr>
      <w:tr w:rsidR="008A4F3D" w:rsidRPr="008A4F3D" w14:paraId="031A44CE" w14:textId="77777777" w:rsidTr="00513BD1">
        <w:trPr>
          <w:trHeight w:val="428"/>
        </w:trPr>
        <w:tc>
          <w:tcPr>
            <w:tcW w:w="3332" w:type="dxa"/>
          </w:tcPr>
          <w:p w14:paraId="6897795A" w14:textId="77777777" w:rsidR="008A4F3D" w:rsidRPr="008A4F3D" w:rsidRDefault="008A4F3D" w:rsidP="00812515">
            <w:pPr>
              <w:numPr>
                <w:ilvl w:val="0"/>
                <w:numId w:val="43"/>
              </w:numPr>
              <w:tabs>
                <w:tab w:val="left" w:pos="392"/>
                <w:tab w:val="left" w:pos="1440"/>
              </w:tabs>
              <w:ind w:right="-338"/>
              <w:jc w:val="thaiDistribute"/>
              <w:rPr>
                <w:rFonts w:asciiTheme="majorBidi" w:eastAsia="Batang" w:hAnsiTheme="majorBidi" w:cstheme="majorBidi"/>
                <w:sz w:val="30"/>
                <w:szCs w:val="30"/>
              </w:rPr>
            </w:pPr>
            <w:r w:rsidRPr="008A4F3D">
              <w:rPr>
                <w:rFonts w:asciiTheme="majorBidi" w:eastAsia="Batang" w:hAnsiTheme="majorBidi" w:cstheme="majorBidi"/>
                <w:sz w:val="30"/>
                <w:szCs w:val="30"/>
              </w:rPr>
              <w:t>Institutions</w:t>
            </w:r>
          </w:p>
        </w:tc>
        <w:tc>
          <w:tcPr>
            <w:tcW w:w="238" w:type="dxa"/>
          </w:tcPr>
          <w:p w14:paraId="1617598C" w14:textId="77777777" w:rsidR="008A4F3D" w:rsidRPr="008A4F3D" w:rsidRDefault="008A4F3D" w:rsidP="008A4F3D">
            <w:pPr>
              <w:ind w:right="60"/>
              <w:jc w:val="right"/>
              <w:rPr>
                <w:rFonts w:asciiTheme="majorBidi" w:hAnsiTheme="majorBidi" w:cstheme="majorBidi"/>
                <w:sz w:val="30"/>
                <w:szCs w:val="30"/>
              </w:rPr>
            </w:pPr>
          </w:p>
        </w:tc>
        <w:tc>
          <w:tcPr>
            <w:tcW w:w="1288" w:type="dxa"/>
            <w:shd w:val="clear" w:color="auto" w:fill="auto"/>
          </w:tcPr>
          <w:p w14:paraId="18D32043" w14:textId="77777777" w:rsidR="008A4F3D" w:rsidRPr="008A4F3D" w:rsidRDefault="008A4F3D" w:rsidP="008A4F3D">
            <w:pPr>
              <w:tabs>
                <w:tab w:val="clear" w:pos="907"/>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14,690,528 </w:t>
            </w:r>
          </w:p>
        </w:tc>
        <w:tc>
          <w:tcPr>
            <w:tcW w:w="238" w:type="dxa"/>
            <w:shd w:val="clear" w:color="auto" w:fill="auto"/>
            <w:vAlign w:val="center"/>
          </w:tcPr>
          <w:p w14:paraId="768959FE" w14:textId="77777777" w:rsidR="008A4F3D" w:rsidRPr="008A4F3D" w:rsidRDefault="008A4F3D" w:rsidP="008A4F3D">
            <w:pPr>
              <w:ind w:right="60"/>
              <w:jc w:val="right"/>
              <w:rPr>
                <w:rFonts w:asciiTheme="majorBidi" w:hAnsiTheme="majorBidi" w:cstheme="majorBidi"/>
                <w:sz w:val="27"/>
                <w:szCs w:val="27"/>
              </w:rPr>
            </w:pPr>
          </w:p>
        </w:tc>
        <w:tc>
          <w:tcPr>
            <w:tcW w:w="1259" w:type="dxa"/>
            <w:shd w:val="clear" w:color="auto" w:fill="auto"/>
          </w:tcPr>
          <w:p w14:paraId="0E4E5332"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14,500,531 </w:t>
            </w:r>
          </w:p>
        </w:tc>
        <w:tc>
          <w:tcPr>
            <w:tcW w:w="238" w:type="dxa"/>
            <w:vAlign w:val="center"/>
          </w:tcPr>
          <w:p w14:paraId="6DDA6A9F" w14:textId="77777777" w:rsidR="008A4F3D" w:rsidRPr="008A4F3D" w:rsidRDefault="008A4F3D" w:rsidP="008A4F3D">
            <w:pPr>
              <w:ind w:right="60"/>
              <w:jc w:val="right"/>
              <w:rPr>
                <w:rFonts w:asciiTheme="majorBidi" w:hAnsiTheme="majorBidi" w:cstheme="majorBidi"/>
                <w:sz w:val="27"/>
                <w:szCs w:val="27"/>
              </w:rPr>
            </w:pPr>
          </w:p>
        </w:tc>
        <w:tc>
          <w:tcPr>
            <w:tcW w:w="1260" w:type="dxa"/>
            <w:shd w:val="clear" w:color="auto" w:fill="auto"/>
          </w:tcPr>
          <w:p w14:paraId="6F393E36" w14:textId="77777777" w:rsidR="008A4F3D" w:rsidRPr="008A4F3D" w:rsidRDefault="008A4F3D" w:rsidP="008A4F3D">
            <w:pPr>
              <w:tabs>
                <w:tab w:val="clear" w:pos="907"/>
                <w:tab w:val="left" w:pos="964"/>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14,690,528 </w:t>
            </w:r>
          </w:p>
        </w:tc>
        <w:tc>
          <w:tcPr>
            <w:tcW w:w="238" w:type="dxa"/>
            <w:vAlign w:val="center"/>
          </w:tcPr>
          <w:p w14:paraId="02147F8D" w14:textId="77777777" w:rsidR="008A4F3D" w:rsidRPr="008A4F3D" w:rsidRDefault="008A4F3D" w:rsidP="008A4F3D">
            <w:pPr>
              <w:ind w:right="60"/>
              <w:jc w:val="right"/>
              <w:rPr>
                <w:rFonts w:asciiTheme="majorBidi" w:hAnsiTheme="majorBidi" w:cstheme="majorBidi"/>
                <w:sz w:val="27"/>
                <w:szCs w:val="27"/>
              </w:rPr>
            </w:pPr>
          </w:p>
        </w:tc>
        <w:tc>
          <w:tcPr>
            <w:tcW w:w="1386" w:type="dxa"/>
          </w:tcPr>
          <w:p w14:paraId="676E0748"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14,500,531 </w:t>
            </w:r>
          </w:p>
        </w:tc>
      </w:tr>
      <w:tr w:rsidR="008A4F3D" w:rsidRPr="008A4F3D" w14:paraId="55803272" w14:textId="77777777" w:rsidTr="00513BD1">
        <w:trPr>
          <w:trHeight w:val="428"/>
        </w:trPr>
        <w:tc>
          <w:tcPr>
            <w:tcW w:w="3332" w:type="dxa"/>
          </w:tcPr>
          <w:p w14:paraId="21CE4FAE" w14:textId="77777777" w:rsidR="008A4F3D" w:rsidRPr="008A4F3D" w:rsidRDefault="008A4F3D" w:rsidP="00812515">
            <w:pPr>
              <w:numPr>
                <w:ilvl w:val="0"/>
                <w:numId w:val="43"/>
              </w:numPr>
              <w:tabs>
                <w:tab w:val="left" w:pos="392"/>
                <w:tab w:val="left" w:pos="1440"/>
              </w:tabs>
              <w:ind w:right="-338"/>
              <w:jc w:val="thaiDistribute"/>
              <w:rPr>
                <w:rFonts w:asciiTheme="majorBidi" w:eastAsia="Batang" w:hAnsiTheme="majorBidi" w:cstheme="majorBidi"/>
                <w:sz w:val="30"/>
                <w:szCs w:val="30"/>
              </w:rPr>
            </w:pPr>
            <w:r w:rsidRPr="008A4F3D">
              <w:rPr>
                <w:rFonts w:asciiTheme="majorBidi" w:eastAsia="Batang" w:hAnsiTheme="majorBidi" w:cstheme="majorBidi"/>
                <w:sz w:val="30"/>
                <w:szCs w:val="30"/>
              </w:rPr>
              <w:t>Related parties</w:t>
            </w:r>
          </w:p>
        </w:tc>
        <w:tc>
          <w:tcPr>
            <w:tcW w:w="238" w:type="dxa"/>
          </w:tcPr>
          <w:p w14:paraId="02D38C93" w14:textId="77777777" w:rsidR="008A4F3D" w:rsidRPr="008A4F3D" w:rsidRDefault="008A4F3D" w:rsidP="008A4F3D">
            <w:pPr>
              <w:ind w:right="60"/>
              <w:jc w:val="right"/>
              <w:rPr>
                <w:rFonts w:asciiTheme="majorBidi" w:hAnsiTheme="majorBidi" w:cstheme="majorBidi"/>
                <w:sz w:val="30"/>
                <w:szCs w:val="30"/>
              </w:rPr>
            </w:pPr>
          </w:p>
        </w:tc>
        <w:tc>
          <w:tcPr>
            <w:tcW w:w="1288" w:type="dxa"/>
            <w:shd w:val="clear" w:color="auto" w:fill="auto"/>
          </w:tcPr>
          <w:p w14:paraId="08C49D07" w14:textId="77777777" w:rsidR="008A4F3D" w:rsidRPr="008A4F3D" w:rsidRDefault="008A4F3D" w:rsidP="008A4F3D">
            <w:pPr>
              <w:tabs>
                <w:tab w:val="clear" w:pos="907"/>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3,546,091 </w:t>
            </w:r>
          </w:p>
        </w:tc>
        <w:tc>
          <w:tcPr>
            <w:tcW w:w="238" w:type="dxa"/>
            <w:shd w:val="clear" w:color="auto" w:fill="auto"/>
            <w:vAlign w:val="center"/>
          </w:tcPr>
          <w:p w14:paraId="79C8BCCE" w14:textId="77777777" w:rsidR="008A4F3D" w:rsidRPr="008A4F3D" w:rsidRDefault="008A4F3D" w:rsidP="008A4F3D">
            <w:pPr>
              <w:ind w:right="60"/>
              <w:jc w:val="right"/>
              <w:rPr>
                <w:rFonts w:asciiTheme="majorBidi" w:hAnsiTheme="majorBidi" w:cstheme="majorBidi"/>
                <w:sz w:val="27"/>
                <w:szCs w:val="27"/>
              </w:rPr>
            </w:pPr>
          </w:p>
        </w:tc>
        <w:tc>
          <w:tcPr>
            <w:tcW w:w="1259" w:type="dxa"/>
            <w:shd w:val="clear" w:color="auto" w:fill="auto"/>
          </w:tcPr>
          <w:p w14:paraId="25002290"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3,010,769 </w:t>
            </w:r>
          </w:p>
        </w:tc>
        <w:tc>
          <w:tcPr>
            <w:tcW w:w="238" w:type="dxa"/>
            <w:vAlign w:val="center"/>
          </w:tcPr>
          <w:p w14:paraId="113AC30F" w14:textId="77777777" w:rsidR="008A4F3D" w:rsidRPr="008A4F3D" w:rsidRDefault="008A4F3D" w:rsidP="008A4F3D">
            <w:pPr>
              <w:ind w:right="60"/>
              <w:jc w:val="right"/>
              <w:rPr>
                <w:rFonts w:asciiTheme="majorBidi" w:hAnsiTheme="majorBidi" w:cstheme="majorBidi"/>
                <w:sz w:val="27"/>
                <w:szCs w:val="27"/>
              </w:rPr>
            </w:pPr>
          </w:p>
        </w:tc>
        <w:tc>
          <w:tcPr>
            <w:tcW w:w="1260" w:type="dxa"/>
            <w:shd w:val="clear" w:color="auto" w:fill="auto"/>
          </w:tcPr>
          <w:p w14:paraId="1659DAA3" w14:textId="77777777" w:rsidR="008A4F3D" w:rsidRPr="008A4F3D" w:rsidRDefault="008A4F3D" w:rsidP="008A4F3D">
            <w:pPr>
              <w:tabs>
                <w:tab w:val="clear" w:pos="907"/>
                <w:tab w:val="left" w:pos="964"/>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2,812,154 </w:t>
            </w:r>
          </w:p>
        </w:tc>
        <w:tc>
          <w:tcPr>
            <w:tcW w:w="238" w:type="dxa"/>
            <w:vAlign w:val="center"/>
          </w:tcPr>
          <w:p w14:paraId="10255DEF" w14:textId="77777777" w:rsidR="008A4F3D" w:rsidRPr="008A4F3D" w:rsidRDefault="008A4F3D" w:rsidP="008A4F3D">
            <w:pPr>
              <w:ind w:right="60"/>
              <w:jc w:val="right"/>
              <w:rPr>
                <w:rFonts w:asciiTheme="majorBidi" w:hAnsiTheme="majorBidi" w:cstheme="majorBidi"/>
                <w:sz w:val="27"/>
                <w:szCs w:val="27"/>
              </w:rPr>
            </w:pPr>
          </w:p>
        </w:tc>
        <w:tc>
          <w:tcPr>
            <w:tcW w:w="1386" w:type="dxa"/>
          </w:tcPr>
          <w:p w14:paraId="04914E94"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2,278,837 </w:t>
            </w:r>
          </w:p>
        </w:tc>
      </w:tr>
      <w:tr w:rsidR="008A4F3D" w:rsidRPr="008A4F3D" w14:paraId="74A38CDF" w14:textId="77777777" w:rsidTr="00513BD1">
        <w:trPr>
          <w:trHeight w:val="428"/>
        </w:trPr>
        <w:tc>
          <w:tcPr>
            <w:tcW w:w="3332" w:type="dxa"/>
          </w:tcPr>
          <w:p w14:paraId="321C1F79" w14:textId="77777777" w:rsidR="008A4F3D" w:rsidRPr="008A4F3D" w:rsidRDefault="008A4F3D" w:rsidP="00812515">
            <w:pPr>
              <w:numPr>
                <w:ilvl w:val="0"/>
                <w:numId w:val="43"/>
              </w:numPr>
              <w:tabs>
                <w:tab w:val="left" w:pos="392"/>
                <w:tab w:val="left" w:pos="1440"/>
              </w:tabs>
              <w:ind w:right="-338"/>
              <w:jc w:val="thaiDistribute"/>
              <w:rPr>
                <w:rFonts w:asciiTheme="majorBidi" w:eastAsia="Batang" w:hAnsiTheme="majorBidi" w:cstheme="majorBidi"/>
                <w:sz w:val="30"/>
                <w:szCs w:val="30"/>
              </w:rPr>
            </w:pPr>
            <w:proofErr w:type="gramStart"/>
            <w:r w:rsidRPr="008A4F3D">
              <w:rPr>
                <w:rFonts w:asciiTheme="majorBidi" w:eastAsia="Batang" w:hAnsiTheme="majorBidi" w:cstheme="majorBidi"/>
                <w:sz w:val="30"/>
                <w:szCs w:val="30"/>
              </w:rPr>
              <w:t>Other</w:t>
            </w:r>
            <w:proofErr w:type="gramEnd"/>
            <w:r w:rsidRPr="008A4F3D">
              <w:rPr>
                <w:rFonts w:asciiTheme="majorBidi" w:eastAsia="Batang" w:hAnsiTheme="majorBidi" w:cstheme="majorBidi"/>
                <w:sz w:val="30"/>
                <w:szCs w:val="30"/>
              </w:rPr>
              <w:t xml:space="preserve"> person</w:t>
            </w:r>
          </w:p>
        </w:tc>
        <w:tc>
          <w:tcPr>
            <w:tcW w:w="238" w:type="dxa"/>
          </w:tcPr>
          <w:p w14:paraId="7BF0398C" w14:textId="77777777" w:rsidR="008A4F3D" w:rsidRPr="008A4F3D" w:rsidRDefault="008A4F3D" w:rsidP="008A4F3D">
            <w:pPr>
              <w:ind w:right="60"/>
              <w:jc w:val="right"/>
              <w:rPr>
                <w:rFonts w:asciiTheme="majorBidi" w:hAnsiTheme="majorBidi" w:cstheme="majorBidi"/>
                <w:sz w:val="30"/>
                <w:szCs w:val="30"/>
              </w:rPr>
            </w:pPr>
          </w:p>
        </w:tc>
        <w:tc>
          <w:tcPr>
            <w:tcW w:w="1288" w:type="dxa"/>
            <w:shd w:val="clear" w:color="auto" w:fill="auto"/>
          </w:tcPr>
          <w:p w14:paraId="49DCB2D5" w14:textId="77777777" w:rsidR="008A4F3D" w:rsidRPr="008A4F3D" w:rsidRDefault="008A4F3D" w:rsidP="008A4F3D">
            <w:pPr>
              <w:tabs>
                <w:tab w:val="clear" w:pos="907"/>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4,800,000 </w:t>
            </w:r>
          </w:p>
        </w:tc>
        <w:tc>
          <w:tcPr>
            <w:tcW w:w="238" w:type="dxa"/>
            <w:shd w:val="clear" w:color="auto" w:fill="auto"/>
            <w:vAlign w:val="center"/>
          </w:tcPr>
          <w:p w14:paraId="32C582B3" w14:textId="77777777" w:rsidR="008A4F3D" w:rsidRPr="008A4F3D" w:rsidRDefault="008A4F3D" w:rsidP="008A4F3D">
            <w:pPr>
              <w:ind w:right="60"/>
              <w:jc w:val="right"/>
              <w:rPr>
                <w:rFonts w:asciiTheme="majorBidi" w:hAnsiTheme="majorBidi" w:cstheme="majorBidi"/>
                <w:sz w:val="27"/>
                <w:szCs w:val="27"/>
              </w:rPr>
            </w:pPr>
          </w:p>
        </w:tc>
        <w:tc>
          <w:tcPr>
            <w:tcW w:w="1259" w:type="dxa"/>
            <w:shd w:val="clear" w:color="auto" w:fill="auto"/>
          </w:tcPr>
          <w:p w14:paraId="5E33E764"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4,982,055</w:t>
            </w:r>
          </w:p>
        </w:tc>
        <w:tc>
          <w:tcPr>
            <w:tcW w:w="238" w:type="dxa"/>
            <w:vAlign w:val="center"/>
          </w:tcPr>
          <w:p w14:paraId="0840C36B" w14:textId="77777777" w:rsidR="008A4F3D" w:rsidRPr="008A4F3D" w:rsidRDefault="008A4F3D" w:rsidP="008A4F3D">
            <w:pPr>
              <w:ind w:right="60"/>
              <w:jc w:val="right"/>
              <w:rPr>
                <w:rFonts w:asciiTheme="majorBidi" w:hAnsiTheme="majorBidi" w:cstheme="majorBidi"/>
                <w:sz w:val="27"/>
                <w:szCs w:val="27"/>
              </w:rPr>
            </w:pPr>
          </w:p>
        </w:tc>
        <w:tc>
          <w:tcPr>
            <w:tcW w:w="1260" w:type="dxa"/>
            <w:shd w:val="clear" w:color="auto" w:fill="auto"/>
          </w:tcPr>
          <w:p w14:paraId="37959C6A" w14:textId="77777777" w:rsidR="008A4F3D" w:rsidRPr="008A4F3D" w:rsidRDefault="008A4F3D" w:rsidP="008A4F3D">
            <w:pPr>
              <w:tabs>
                <w:tab w:val="clear" w:pos="907"/>
                <w:tab w:val="left" w:pos="964"/>
              </w:tabs>
              <w:ind w:right="60"/>
              <w:jc w:val="right"/>
              <w:rPr>
                <w:rFonts w:asciiTheme="majorBidi" w:hAnsiTheme="majorBidi" w:cstheme="majorBidi"/>
                <w:sz w:val="27"/>
                <w:szCs w:val="27"/>
              </w:rPr>
            </w:pPr>
            <w:r w:rsidRPr="008A4F3D">
              <w:rPr>
                <w:rFonts w:asciiTheme="majorBidi" w:hAnsiTheme="majorBidi" w:cstheme="majorBidi"/>
                <w:sz w:val="27"/>
                <w:szCs w:val="27"/>
              </w:rPr>
              <w:t xml:space="preserve"> 4,800,000 </w:t>
            </w:r>
          </w:p>
        </w:tc>
        <w:tc>
          <w:tcPr>
            <w:tcW w:w="238" w:type="dxa"/>
            <w:vAlign w:val="center"/>
          </w:tcPr>
          <w:p w14:paraId="019E5F5C" w14:textId="77777777" w:rsidR="008A4F3D" w:rsidRPr="008A4F3D" w:rsidRDefault="008A4F3D" w:rsidP="008A4F3D">
            <w:pPr>
              <w:ind w:right="60"/>
              <w:jc w:val="right"/>
              <w:rPr>
                <w:rFonts w:asciiTheme="majorBidi" w:hAnsiTheme="majorBidi" w:cstheme="majorBidi"/>
                <w:sz w:val="27"/>
                <w:szCs w:val="27"/>
              </w:rPr>
            </w:pPr>
          </w:p>
        </w:tc>
        <w:tc>
          <w:tcPr>
            <w:tcW w:w="1386" w:type="dxa"/>
          </w:tcPr>
          <w:p w14:paraId="33BCFF86"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4,982,055 </w:t>
            </w:r>
          </w:p>
        </w:tc>
      </w:tr>
      <w:tr w:rsidR="008A4F3D" w:rsidRPr="008A4F3D" w14:paraId="3EDD38E2" w14:textId="77777777" w:rsidTr="00513BD1">
        <w:trPr>
          <w:trHeight w:val="428"/>
        </w:trPr>
        <w:tc>
          <w:tcPr>
            <w:tcW w:w="3332" w:type="dxa"/>
          </w:tcPr>
          <w:p w14:paraId="41604082" w14:textId="77777777" w:rsidR="008A4F3D" w:rsidRPr="008A4F3D" w:rsidRDefault="008A4F3D" w:rsidP="008A4F3D">
            <w:pPr>
              <w:tabs>
                <w:tab w:val="left" w:pos="392"/>
                <w:tab w:val="left" w:pos="1440"/>
              </w:tabs>
              <w:ind w:right="-338"/>
              <w:jc w:val="thaiDistribute"/>
              <w:rPr>
                <w:rFonts w:asciiTheme="majorBidi" w:eastAsia="Batang" w:hAnsiTheme="majorBidi" w:cstheme="majorBidi"/>
                <w:sz w:val="30"/>
                <w:szCs w:val="30"/>
              </w:rPr>
            </w:pPr>
            <w:r w:rsidRPr="008A4F3D">
              <w:rPr>
                <w:rFonts w:asciiTheme="majorBidi" w:eastAsia="Batang" w:hAnsiTheme="majorBidi" w:cstheme="majorBidi"/>
                <w:sz w:val="30"/>
                <w:szCs w:val="30"/>
              </w:rPr>
              <w:t>Interest expenses from lease liabilities</w:t>
            </w:r>
          </w:p>
        </w:tc>
        <w:tc>
          <w:tcPr>
            <w:tcW w:w="238" w:type="dxa"/>
          </w:tcPr>
          <w:p w14:paraId="24979644" w14:textId="77777777" w:rsidR="008A4F3D" w:rsidRPr="008A4F3D" w:rsidRDefault="008A4F3D" w:rsidP="008A4F3D">
            <w:pPr>
              <w:ind w:right="60"/>
              <w:jc w:val="right"/>
              <w:rPr>
                <w:rFonts w:asciiTheme="majorBidi" w:hAnsiTheme="majorBidi" w:cstheme="majorBidi"/>
                <w:sz w:val="30"/>
                <w:szCs w:val="30"/>
              </w:rPr>
            </w:pPr>
          </w:p>
        </w:tc>
        <w:tc>
          <w:tcPr>
            <w:tcW w:w="1288" w:type="dxa"/>
            <w:shd w:val="clear" w:color="auto" w:fill="auto"/>
          </w:tcPr>
          <w:p w14:paraId="666C7CC7" w14:textId="77777777" w:rsidR="008A4F3D" w:rsidRPr="008A4F3D" w:rsidRDefault="008A4F3D" w:rsidP="008A4F3D">
            <w:pPr>
              <w:tabs>
                <w:tab w:val="clear" w:pos="907"/>
              </w:tabs>
              <w:ind w:right="60"/>
              <w:jc w:val="right"/>
              <w:rPr>
                <w:rFonts w:ascii="Angsana New" w:hAnsi="Angsana New"/>
                <w:sz w:val="27"/>
                <w:szCs w:val="27"/>
              </w:rPr>
            </w:pPr>
            <w:r w:rsidRPr="008A4F3D">
              <w:rPr>
                <w:rFonts w:asciiTheme="majorBidi" w:hAnsiTheme="majorBidi" w:cstheme="majorBidi"/>
                <w:sz w:val="27"/>
                <w:szCs w:val="27"/>
              </w:rPr>
              <w:t xml:space="preserve"> 10,193,435 </w:t>
            </w:r>
          </w:p>
        </w:tc>
        <w:tc>
          <w:tcPr>
            <w:tcW w:w="238" w:type="dxa"/>
            <w:shd w:val="clear" w:color="auto" w:fill="auto"/>
            <w:vAlign w:val="center"/>
          </w:tcPr>
          <w:p w14:paraId="6AFBC278" w14:textId="77777777" w:rsidR="008A4F3D" w:rsidRPr="008A4F3D" w:rsidRDefault="008A4F3D" w:rsidP="008A4F3D">
            <w:pPr>
              <w:ind w:right="60"/>
              <w:jc w:val="right"/>
              <w:rPr>
                <w:rFonts w:asciiTheme="majorBidi" w:hAnsiTheme="majorBidi" w:cstheme="majorBidi"/>
                <w:sz w:val="27"/>
                <w:szCs w:val="27"/>
              </w:rPr>
            </w:pPr>
          </w:p>
        </w:tc>
        <w:tc>
          <w:tcPr>
            <w:tcW w:w="1259" w:type="dxa"/>
            <w:shd w:val="clear" w:color="auto" w:fill="auto"/>
          </w:tcPr>
          <w:p w14:paraId="5760702D" w14:textId="77777777" w:rsidR="008A4F3D" w:rsidRPr="008A4F3D" w:rsidRDefault="008A4F3D" w:rsidP="008A4F3D">
            <w:pPr>
              <w:ind w:right="60"/>
              <w:jc w:val="right"/>
              <w:rPr>
                <w:rFonts w:ascii="Angsana New" w:hAnsi="Angsana New"/>
                <w:sz w:val="27"/>
                <w:szCs w:val="27"/>
              </w:rPr>
            </w:pPr>
            <w:r w:rsidRPr="008A4F3D">
              <w:rPr>
                <w:rFonts w:asciiTheme="majorBidi" w:hAnsiTheme="majorBidi" w:cstheme="majorBidi"/>
                <w:sz w:val="27"/>
                <w:szCs w:val="27"/>
              </w:rPr>
              <w:t xml:space="preserve"> 5,667,204 </w:t>
            </w:r>
          </w:p>
        </w:tc>
        <w:tc>
          <w:tcPr>
            <w:tcW w:w="238" w:type="dxa"/>
            <w:vAlign w:val="center"/>
          </w:tcPr>
          <w:p w14:paraId="29BC4E7B" w14:textId="77777777" w:rsidR="008A4F3D" w:rsidRPr="008A4F3D" w:rsidRDefault="008A4F3D" w:rsidP="008A4F3D">
            <w:pPr>
              <w:ind w:right="60"/>
              <w:jc w:val="right"/>
              <w:rPr>
                <w:rFonts w:asciiTheme="majorBidi" w:hAnsiTheme="majorBidi" w:cstheme="majorBidi"/>
                <w:sz w:val="27"/>
                <w:szCs w:val="27"/>
              </w:rPr>
            </w:pPr>
          </w:p>
        </w:tc>
        <w:tc>
          <w:tcPr>
            <w:tcW w:w="1260" w:type="dxa"/>
            <w:shd w:val="clear" w:color="auto" w:fill="auto"/>
          </w:tcPr>
          <w:p w14:paraId="381BA03F" w14:textId="77777777" w:rsidR="008A4F3D" w:rsidRPr="008A4F3D" w:rsidRDefault="008A4F3D" w:rsidP="008A4F3D">
            <w:pPr>
              <w:tabs>
                <w:tab w:val="clear" w:pos="907"/>
                <w:tab w:val="left" w:pos="964"/>
              </w:tabs>
              <w:ind w:right="60"/>
              <w:jc w:val="right"/>
              <w:rPr>
                <w:rFonts w:ascii="Angsana New" w:hAnsi="Angsana New"/>
                <w:sz w:val="27"/>
                <w:szCs w:val="27"/>
              </w:rPr>
            </w:pPr>
            <w:r w:rsidRPr="008A4F3D">
              <w:rPr>
                <w:rFonts w:asciiTheme="majorBidi" w:hAnsiTheme="majorBidi" w:cstheme="majorBidi"/>
                <w:sz w:val="27"/>
                <w:szCs w:val="27"/>
              </w:rPr>
              <w:t xml:space="preserve"> 10,160,250 </w:t>
            </w:r>
          </w:p>
        </w:tc>
        <w:tc>
          <w:tcPr>
            <w:tcW w:w="238" w:type="dxa"/>
            <w:vAlign w:val="center"/>
          </w:tcPr>
          <w:p w14:paraId="16DF6961" w14:textId="77777777" w:rsidR="008A4F3D" w:rsidRPr="008A4F3D" w:rsidRDefault="008A4F3D" w:rsidP="008A4F3D">
            <w:pPr>
              <w:ind w:right="60"/>
              <w:jc w:val="right"/>
              <w:rPr>
                <w:rFonts w:asciiTheme="majorBidi" w:hAnsiTheme="majorBidi" w:cstheme="majorBidi"/>
                <w:sz w:val="27"/>
                <w:szCs w:val="27"/>
              </w:rPr>
            </w:pPr>
          </w:p>
        </w:tc>
        <w:tc>
          <w:tcPr>
            <w:tcW w:w="1386" w:type="dxa"/>
          </w:tcPr>
          <w:p w14:paraId="13DA7593" w14:textId="77777777" w:rsidR="008A4F3D" w:rsidRPr="008A4F3D" w:rsidRDefault="008A4F3D" w:rsidP="008A4F3D">
            <w:pPr>
              <w:ind w:right="60"/>
              <w:jc w:val="right"/>
              <w:rPr>
                <w:rFonts w:ascii="Angsana New" w:hAnsi="Angsana New"/>
                <w:sz w:val="27"/>
                <w:szCs w:val="27"/>
              </w:rPr>
            </w:pPr>
            <w:r w:rsidRPr="008A4F3D">
              <w:rPr>
                <w:rFonts w:asciiTheme="majorBidi" w:hAnsiTheme="majorBidi" w:cstheme="majorBidi"/>
                <w:sz w:val="27"/>
                <w:szCs w:val="27"/>
              </w:rPr>
              <w:t xml:space="preserve"> 5,657,053 </w:t>
            </w:r>
          </w:p>
        </w:tc>
      </w:tr>
      <w:tr w:rsidR="008A4F3D" w:rsidRPr="008A4F3D" w14:paraId="770B339C" w14:textId="77777777" w:rsidTr="00513BD1">
        <w:trPr>
          <w:trHeight w:val="428"/>
        </w:trPr>
        <w:tc>
          <w:tcPr>
            <w:tcW w:w="3332" w:type="dxa"/>
          </w:tcPr>
          <w:p w14:paraId="47DBFD95" w14:textId="77777777" w:rsidR="008A4F3D" w:rsidRPr="008A4F3D" w:rsidRDefault="008A4F3D" w:rsidP="008A4F3D">
            <w:pPr>
              <w:tabs>
                <w:tab w:val="clear" w:pos="3742"/>
                <w:tab w:val="left" w:pos="392"/>
                <w:tab w:val="left" w:pos="1440"/>
              </w:tabs>
              <w:ind w:right="-38"/>
              <w:contextualSpacing/>
              <w:jc w:val="thaiDistribute"/>
              <w:rPr>
                <w:rFonts w:asciiTheme="majorBidi" w:eastAsia="Batang" w:hAnsiTheme="majorBidi" w:cstheme="majorBidi"/>
                <w:sz w:val="30"/>
                <w:szCs w:val="30"/>
              </w:rPr>
            </w:pPr>
            <w:r w:rsidRPr="008A4F3D">
              <w:rPr>
                <w:rFonts w:asciiTheme="majorBidi" w:eastAsia="Batang" w:hAnsiTheme="majorBidi" w:cstheme="majorBidi"/>
                <w:sz w:val="30"/>
                <w:szCs w:val="30"/>
              </w:rPr>
              <w:t>Finance cost from other</w:t>
            </w:r>
          </w:p>
        </w:tc>
        <w:tc>
          <w:tcPr>
            <w:tcW w:w="238" w:type="dxa"/>
          </w:tcPr>
          <w:p w14:paraId="5D9C21E8" w14:textId="77777777" w:rsidR="008A4F3D" w:rsidRPr="008A4F3D" w:rsidRDefault="008A4F3D" w:rsidP="008A4F3D">
            <w:pPr>
              <w:ind w:right="60"/>
              <w:jc w:val="right"/>
              <w:rPr>
                <w:rFonts w:asciiTheme="majorBidi" w:hAnsiTheme="majorBidi" w:cstheme="majorBidi"/>
                <w:sz w:val="30"/>
                <w:szCs w:val="30"/>
              </w:rPr>
            </w:pPr>
          </w:p>
        </w:tc>
        <w:tc>
          <w:tcPr>
            <w:tcW w:w="1288" w:type="dxa"/>
            <w:tcBorders>
              <w:bottom w:val="single" w:sz="4" w:space="0" w:color="auto"/>
            </w:tcBorders>
            <w:shd w:val="clear" w:color="auto" w:fill="auto"/>
          </w:tcPr>
          <w:p w14:paraId="49CDA6E2"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rPr>
            </w:pPr>
            <w:r w:rsidRPr="008A4F3D">
              <w:rPr>
                <w:rFonts w:asciiTheme="majorBidi" w:hAnsiTheme="majorBidi" w:cstheme="majorBidi"/>
                <w:sz w:val="27"/>
                <w:szCs w:val="27"/>
              </w:rPr>
              <w:t xml:space="preserve"> 10,185,945 </w:t>
            </w:r>
          </w:p>
        </w:tc>
        <w:tc>
          <w:tcPr>
            <w:tcW w:w="238" w:type="dxa"/>
            <w:shd w:val="clear" w:color="auto" w:fill="auto"/>
            <w:vAlign w:val="center"/>
          </w:tcPr>
          <w:p w14:paraId="718811A0" w14:textId="77777777" w:rsidR="008A4F3D" w:rsidRPr="008A4F3D" w:rsidRDefault="008A4F3D" w:rsidP="008A4F3D">
            <w:pPr>
              <w:ind w:right="60"/>
              <w:jc w:val="right"/>
              <w:rPr>
                <w:rFonts w:asciiTheme="majorBidi" w:hAnsiTheme="majorBidi" w:cstheme="majorBidi"/>
                <w:sz w:val="27"/>
                <w:szCs w:val="27"/>
              </w:rPr>
            </w:pPr>
          </w:p>
        </w:tc>
        <w:tc>
          <w:tcPr>
            <w:tcW w:w="1259" w:type="dxa"/>
            <w:tcBorders>
              <w:bottom w:val="single" w:sz="4" w:space="0" w:color="auto"/>
            </w:tcBorders>
            <w:shd w:val="clear" w:color="auto" w:fill="auto"/>
          </w:tcPr>
          <w:p w14:paraId="0C192C0D"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rPr>
            </w:pPr>
            <w:r w:rsidRPr="008A4F3D">
              <w:rPr>
                <w:rFonts w:asciiTheme="majorBidi" w:hAnsiTheme="majorBidi" w:cstheme="majorBidi"/>
                <w:sz w:val="27"/>
                <w:szCs w:val="27"/>
              </w:rPr>
              <w:t xml:space="preserve">8,637,919 </w:t>
            </w:r>
          </w:p>
        </w:tc>
        <w:tc>
          <w:tcPr>
            <w:tcW w:w="238" w:type="dxa"/>
            <w:vAlign w:val="center"/>
          </w:tcPr>
          <w:p w14:paraId="3CBBAB31" w14:textId="77777777" w:rsidR="008A4F3D" w:rsidRPr="008A4F3D" w:rsidRDefault="008A4F3D" w:rsidP="008A4F3D">
            <w:pPr>
              <w:ind w:right="60"/>
              <w:jc w:val="right"/>
              <w:rPr>
                <w:rFonts w:asciiTheme="majorBidi" w:hAnsiTheme="majorBidi" w:cstheme="majorBidi"/>
                <w:sz w:val="27"/>
                <w:szCs w:val="27"/>
              </w:rPr>
            </w:pPr>
          </w:p>
        </w:tc>
        <w:tc>
          <w:tcPr>
            <w:tcW w:w="1260" w:type="dxa"/>
            <w:tcBorders>
              <w:bottom w:val="single" w:sz="4" w:space="0" w:color="auto"/>
            </w:tcBorders>
            <w:shd w:val="clear" w:color="auto" w:fill="auto"/>
          </w:tcPr>
          <w:p w14:paraId="06A340AF"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rPr>
            </w:pPr>
            <w:r w:rsidRPr="008A4F3D">
              <w:rPr>
                <w:rFonts w:asciiTheme="majorBidi" w:hAnsiTheme="majorBidi" w:cstheme="majorBidi"/>
                <w:sz w:val="27"/>
                <w:szCs w:val="27"/>
              </w:rPr>
              <w:t xml:space="preserve"> 10,185,945 </w:t>
            </w:r>
          </w:p>
        </w:tc>
        <w:tc>
          <w:tcPr>
            <w:tcW w:w="238" w:type="dxa"/>
            <w:vAlign w:val="center"/>
          </w:tcPr>
          <w:p w14:paraId="3FF530CC" w14:textId="77777777" w:rsidR="008A4F3D" w:rsidRPr="008A4F3D" w:rsidRDefault="008A4F3D" w:rsidP="008A4F3D">
            <w:pPr>
              <w:ind w:right="60"/>
              <w:jc w:val="right"/>
              <w:rPr>
                <w:rFonts w:asciiTheme="majorBidi" w:hAnsiTheme="majorBidi" w:cstheme="majorBidi"/>
                <w:sz w:val="27"/>
                <w:szCs w:val="27"/>
              </w:rPr>
            </w:pPr>
          </w:p>
        </w:tc>
        <w:tc>
          <w:tcPr>
            <w:tcW w:w="1386" w:type="dxa"/>
            <w:tcBorders>
              <w:bottom w:val="single" w:sz="4" w:space="0" w:color="auto"/>
            </w:tcBorders>
          </w:tcPr>
          <w:p w14:paraId="3C5DD6EE"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rPr>
            </w:pPr>
            <w:r w:rsidRPr="008A4F3D">
              <w:rPr>
                <w:rFonts w:asciiTheme="majorBidi" w:hAnsiTheme="majorBidi" w:cstheme="majorBidi"/>
                <w:sz w:val="27"/>
                <w:szCs w:val="27"/>
              </w:rPr>
              <w:t xml:space="preserve"> 8,637,919 </w:t>
            </w:r>
          </w:p>
        </w:tc>
      </w:tr>
      <w:tr w:rsidR="008A4F3D" w:rsidRPr="008A4F3D" w14:paraId="765239CF" w14:textId="77777777" w:rsidTr="00513BD1">
        <w:trPr>
          <w:trHeight w:val="416"/>
        </w:trPr>
        <w:tc>
          <w:tcPr>
            <w:tcW w:w="3332" w:type="dxa"/>
          </w:tcPr>
          <w:p w14:paraId="03C7EEFF" w14:textId="77777777" w:rsidR="008A4F3D" w:rsidRPr="008A4F3D" w:rsidRDefault="008A4F3D" w:rsidP="008A4F3D">
            <w:pPr>
              <w:tabs>
                <w:tab w:val="left" w:pos="392"/>
                <w:tab w:val="left" w:pos="583"/>
                <w:tab w:val="left" w:pos="725"/>
              </w:tabs>
              <w:ind w:right="-338" w:firstLine="680"/>
              <w:rPr>
                <w:rFonts w:asciiTheme="majorBidi" w:eastAsia="Batang" w:hAnsiTheme="majorBidi" w:cstheme="majorBidi"/>
                <w:sz w:val="30"/>
                <w:szCs w:val="30"/>
              </w:rPr>
            </w:pPr>
            <w:r w:rsidRPr="008A4F3D">
              <w:rPr>
                <w:rFonts w:asciiTheme="majorBidi" w:eastAsia="Batang" w:hAnsiTheme="majorBidi" w:cstheme="majorBidi"/>
                <w:sz w:val="30"/>
                <w:szCs w:val="30"/>
              </w:rPr>
              <w:t>Total finance cost</w:t>
            </w:r>
          </w:p>
        </w:tc>
        <w:tc>
          <w:tcPr>
            <w:tcW w:w="238" w:type="dxa"/>
          </w:tcPr>
          <w:p w14:paraId="282861EA" w14:textId="77777777" w:rsidR="008A4F3D" w:rsidRPr="008A4F3D" w:rsidRDefault="008A4F3D" w:rsidP="008A4F3D">
            <w:pPr>
              <w:ind w:right="60"/>
              <w:jc w:val="right"/>
              <w:rPr>
                <w:rFonts w:asciiTheme="majorBidi" w:hAnsiTheme="majorBidi" w:cstheme="majorBidi"/>
                <w:sz w:val="30"/>
                <w:szCs w:val="30"/>
              </w:rPr>
            </w:pPr>
          </w:p>
        </w:tc>
        <w:tc>
          <w:tcPr>
            <w:tcW w:w="1288" w:type="dxa"/>
            <w:tcBorders>
              <w:top w:val="single" w:sz="4" w:space="0" w:color="auto"/>
              <w:bottom w:val="double" w:sz="4" w:space="0" w:color="auto"/>
            </w:tcBorders>
            <w:shd w:val="clear" w:color="auto" w:fill="auto"/>
          </w:tcPr>
          <w:p w14:paraId="3041071B"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43,415,999 </w:t>
            </w:r>
          </w:p>
        </w:tc>
        <w:tc>
          <w:tcPr>
            <w:tcW w:w="238" w:type="dxa"/>
            <w:shd w:val="clear" w:color="auto" w:fill="auto"/>
            <w:vAlign w:val="center"/>
          </w:tcPr>
          <w:p w14:paraId="49BA5A05" w14:textId="77777777" w:rsidR="008A4F3D" w:rsidRPr="008A4F3D" w:rsidRDefault="008A4F3D" w:rsidP="008A4F3D">
            <w:pPr>
              <w:ind w:right="60"/>
              <w:jc w:val="right"/>
              <w:rPr>
                <w:rFonts w:asciiTheme="majorBidi" w:hAnsiTheme="majorBidi" w:cstheme="majorBidi"/>
                <w:sz w:val="27"/>
                <w:szCs w:val="27"/>
              </w:rPr>
            </w:pPr>
          </w:p>
        </w:tc>
        <w:tc>
          <w:tcPr>
            <w:tcW w:w="1259" w:type="dxa"/>
            <w:tcBorders>
              <w:top w:val="single" w:sz="4" w:space="0" w:color="auto"/>
              <w:bottom w:val="double" w:sz="4" w:space="0" w:color="auto"/>
            </w:tcBorders>
            <w:shd w:val="clear" w:color="auto" w:fill="auto"/>
          </w:tcPr>
          <w:p w14:paraId="0D1C4909"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36,798,478 </w:t>
            </w:r>
          </w:p>
        </w:tc>
        <w:tc>
          <w:tcPr>
            <w:tcW w:w="238" w:type="dxa"/>
            <w:vAlign w:val="center"/>
          </w:tcPr>
          <w:p w14:paraId="112AA23C" w14:textId="77777777" w:rsidR="008A4F3D" w:rsidRPr="008A4F3D" w:rsidRDefault="008A4F3D" w:rsidP="008A4F3D">
            <w:pPr>
              <w:ind w:right="60"/>
              <w:jc w:val="right"/>
              <w:rPr>
                <w:rFonts w:asciiTheme="majorBidi" w:hAnsiTheme="majorBidi" w:cstheme="majorBidi"/>
                <w:sz w:val="27"/>
                <w:szCs w:val="27"/>
              </w:rPr>
            </w:pPr>
          </w:p>
        </w:tc>
        <w:tc>
          <w:tcPr>
            <w:tcW w:w="1260" w:type="dxa"/>
            <w:tcBorders>
              <w:top w:val="single" w:sz="4" w:space="0" w:color="auto"/>
              <w:bottom w:val="double" w:sz="4" w:space="0" w:color="auto"/>
            </w:tcBorders>
            <w:shd w:val="clear" w:color="auto" w:fill="auto"/>
          </w:tcPr>
          <w:p w14:paraId="2B9E819C"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42,648,877 </w:t>
            </w:r>
          </w:p>
        </w:tc>
        <w:tc>
          <w:tcPr>
            <w:tcW w:w="238" w:type="dxa"/>
            <w:vAlign w:val="center"/>
          </w:tcPr>
          <w:p w14:paraId="7ADEFEC8" w14:textId="77777777" w:rsidR="008A4F3D" w:rsidRPr="008A4F3D" w:rsidRDefault="008A4F3D" w:rsidP="008A4F3D">
            <w:pPr>
              <w:ind w:right="60"/>
              <w:jc w:val="right"/>
              <w:rPr>
                <w:rFonts w:asciiTheme="majorBidi" w:hAnsiTheme="majorBidi" w:cstheme="majorBidi"/>
                <w:sz w:val="27"/>
                <w:szCs w:val="27"/>
              </w:rPr>
            </w:pPr>
          </w:p>
        </w:tc>
        <w:tc>
          <w:tcPr>
            <w:tcW w:w="1386" w:type="dxa"/>
            <w:tcBorders>
              <w:top w:val="single" w:sz="4" w:space="0" w:color="auto"/>
              <w:bottom w:val="double" w:sz="4" w:space="0" w:color="auto"/>
            </w:tcBorders>
          </w:tcPr>
          <w:p w14:paraId="57E138F0" w14:textId="77777777" w:rsidR="008A4F3D" w:rsidRPr="008A4F3D" w:rsidRDefault="008A4F3D" w:rsidP="008A4F3D">
            <w:pPr>
              <w:ind w:right="60"/>
              <w:jc w:val="right"/>
              <w:rPr>
                <w:rFonts w:asciiTheme="majorBidi" w:hAnsiTheme="majorBidi" w:cstheme="majorBidi"/>
                <w:sz w:val="27"/>
                <w:szCs w:val="27"/>
              </w:rPr>
            </w:pPr>
            <w:r w:rsidRPr="008A4F3D">
              <w:rPr>
                <w:rFonts w:asciiTheme="majorBidi" w:hAnsiTheme="majorBidi" w:cstheme="majorBidi"/>
                <w:sz w:val="27"/>
                <w:szCs w:val="27"/>
              </w:rPr>
              <w:t xml:space="preserve"> 36,056,395 </w:t>
            </w:r>
          </w:p>
        </w:tc>
      </w:tr>
      <w:bookmarkEnd w:id="17"/>
    </w:tbl>
    <w:p w14:paraId="4B80A63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21769608"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 xml:space="preserve">LOSS ON IMPAIRMENT </w:t>
      </w:r>
    </w:p>
    <w:p w14:paraId="5D666DE5" w14:textId="77777777" w:rsidR="008A4F3D" w:rsidRPr="008A4F3D" w:rsidRDefault="008A4F3D" w:rsidP="00812515">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48"/>
        <w:jc w:val="thaiDistribute"/>
        <w:rPr>
          <w:rFonts w:ascii="Angsana New" w:hAnsi="Angsana New"/>
          <w:b/>
          <w:bCs/>
          <w:sz w:val="27"/>
          <w:szCs w:val="27"/>
        </w:rPr>
      </w:pPr>
      <w:r w:rsidRPr="008A4F3D">
        <w:rPr>
          <w:rFonts w:ascii="Angsana New" w:hAnsi="Angsana New"/>
          <w:b/>
          <w:bCs/>
          <w:sz w:val="27"/>
          <w:szCs w:val="27"/>
        </w:rPr>
        <w:t>LOSS ON IMPAIRMENT OF NON - FINANCIAL ASSETS</w:t>
      </w:r>
    </w:p>
    <w:p w14:paraId="3D92E4D9" w14:textId="77777777" w:rsidR="008A4F3D" w:rsidRPr="008A4F3D" w:rsidRDefault="008A4F3D" w:rsidP="008A4F3D">
      <w:pPr>
        <w:tabs>
          <w:tab w:val="left" w:pos="392"/>
          <w:tab w:val="left" w:pos="1440"/>
        </w:tabs>
        <w:ind w:left="1168" w:right="-14"/>
        <w:jc w:val="right"/>
        <w:rPr>
          <w:rFonts w:asciiTheme="majorBidi" w:hAnsiTheme="majorBidi" w:cstheme="majorBidi"/>
          <w:sz w:val="27"/>
          <w:szCs w:val="27"/>
          <w:cs/>
        </w:rPr>
      </w:pPr>
      <w:r w:rsidRPr="008A4F3D">
        <w:rPr>
          <w:rFonts w:asciiTheme="majorBidi" w:hAnsiTheme="majorBidi" w:cstheme="majorBidi"/>
          <w:sz w:val="27"/>
          <w:szCs w:val="27"/>
        </w:rPr>
        <w:t>BAHT</w:t>
      </w:r>
    </w:p>
    <w:tbl>
      <w:tblPr>
        <w:tblW w:w="9497" w:type="dxa"/>
        <w:jc w:val="right"/>
        <w:tblLayout w:type="fixed"/>
        <w:tblLook w:val="04A0" w:firstRow="1" w:lastRow="0" w:firstColumn="1" w:lastColumn="0" w:noHBand="0" w:noVBand="1"/>
      </w:tblPr>
      <w:tblGrid>
        <w:gridCol w:w="3316"/>
        <w:gridCol w:w="284"/>
        <w:gridCol w:w="1275"/>
        <w:gridCol w:w="284"/>
        <w:gridCol w:w="1276"/>
        <w:gridCol w:w="283"/>
        <w:gridCol w:w="1276"/>
        <w:gridCol w:w="283"/>
        <w:gridCol w:w="1220"/>
      </w:tblGrid>
      <w:tr w:rsidR="008A4F3D" w:rsidRPr="008A4F3D" w14:paraId="3C1770AE" w14:textId="77777777" w:rsidTr="00513BD1">
        <w:trPr>
          <w:trHeight w:val="428"/>
          <w:jc w:val="right"/>
        </w:trPr>
        <w:tc>
          <w:tcPr>
            <w:tcW w:w="3316" w:type="dxa"/>
            <w:vMerge w:val="restart"/>
            <w:tcBorders>
              <w:bottom w:val="single" w:sz="4" w:space="0" w:color="auto"/>
            </w:tcBorders>
            <w:vAlign w:val="bottom"/>
          </w:tcPr>
          <w:p w14:paraId="47623FEF" w14:textId="77777777" w:rsidR="008A4F3D" w:rsidRPr="008A4F3D" w:rsidRDefault="008A4F3D" w:rsidP="008A4F3D">
            <w:pPr>
              <w:tabs>
                <w:tab w:val="left" w:pos="-110"/>
                <w:tab w:val="left" w:pos="1440"/>
              </w:tabs>
              <w:ind w:left="-110" w:right="-108"/>
              <w:jc w:val="center"/>
              <w:rPr>
                <w:rFonts w:asciiTheme="majorBidi" w:hAnsiTheme="majorBidi" w:cstheme="majorBidi"/>
                <w:sz w:val="27"/>
                <w:szCs w:val="27"/>
              </w:rPr>
            </w:pPr>
            <w:r w:rsidRPr="008A4F3D">
              <w:rPr>
                <w:rFonts w:asciiTheme="majorBidi" w:hAnsiTheme="majorBidi" w:cstheme="majorBidi"/>
                <w:sz w:val="27"/>
                <w:szCs w:val="27"/>
              </w:rPr>
              <w:t>PARTICULARS</w:t>
            </w:r>
          </w:p>
        </w:tc>
        <w:tc>
          <w:tcPr>
            <w:tcW w:w="284" w:type="dxa"/>
          </w:tcPr>
          <w:p w14:paraId="1F3B8B45" w14:textId="77777777" w:rsidR="008A4F3D" w:rsidRPr="008A4F3D" w:rsidRDefault="008A4F3D" w:rsidP="008A4F3D">
            <w:pPr>
              <w:ind w:left="-94" w:right="-109"/>
              <w:jc w:val="center"/>
              <w:rPr>
                <w:rFonts w:asciiTheme="majorBidi" w:hAnsiTheme="majorBidi" w:cstheme="majorBidi"/>
                <w:sz w:val="30"/>
                <w:szCs w:val="30"/>
                <w:cs/>
              </w:rPr>
            </w:pPr>
          </w:p>
        </w:tc>
        <w:tc>
          <w:tcPr>
            <w:tcW w:w="2835" w:type="dxa"/>
            <w:gridSpan w:val="3"/>
            <w:tcBorders>
              <w:bottom w:val="single" w:sz="4" w:space="0" w:color="auto"/>
            </w:tcBorders>
            <w:vAlign w:val="bottom"/>
          </w:tcPr>
          <w:p w14:paraId="4A5A8891" w14:textId="77777777" w:rsidR="008A4F3D" w:rsidRPr="008A4F3D" w:rsidRDefault="008A4F3D" w:rsidP="008A4F3D">
            <w:pPr>
              <w:ind w:left="-94" w:right="-109"/>
              <w:jc w:val="center"/>
              <w:rPr>
                <w:rFonts w:asciiTheme="majorBidi" w:hAnsiTheme="majorBidi" w:cstheme="majorBidi"/>
                <w:sz w:val="27"/>
                <w:szCs w:val="27"/>
              </w:rPr>
            </w:pPr>
            <w:r w:rsidRPr="008A4F3D">
              <w:rPr>
                <w:rFonts w:asciiTheme="majorBidi" w:hAnsiTheme="majorBidi" w:cstheme="majorBidi"/>
                <w:sz w:val="27"/>
                <w:szCs w:val="27"/>
              </w:rPr>
              <w:t>CONSOLIDATED</w:t>
            </w:r>
          </w:p>
        </w:tc>
        <w:tc>
          <w:tcPr>
            <w:tcW w:w="283" w:type="dxa"/>
          </w:tcPr>
          <w:p w14:paraId="0E360CDA"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cs/>
              </w:rPr>
            </w:pPr>
          </w:p>
        </w:tc>
        <w:tc>
          <w:tcPr>
            <w:tcW w:w="2779" w:type="dxa"/>
            <w:gridSpan w:val="3"/>
            <w:tcBorders>
              <w:bottom w:val="single" w:sz="4" w:space="0" w:color="auto"/>
            </w:tcBorders>
          </w:tcPr>
          <w:p w14:paraId="4A97C96E"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rPr>
            </w:pPr>
            <w:r w:rsidRPr="008A4F3D">
              <w:rPr>
                <w:rFonts w:asciiTheme="majorBidi" w:hAnsiTheme="majorBidi" w:cstheme="majorBidi"/>
                <w:sz w:val="27"/>
                <w:szCs w:val="27"/>
              </w:rPr>
              <w:t xml:space="preserve">SEPARATE </w:t>
            </w:r>
            <w:r w:rsidRPr="008A4F3D">
              <w:rPr>
                <w:rFonts w:asciiTheme="majorBidi" w:hAnsiTheme="majorBidi" w:cstheme="majorBidi"/>
                <w:sz w:val="27"/>
                <w:szCs w:val="27"/>
              </w:rPr>
              <w:br/>
              <w:t>FINANCIAL STATEMENTS</w:t>
            </w:r>
          </w:p>
        </w:tc>
      </w:tr>
      <w:tr w:rsidR="008A4F3D" w:rsidRPr="008A4F3D" w14:paraId="15F6F2EB" w14:textId="77777777" w:rsidTr="00513BD1">
        <w:trPr>
          <w:trHeight w:val="142"/>
          <w:jc w:val="right"/>
        </w:trPr>
        <w:tc>
          <w:tcPr>
            <w:tcW w:w="3316" w:type="dxa"/>
            <w:vMerge/>
            <w:tcBorders>
              <w:bottom w:val="single" w:sz="4" w:space="0" w:color="auto"/>
            </w:tcBorders>
          </w:tcPr>
          <w:p w14:paraId="6A4A9661"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p>
        </w:tc>
        <w:tc>
          <w:tcPr>
            <w:tcW w:w="284" w:type="dxa"/>
          </w:tcPr>
          <w:p w14:paraId="4A77F8E7" w14:textId="77777777" w:rsidR="008A4F3D" w:rsidRPr="008A4F3D" w:rsidRDefault="008A4F3D" w:rsidP="008A4F3D">
            <w:pPr>
              <w:ind w:left="-108" w:right="-95"/>
              <w:jc w:val="center"/>
              <w:rPr>
                <w:rFonts w:asciiTheme="majorBidi" w:hAnsiTheme="majorBidi" w:cstheme="majorBidi"/>
                <w:sz w:val="30"/>
                <w:szCs w:val="30"/>
                <w:cs/>
              </w:rPr>
            </w:pPr>
          </w:p>
        </w:tc>
        <w:tc>
          <w:tcPr>
            <w:tcW w:w="1275" w:type="dxa"/>
            <w:tcBorders>
              <w:top w:val="single" w:sz="4" w:space="0" w:color="auto"/>
              <w:bottom w:val="single" w:sz="4" w:space="0" w:color="auto"/>
            </w:tcBorders>
            <w:vAlign w:val="center"/>
          </w:tcPr>
          <w:p w14:paraId="7794A4CF"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84" w:type="dxa"/>
            <w:tcBorders>
              <w:top w:val="single" w:sz="4" w:space="0" w:color="auto"/>
            </w:tcBorders>
            <w:vAlign w:val="center"/>
          </w:tcPr>
          <w:p w14:paraId="1C8392CF" w14:textId="77777777" w:rsidR="008A4F3D" w:rsidRPr="008A4F3D" w:rsidRDefault="008A4F3D" w:rsidP="008A4F3D">
            <w:pPr>
              <w:ind w:left="-108" w:right="-95"/>
              <w:jc w:val="center"/>
              <w:rPr>
                <w:rFonts w:asciiTheme="majorBidi" w:hAnsiTheme="majorBidi" w:cstheme="majorBidi"/>
                <w:sz w:val="27"/>
                <w:szCs w:val="27"/>
                <w:cs/>
              </w:rPr>
            </w:pPr>
          </w:p>
        </w:tc>
        <w:tc>
          <w:tcPr>
            <w:tcW w:w="1276" w:type="dxa"/>
            <w:tcBorders>
              <w:top w:val="single" w:sz="4" w:space="0" w:color="auto"/>
              <w:bottom w:val="single" w:sz="4" w:space="0" w:color="auto"/>
            </w:tcBorders>
            <w:vAlign w:val="center"/>
          </w:tcPr>
          <w:p w14:paraId="7EA3E18B"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c>
          <w:tcPr>
            <w:tcW w:w="283" w:type="dxa"/>
            <w:vAlign w:val="center"/>
          </w:tcPr>
          <w:p w14:paraId="7010833C" w14:textId="77777777" w:rsidR="008A4F3D" w:rsidRPr="008A4F3D" w:rsidRDefault="008A4F3D" w:rsidP="008A4F3D">
            <w:pPr>
              <w:ind w:left="-108" w:right="-95"/>
              <w:jc w:val="center"/>
              <w:rPr>
                <w:rFonts w:asciiTheme="majorBidi" w:hAnsiTheme="majorBidi" w:cstheme="majorBidi"/>
                <w:sz w:val="27"/>
                <w:szCs w:val="27"/>
                <w:cs/>
              </w:rPr>
            </w:pPr>
          </w:p>
        </w:tc>
        <w:tc>
          <w:tcPr>
            <w:tcW w:w="1276" w:type="dxa"/>
            <w:tcBorders>
              <w:top w:val="single" w:sz="4" w:space="0" w:color="auto"/>
              <w:bottom w:val="single" w:sz="4" w:space="0" w:color="auto"/>
            </w:tcBorders>
            <w:vAlign w:val="center"/>
          </w:tcPr>
          <w:p w14:paraId="44878ACF"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83" w:type="dxa"/>
            <w:tcBorders>
              <w:top w:val="single" w:sz="4" w:space="0" w:color="auto"/>
            </w:tcBorders>
            <w:vAlign w:val="center"/>
          </w:tcPr>
          <w:p w14:paraId="1EE50456" w14:textId="77777777" w:rsidR="008A4F3D" w:rsidRPr="008A4F3D" w:rsidRDefault="008A4F3D" w:rsidP="008A4F3D">
            <w:pPr>
              <w:ind w:left="-108" w:right="-95"/>
              <w:jc w:val="center"/>
              <w:rPr>
                <w:rFonts w:asciiTheme="majorBidi" w:hAnsiTheme="majorBidi" w:cstheme="majorBidi"/>
                <w:sz w:val="27"/>
                <w:szCs w:val="27"/>
                <w:cs/>
              </w:rPr>
            </w:pPr>
          </w:p>
        </w:tc>
        <w:tc>
          <w:tcPr>
            <w:tcW w:w="1220" w:type="dxa"/>
            <w:tcBorders>
              <w:top w:val="single" w:sz="4" w:space="0" w:color="auto"/>
              <w:bottom w:val="single" w:sz="4" w:space="0" w:color="auto"/>
            </w:tcBorders>
            <w:vAlign w:val="center"/>
          </w:tcPr>
          <w:p w14:paraId="52E4289D"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r>
      <w:tr w:rsidR="008A4F3D" w:rsidRPr="008A4F3D" w14:paraId="27D8E568" w14:textId="77777777" w:rsidTr="00513BD1">
        <w:trPr>
          <w:trHeight w:val="428"/>
          <w:jc w:val="right"/>
        </w:trPr>
        <w:tc>
          <w:tcPr>
            <w:tcW w:w="3316" w:type="dxa"/>
          </w:tcPr>
          <w:p w14:paraId="3DD1D9B8" w14:textId="77777777" w:rsidR="008A4F3D" w:rsidRPr="008A4F3D" w:rsidRDefault="008A4F3D" w:rsidP="008A4F3D">
            <w:pPr>
              <w:tabs>
                <w:tab w:val="left" w:pos="392"/>
                <w:tab w:val="left" w:pos="1440"/>
              </w:tabs>
              <w:ind w:right="-338"/>
              <w:rPr>
                <w:rFonts w:asciiTheme="majorBidi" w:hAnsiTheme="majorBidi" w:cstheme="majorBidi"/>
                <w:sz w:val="30"/>
                <w:szCs w:val="30"/>
              </w:rPr>
            </w:pPr>
            <w:r w:rsidRPr="008A4F3D">
              <w:rPr>
                <w:rFonts w:asciiTheme="majorBidi" w:hAnsiTheme="majorBidi" w:cstheme="majorBidi"/>
                <w:sz w:val="30"/>
                <w:szCs w:val="30"/>
              </w:rPr>
              <w:t>Investments in other company</w:t>
            </w:r>
          </w:p>
        </w:tc>
        <w:tc>
          <w:tcPr>
            <w:tcW w:w="284" w:type="dxa"/>
          </w:tcPr>
          <w:p w14:paraId="369A3219" w14:textId="77777777" w:rsidR="008A4F3D" w:rsidRPr="008A4F3D" w:rsidRDefault="008A4F3D" w:rsidP="008A4F3D">
            <w:pPr>
              <w:ind w:right="60"/>
              <w:jc w:val="right"/>
              <w:rPr>
                <w:rFonts w:asciiTheme="majorBidi" w:hAnsiTheme="majorBidi" w:cstheme="majorBidi"/>
                <w:sz w:val="30"/>
                <w:szCs w:val="30"/>
              </w:rPr>
            </w:pPr>
          </w:p>
        </w:tc>
        <w:tc>
          <w:tcPr>
            <w:tcW w:w="1275" w:type="dxa"/>
            <w:tcBorders>
              <w:top w:val="single" w:sz="4" w:space="0" w:color="auto"/>
            </w:tcBorders>
            <w:shd w:val="clear" w:color="auto" w:fill="auto"/>
            <w:vAlign w:val="center"/>
          </w:tcPr>
          <w:p w14:paraId="5480C325" w14:textId="77777777" w:rsidR="008A4F3D" w:rsidRPr="008A4F3D" w:rsidRDefault="008A4F3D" w:rsidP="008A4F3D">
            <w:pPr>
              <w:ind w:right="60"/>
              <w:jc w:val="center"/>
              <w:rPr>
                <w:rFonts w:asciiTheme="majorBidi" w:hAnsiTheme="majorBidi" w:cstheme="majorBidi"/>
                <w:sz w:val="27"/>
                <w:szCs w:val="27"/>
              </w:rPr>
            </w:pPr>
            <w:r w:rsidRPr="008A4F3D">
              <w:rPr>
                <w:rFonts w:asciiTheme="majorBidi" w:hAnsiTheme="majorBidi" w:cstheme="majorBidi"/>
                <w:sz w:val="27"/>
                <w:szCs w:val="27"/>
              </w:rPr>
              <w:t>-</w:t>
            </w:r>
          </w:p>
        </w:tc>
        <w:tc>
          <w:tcPr>
            <w:tcW w:w="284" w:type="dxa"/>
          </w:tcPr>
          <w:p w14:paraId="6ACB4904" w14:textId="77777777" w:rsidR="008A4F3D" w:rsidRPr="008A4F3D" w:rsidRDefault="008A4F3D" w:rsidP="008A4F3D">
            <w:pPr>
              <w:ind w:right="60"/>
              <w:jc w:val="center"/>
              <w:rPr>
                <w:rFonts w:asciiTheme="majorBidi" w:hAnsiTheme="majorBidi" w:cstheme="majorBidi"/>
                <w:sz w:val="27"/>
                <w:szCs w:val="27"/>
              </w:rPr>
            </w:pPr>
          </w:p>
        </w:tc>
        <w:tc>
          <w:tcPr>
            <w:tcW w:w="1276" w:type="dxa"/>
            <w:shd w:val="clear" w:color="auto" w:fill="auto"/>
            <w:vAlign w:val="center"/>
          </w:tcPr>
          <w:p w14:paraId="13BD11D9" w14:textId="77777777" w:rsidR="008A4F3D" w:rsidRPr="008A4F3D" w:rsidRDefault="008A4F3D" w:rsidP="008A4F3D">
            <w:pPr>
              <w:tabs>
                <w:tab w:val="clear" w:pos="227"/>
                <w:tab w:val="clear" w:pos="454"/>
                <w:tab w:val="clear" w:pos="680"/>
                <w:tab w:val="clear" w:pos="907"/>
              </w:tabs>
              <w:ind w:right="59"/>
              <w:jc w:val="right"/>
              <w:rPr>
                <w:rFonts w:asciiTheme="majorBidi" w:hAnsiTheme="majorBidi" w:cstheme="majorBidi"/>
                <w:sz w:val="27"/>
                <w:szCs w:val="27"/>
                <w:cs/>
              </w:rPr>
            </w:pPr>
            <w:r w:rsidRPr="008A4F3D">
              <w:rPr>
                <w:rFonts w:asciiTheme="majorBidi" w:hAnsiTheme="majorBidi" w:cstheme="majorBidi"/>
                <w:sz w:val="27"/>
                <w:szCs w:val="27"/>
              </w:rPr>
              <w:t>517,118</w:t>
            </w:r>
          </w:p>
        </w:tc>
        <w:tc>
          <w:tcPr>
            <w:tcW w:w="283" w:type="dxa"/>
          </w:tcPr>
          <w:p w14:paraId="57625AD1" w14:textId="77777777" w:rsidR="008A4F3D" w:rsidRPr="008A4F3D" w:rsidRDefault="008A4F3D" w:rsidP="008A4F3D">
            <w:pPr>
              <w:ind w:right="60"/>
              <w:jc w:val="center"/>
              <w:rPr>
                <w:rFonts w:asciiTheme="majorBidi" w:hAnsiTheme="majorBidi" w:cstheme="majorBidi"/>
                <w:sz w:val="27"/>
                <w:szCs w:val="27"/>
              </w:rPr>
            </w:pPr>
          </w:p>
        </w:tc>
        <w:tc>
          <w:tcPr>
            <w:tcW w:w="1276" w:type="dxa"/>
            <w:shd w:val="clear" w:color="auto" w:fill="auto"/>
            <w:vAlign w:val="center"/>
          </w:tcPr>
          <w:p w14:paraId="7342EB79" w14:textId="77777777" w:rsidR="008A4F3D" w:rsidRPr="008A4F3D" w:rsidRDefault="008A4F3D" w:rsidP="008A4F3D">
            <w:pPr>
              <w:ind w:left="122" w:right="60"/>
              <w:jc w:val="center"/>
              <w:rPr>
                <w:rFonts w:asciiTheme="majorBidi" w:hAnsiTheme="majorBidi" w:cstheme="majorBidi"/>
                <w:sz w:val="27"/>
                <w:szCs w:val="27"/>
              </w:rPr>
            </w:pPr>
            <w:r w:rsidRPr="008A4F3D">
              <w:rPr>
                <w:rFonts w:asciiTheme="majorBidi" w:hAnsiTheme="majorBidi" w:cstheme="majorBidi"/>
                <w:sz w:val="27"/>
                <w:szCs w:val="27"/>
                <w:cs/>
              </w:rPr>
              <w:t>-</w:t>
            </w:r>
          </w:p>
        </w:tc>
        <w:tc>
          <w:tcPr>
            <w:tcW w:w="283" w:type="dxa"/>
          </w:tcPr>
          <w:p w14:paraId="69508235" w14:textId="77777777" w:rsidR="008A4F3D" w:rsidRPr="008A4F3D" w:rsidRDefault="008A4F3D" w:rsidP="008A4F3D">
            <w:pPr>
              <w:ind w:right="60"/>
              <w:jc w:val="center"/>
              <w:rPr>
                <w:rFonts w:asciiTheme="majorBidi" w:hAnsiTheme="majorBidi" w:cstheme="majorBidi"/>
                <w:sz w:val="27"/>
                <w:szCs w:val="27"/>
              </w:rPr>
            </w:pPr>
          </w:p>
        </w:tc>
        <w:tc>
          <w:tcPr>
            <w:tcW w:w="1220" w:type="dxa"/>
            <w:shd w:val="clear" w:color="auto" w:fill="auto"/>
            <w:vAlign w:val="center"/>
          </w:tcPr>
          <w:p w14:paraId="50A011D4" w14:textId="77777777" w:rsidR="008A4F3D" w:rsidRPr="008A4F3D" w:rsidRDefault="008A4F3D" w:rsidP="008A4F3D">
            <w:pPr>
              <w:tabs>
                <w:tab w:val="clear" w:pos="227"/>
                <w:tab w:val="clear" w:pos="454"/>
                <w:tab w:val="clear" w:pos="680"/>
                <w:tab w:val="clear" w:pos="907"/>
              </w:tabs>
              <w:ind w:left="115" w:right="73"/>
              <w:jc w:val="right"/>
              <w:rPr>
                <w:rFonts w:asciiTheme="majorBidi" w:hAnsiTheme="majorBidi" w:cstheme="majorBidi"/>
                <w:sz w:val="27"/>
                <w:szCs w:val="27"/>
                <w:cs/>
              </w:rPr>
            </w:pPr>
            <w:r w:rsidRPr="008A4F3D">
              <w:rPr>
                <w:rFonts w:asciiTheme="majorBidi" w:hAnsiTheme="majorBidi" w:cstheme="majorBidi"/>
                <w:sz w:val="27"/>
                <w:szCs w:val="27"/>
              </w:rPr>
              <w:t>864,360</w:t>
            </w:r>
          </w:p>
        </w:tc>
      </w:tr>
      <w:tr w:rsidR="008A4F3D" w:rsidRPr="008A4F3D" w14:paraId="4B043432" w14:textId="77777777" w:rsidTr="00513BD1">
        <w:trPr>
          <w:trHeight w:val="428"/>
          <w:jc w:val="right"/>
        </w:trPr>
        <w:tc>
          <w:tcPr>
            <w:tcW w:w="3316" w:type="dxa"/>
          </w:tcPr>
          <w:p w14:paraId="46E59621"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r w:rsidRPr="008A4F3D">
              <w:rPr>
                <w:rFonts w:asciiTheme="majorBidi" w:hAnsiTheme="majorBidi" w:cstheme="majorBidi"/>
                <w:sz w:val="30"/>
                <w:szCs w:val="30"/>
              </w:rPr>
              <w:t>Investments in subsidiaries</w:t>
            </w:r>
          </w:p>
        </w:tc>
        <w:tc>
          <w:tcPr>
            <w:tcW w:w="284" w:type="dxa"/>
          </w:tcPr>
          <w:p w14:paraId="70BD5789" w14:textId="77777777" w:rsidR="008A4F3D" w:rsidRPr="008A4F3D" w:rsidRDefault="008A4F3D" w:rsidP="008A4F3D">
            <w:pPr>
              <w:ind w:right="60"/>
              <w:jc w:val="right"/>
              <w:rPr>
                <w:rFonts w:asciiTheme="majorBidi" w:hAnsiTheme="majorBidi" w:cstheme="majorBidi"/>
                <w:sz w:val="30"/>
                <w:szCs w:val="30"/>
              </w:rPr>
            </w:pPr>
          </w:p>
        </w:tc>
        <w:tc>
          <w:tcPr>
            <w:tcW w:w="1275" w:type="dxa"/>
            <w:shd w:val="clear" w:color="auto" w:fill="auto"/>
            <w:vAlign w:val="center"/>
          </w:tcPr>
          <w:p w14:paraId="2AD42406" w14:textId="77777777" w:rsidR="008A4F3D" w:rsidRPr="008A4F3D" w:rsidRDefault="008A4F3D" w:rsidP="008A4F3D">
            <w:pPr>
              <w:ind w:right="60"/>
              <w:jc w:val="center"/>
              <w:rPr>
                <w:rFonts w:asciiTheme="majorBidi" w:hAnsiTheme="majorBidi" w:cstheme="majorBidi"/>
                <w:sz w:val="27"/>
                <w:szCs w:val="27"/>
              </w:rPr>
            </w:pPr>
            <w:r w:rsidRPr="008A4F3D">
              <w:rPr>
                <w:rFonts w:asciiTheme="majorBidi" w:hAnsiTheme="majorBidi" w:cstheme="majorBidi"/>
                <w:sz w:val="27"/>
                <w:szCs w:val="27"/>
              </w:rPr>
              <w:t>-</w:t>
            </w:r>
          </w:p>
        </w:tc>
        <w:tc>
          <w:tcPr>
            <w:tcW w:w="284" w:type="dxa"/>
          </w:tcPr>
          <w:p w14:paraId="2776BA65" w14:textId="77777777" w:rsidR="008A4F3D" w:rsidRPr="008A4F3D" w:rsidRDefault="008A4F3D" w:rsidP="008A4F3D">
            <w:pPr>
              <w:ind w:right="60"/>
              <w:jc w:val="right"/>
              <w:rPr>
                <w:rFonts w:asciiTheme="majorBidi" w:hAnsiTheme="majorBidi" w:cstheme="majorBidi"/>
                <w:sz w:val="27"/>
                <w:szCs w:val="27"/>
              </w:rPr>
            </w:pPr>
          </w:p>
        </w:tc>
        <w:tc>
          <w:tcPr>
            <w:tcW w:w="1276" w:type="dxa"/>
          </w:tcPr>
          <w:p w14:paraId="10D981B9" w14:textId="77777777" w:rsidR="008A4F3D" w:rsidRPr="008A4F3D" w:rsidRDefault="008A4F3D" w:rsidP="008A4F3D">
            <w:pPr>
              <w:ind w:right="60"/>
              <w:jc w:val="center"/>
              <w:rPr>
                <w:rFonts w:asciiTheme="majorBidi" w:hAnsiTheme="majorBidi" w:cstheme="majorBidi"/>
                <w:sz w:val="27"/>
                <w:szCs w:val="27"/>
              </w:rPr>
            </w:pPr>
            <w:r w:rsidRPr="008A4F3D">
              <w:rPr>
                <w:rFonts w:asciiTheme="majorBidi" w:hAnsiTheme="majorBidi" w:cstheme="majorBidi"/>
                <w:sz w:val="27"/>
                <w:szCs w:val="27"/>
              </w:rPr>
              <w:t>-</w:t>
            </w:r>
          </w:p>
        </w:tc>
        <w:tc>
          <w:tcPr>
            <w:tcW w:w="283" w:type="dxa"/>
          </w:tcPr>
          <w:p w14:paraId="03523F32" w14:textId="77777777" w:rsidR="008A4F3D" w:rsidRPr="008A4F3D" w:rsidRDefault="008A4F3D" w:rsidP="008A4F3D">
            <w:pPr>
              <w:ind w:right="60"/>
              <w:jc w:val="right"/>
              <w:rPr>
                <w:rFonts w:asciiTheme="majorBidi" w:hAnsiTheme="majorBidi" w:cstheme="majorBidi"/>
                <w:sz w:val="27"/>
                <w:szCs w:val="27"/>
              </w:rPr>
            </w:pPr>
          </w:p>
        </w:tc>
        <w:tc>
          <w:tcPr>
            <w:tcW w:w="1276" w:type="dxa"/>
            <w:shd w:val="clear" w:color="auto" w:fill="auto"/>
            <w:vAlign w:val="center"/>
          </w:tcPr>
          <w:p w14:paraId="054F225B" w14:textId="77777777" w:rsidR="008A4F3D" w:rsidRPr="008A4F3D" w:rsidRDefault="008A4F3D" w:rsidP="008A4F3D">
            <w:pPr>
              <w:ind w:left="122" w:right="60"/>
              <w:jc w:val="center"/>
              <w:rPr>
                <w:rFonts w:asciiTheme="majorBidi" w:hAnsiTheme="majorBidi" w:cstheme="majorBidi"/>
                <w:sz w:val="27"/>
                <w:szCs w:val="27"/>
              </w:rPr>
            </w:pPr>
            <w:r w:rsidRPr="008A4F3D">
              <w:rPr>
                <w:rFonts w:asciiTheme="majorBidi" w:hAnsiTheme="majorBidi" w:cstheme="majorBidi"/>
                <w:sz w:val="27"/>
                <w:szCs w:val="27"/>
                <w:cs/>
              </w:rPr>
              <w:t>-</w:t>
            </w:r>
          </w:p>
        </w:tc>
        <w:tc>
          <w:tcPr>
            <w:tcW w:w="283" w:type="dxa"/>
          </w:tcPr>
          <w:p w14:paraId="47E5B196" w14:textId="77777777" w:rsidR="008A4F3D" w:rsidRPr="008A4F3D" w:rsidRDefault="008A4F3D" w:rsidP="008A4F3D">
            <w:pPr>
              <w:ind w:right="60"/>
              <w:jc w:val="right"/>
              <w:rPr>
                <w:rFonts w:asciiTheme="majorBidi" w:hAnsiTheme="majorBidi" w:cstheme="majorBidi"/>
                <w:sz w:val="27"/>
                <w:szCs w:val="27"/>
              </w:rPr>
            </w:pPr>
          </w:p>
        </w:tc>
        <w:tc>
          <w:tcPr>
            <w:tcW w:w="1220" w:type="dxa"/>
            <w:shd w:val="clear" w:color="auto" w:fill="auto"/>
            <w:vAlign w:val="center"/>
          </w:tcPr>
          <w:p w14:paraId="51DA9EA0" w14:textId="77777777" w:rsidR="008A4F3D" w:rsidRPr="008A4F3D" w:rsidRDefault="008A4F3D" w:rsidP="008A4F3D">
            <w:pPr>
              <w:tabs>
                <w:tab w:val="clear" w:pos="227"/>
                <w:tab w:val="clear" w:pos="454"/>
                <w:tab w:val="clear" w:pos="680"/>
                <w:tab w:val="clear" w:pos="907"/>
              </w:tabs>
              <w:ind w:right="73"/>
              <w:jc w:val="right"/>
              <w:rPr>
                <w:rFonts w:asciiTheme="majorBidi" w:hAnsiTheme="majorBidi" w:cstheme="majorBidi"/>
                <w:sz w:val="27"/>
                <w:szCs w:val="27"/>
              </w:rPr>
            </w:pPr>
            <w:r w:rsidRPr="008A4F3D">
              <w:rPr>
                <w:rFonts w:asciiTheme="majorBidi" w:hAnsiTheme="majorBidi" w:cstheme="majorBidi"/>
                <w:sz w:val="27"/>
                <w:szCs w:val="27"/>
              </w:rPr>
              <w:t>6,749,700</w:t>
            </w:r>
          </w:p>
        </w:tc>
      </w:tr>
      <w:tr w:rsidR="008A4F3D" w:rsidRPr="008A4F3D" w14:paraId="6D081DDA" w14:textId="77777777" w:rsidTr="00513BD1">
        <w:trPr>
          <w:trHeight w:val="428"/>
          <w:jc w:val="right"/>
        </w:trPr>
        <w:tc>
          <w:tcPr>
            <w:tcW w:w="3316" w:type="dxa"/>
          </w:tcPr>
          <w:p w14:paraId="7B53345B"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r w:rsidRPr="008A4F3D">
              <w:rPr>
                <w:rFonts w:asciiTheme="majorBidi" w:hAnsiTheme="majorBidi" w:cstheme="majorBidi"/>
                <w:sz w:val="30"/>
                <w:szCs w:val="30"/>
              </w:rPr>
              <w:t>Investment in associates</w:t>
            </w:r>
          </w:p>
        </w:tc>
        <w:tc>
          <w:tcPr>
            <w:tcW w:w="284" w:type="dxa"/>
          </w:tcPr>
          <w:p w14:paraId="420C913A" w14:textId="77777777" w:rsidR="008A4F3D" w:rsidRPr="008A4F3D" w:rsidRDefault="008A4F3D" w:rsidP="008A4F3D">
            <w:pPr>
              <w:ind w:right="60"/>
              <w:jc w:val="right"/>
              <w:rPr>
                <w:rFonts w:asciiTheme="majorBidi" w:hAnsiTheme="majorBidi" w:cstheme="majorBidi"/>
                <w:sz w:val="30"/>
                <w:szCs w:val="30"/>
              </w:rPr>
            </w:pPr>
          </w:p>
        </w:tc>
        <w:tc>
          <w:tcPr>
            <w:tcW w:w="1275" w:type="dxa"/>
            <w:shd w:val="clear" w:color="auto" w:fill="auto"/>
            <w:vAlign w:val="bottom"/>
          </w:tcPr>
          <w:p w14:paraId="772C35CF" w14:textId="77777777" w:rsidR="008A4F3D" w:rsidRPr="008A4F3D" w:rsidRDefault="008A4F3D" w:rsidP="008A4F3D">
            <w:pPr>
              <w:ind w:right="60"/>
              <w:jc w:val="center"/>
              <w:rPr>
                <w:rFonts w:asciiTheme="majorBidi" w:hAnsiTheme="majorBidi" w:cstheme="majorBidi"/>
                <w:sz w:val="27"/>
                <w:szCs w:val="27"/>
              </w:rPr>
            </w:pPr>
            <w:r w:rsidRPr="008A4F3D">
              <w:rPr>
                <w:rFonts w:asciiTheme="majorBidi" w:hAnsiTheme="majorBidi" w:cstheme="majorBidi"/>
                <w:sz w:val="27"/>
                <w:szCs w:val="27"/>
              </w:rPr>
              <w:t>-</w:t>
            </w:r>
          </w:p>
        </w:tc>
        <w:tc>
          <w:tcPr>
            <w:tcW w:w="284" w:type="dxa"/>
            <w:vAlign w:val="bottom"/>
          </w:tcPr>
          <w:p w14:paraId="76193AEF" w14:textId="77777777" w:rsidR="008A4F3D" w:rsidRPr="008A4F3D" w:rsidRDefault="008A4F3D" w:rsidP="008A4F3D">
            <w:pPr>
              <w:ind w:right="60"/>
              <w:jc w:val="right"/>
              <w:rPr>
                <w:rFonts w:asciiTheme="majorBidi" w:hAnsiTheme="majorBidi" w:cstheme="majorBidi"/>
                <w:sz w:val="27"/>
                <w:szCs w:val="27"/>
              </w:rPr>
            </w:pPr>
          </w:p>
        </w:tc>
        <w:tc>
          <w:tcPr>
            <w:tcW w:w="1276" w:type="dxa"/>
            <w:vAlign w:val="bottom"/>
          </w:tcPr>
          <w:p w14:paraId="40F6E307" w14:textId="77777777" w:rsidR="008A4F3D" w:rsidRPr="008A4F3D" w:rsidRDefault="008A4F3D" w:rsidP="008A4F3D">
            <w:pPr>
              <w:ind w:right="60"/>
              <w:jc w:val="center"/>
              <w:rPr>
                <w:rFonts w:asciiTheme="majorBidi" w:hAnsiTheme="majorBidi" w:cstheme="majorBidi"/>
                <w:sz w:val="27"/>
                <w:szCs w:val="27"/>
              </w:rPr>
            </w:pPr>
            <w:r w:rsidRPr="008A4F3D">
              <w:rPr>
                <w:rFonts w:asciiTheme="majorBidi" w:hAnsiTheme="majorBidi" w:cstheme="majorBidi"/>
                <w:sz w:val="27"/>
                <w:szCs w:val="27"/>
              </w:rPr>
              <w:t>-</w:t>
            </w:r>
          </w:p>
        </w:tc>
        <w:tc>
          <w:tcPr>
            <w:tcW w:w="283" w:type="dxa"/>
            <w:vAlign w:val="bottom"/>
          </w:tcPr>
          <w:p w14:paraId="5A70554A" w14:textId="77777777" w:rsidR="008A4F3D" w:rsidRPr="008A4F3D" w:rsidRDefault="008A4F3D" w:rsidP="008A4F3D">
            <w:pPr>
              <w:ind w:right="60"/>
              <w:jc w:val="right"/>
              <w:rPr>
                <w:rFonts w:asciiTheme="majorBidi" w:hAnsiTheme="majorBidi" w:cstheme="majorBidi"/>
                <w:sz w:val="27"/>
                <w:szCs w:val="27"/>
              </w:rPr>
            </w:pPr>
          </w:p>
        </w:tc>
        <w:tc>
          <w:tcPr>
            <w:tcW w:w="1276" w:type="dxa"/>
            <w:shd w:val="clear" w:color="auto" w:fill="auto"/>
            <w:vAlign w:val="bottom"/>
          </w:tcPr>
          <w:p w14:paraId="2284D83E" w14:textId="77777777" w:rsidR="008A4F3D" w:rsidRPr="008A4F3D" w:rsidRDefault="008A4F3D" w:rsidP="008A4F3D">
            <w:pPr>
              <w:tabs>
                <w:tab w:val="clear" w:pos="227"/>
                <w:tab w:val="clear" w:pos="454"/>
                <w:tab w:val="clear" w:pos="680"/>
                <w:tab w:val="clear" w:pos="907"/>
              </w:tabs>
              <w:ind w:right="115"/>
              <w:jc w:val="right"/>
              <w:rPr>
                <w:rFonts w:asciiTheme="majorBidi" w:hAnsiTheme="majorBidi" w:cstheme="majorBidi"/>
                <w:sz w:val="27"/>
                <w:szCs w:val="27"/>
                <w:cs/>
              </w:rPr>
            </w:pPr>
            <w:r w:rsidRPr="008A4F3D">
              <w:rPr>
                <w:rFonts w:asciiTheme="majorBidi" w:hAnsiTheme="majorBidi" w:cstheme="majorBidi"/>
                <w:sz w:val="27"/>
                <w:szCs w:val="27"/>
              </w:rPr>
              <w:t>15,188,316</w:t>
            </w:r>
          </w:p>
        </w:tc>
        <w:tc>
          <w:tcPr>
            <w:tcW w:w="283" w:type="dxa"/>
            <w:vAlign w:val="bottom"/>
          </w:tcPr>
          <w:p w14:paraId="5D688CA0" w14:textId="77777777" w:rsidR="008A4F3D" w:rsidRPr="008A4F3D" w:rsidRDefault="008A4F3D" w:rsidP="008A4F3D">
            <w:pPr>
              <w:ind w:right="60"/>
              <w:jc w:val="right"/>
              <w:rPr>
                <w:rFonts w:asciiTheme="majorBidi" w:hAnsiTheme="majorBidi" w:cstheme="majorBidi"/>
                <w:sz w:val="27"/>
                <w:szCs w:val="27"/>
              </w:rPr>
            </w:pPr>
          </w:p>
        </w:tc>
        <w:tc>
          <w:tcPr>
            <w:tcW w:w="1220" w:type="dxa"/>
            <w:shd w:val="clear" w:color="auto" w:fill="auto"/>
            <w:vAlign w:val="bottom"/>
          </w:tcPr>
          <w:p w14:paraId="0EE7C89E"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cs/>
              </w:rPr>
            </w:pPr>
            <w:r w:rsidRPr="008A4F3D">
              <w:rPr>
                <w:rFonts w:asciiTheme="majorBidi" w:hAnsiTheme="majorBidi" w:cstheme="majorBidi"/>
                <w:sz w:val="27"/>
                <w:szCs w:val="27"/>
              </w:rPr>
              <w:t>-</w:t>
            </w:r>
          </w:p>
        </w:tc>
      </w:tr>
      <w:tr w:rsidR="008A4F3D" w:rsidRPr="008A4F3D" w14:paraId="7163211A" w14:textId="77777777" w:rsidTr="00513BD1">
        <w:trPr>
          <w:trHeight w:val="356"/>
          <w:jc w:val="right"/>
        </w:trPr>
        <w:tc>
          <w:tcPr>
            <w:tcW w:w="3316" w:type="dxa"/>
          </w:tcPr>
          <w:p w14:paraId="6B6E26D5"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r w:rsidRPr="008A4F3D">
              <w:rPr>
                <w:rFonts w:asciiTheme="majorBidi" w:hAnsiTheme="majorBidi" w:cstheme="majorBidi"/>
                <w:sz w:val="30"/>
                <w:szCs w:val="30"/>
              </w:rPr>
              <w:t>Property, plant and equipment</w:t>
            </w:r>
          </w:p>
        </w:tc>
        <w:tc>
          <w:tcPr>
            <w:tcW w:w="284" w:type="dxa"/>
          </w:tcPr>
          <w:p w14:paraId="7BD4B648" w14:textId="77777777" w:rsidR="008A4F3D" w:rsidRPr="008A4F3D" w:rsidRDefault="008A4F3D" w:rsidP="008A4F3D">
            <w:pPr>
              <w:ind w:right="60"/>
              <w:jc w:val="right"/>
              <w:rPr>
                <w:rFonts w:asciiTheme="majorBidi" w:hAnsiTheme="majorBidi" w:cstheme="majorBidi"/>
                <w:sz w:val="30"/>
                <w:szCs w:val="30"/>
              </w:rPr>
            </w:pPr>
          </w:p>
        </w:tc>
        <w:tc>
          <w:tcPr>
            <w:tcW w:w="1275" w:type="dxa"/>
            <w:shd w:val="clear" w:color="auto" w:fill="auto"/>
            <w:vAlign w:val="center"/>
          </w:tcPr>
          <w:p w14:paraId="2A61E091" w14:textId="77777777" w:rsidR="008A4F3D" w:rsidRPr="008A4F3D" w:rsidRDefault="008A4F3D" w:rsidP="008A4F3D">
            <w:pPr>
              <w:tabs>
                <w:tab w:val="clear" w:pos="227"/>
                <w:tab w:val="clear" w:pos="454"/>
                <w:tab w:val="clear" w:pos="680"/>
                <w:tab w:val="clear" w:pos="907"/>
              </w:tabs>
              <w:ind w:right="66"/>
              <w:jc w:val="right"/>
              <w:rPr>
                <w:rFonts w:asciiTheme="majorBidi" w:hAnsiTheme="majorBidi" w:cstheme="majorBidi"/>
                <w:sz w:val="27"/>
                <w:szCs w:val="27"/>
              </w:rPr>
            </w:pPr>
            <w:r w:rsidRPr="008A4F3D">
              <w:rPr>
                <w:rFonts w:ascii="Angsana New" w:hAnsi="Angsana New"/>
                <w:sz w:val="27"/>
                <w:szCs w:val="27"/>
              </w:rPr>
              <w:t>68,535,424</w:t>
            </w:r>
          </w:p>
        </w:tc>
        <w:tc>
          <w:tcPr>
            <w:tcW w:w="284" w:type="dxa"/>
            <w:vAlign w:val="bottom"/>
          </w:tcPr>
          <w:p w14:paraId="07F0F09F" w14:textId="77777777" w:rsidR="008A4F3D" w:rsidRPr="008A4F3D" w:rsidRDefault="008A4F3D" w:rsidP="008A4F3D">
            <w:pPr>
              <w:ind w:right="60"/>
              <w:jc w:val="center"/>
              <w:rPr>
                <w:rFonts w:asciiTheme="majorBidi" w:hAnsiTheme="majorBidi" w:cstheme="majorBidi"/>
                <w:sz w:val="27"/>
                <w:szCs w:val="27"/>
              </w:rPr>
            </w:pPr>
          </w:p>
        </w:tc>
        <w:tc>
          <w:tcPr>
            <w:tcW w:w="1276" w:type="dxa"/>
            <w:vAlign w:val="bottom"/>
          </w:tcPr>
          <w:p w14:paraId="414BC45A" w14:textId="77777777" w:rsidR="008A4F3D" w:rsidRPr="008A4F3D" w:rsidRDefault="008A4F3D" w:rsidP="008A4F3D">
            <w:pPr>
              <w:tabs>
                <w:tab w:val="clear" w:pos="227"/>
                <w:tab w:val="clear" w:pos="454"/>
                <w:tab w:val="clear" w:pos="680"/>
                <w:tab w:val="clear" w:pos="907"/>
              </w:tabs>
              <w:ind w:right="115"/>
              <w:jc w:val="right"/>
              <w:rPr>
                <w:rFonts w:asciiTheme="majorBidi" w:hAnsiTheme="majorBidi" w:cstheme="majorBidi"/>
                <w:sz w:val="27"/>
                <w:szCs w:val="27"/>
              </w:rPr>
            </w:pPr>
            <w:r w:rsidRPr="008A4F3D">
              <w:rPr>
                <w:rFonts w:asciiTheme="majorBidi" w:hAnsiTheme="majorBidi" w:cstheme="majorBidi"/>
                <w:sz w:val="27"/>
                <w:szCs w:val="27"/>
              </w:rPr>
              <w:t>255,209,655</w:t>
            </w:r>
          </w:p>
        </w:tc>
        <w:tc>
          <w:tcPr>
            <w:tcW w:w="283" w:type="dxa"/>
            <w:vAlign w:val="bottom"/>
          </w:tcPr>
          <w:p w14:paraId="12B87A34" w14:textId="77777777" w:rsidR="008A4F3D" w:rsidRPr="008A4F3D" w:rsidRDefault="008A4F3D" w:rsidP="008A4F3D">
            <w:pPr>
              <w:ind w:right="60"/>
              <w:jc w:val="center"/>
              <w:rPr>
                <w:rFonts w:asciiTheme="majorBidi" w:hAnsiTheme="majorBidi" w:cstheme="majorBidi"/>
                <w:sz w:val="27"/>
                <w:szCs w:val="27"/>
              </w:rPr>
            </w:pPr>
          </w:p>
        </w:tc>
        <w:tc>
          <w:tcPr>
            <w:tcW w:w="1276" w:type="dxa"/>
            <w:shd w:val="clear" w:color="auto" w:fill="auto"/>
            <w:vAlign w:val="bottom"/>
          </w:tcPr>
          <w:p w14:paraId="4A34D7A2" w14:textId="77777777" w:rsidR="008A4F3D" w:rsidRPr="008A4F3D" w:rsidRDefault="008A4F3D" w:rsidP="008A4F3D">
            <w:pPr>
              <w:tabs>
                <w:tab w:val="clear" w:pos="227"/>
                <w:tab w:val="clear" w:pos="454"/>
                <w:tab w:val="clear" w:pos="680"/>
                <w:tab w:val="clear" w:pos="907"/>
              </w:tabs>
              <w:ind w:right="115"/>
              <w:jc w:val="right"/>
              <w:rPr>
                <w:rFonts w:asciiTheme="majorBidi" w:hAnsiTheme="majorBidi" w:cstheme="majorBidi"/>
                <w:sz w:val="27"/>
                <w:szCs w:val="27"/>
              </w:rPr>
            </w:pPr>
            <w:r w:rsidRPr="008A4F3D">
              <w:rPr>
                <w:rFonts w:asciiTheme="majorBidi" w:hAnsiTheme="majorBidi" w:cstheme="majorBidi"/>
                <w:sz w:val="27"/>
                <w:szCs w:val="27"/>
              </w:rPr>
              <w:t>128,125</w:t>
            </w:r>
          </w:p>
        </w:tc>
        <w:tc>
          <w:tcPr>
            <w:tcW w:w="283" w:type="dxa"/>
            <w:vAlign w:val="bottom"/>
          </w:tcPr>
          <w:p w14:paraId="68414B46" w14:textId="77777777" w:rsidR="008A4F3D" w:rsidRPr="008A4F3D" w:rsidRDefault="008A4F3D" w:rsidP="008A4F3D">
            <w:pPr>
              <w:ind w:right="60"/>
              <w:jc w:val="center"/>
              <w:rPr>
                <w:rFonts w:asciiTheme="majorBidi" w:hAnsiTheme="majorBidi" w:cstheme="majorBidi"/>
                <w:sz w:val="27"/>
                <w:szCs w:val="27"/>
              </w:rPr>
            </w:pPr>
          </w:p>
        </w:tc>
        <w:tc>
          <w:tcPr>
            <w:tcW w:w="1220" w:type="dxa"/>
            <w:shd w:val="clear" w:color="auto" w:fill="auto"/>
            <w:vAlign w:val="bottom"/>
          </w:tcPr>
          <w:p w14:paraId="2BF1AC13" w14:textId="77777777" w:rsidR="008A4F3D" w:rsidRPr="008A4F3D" w:rsidRDefault="008A4F3D" w:rsidP="008A4F3D">
            <w:pPr>
              <w:tabs>
                <w:tab w:val="clear" w:pos="227"/>
                <w:tab w:val="clear" w:pos="454"/>
                <w:tab w:val="clear" w:pos="680"/>
                <w:tab w:val="clear" w:pos="907"/>
              </w:tabs>
              <w:ind w:right="-107"/>
              <w:jc w:val="center"/>
              <w:rPr>
                <w:rFonts w:asciiTheme="majorBidi" w:hAnsiTheme="majorBidi" w:cstheme="majorBidi"/>
                <w:sz w:val="27"/>
                <w:szCs w:val="27"/>
              </w:rPr>
            </w:pPr>
            <w:r w:rsidRPr="008A4F3D">
              <w:rPr>
                <w:rFonts w:asciiTheme="majorBidi" w:hAnsiTheme="majorBidi" w:cstheme="majorBidi"/>
                <w:sz w:val="27"/>
                <w:szCs w:val="27"/>
              </w:rPr>
              <w:t>-</w:t>
            </w:r>
          </w:p>
        </w:tc>
      </w:tr>
      <w:tr w:rsidR="008A4F3D" w:rsidRPr="008A4F3D" w14:paraId="51E0F911" w14:textId="77777777" w:rsidTr="00513BD1">
        <w:trPr>
          <w:trHeight w:val="416"/>
          <w:jc w:val="right"/>
        </w:trPr>
        <w:tc>
          <w:tcPr>
            <w:tcW w:w="3316" w:type="dxa"/>
            <w:vAlign w:val="center"/>
          </w:tcPr>
          <w:p w14:paraId="02F9D83D" w14:textId="77777777" w:rsidR="008A4F3D" w:rsidRPr="008A4F3D" w:rsidRDefault="008A4F3D" w:rsidP="008A4F3D">
            <w:pPr>
              <w:tabs>
                <w:tab w:val="left" w:pos="392"/>
                <w:tab w:val="left" w:pos="1440"/>
              </w:tabs>
              <w:ind w:right="-338" w:firstLine="690"/>
              <w:rPr>
                <w:rFonts w:asciiTheme="majorBidi" w:hAnsiTheme="majorBidi" w:cstheme="majorBidi"/>
                <w:sz w:val="30"/>
                <w:szCs w:val="30"/>
              </w:rPr>
            </w:pPr>
            <w:r w:rsidRPr="008A4F3D">
              <w:rPr>
                <w:rFonts w:asciiTheme="majorBidi" w:hAnsiTheme="majorBidi" w:cstheme="majorBidi"/>
                <w:sz w:val="30"/>
                <w:szCs w:val="30"/>
              </w:rPr>
              <w:t>Total</w:t>
            </w:r>
          </w:p>
        </w:tc>
        <w:tc>
          <w:tcPr>
            <w:tcW w:w="284" w:type="dxa"/>
          </w:tcPr>
          <w:p w14:paraId="45E93DF4" w14:textId="77777777" w:rsidR="008A4F3D" w:rsidRPr="008A4F3D" w:rsidRDefault="008A4F3D" w:rsidP="008A4F3D">
            <w:pPr>
              <w:ind w:right="60"/>
              <w:jc w:val="right"/>
              <w:rPr>
                <w:rFonts w:asciiTheme="majorBidi" w:hAnsiTheme="majorBidi" w:cstheme="majorBidi"/>
                <w:sz w:val="30"/>
                <w:szCs w:val="30"/>
              </w:rPr>
            </w:pPr>
          </w:p>
        </w:tc>
        <w:tc>
          <w:tcPr>
            <w:tcW w:w="1275" w:type="dxa"/>
            <w:tcBorders>
              <w:top w:val="single" w:sz="4" w:space="0" w:color="auto"/>
              <w:bottom w:val="double" w:sz="4" w:space="0" w:color="auto"/>
            </w:tcBorders>
            <w:shd w:val="clear" w:color="auto" w:fill="auto"/>
            <w:vAlign w:val="bottom"/>
          </w:tcPr>
          <w:p w14:paraId="1FFA906A" w14:textId="77777777" w:rsidR="008A4F3D" w:rsidRPr="008A4F3D" w:rsidRDefault="008A4F3D" w:rsidP="008A4F3D">
            <w:pPr>
              <w:tabs>
                <w:tab w:val="clear" w:pos="227"/>
                <w:tab w:val="clear" w:pos="454"/>
                <w:tab w:val="clear" w:pos="680"/>
                <w:tab w:val="clear" w:pos="907"/>
              </w:tabs>
              <w:ind w:right="66"/>
              <w:jc w:val="right"/>
              <w:rPr>
                <w:rFonts w:asciiTheme="majorBidi" w:hAnsiTheme="majorBidi" w:cstheme="majorBidi"/>
                <w:sz w:val="27"/>
                <w:szCs w:val="27"/>
                <w:cs/>
              </w:rPr>
            </w:pPr>
            <w:r w:rsidRPr="008A4F3D">
              <w:rPr>
                <w:rFonts w:ascii="Angsana New" w:hAnsi="Angsana New"/>
                <w:sz w:val="27"/>
                <w:szCs w:val="27"/>
              </w:rPr>
              <w:t>68,535,424</w:t>
            </w:r>
          </w:p>
        </w:tc>
        <w:tc>
          <w:tcPr>
            <w:tcW w:w="284" w:type="dxa"/>
            <w:vAlign w:val="bottom"/>
          </w:tcPr>
          <w:p w14:paraId="6A82E3A9" w14:textId="77777777" w:rsidR="008A4F3D" w:rsidRPr="008A4F3D" w:rsidRDefault="008A4F3D" w:rsidP="008A4F3D">
            <w:pPr>
              <w:ind w:right="60"/>
              <w:jc w:val="center"/>
              <w:rPr>
                <w:rFonts w:asciiTheme="majorBidi" w:hAnsiTheme="majorBidi" w:cstheme="majorBidi"/>
                <w:sz w:val="27"/>
                <w:szCs w:val="27"/>
              </w:rPr>
            </w:pPr>
          </w:p>
        </w:tc>
        <w:tc>
          <w:tcPr>
            <w:tcW w:w="1276" w:type="dxa"/>
            <w:tcBorders>
              <w:top w:val="single" w:sz="4" w:space="0" w:color="auto"/>
              <w:bottom w:val="double" w:sz="4" w:space="0" w:color="auto"/>
            </w:tcBorders>
            <w:vAlign w:val="bottom"/>
          </w:tcPr>
          <w:p w14:paraId="3A64AA3A" w14:textId="77777777" w:rsidR="008A4F3D" w:rsidRPr="008A4F3D" w:rsidRDefault="008A4F3D" w:rsidP="008A4F3D">
            <w:pPr>
              <w:tabs>
                <w:tab w:val="clear" w:pos="227"/>
                <w:tab w:val="clear" w:pos="454"/>
                <w:tab w:val="clear" w:pos="680"/>
                <w:tab w:val="clear" w:pos="907"/>
              </w:tabs>
              <w:ind w:right="115"/>
              <w:jc w:val="right"/>
              <w:rPr>
                <w:rFonts w:asciiTheme="majorBidi" w:hAnsiTheme="majorBidi" w:cstheme="majorBidi"/>
                <w:sz w:val="27"/>
                <w:szCs w:val="27"/>
              </w:rPr>
            </w:pPr>
            <w:r w:rsidRPr="008A4F3D">
              <w:rPr>
                <w:rFonts w:asciiTheme="majorBidi" w:hAnsiTheme="majorBidi" w:cstheme="majorBidi"/>
                <w:sz w:val="27"/>
                <w:szCs w:val="27"/>
              </w:rPr>
              <w:t>255,726,773</w:t>
            </w:r>
          </w:p>
        </w:tc>
        <w:tc>
          <w:tcPr>
            <w:tcW w:w="283" w:type="dxa"/>
            <w:vAlign w:val="bottom"/>
          </w:tcPr>
          <w:p w14:paraId="42E3591F" w14:textId="77777777" w:rsidR="008A4F3D" w:rsidRPr="008A4F3D" w:rsidRDefault="008A4F3D" w:rsidP="008A4F3D">
            <w:pPr>
              <w:ind w:right="60"/>
              <w:jc w:val="center"/>
              <w:rPr>
                <w:rFonts w:asciiTheme="majorBidi" w:hAnsiTheme="majorBidi" w:cstheme="majorBidi"/>
                <w:sz w:val="27"/>
                <w:szCs w:val="27"/>
              </w:rPr>
            </w:pPr>
          </w:p>
        </w:tc>
        <w:tc>
          <w:tcPr>
            <w:tcW w:w="1276" w:type="dxa"/>
            <w:tcBorders>
              <w:top w:val="single" w:sz="4" w:space="0" w:color="auto"/>
              <w:bottom w:val="double" w:sz="4" w:space="0" w:color="auto"/>
            </w:tcBorders>
            <w:shd w:val="clear" w:color="auto" w:fill="auto"/>
            <w:vAlign w:val="bottom"/>
          </w:tcPr>
          <w:p w14:paraId="26DEE33D" w14:textId="77777777" w:rsidR="008A4F3D" w:rsidRPr="008A4F3D" w:rsidRDefault="008A4F3D" w:rsidP="008A4F3D">
            <w:pPr>
              <w:tabs>
                <w:tab w:val="clear" w:pos="227"/>
                <w:tab w:val="clear" w:pos="454"/>
                <w:tab w:val="clear" w:pos="680"/>
                <w:tab w:val="clear" w:pos="907"/>
              </w:tabs>
              <w:ind w:right="115"/>
              <w:jc w:val="right"/>
              <w:rPr>
                <w:rFonts w:asciiTheme="majorBidi" w:hAnsiTheme="majorBidi" w:cstheme="majorBidi"/>
                <w:sz w:val="27"/>
                <w:szCs w:val="27"/>
              </w:rPr>
            </w:pPr>
            <w:r w:rsidRPr="008A4F3D">
              <w:rPr>
                <w:rFonts w:asciiTheme="majorBidi" w:hAnsiTheme="majorBidi" w:cstheme="majorBidi"/>
                <w:sz w:val="27"/>
                <w:szCs w:val="27"/>
              </w:rPr>
              <w:t>15,316,441</w:t>
            </w:r>
          </w:p>
        </w:tc>
        <w:tc>
          <w:tcPr>
            <w:tcW w:w="283" w:type="dxa"/>
            <w:vAlign w:val="bottom"/>
          </w:tcPr>
          <w:p w14:paraId="4FC060FE" w14:textId="77777777" w:rsidR="008A4F3D" w:rsidRPr="008A4F3D" w:rsidRDefault="008A4F3D" w:rsidP="008A4F3D">
            <w:pPr>
              <w:ind w:right="60"/>
              <w:jc w:val="center"/>
              <w:rPr>
                <w:rFonts w:asciiTheme="majorBidi" w:hAnsiTheme="majorBidi" w:cstheme="majorBidi"/>
                <w:sz w:val="27"/>
                <w:szCs w:val="27"/>
              </w:rPr>
            </w:pPr>
          </w:p>
        </w:tc>
        <w:tc>
          <w:tcPr>
            <w:tcW w:w="1220" w:type="dxa"/>
            <w:tcBorders>
              <w:top w:val="single" w:sz="4" w:space="0" w:color="auto"/>
              <w:bottom w:val="double" w:sz="4" w:space="0" w:color="auto"/>
            </w:tcBorders>
            <w:shd w:val="clear" w:color="auto" w:fill="auto"/>
            <w:vAlign w:val="bottom"/>
          </w:tcPr>
          <w:p w14:paraId="2255D534" w14:textId="77777777" w:rsidR="008A4F3D" w:rsidRPr="008A4F3D" w:rsidRDefault="008A4F3D" w:rsidP="008A4F3D">
            <w:pPr>
              <w:tabs>
                <w:tab w:val="clear" w:pos="227"/>
                <w:tab w:val="clear" w:pos="454"/>
                <w:tab w:val="clear" w:pos="680"/>
                <w:tab w:val="clear" w:pos="907"/>
              </w:tabs>
              <w:ind w:left="115" w:right="73"/>
              <w:jc w:val="right"/>
              <w:rPr>
                <w:rFonts w:asciiTheme="majorBidi" w:hAnsiTheme="majorBidi" w:cstheme="majorBidi"/>
                <w:sz w:val="27"/>
                <w:szCs w:val="27"/>
              </w:rPr>
            </w:pPr>
            <w:r w:rsidRPr="008A4F3D">
              <w:rPr>
                <w:rFonts w:ascii="Angsana New" w:hAnsi="Angsana New"/>
                <w:sz w:val="27"/>
                <w:szCs w:val="27"/>
              </w:rPr>
              <w:t>7</w:t>
            </w:r>
            <w:r w:rsidRPr="008A4F3D">
              <w:rPr>
                <w:rFonts w:asciiTheme="majorBidi" w:hAnsiTheme="majorBidi" w:cstheme="majorBidi"/>
                <w:sz w:val="27"/>
                <w:szCs w:val="27"/>
              </w:rPr>
              <w:t>,</w:t>
            </w:r>
            <w:r w:rsidRPr="008A4F3D">
              <w:rPr>
                <w:rFonts w:ascii="Angsana New" w:hAnsi="Angsana New"/>
                <w:sz w:val="27"/>
                <w:szCs w:val="27"/>
              </w:rPr>
              <w:t>614</w:t>
            </w:r>
            <w:r w:rsidRPr="008A4F3D">
              <w:rPr>
                <w:rFonts w:asciiTheme="majorBidi" w:hAnsiTheme="majorBidi" w:cstheme="majorBidi"/>
                <w:sz w:val="27"/>
                <w:szCs w:val="27"/>
              </w:rPr>
              <w:t>,</w:t>
            </w:r>
            <w:r w:rsidRPr="008A4F3D">
              <w:rPr>
                <w:rFonts w:ascii="Angsana New" w:hAnsi="Angsana New"/>
                <w:sz w:val="27"/>
                <w:szCs w:val="27"/>
              </w:rPr>
              <w:t>060</w:t>
            </w:r>
          </w:p>
        </w:tc>
      </w:tr>
    </w:tbl>
    <w:p w14:paraId="3EBFDE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8"/>
        <w:jc w:val="thaiDistribute"/>
        <w:rPr>
          <w:rFonts w:asciiTheme="majorBidi" w:hAnsiTheme="majorBidi" w:cstheme="majorBidi"/>
          <w:b/>
          <w:bCs/>
          <w:sz w:val="10"/>
          <w:szCs w:val="10"/>
        </w:rPr>
      </w:pPr>
    </w:p>
    <w:p w14:paraId="61C6342D" w14:textId="77777777" w:rsidR="008A4F3D" w:rsidRPr="008A4F3D" w:rsidRDefault="008A4F3D" w:rsidP="00812515">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48"/>
        <w:jc w:val="thaiDistribute"/>
        <w:rPr>
          <w:rFonts w:ascii="Angsana New" w:hAnsi="Angsana New"/>
          <w:b/>
          <w:bCs/>
          <w:sz w:val="27"/>
          <w:szCs w:val="27"/>
        </w:rPr>
      </w:pPr>
      <w:r w:rsidRPr="008A4F3D">
        <w:rPr>
          <w:rFonts w:ascii="Angsana New" w:hAnsi="Angsana New"/>
          <w:b/>
          <w:bCs/>
          <w:sz w:val="27"/>
          <w:szCs w:val="27"/>
        </w:rPr>
        <w:t>LOSS ON IMPAIRMENT OF NON – FINANCIAL ASSETS</w:t>
      </w:r>
    </w:p>
    <w:p w14:paraId="0BCC7DFD" w14:textId="77777777" w:rsidR="008A4F3D" w:rsidRPr="008A4F3D" w:rsidRDefault="008A4F3D" w:rsidP="008A4F3D">
      <w:pPr>
        <w:tabs>
          <w:tab w:val="left" w:pos="392"/>
          <w:tab w:val="left" w:pos="1440"/>
        </w:tabs>
        <w:ind w:left="1168" w:right="-14"/>
        <w:jc w:val="right"/>
        <w:rPr>
          <w:rFonts w:asciiTheme="majorBidi" w:hAnsiTheme="majorBidi" w:cstheme="majorBidi"/>
          <w:sz w:val="27"/>
          <w:szCs w:val="27"/>
          <w:cs/>
        </w:rPr>
      </w:pPr>
      <w:r w:rsidRPr="008A4F3D">
        <w:rPr>
          <w:rFonts w:asciiTheme="majorBidi" w:hAnsiTheme="majorBidi" w:cstheme="majorBidi"/>
          <w:sz w:val="27"/>
          <w:szCs w:val="27"/>
        </w:rPr>
        <w:t>BAHT</w:t>
      </w:r>
    </w:p>
    <w:tbl>
      <w:tblPr>
        <w:tblW w:w="9503" w:type="dxa"/>
        <w:jc w:val="right"/>
        <w:tblLayout w:type="fixed"/>
        <w:tblLook w:val="04A0" w:firstRow="1" w:lastRow="0" w:firstColumn="1" w:lastColumn="0" w:noHBand="0" w:noVBand="1"/>
      </w:tblPr>
      <w:tblGrid>
        <w:gridCol w:w="3370"/>
        <w:gridCol w:w="236"/>
        <w:gridCol w:w="1275"/>
        <w:gridCol w:w="284"/>
        <w:gridCol w:w="1276"/>
        <w:gridCol w:w="283"/>
        <w:gridCol w:w="1273"/>
        <w:gridCol w:w="239"/>
        <w:gridCol w:w="1267"/>
      </w:tblGrid>
      <w:tr w:rsidR="008A4F3D" w:rsidRPr="008A4F3D" w14:paraId="46942CA4" w14:textId="77777777" w:rsidTr="00513BD1">
        <w:trPr>
          <w:trHeight w:val="428"/>
          <w:jc w:val="right"/>
        </w:trPr>
        <w:tc>
          <w:tcPr>
            <w:tcW w:w="3370" w:type="dxa"/>
            <w:vMerge w:val="restart"/>
            <w:tcBorders>
              <w:bottom w:val="single" w:sz="4" w:space="0" w:color="auto"/>
            </w:tcBorders>
            <w:vAlign w:val="bottom"/>
          </w:tcPr>
          <w:p w14:paraId="3F0A0C02" w14:textId="77777777" w:rsidR="008A4F3D" w:rsidRPr="008A4F3D" w:rsidRDefault="008A4F3D" w:rsidP="008A4F3D">
            <w:pPr>
              <w:tabs>
                <w:tab w:val="left" w:pos="-110"/>
                <w:tab w:val="left" w:pos="1440"/>
              </w:tabs>
              <w:ind w:left="-110" w:right="-108"/>
              <w:jc w:val="center"/>
              <w:rPr>
                <w:rFonts w:asciiTheme="majorBidi" w:hAnsiTheme="majorBidi" w:cstheme="majorBidi"/>
                <w:sz w:val="30"/>
                <w:szCs w:val="30"/>
              </w:rPr>
            </w:pPr>
            <w:r w:rsidRPr="008A4F3D">
              <w:rPr>
                <w:rFonts w:asciiTheme="majorBidi" w:hAnsiTheme="majorBidi" w:cstheme="majorBidi"/>
                <w:sz w:val="27"/>
                <w:szCs w:val="27"/>
              </w:rPr>
              <w:t>PARTICULARS</w:t>
            </w:r>
          </w:p>
        </w:tc>
        <w:tc>
          <w:tcPr>
            <w:tcW w:w="236" w:type="dxa"/>
          </w:tcPr>
          <w:p w14:paraId="7F7B6BEF" w14:textId="77777777" w:rsidR="008A4F3D" w:rsidRPr="008A4F3D" w:rsidRDefault="008A4F3D" w:rsidP="008A4F3D">
            <w:pPr>
              <w:ind w:left="-94" w:right="-109"/>
              <w:jc w:val="center"/>
              <w:rPr>
                <w:rFonts w:asciiTheme="majorBidi" w:hAnsiTheme="majorBidi" w:cstheme="majorBidi"/>
                <w:sz w:val="30"/>
                <w:szCs w:val="30"/>
                <w:cs/>
              </w:rPr>
            </w:pPr>
          </w:p>
        </w:tc>
        <w:tc>
          <w:tcPr>
            <w:tcW w:w="2835" w:type="dxa"/>
            <w:gridSpan w:val="3"/>
            <w:tcBorders>
              <w:bottom w:val="single" w:sz="4" w:space="0" w:color="auto"/>
            </w:tcBorders>
            <w:vAlign w:val="bottom"/>
          </w:tcPr>
          <w:p w14:paraId="3CE8AD68" w14:textId="77777777" w:rsidR="008A4F3D" w:rsidRPr="008A4F3D" w:rsidRDefault="008A4F3D" w:rsidP="008A4F3D">
            <w:pPr>
              <w:ind w:left="-94" w:right="-109"/>
              <w:jc w:val="center"/>
              <w:rPr>
                <w:rFonts w:asciiTheme="majorBidi" w:hAnsiTheme="majorBidi" w:cstheme="majorBidi"/>
                <w:sz w:val="27"/>
                <w:szCs w:val="27"/>
                <w:cs/>
              </w:rPr>
            </w:pPr>
            <w:r w:rsidRPr="008A4F3D">
              <w:rPr>
                <w:rFonts w:asciiTheme="majorBidi" w:hAnsiTheme="majorBidi" w:cstheme="majorBidi"/>
                <w:sz w:val="27"/>
                <w:szCs w:val="27"/>
              </w:rPr>
              <w:t>CONSOLIDATED</w:t>
            </w:r>
          </w:p>
        </w:tc>
        <w:tc>
          <w:tcPr>
            <w:tcW w:w="283" w:type="dxa"/>
          </w:tcPr>
          <w:p w14:paraId="455132BE"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cs/>
              </w:rPr>
            </w:pPr>
          </w:p>
        </w:tc>
        <w:tc>
          <w:tcPr>
            <w:tcW w:w="2779" w:type="dxa"/>
            <w:gridSpan w:val="3"/>
            <w:tcBorders>
              <w:bottom w:val="single" w:sz="4" w:space="0" w:color="auto"/>
            </w:tcBorders>
          </w:tcPr>
          <w:p w14:paraId="57147332" w14:textId="77777777" w:rsidR="008A4F3D" w:rsidRPr="008A4F3D" w:rsidRDefault="008A4F3D" w:rsidP="008A4F3D">
            <w:pPr>
              <w:tabs>
                <w:tab w:val="left" w:pos="392"/>
                <w:tab w:val="left" w:pos="1440"/>
              </w:tabs>
              <w:ind w:left="-134" w:right="-111"/>
              <w:jc w:val="center"/>
              <w:rPr>
                <w:rFonts w:asciiTheme="majorBidi" w:hAnsiTheme="majorBidi" w:cstheme="majorBidi"/>
                <w:sz w:val="27"/>
                <w:szCs w:val="27"/>
              </w:rPr>
            </w:pPr>
            <w:r w:rsidRPr="008A4F3D">
              <w:rPr>
                <w:rFonts w:asciiTheme="majorBidi" w:hAnsiTheme="majorBidi" w:cstheme="majorBidi"/>
                <w:sz w:val="27"/>
                <w:szCs w:val="27"/>
              </w:rPr>
              <w:t xml:space="preserve">SEPARATE </w:t>
            </w:r>
            <w:r w:rsidRPr="008A4F3D">
              <w:rPr>
                <w:rFonts w:asciiTheme="majorBidi" w:hAnsiTheme="majorBidi" w:cstheme="majorBidi"/>
                <w:sz w:val="27"/>
                <w:szCs w:val="27"/>
              </w:rPr>
              <w:br/>
              <w:t>FINANCIAL STATEMENTS</w:t>
            </w:r>
          </w:p>
        </w:tc>
      </w:tr>
      <w:tr w:rsidR="008A4F3D" w:rsidRPr="008A4F3D" w14:paraId="66EB3C5D" w14:textId="77777777" w:rsidTr="00513BD1">
        <w:trPr>
          <w:trHeight w:val="142"/>
          <w:jc w:val="right"/>
        </w:trPr>
        <w:tc>
          <w:tcPr>
            <w:tcW w:w="3370" w:type="dxa"/>
            <w:vMerge/>
            <w:tcBorders>
              <w:bottom w:val="single" w:sz="4" w:space="0" w:color="auto"/>
            </w:tcBorders>
          </w:tcPr>
          <w:p w14:paraId="3D816380"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p>
        </w:tc>
        <w:tc>
          <w:tcPr>
            <w:tcW w:w="236" w:type="dxa"/>
          </w:tcPr>
          <w:p w14:paraId="27D2E9C3" w14:textId="77777777" w:rsidR="008A4F3D" w:rsidRPr="008A4F3D" w:rsidRDefault="008A4F3D" w:rsidP="008A4F3D">
            <w:pPr>
              <w:ind w:left="-108" w:right="-95"/>
              <w:jc w:val="center"/>
              <w:rPr>
                <w:rFonts w:asciiTheme="majorBidi" w:hAnsiTheme="majorBidi" w:cstheme="majorBidi"/>
                <w:sz w:val="30"/>
                <w:szCs w:val="30"/>
                <w:cs/>
              </w:rPr>
            </w:pPr>
          </w:p>
        </w:tc>
        <w:tc>
          <w:tcPr>
            <w:tcW w:w="1275" w:type="dxa"/>
            <w:tcBorders>
              <w:top w:val="single" w:sz="4" w:space="0" w:color="auto"/>
            </w:tcBorders>
            <w:vAlign w:val="center"/>
          </w:tcPr>
          <w:p w14:paraId="615EA385"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84" w:type="dxa"/>
            <w:tcBorders>
              <w:top w:val="single" w:sz="4" w:space="0" w:color="auto"/>
            </w:tcBorders>
            <w:vAlign w:val="center"/>
          </w:tcPr>
          <w:p w14:paraId="06B422AD" w14:textId="77777777" w:rsidR="008A4F3D" w:rsidRPr="008A4F3D" w:rsidRDefault="008A4F3D" w:rsidP="008A4F3D">
            <w:pPr>
              <w:ind w:left="-108" w:right="-95"/>
              <w:jc w:val="center"/>
              <w:rPr>
                <w:rFonts w:asciiTheme="majorBidi" w:hAnsiTheme="majorBidi" w:cstheme="majorBidi"/>
                <w:sz w:val="27"/>
                <w:szCs w:val="27"/>
                <w:cs/>
              </w:rPr>
            </w:pPr>
          </w:p>
        </w:tc>
        <w:tc>
          <w:tcPr>
            <w:tcW w:w="1276" w:type="dxa"/>
            <w:tcBorders>
              <w:top w:val="single" w:sz="4" w:space="0" w:color="auto"/>
            </w:tcBorders>
            <w:vAlign w:val="center"/>
          </w:tcPr>
          <w:p w14:paraId="47A2F5E7"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c>
          <w:tcPr>
            <w:tcW w:w="283" w:type="dxa"/>
            <w:vAlign w:val="center"/>
          </w:tcPr>
          <w:p w14:paraId="51C07B74" w14:textId="77777777" w:rsidR="008A4F3D" w:rsidRPr="008A4F3D" w:rsidRDefault="008A4F3D" w:rsidP="008A4F3D">
            <w:pPr>
              <w:ind w:left="-108" w:right="-95"/>
              <w:jc w:val="center"/>
              <w:rPr>
                <w:rFonts w:asciiTheme="majorBidi" w:hAnsiTheme="majorBidi" w:cstheme="majorBidi"/>
                <w:sz w:val="27"/>
                <w:szCs w:val="27"/>
                <w:cs/>
              </w:rPr>
            </w:pPr>
          </w:p>
        </w:tc>
        <w:tc>
          <w:tcPr>
            <w:tcW w:w="1273" w:type="dxa"/>
            <w:tcBorders>
              <w:top w:val="single" w:sz="4" w:space="0" w:color="auto"/>
              <w:bottom w:val="single" w:sz="4" w:space="0" w:color="auto"/>
            </w:tcBorders>
            <w:vAlign w:val="center"/>
          </w:tcPr>
          <w:p w14:paraId="604CF77E"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2024</w:t>
            </w:r>
          </w:p>
        </w:tc>
        <w:tc>
          <w:tcPr>
            <w:tcW w:w="239" w:type="dxa"/>
            <w:tcBorders>
              <w:top w:val="single" w:sz="4" w:space="0" w:color="auto"/>
            </w:tcBorders>
            <w:vAlign w:val="center"/>
          </w:tcPr>
          <w:p w14:paraId="03BF7B43" w14:textId="77777777" w:rsidR="008A4F3D" w:rsidRPr="008A4F3D" w:rsidRDefault="008A4F3D" w:rsidP="008A4F3D">
            <w:pPr>
              <w:ind w:left="-108" w:right="-95"/>
              <w:jc w:val="center"/>
              <w:rPr>
                <w:rFonts w:asciiTheme="majorBidi" w:hAnsiTheme="majorBidi" w:cstheme="majorBidi"/>
                <w:sz w:val="27"/>
                <w:szCs w:val="27"/>
                <w:cs/>
              </w:rPr>
            </w:pPr>
          </w:p>
        </w:tc>
        <w:tc>
          <w:tcPr>
            <w:tcW w:w="1267" w:type="dxa"/>
            <w:tcBorders>
              <w:top w:val="single" w:sz="4" w:space="0" w:color="auto"/>
              <w:bottom w:val="single" w:sz="4" w:space="0" w:color="auto"/>
            </w:tcBorders>
            <w:vAlign w:val="center"/>
          </w:tcPr>
          <w:p w14:paraId="63E86EB0" w14:textId="77777777" w:rsidR="008A4F3D" w:rsidRPr="008A4F3D" w:rsidRDefault="008A4F3D" w:rsidP="008A4F3D">
            <w:pPr>
              <w:ind w:left="-108" w:right="-95"/>
              <w:jc w:val="center"/>
              <w:rPr>
                <w:rFonts w:asciiTheme="majorBidi" w:hAnsiTheme="majorBidi" w:cstheme="majorBidi"/>
                <w:sz w:val="27"/>
                <w:szCs w:val="27"/>
              </w:rPr>
            </w:pPr>
            <w:r w:rsidRPr="008A4F3D">
              <w:rPr>
                <w:rFonts w:ascii="Angsana New" w:hAnsi="Angsana New"/>
                <w:sz w:val="27"/>
                <w:szCs w:val="27"/>
              </w:rPr>
              <w:t>2023</w:t>
            </w:r>
          </w:p>
        </w:tc>
      </w:tr>
      <w:tr w:rsidR="008A4F3D" w:rsidRPr="008A4F3D" w14:paraId="60FADE49" w14:textId="77777777" w:rsidTr="00260DD8">
        <w:trPr>
          <w:trHeight w:val="428"/>
          <w:jc w:val="right"/>
        </w:trPr>
        <w:tc>
          <w:tcPr>
            <w:tcW w:w="3370" w:type="dxa"/>
            <w:tcBorders>
              <w:top w:val="single" w:sz="4" w:space="0" w:color="auto"/>
            </w:tcBorders>
          </w:tcPr>
          <w:p w14:paraId="6977A13C"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r w:rsidRPr="008A4F3D">
              <w:rPr>
                <w:rFonts w:asciiTheme="majorBidi" w:hAnsiTheme="majorBidi" w:cstheme="majorBidi"/>
                <w:sz w:val="27"/>
                <w:szCs w:val="27"/>
              </w:rPr>
              <w:t>T</w:t>
            </w:r>
            <w:r w:rsidRPr="008A4F3D">
              <w:rPr>
                <w:rFonts w:asciiTheme="majorBidi" w:hAnsiTheme="majorBidi" w:cstheme="majorBidi"/>
                <w:sz w:val="30"/>
                <w:szCs w:val="30"/>
              </w:rPr>
              <w:t>rade and other current receivables</w:t>
            </w:r>
          </w:p>
        </w:tc>
        <w:tc>
          <w:tcPr>
            <w:tcW w:w="236" w:type="dxa"/>
          </w:tcPr>
          <w:p w14:paraId="2D7178C1" w14:textId="77777777" w:rsidR="008A4F3D" w:rsidRPr="008A4F3D" w:rsidRDefault="008A4F3D" w:rsidP="008A4F3D">
            <w:pPr>
              <w:ind w:right="60"/>
              <w:jc w:val="right"/>
              <w:rPr>
                <w:rFonts w:asciiTheme="majorBidi" w:hAnsiTheme="majorBidi" w:cstheme="majorBidi"/>
                <w:sz w:val="30"/>
                <w:szCs w:val="30"/>
              </w:rPr>
            </w:pPr>
          </w:p>
        </w:tc>
        <w:tc>
          <w:tcPr>
            <w:tcW w:w="1275" w:type="dxa"/>
            <w:tcBorders>
              <w:top w:val="single" w:sz="4" w:space="0" w:color="auto"/>
            </w:tcBorders>
            <w:shd w:val="clear" w:color="auto" w:fill="auto"/>
            <w:vAlign w:val="center"/>
          </w:tcPr>
          <w:p w14:paraId="7532448C"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36</w:t>
            </w:r>
            <w:r w:rsidRPr="008A4F3D">
              <w:rPr>
                <w:rFonts w:asciiTheme="majorBidi" w:hAnsiTheme="majorBidi" w:cstheme="majorBidi"/>
                <w:sz w:val="27"/>
                <w:szCs w:val="27"/>
              </w:rPr>
              <w:t>,</w:t>
            </w:r>
            <w:r w:rsidRPr="008A4F3D">
              <w:rPr>
                <w:rFonts w:ascii="Angsana New" w:hAnsi="Angsana New"/>
                <w:sz w:val="27"/>
                <w:szCs w:val="27"/>
              </w:rPr>
              <w:t>783</w:t>
            </w:r>
            <w:r w:rsidRPr="008A4F3D">
              <w:rPr>
                <w:rFonts w:asciiTheme="majorBidi" w:hAnsiTheme="majorBidi" w:cstheme="majorBidi"/>
                <w:sz w:val="27"/>
                <w:szCs w:val="27"/>
              </w:rPr>
              <w:t>,</w:t>
            </w:r>
            <w:r w:rsidRPr="008A4F3D">
              <w:rPr>
                <w:rFonts w:ascii="Angsana New" w:hAnsi="Angsana New"/>
                <w:sz w:val="27"/>
                <w:szCs w:val="27"/>
              </w:rPr>
              <w:t>593</w:t>
            </w:r>
          </w:p>
        </w:tc>
        <w:tc>
          <w:tcPr>
            <w:tcW w:w="284" w:type="dxa"/>
            <w:vAlign w:val="center"/>
          </w:tcPr>
          <w:p w14:paraId="247CB728" w14:textId="77777777" w:rsidR="008A4F3D" w:rsidRPr="008A4F3D" w:rsidRDefault="008A4F3D" w:rsidP="00260DD8">
            <w:pPr>
              <w:ind w:right="60"/>
              <w:jc w:val="right"/>
              <w:rPr>
                <w:rFonts w:asciiTheme="majorBidi" w:hAnsiTheme="majorBidi" w:cstheme="majorBidi"/>
                <w:sz w:val="27"/>
                <w:szCs w:val="27"/>
              </w:rPr>
            </w:pPr>
          </w:p>
        </w:tc>
        <w:tc>
          <w:tcPr>
            <w:tcW w:w="1276" w:type="dxa"/>
            <w:tcBorders>
              <w:top w:val="single" w:sz="4" w:space="0" w:color="auto"/>
            </w:tcBorders>
            <w:shd w:val="clear" w:color="auto" w:fill="auto"/>
            <w:vAlign w:val="center"/>
          </w:tcPr>
          <w:p w14:paraId="5F8B3C97"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48</w:t>
            </w:r>
            <w:r w:rsidRPr="008A4F3D">
              <w:rPr>
                <w:rFonts w:asciiTheme="majorBidi" w:hAnsiTheme="majorBidi" w:cstheme="majorBidi"/>
                <w:sz w:val="27"/>
                <w:szCs w:val="27"/>
              </w:rPr>
              <w:t>,</w:t>
            </w:r>
            <w:r w:rsidRPr="008A4F3D">
              <w:rPr>
                <w:rFonts w:ascii="Angsana New" w:hAnsi="Angsana New"/>
                <w:sz w:val="27"/>
                <w:szCs w:val="27"/>
              </w:rPr>
              <w:t>748</w:t>
            </w:r>
            <w:r w:rsidRPr="008A4F3D">
              <w:rPr>
                <w:rFonts w:asciiTheme="majorBidi" w:hAnsiTheme="majorBidi" w:cstheme="majorBidi"/>
                <w:sz w:val="27"/>
                <w:szCs w:val="27"/>
              </w:rPr>
              <w:t>,</w:t>
            </w:r>
            <w:r w:rsidRPr="008A4F3D">
              <w:rPr>
                <w:rFonts w:ascii="Angsana New" w:hAnsi="Angsana New"/>
                <w:sz w:val="27"/>
                <w:szCs w:val="27"/>
              </w:rPr>
              <w:t>148</w:t>
            </w:r>
          </w:p>
        </w:tc>
        <w:tc>
          <w:tcPr>
            <w:tcW w:w="283" w:type="dxa"/>
            <w:vAlign w:val="center"/>
          </w:tcPr>
          <w:p w14:paraId="7BA05C7F" w14:textId="77777777" w:rsidR="008A4F3D" w:rsidRPr="008A4F3D" w:rsidRDefault="008A4F3D" w:rsidP="00260DD8">
            <w:pPr>
              <w:ind w:right="60"/>
              <w:jc w:val="right"/>
              <w:rPr>
                <w:rFonts w:asciiTheme="majorBidi" w:hAnsiTheme="majorBidi" w:cstheme="majorBidi"/>
                <w:sz w:val="27"/>
                <w:szCs w:val="27"/>
              </w:rPr>
            </w:pPr>
          </w:p>
        </w:tc>
        <w:tc>
          <w:tcPr>
            <w:tcW w:w="1273" w:type="dxa"/>
            <w:tcBorders>
              <w:top w:val="single" w:sz="4" w:space="0" w:color="auto"/>
            </w:tcBorders>
            <w:shd w:val="clear" w:color="auto" w:fill="auto"/>
            <w:vAlign w:val="center"/>
          </w:tcPr>
          <w:p w14:paraId="520966B4"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121,563,109</w:t>
            </w:r>
          </w:p>
        </w:tc>
        <w:tc>
          <w:tcPr>
            <w:tcW w:w="239" w:type="dxa"/>
            <w:vAlign w:val="center"/>
          </w:tcPr>
          <w:p w14:paraId="4DB5D6E4" w14:textId="77777777" w:rsidR="008A4F3D" w:rsidRPr="008A4F3D" w:rsidRDefault="008A4F3D" w:rsidP="00260DD8">
            <w:pPr>
              <w:ind w:right="60"/>
              <w:jc w:val="right"/>
              <w:rPr>
                <w:rFonts w:asciiTheme="majorBidi" w:hAnsiTheme="majorBidi" w:cstheme="majorBidi"/>
                <w:sz w:val="27"/>
                <w:szCs w:val="27"/>
              </w:rPr>
            </w:pPr>
          </w:p>
        </w:tc>
        <w:tc>
          <w:tcPr>
            <w:tcW w:w="1267" w:type="dxa"/>
            <w:tcBorders>
              <w:top w:val="single" w:sz="4" w:space="0" w:color="auto"/>
            </w:tcBorders>
            <w:shd w:val="clear" w:color="auto" w:fill="auto"/>
            <w:vAlign w:val="center"/>
          </w:tcPr>
          <w:p w14:paraId="5401B7F4"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312</w:t>
            </w:r>
            <w:r w:rsidRPr="008A4F3D">
              <w:rPr>
                <w:rFonts w:asciiTheme="majorBidi" w:hAnsiTheme="majorBidi" w:cstheme="majorBidi"/>
                <w:sz w:val="27"/>
                <w:szCs w:val="27"/>
              </w:rPr>
              <w:t>,</w:t>
            </w:r>
            <w:r w:rsidRPr="008A4F3D">
              <w:rPr>
                <w:rFonts w:ascii="Angsana New" w:hAnsi="Angsana New"/>
                <w:sz w:val="27"/>
                <w:szCs w:val="27"/>
              </w:rPr>
              <w:t>444</w:t>
            </w:r>
            <w:r w:rsidRPr="008A4F3D">
              <w:rPr>
                <w:rFonts w:asciiTheme="majorBidi" w:hAnsiTheme="majorBidi" w:cstheme="majorBidi"/>
                <w:sz w:val="27"/>
                <w:szCs w:val="27"/>
              </w:rPr>
              <w:t>,</w:t>
            </w:r>
            <w:r w:rsidRPr="008A4F3D">
              <w:rPr>
                <w:rFonts w:ascii="Angsana New" w:hAnsi="Angsana New"/>
                <w:sz w:val="27"/>
                <w:szCs w:val="27"/>
              </w:rPr>
              <w:t>629</w:t>
            </w:r>
          </w:p>
        </w:tc>
      </w:tr>
      <w:tr w:rsidR="008A4F3D" w:rsidRPr="008A4F3D" w14:paraId="49721AE6" w14:textId="77777777" w:rsidTr="00260DD8">
        <w:trPr>
          <w:trHeight w:val="428"/>
          <w:jc w:val="right"/>
        </w:trPr>
        <w:tc>
          <w:tcPr>
            <w:tcW w:w="3370" w:type="dxa"/>
          </w:tcPr>
          <w:p w14:paraId="132E7DC6" w14:textId="77777777" w:rsidR="008A4F3D" w:rsidRPr="008A4F3D" w:rsidRDefault="008A4F3D" w:rsidP="008A4F3D">
            <w:pPr>
              <w:tabs>
                <w:tab w:val="left" w:pos="392"/>
                <w:tab w:val="left" w:pos="1440"/>
              </w:tabs>
              <w:ind w:right="-338"/>
              <w:jc w:val="both"/>
              <w:rPr>
                <w:rFonts w:asciiTheme="majorBidi" w:hAnsiTheme="majorBidi" w:cstheme="majorBidi"/>
                <w:sz w:val="30"/>
                <w:szCs w:val="30"/>
              </w:rPr>
            </w:pPr>
            <w:r w:rsidRPr="008A4F3D">
              <w:rPr>
                <w:rFonts w:asciiTheme="majorBidi" w:hAnsiTheme="majorBidi" w:cstheme="majorBidi"/>
                <w:sz w:val="27"/>
                <w:szCs w:val="27"/>
              </w:rPr>
              <w:t>O</w:t>
            </w:r>
            <w:r w:rsidRPr="008A4F3D">
              <w:rPr>
                <w:rFonts w:asciiTheme="majorBidi" w:hAnsiTheme="majorBidi" w:cstheme="majorBidi"/>
                <w:sz w:val="30"/>
                <w:szCs w:val="30"/>
              </w:rPr>
              <w:t xml:space="preserve">ther non-current assets </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advances</w:t>
            </w:r>
          </w:p>
        </w:tc>
        <w:tc>
          <w:tcPr>
            <w:tcW w:w="236" w:type="dxa"/>
          </w:tcPr>
          <w:p w14:paraId="799BD3F1" w14:textId="77777777" w:rsidR="008A4F3D" w:rsidRPr="008A4F3D" w:rsidRDefault="008A4F3D" w:rsidP="008A4F3D">
            <w:pPr>
              <w:ind w:right="60"/>
              <w:jc w:val="right"/>
              <w:rPr>
                <w:rFonts w:asciiTheme="majorBidi" w:hAnsiTheme="majorBidi" w:cstheme="majorBidi"/>
                <w:sz w:val="30"/>
                <w:szCs w:val="30"/>
              </w:rPr>
            </w:pPr>
          </w:p>
        </w:tc>
        <w:tc>
          <w:tcPr>
            <w:tcW w:w="1275" w:type="dxa"/>
            <w:shd w:val="clear" w:color="auto" w:fill="auto"/>
            <w:vAlign w:val="center"/>
          </w:tcPr>
          <w:p w14:paraId="6A1EBB89"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86,280,603</w:t>
            </w:r>
          </w:p>
        </w:tc>
        <w:tc>
          <w:tcPr>
            <w:tcW w:w="284" w:type="dxa"/>
            <w:vAlign w:val="center"/>
          </w:tcPr>
          <w:p w14:paraId="380D61B1" w14:textId="77777777" w:rsidR="008A4F3D" w:rsidRPr="008A4F3D" w:rsidRDefault="008A4F3D" w:rsidP="00260DD8">
            <w:pPr>
              <w:ind w:right="60"/>
              <w:jc w:val="right"/>
              <w:rPr>
                <w:rFonts w:asciiTheme="majorBidi" w:hAnsiTheme="majorBidi" w:cstheme="majorBidi"/>
                <w:sz w:val="27"/>
                <w:szCs w:val="27"/>
              </w:rPr>
            </w:pPr>
          </w:p>
        </w:tc>
        <w:tc>
          <w:tcPr>
            <w:tcW w:w="1276" w:type="dxa"/>
            <w:vAlign w:val="center"/>
          </w:tcPr>
          <w:p w14:paraId="7469A4DB"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32</w:t>
            </w:r>
            <w:r w:rsidRPr="008A4F3D">
              <w:rPr>
                <w:rFonts w:asciiTheme="majorBidi" w:hAnsiTheme="majorBidi" w:cstheme="majorBidi"/>
                <w:sz w:val="27"/>
                <w:szCs w:val="27"/>
              </w:rPr>
              <w:t>,</w:t>
            </w:r>
            <w:r w:rsidRPr="008A4F3D">
              <w:rPr>
                <w:rFonts w:ascii="Angsana New" w:hAnsi="Angsana New"/>
                <w:sz w:val="27"/>
                <w:szCs w:val="27"/>
              </w:rPr>
              <w:t>742</w:t>
            </w:r>
            <w:r w:rsidRPr="008A4F3D">
              <w:rPr>
                <w:rFonts w:asciiTheme="majorBidi" w:hAnsiTheme="majorBidi" w:cstheme="majorBidi"/>
                <w:sz w:val="27"/>
                <w:szCs w:val="27"/>
              </w:rPr>
              <w:t>,</w:t>
            </w:r>
            <w:r w:rsidRPr="008A4F3D">
              <w:rPr>
                <w:rFonts w:ascii="Angsana New" w:hAnsi="Angsana New"/>
                <w:sz w:val="27"/>
                <w:szCs w:val="27"/>
              </w:rPr>
              <w:t>810</w:t>
            </w:r>
          </w:p>
        </w:tc>
        <w:tc>
          <w:tcPr>
            <w:tcW w:w="283" w:type="dxa"/>
            <w:vAlign w:val="center"/>
          </w:tcPr>
          <w:p w14:paraId="13E6526F" w14:textId="77777777" w:rsidR="008A4F3D" w:rsidRPr="008A4F3D" w:rsidRDefault="008A4F3D" w:rsidP="00260DD8">
            <w:pPr>
              <w:tabs>
                <w:tab w:val="clear" w:pos="680"/>
                <w:tab w:val="clear" w:pos="907"/>
              </w:tabs>
              <w:ind w:right="236"/>
              <w:jc w:val="right"/>
              <w:rPr>
                <w:rFonts w:asciiTheme="majorBidi" w:hAnsiTheme="majorBidi" w:cstheme="majorBidi"/>
                <w:sz w:val="27"/>
                <w:szCs w:val="27"/>
              </w:rPr>
            </w:pPr>
          </w:p>
        </w:tc>
        <w:tc>
          <w:tcPr>
            <w:tcW w:w="1273" w:type="dxa"/>
            <w:shd w:val="clear" w:color="auto" w:fill="auto"/>
            <w:vAlign w:val="center"/>
          </w:tcPr>
          <w:p w14:paraId="05F51CF5" w14:textId="77777777" w:rsidR="008A4F3D" w:rsidRPr="008A4F3D" w:rsidRDefault="008A4F3D" w:rsidP="00260DD8">
            <w:pPr>
              <w:ind w:right="60"/>
              <w:jc w:val="right"/>
              <w:rPr>
                <w:rFonts w:asciiTheme="majorBidi" w:hAnsiTheme="majorBidi" w:cstheme="majorBidi"/>
                <w:sz w:val="27"/>
                <w:szCs w:val="27"/>
                <w:cs/>
              </w:rPr>
            </w:pPr>
            <w:r w:rsidRPr="008A4F3D">
              <w:rPr>
                <w:rFonts w:ascii="Angsana New" w:hAnsi="Angsana New"/>
                <w:sz w:val="27"/>
                <w:szCs w:val="27"/>
              </w:rPr>
              <w:t>77</w:t>
            </w:r>
            <w:r w:rsidRPr="008A4F3D">
              <w:rPr>
                <w:rFonts w:asciiTheme="majorBidi" w:hAnsiTheme="majorBidi" w:cstheme="majorBidi"/>
                <w:sz w:val="27"/>
                <w:szCs w:val="27"/>
              </w:rPr>
              <w:t>,</w:t>
            </w:r>
            <w:r w:rsidRPr="008A4F3D">
              <w:rPr>
                <w:rFonts w:ascii="Angsana New" w:hAnsi="Angsana New"/>
                <w:sz w:val="27"/>
                <w:szCs w:val="27"/>
              </w:rPr>
              <w:t>282</w:t>
            </w:r>
            <w:r w:rsidRPr="008A4F3D">
              <w:rPr>
                <w:rFonts w:asciiTheme="majorBidi" w:hAnsiTheme="majorBidi" w:cstheme="majorBidi"/>
                <w:sz w:val="27"/>
                <w:szCs w:val="27"/>
              </w:rPr>
              <w:t>,</w:t>
            </w:r>
            <w:r w:rsidRPr="008A4F3D">
              <w:rPr>
                <w:rFonts w:ascii="Angsana New" w:hAnsi="Angsana New"/>
                <w:sz w:val="27"/>
                <w:szCs w:val="27"/>
              </w:rPr>
              <w:t>154</w:t>
            </w:r>
          </w:p>
        </w:tc>
        <w:tc>
          <w:tcPr>
            <w:tcW w:w="239" w:type="dxa"/>
          </w:tcPr>
          <w:p w14:paraId="27649210" w14:textId="77777777" w:rsidR="008A4F3D" w:rsidRPr="008A4F3D" w:rsidRDefault="008A4F3D" w:rsidP="008A4F3D">
            <w:pPr>
              <w:tabs>
                <w:tab w:val="clear" w:pos="680"/>
                <w:tab w:val="clear" w:pos="907"/>
              </w:tabs>
              <w:ind w:right="236"/>
              <w:jc w:val="right"/>
              <w:rPr>
                <w:rFonts w:asciiTheme="majorBidi" w:hAnsiTheme="majorBidi" w:cstheme="majorBidi"/>
                <w:sz w:val="27"/>
                <w:szCs w:val="27"/>
              </w:rPr>
            </w:pPr>
          </w:p>
        </w:tc>
        <w:tc>
          <w:tcPr>
            <w:tcW w:w="1267" w:type="dxa"/>
            <w:shd w:val="clear" w:color="auto" w:fill="auto"/>
          </w:tcPr>
          <w:p w14:paraId="584425FC" w14:textId="77777777" w:rsidR="008A4F3D" w:rsidRPr="008A4F3D" w:rsidRDefault="008A4F3D" w:rsidP="008A4F3D">
            <w:pPr>
              <w:tabs>
                <w:tab w:val="clear" w:pos="680"/>
                <w:tab w:val="clear" w:pos="907"/>
              </w:tabs>
              <w:ind w:right="236"/>
              <w:jc w:val="right"/>
              <w:rPr>
                <w:rFonts w:asciiTheme="majorBidi" w:hAnsiTheme="majorBidi" w:cstheme="majorBidi"/>
                <w:sz w:val="27"/>
                <w:szCs w:val="27"/>
              </w:rPr>
            </w:pPr>
            <w:r w:rsidRPr="008A4F3D">
              <w:rPr>
                <w:rFonts w:asciiTheme="majorBidi" w:hAnsiTheme="majorBidi" w:cstheme="majorBidi"/>
                <w:sz w:val="27"/>
                <w:szCs w:val="27"/>
              </w:rPr>
              <w:t>-</w:t>
            </w:r>
          </w:p>
        </w:tc>
      </w:tr>
      <w:tr w:rsidR="008A4F3D" w:rsidRPr="008A4F3D" w14:paraId="225A3A78" w14:textId="77777777" w:rsidTr="00260DD8">
        <w:trPr>
          <w:trHeight w:val="428"/>
          <w:jc w:val="right"/>
        </w:trPr>
        <w:tc>
          <w:tcPr>
            <w:tcW w:w="3370" w:type="dxa"/>
          </w:tcPr>
          <w:p w14:paraId="397EC80A" w14:textId="77777777" w:rsidR="008A4F3D" w:rsidRPr="008A4F3D" w:rsidRDefault="008A4F3D" w:rsidP="008A4F3D">
            <w:pPr>
              <w:tabs>
                <w:tab w:val="left" w:pos="392"/>
                <w:tab w:val="left" w:pos="1440"/>
              </w:tabs>
              <w:ind w:right="-338"/>
              <w:jc w:val="both"/>
              <w:rPr>
                <w:rFonts w:asciiTheme="majorBidi" w:hAnsiTheme="majorBidi" w:cstheme="majorBidi"/>
                <w:sz w:val="30"/>
                <w:szCs w:val="30"/>
                <w:cs/>
              </w:rPr>
            </w:pPr>
            <w:r w:rsidRPr="008A4F3D">
              <w:rPr>
                <w:rFonts w:asciiTheme="majorBidi" w:hAnsiTheme="majorBidi" w:cstheme="majorBidi"/>
                <w:sz w:val="27"/>
                <w:szCs w:val="27"/>
              </w:rPr>
              <w:t>L</w:t>
            </w:r>
            <w:r w:rsidRPr="008A4F3D">
              <w:rPr>
                <w:rFonts w:asciiTheme="majorBidi" w:hAnsiTheme="majorBidi" w:cstheme="majorBidi"/>
                <w:sz w:val="30"/>
                <w:szCs w:val="30"/>
              </w:rPr>
              <w:t>ong-term borrowings to other company</w:t>
            </w:r>
          </w:p>
        </w:tc>
        <w:tc>
          <w:tcPr>
            <w:tcW w:w="236" w:type="dxa"/>
          </w:tcPr>
          <w:p w14:paraId="4FCD0358" w14:textId="77777777" w:rsidR="008A4F3D" w:rsidRPr="008A4F3D" w:rsidRDefault="008A4F3D" w:rsidP="008A4F3D">
            <w:pPr>
              <w:ind w:right="60"/>
              <w:jc w:val="right"/>
              <w:rPr>
                <w:rFonts w:asciiTheme="majorBidi" w:hAnsiTheme="majorBidi" w:cstheme="majorBidi"/>
                <w:sz w:val="30"/>
                <w:szCs w:val="30"/>
              </w:rPr>
            </w:pPr>
          </w:p>
        </w:tc>
        <w:tc>
          <w:tcPr>
            <w:tcW w:w="1275" w:type="dxa"/>
            <w:shd w:val="clear" w:color="auto" w:fill="auto"/>
            <w:vAlign w:val="center"/>
          </w:tcPr>
          <w:p w14:paraId="07062D66" w14:textId="77777777" w:rsidR="008A4F3D" w:rsidRPr="008A4F3D" w:rsidRDefault="008A4F3D" w:rsidP="008A4F3D">
            <w:pPr>
              <w:tabs>
                <w:tab w:val="clear" w:pos="680"/>
                <w:tab w:val="clear" w:pos="907"/>
              </w:tabs>
              <w:ind w:right="236"/>
              <w:jc w:val="right"/>
              <w:rPr>
                <w:rFonts w:asciiTheme="majorBidi" w:hAnsiTheme="majorBidi" w:cstheme="majorBidi"/>
                <w:sz w:val="27"/>
                <w:szCs w:val="27"/>
              </w:rPr>
            </w:pPr>
            <w:r w:rsidRPr="008A4F3D">
              <w:rPr>
                <w:rFonts w:asciiTheme="majorBidi" w:hAnsiTheme="majorBidi" w:cstheme="majorBidi"/>
                <w:sz w:val="27"/>
                <w:szCs w:val="27"/>
              </w:rPr>
              <w:t>-</w:t>
            </w:r>
          </w:p>
        </w:tc>
        <w:tc>
          <w:tcPr>
            <w:tcW w:w="284" w:type="dxa"/>
          </w:tcPr>
          <w:p w14:paraId="13086126" w14:textId="77777777" w:rsidR="008A4F3D" w:rsidRPr="008A4F3D" w:rsidRDefault="008A4F3D" w:rsidP="008A4F3D">
            <w:pPr>
              <w:ind w:right="60"/>
              <w:jc w:val="right"/>
              <w:rPr>
                <w:rFonts w:asciiTheme="majorBidi" w:hAnsiTheme="majorBidi" w:cstheme="majorBidi"/>
                <w:sz w:val="27"/>
                <w:szCs w:val="27"/>
              </w:rPr>
            </w:pPr>
          </w:p>
        </w:tc>
        <w:tc>
          <w:tcPr>
            <w:tcW w:w="1276" w:type="dxa"/>
            <w:vAlign w:val="center"/>
          </w:tcPr>
          <w:p w14:paraId="4383A008" w14:textId="77777777" w:rsidR="008A4F3D" w:rsidRPr="008A4F3D" w:rsidRDefault="008A4F3D" w:rsidP="00260DD8">
            <w:pPr>
              <w:tabs>
                <w:tab w:val="clear" w:pos="907"/>
              </w:tabs>
              <w:ind w:right="60"/>
              <w:jc w:val="right"/>
              <w:rPr>
                <w:rFonts w:asciiTheme="majorBidi" w:hAnsiTheme="majorBidi" w:cstheme="majorBidi"/>
                <w:sz w:val="27"/>
                <w:szCs w:val="27"/>
              </w:rPr>
            </w:pPr>
            <w:r w:rsidRPr="008A4F3D">
              <w:rPr>
                <w:rFonts w:ascii="Angsana New" w:hAnsi="Angsana New"/>
                <w:sz w:val="27"/>
                <w:szCs w:val="27"/>
              </w:rPr>
              <w:t>57</w:t>
            </w:r>
            <w:r w:rsidRPr="008A4F3D">
              <w:rPr>
                <w:rFonts w:asciiTheme="majorBidi" w:hAnsiTheme="majorBidi" w:cstheme="majorBidi"/>
                <w:sz w:val="27"/>
                <w:szCs w:val="27"/>
              </w:rPr>
              <w:t>,</w:t>
            </w:r>
            <w:r w:rsidRPr="008A4F3D">
              <w:rPr>
                <w:rFonts w:ascii="Angsana New" w:hAnsi="Angsana New"/>
                <w:sz w:val="27"/>
                <w:szCs w:val="27"/>
              </w:rPr>
              <w:t>537</w:t>
            </w:r>
            <w:r w:rsidRPr="008A4F3D">
              <w:rPr>
                <w:rFonts w:asciiTheme="majorBidi" w:hAnsiTheme="majorBidi" w:cstheme="majorBidi"/>
                <w:sz w:val="27"/>
                <w:szCs w:val="27"/>
              </w:rPr>
              <w:t>,</w:t>
            </w:r>
            <w:r w:rsidRPr="008A4F3D">
              <w:rPr>
                <w:rFonts w:ascii="Angsana New" w:hAnsi="Angsana New"/>
                <w:sz w:val="27"/>
                <w:szCs w:val="27"/>
              </w:rPr>
              <w:t>632</w:t>
            </w:r>
          </w:p>
        </w:tc>
        <w:tc>
          <w:tcPr>
            <w:tcW w:w="283" w:type="dxa"/>
          </w:tcPr>
          <w:p w14:paraId="2B9F39B6" w14:textId="77777777" w:rsidR="008A4F3D" w:rsidRPr="008A4F3D" w:rsidRDefault="008A4F3D" w:rsidP="008A4F3D">
            <w:pPr>
              <w:ind w:right="60"/>
              <w:jc w:val="right"/>
              <w:rPr>
                <w:rFonts w:asciiTheme="majorBidi" w:hAnsiTheme="majorBidi" w:cstheme="majorBidi"/>
                <w:sz w:val="27"/>
                <w:szCs w:val="27"/>
              </w:rPr>
            </w:pPr>
          </w:p>
        </w:tc>
        <w:tc>
          <w:tcPr>
            <w:tcW w:w="1273" w:type="dxa"/>
            <w:shd w:val="clear" w:color="auto" w:fill="auto"/>
            <w:vAlign w:val="center"/>
          </w:tcPr>
          <w:p w14:paraId="1675B6B0" w14:textId="77777777" w:rsidR="008A4F3D" w:rsidRPr="008A4F3D" w:rsidRDefault="008A4F3D" w:rsidP="008A4F3D">
            <w:pPr>
              <w:tabs>
                <w:tab w:val="clear" w:pos="680"/>
                <w:tab w:val="clear" w:pos="907"/>
              </w:tabs>
              <w:ind w:right="236"/>
              <w:jc w:val="right"/>
              <w:rPr>
                <w:rFonts w:asciiTheme="majorBidi" w:hAnsiTheme="majorBidi" w:cstheme="majorBidi"/>
                <w:sz w:val="27"/>
                <w:szCs w:val="27"/>
                <w:cs/>
              </w:rPr>
            </w:pPr>
            <w:r w:rsidRPr="008A4F3D">
              <w:rPr>
                <w:rFonts w:asciiTheme="majorBidi" w:hAnsiTheme="majorBidi" w:cstheme="majorBidi"/>
                <w:sz w:val="27"/>
                <w:szCs w:val="27"/>
                <w:cs/>
              </w:rPr>
              <w:t>-</w:t>
            </w:r>
          </w:p>
        </w:tc>
        <w:tc>
          <w:tcPr>
            <w:tcW w:w="239" w:type="dxa"/>
          </w:tcPr>
          <w:p w14:paraId="3CEE40ED" w14:textId="77777777" w:rsidR="008A4F3D" w:rsidRPr="008A4F3D" w:rsidRDefault="008A4F3D" w:rsidP="008A4F3D">
            <w:pPr>
              <w:ind w:right="60"/>
              <w:jc w:val="right"/>
              <w:rPr>
                <w:rFonts w:asciiTheme="majorBidi" w:hAnsiTheme="majorBidi" w:cstheme="majorBidi"/>
                <w:sz w:val="27"/>
                <w:szCs w:val="27"/>
              </w:rPr>
            </w:pPr>
          </w:p>
        </w:tc>
        <w:tc>
          <w:tcPr>
            <w:tcW w:w="1267" w:type="dxa"/>
            <w:shd w:val="clear" w:color="auto" w:fill="auto"/>
            <w:vAlign w:val="center"/>
          </w:tcPr>
          <w:p w14:paraId="1B3D8669" w14:textId="77777777" w:rsidR="008A4F3D" w:rsidRPr="008A4F3D" w:rsidRDefault="008A4F3D" w:rsidP="00260DD8">
            <w:pPr>
              <w:ind w:right="60"/>
              <w:jc w:val="right"/>
              <w:rPr>
                <w:rFonts w:asciiTheme="majorBidi" w:hAnsiTheme="majorBidi" w:cstheme="majorBidi"/>
                <w:sz w:val="27"/>
                <w:szCs w:val="27"/>
                <w:cs/>
              </w:rPr>
            </w:pPr>
            <w:r w:rsidRPr="008A4F3D">
              <w:rPr>
                <w:rFonts w:ascii="Angsana New" w:hAnsi="Angsana New"/>
                <w:sz w:val="27"/>
                <w:szCs w:val="27"/>
              </w:rPr>
              <w:t>57</w:t>
            </w:r>
            <w:r w:rsidRPr="008A4F3D">
              <w:rPr>
                <w:rFonts w:asciiTheme="majorBidi" w:hAnsiTheme="majorBidi" w:cstheme="majorBidi"/>
                <w:sz w:val="27"/>
                <w:szCs w:val="27"/>
              </w:rPr>
              <w:t>,</w:t>
            </w:r>
            <w:r w:rsidRPr="008A4F3D">
              <w:rPr>
                <w:rFonts w:ascii="Angsana New" w:hAnsi="Angsana New"/>
                <w:sz w:val="27"/>
                <w:szCs w:val="27"/>
              </w:rPr>
              <w:t>537</w:t>
            </w:r>
            <w:r w:rsidRPr="008A4F3D">
              <w:rPr>
                <w:rFonts w:asciiTheme="majorBidi" w:hAnsiTheme="majorBidi" w:cstheme="majorBidi"/>
                <w:sz w:val="27"/>
                <w:szCs w:val="27"/>
              </w:rPr>
              <w:t>,</w:t>
            </w:r>
            <w:r w:rsidRPr="008A4F3D">
              <w:rPr>
                <w:rFonts w:ascii="Angsana New" w:hAnsi="Angsana New"/>
                <w:sz w:val="27"/>
                <w:szCs w:val="27"/>
              </w:rPr>
              <w:t>632</w:t>
            </w:r>
          </w:p>
        </w:tc>
      </w:tr>
      <w:tr w:rsidR="008A4F3D" w:rsidRPr="008A4F3D" w14:paraId="35BDFD27" w14:textId="77777777" w:rsidTr="00260DD8">
        <w:trPr>
          <w:trHeight w:val="416"/>
          <w:jc w:val="right"/>
        </w:trPr>
        <w:tc>
          <w:tcPr>
            <w:tcW w:w="3370" w:type="dxa"/>
            <w:vAlign w:val="center"/>
          </w:tcPr>
          <w:p w14:paraId="7A81DCA4" w14:textId="77777777" w:rsidR="008A4F3D" w:rsidRPr="008A4F3D" w:rsidRDefault="008A4F3D" w:rsidP="008A4F3D">
            <w:pPr>
              <w:tabs>
                <w:tab w:val="left" w:pos="392"/>
                <w:tab w:val="left" w:pos="1440"/>
              </w:tabs>
              <w:ind w:right="-338" w:firstLine="578"/>
              <w:rPr>
                <w:rFonts w:asciiTheme="majorBidi" w:hAnsiTheme="majorBidi" w:cstheme="majorBidi"/>
                <w:sz w:val="30"/>
                <w:szCs w:val="30"/>
              </w:rPr>
            </w:pPr>
            <w:r w:rsidRPr="008A4F3D">
              <w:rPr>
                <w:rFonts w:asciiTheme="majorBidi" w:hAnsiTheme="majorBidi" w:cstheme="majorBidi"/>
                <w:sz w:val="30"/>
                <w:szCs w:val="30"/>
              </w:rPr>
              <w:t>Total</w:t>
            </w:r>
          </w:p>
        </w:tc>
        <w:tc>
          <w:tcPr>
            <w:tcW w:w="236" w:type="dxa"/>
          </w:tcPr>
          <w:p w14:paraId="62FA719E" w14:textId="77777777" w:rsidR="008A4F3D" w:rsidRPr="008A4F3D" w:rsidRDefault="008A4F3D" w:rsidP="008A4F3D">
            <w:pPr>
              <w:ind w:right="60"/>
              <w:jc w:val="right"/>
              <w:rPr>
                <w:rFonts w:asciiTheme="majorBidi" w:hAnsiTheme="majorBidi" w:cstheme="majorBidi"/>
                <w:sz w:val="30"/>
                <w:szCs w:val="30"/>
              </w:rPr>
            </w:pPr>
          </w:p>
        </w:tc>
        <w:tc>
          <w:tcPr>
            <w:tcW w:w="1275" w:type="dxa"/>
            <w:tcBorders>
              <w:top w:val="single" w:sz="4" w:space="0" w:color="auto"/>
              <w:bottom w:val="double" w:sz="4" w:space="0" w:color="auto"/>
            </w:tcBorders>
            <w:shd w:val="clear" w:color="auto" w:fill="auto"/>
            <w:vAlign w:val="center"/>
          </w:tcPr>
          <w:p w14:paraId="3CE5A5EC"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123,064,196</w:t>
            </w:r>
          </w:p>
        </w:tc>
        <w:tc>
          <w:tcPr>
            <w:tcW w:w="284" w:type="dxa"/>
            <w:vAlign w:val="center"/>
          </w:tcPr>
          <w:p w14:paraId="511B1B4F" w14:textId="77777777" w:rsidR="008A4F3D" w:rsidRPr="008A4F3D" w:rsidRDefault="008A4F3D" w:rsidP="00260DD8">
            <w:pPr>
              <w:ind w:right="60"/>
              <w:jc w:val="right"/>
              <w:rPr>
                <w:rFonts w:asciiTheme="majorBidi" w:hAnsiTheme="majorBidi" w:cstheme="majorBidi"/>
                <w:sz w:val="27"/>
                <w:szCs w:val="27"/>
              </w:rPr>
            </w:pPr>
          </w:p>
        </w:tc>
        <w:tc>
          <w:tcPr>
            <w:tcW w:w="1276" w:type="dxa"/>
            <w:tcBorders>
              <w:top w:val="single" w:sz="4" w:space="0" w:color="auto"/>
              <w:bottom w:val="double" w:sz="4" w:space="0" w:color="auto"/>
            </w:tcBorders>
            <w:vAlign w:val="center"/>
          </w:tcPr>
          <w:p w14:paraId="17F397F8"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139</w:t>
            </w:r>
            <w:r w:rsidRPr="008A4F3D">
              <w:rPr>
                <w:rFonts w:asciiTheme="majorBidi" w:hAnsiTheme="majorBidi" w:cstheme="majorBidi"/>
                <w:sz w:val="27"/>
                <w:szCs w:val="27"/>
              </w:rPr>
              <w:t>,</w:t>
            </w:r>
            <w:r w:rsidRPr="008A4F3D">
              <w:rPr>
                <w:rFonts w:ascii="Angsana New" w:hAnsi="Angsana New"/>
                <w:sz w:val="27"/>
                <w:szCs w:val="27"/>
              </w:rPr>
              <w:t>028</w:t>
            </w:r>
            <w:r w:rsidRPr="008A4F3D">
              <w:rPr>
                <w:rFonts w:asciiTheme="majorBidi" w:hAnsiTheme="majorBidi" w:cstheme="majorBidi"/>
                <w:sz w:val="27"/>
                <w:szCs w:val="27"/>
              </w:rPr>
              <w:t>,</w:t>
            </w:r>
            <w:r w:rsidRPr="008A4F3D">
              <w:rPr>
                <w:rFonts w:ascii="Angsana New" w:hAnsi="Angsana New"/>
                <w:sz w:val="27"/>
                <w:szCs w:val="27"/>
              </w:rPr>
              <w:t>590</w:t>
            </w:r>
          </w:p>
        </w:tc>
        <w:tc>
          <w:tcPr>
            <w:tcW w:w="283" w:type="dxa"/>
            <w:vAlign w:val="center"/>
          </w:tcPr>
          <w:p w14:paraId="7719B8A4" w14:textId="77777777" w:rsidR="008A4F3D" w:rsidRPr="008A4F3D" w:rsidRDefault="008A4F3D" w:rsidP="00260DD8">
            <w:pPr>
              <w:ind w:right="60"/>
              <w:jc w:val="right"/>
              <w:rPr>
                <w:rFonts w:asciiTheme="majorBidi" w:hAnsiTheme="majorBidi" w:cstheme="majorBidi"/>
                <w:sz w:val="27"/>
                <w:szCs w:val="27"/>
              </w:rPr>
            </w:pPr>
          </w:p>
        </w:tc>
        <w:tc>
          <w:tcPr>
            <w:tcW w:w="1273" w:type="dxa"/>
            <w:tcBorders>
              <w:top w:val="single" w:sz="4" w:space="0" w:color="auto"/>
              <w:bottom w:val="double" w:sz="4" w:space="0" w:color="auto"/>
            </w:tcBorders>
            <w:shd w:val="clear" w:color="auto" w:fill="auto"/>
            <w:vAlign w:val="center"/>
          </w:tcPr>
          <w:p w14:paraId="30CD6A95"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198,845,263</w:t>
            </w:r>
          </w:p>
        </w:tc>
        <w:tc>
          <w:tcPr>
            <w:tcW w:w="239" w:type="dxa"/>
            <w:vAlign w:val="center"/>
          </w:tcPr>
          <w:p w14:paraId="537EAB79" w14:textId="77777777" w:rsidR="008A4F3D" w:rsidRPr="008A4F3D" w:rsidRDefault="008A4F3D" w:rsidP="00260DD8">
            <w:pPr>
              <w:ind w:right="60"/>
              <w:jc w:val="right"/>
              <w:rPr>
                <w:rFonts w:asciiTheme="majorBidi" w:hAnsiTheme="majorBidi" w:cstheme="majorBidi"/>
                <w:sz w:val="27"/>
                <w:szCs w:val="27"/>
              </w:rPr>
            </w:pPr>
          </w:p>
        </w:tc>
        <w:tc>
          <w:tcPr>
            <w:tcW w:w="1267" w:type="dxa"/>
            <w:tcBorders>
              <w:top w:val="single" w:sz="4" w:space="0" w:color="auto"/>
              <w:bottom w:val="double" w:sz="4" w:space="0" w:color="auto"/>
            </w:tcBorders>
            <w:shd w:val="clear" w:color="auto" w:fill="auto"/>
            <w:vAlign w:val="center"/>
          </w:tcPr>
          <w:p w14:paraId="3D851687" w14:textId="77777777" w:rsidR="008A4F3D" w:rsidRPr="008A4F3D" w:rsidRDefault="008A4F3D" w:rsidP="00260DD8">
            <w:pPr>
              <w:ind w:right="60"/>
              <w:jc w:val="right"/>
              <w:rPr>
                <w:rFonts w:asciiTheme="majorBidi" w:hAnsiTheme="majorBidi" w:cstheme="majorBidi"/>
                <w:sz w:val="27"/>
                <w:szCs w:val="27"/>
              </w:rPr>
            </w:pPr>
            <w:r w:rsidRPr="008A4F3D">
              <w:rPr>
                <w:rFonts w:ascii="Angsana New" w:hAnsi="Angsana New"/>
                <w:sz w:val="27"/>
                <w:szCs w:val="27"/>
              </w:rPr>
              <w:t>369</w:t>
            </w:r>
            <w:r w:rsidRPr="008A4F3D">
              <w:rPr>
                <w:rFonts w:asciiTheme="majorBidi" w:hAnsiTheme="majorBidi" w:cstheme="majorBidi"/>
                <w:sz w:val="27"/>
                <w:szCs w:val="27"/>
              </w:rPr>
              <w:t>,</w:t>
            </w:r>
            <w:r w:rsidRPr="008A4F3D">
              <w:rPr>
                <w:rFonts w:ascii="Angsana New" w:hAnsi="Angsana New"/>
                <w:sz w:val="27"/>
                <w:szCs w:val="27"/>
              </w:rPr>
              <w:t>982</w:t>
            </w:r>
            <w:r w:rsidRPr="008A4F3D">
              <w:rPr>
                <w:rFonts w:asciiTheme="majorBidi" w:hAnsiTheme="majorBidi" w:cstheme="majorBidi"/>
                <w:sz w:val="27"/>
                <w:szCs w:val="27"/>
              </w:rPr>
              <w:t>,</w:t>
            </w:r>
            <w:r w:rsidRPr="008A4F3D">
              <w:rPr>
                <w:rFonts w:ascii="Angsana New" w:hAnsi="Angsana New"/>
                <w:sz w:val="27"/>
                <w:szCs w:val="27"/>
              </w:rPr>
              <w:t>261</w:t>
            </w:r>
          </w:p>
        </w:tc>
      </w:tr>
    </w:tbl>
    <w:p w14:paraId="54A59F4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70DC46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4D774F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7526AE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67FB5D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312FA7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0C37F465"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EXPENSES BY NATURE</w:t>
      </w:r>
    </w:p>
    <w:tbl>
      <w:tblPr>
        <w:tblW w:w="9911" w:type="dxa"/>
        <w:tblInd w:w="14" w:type="dxa"/>
        <w:tblLayout w:type="fixed"/>
        <w:tblLook w:val="04A0" w:firstRow="1" w:lastRow="0" w:firstColumn="1" w:lastColumn="0" w:noHBand="0" w:noVBand="1"/>
      </w:tblPr>
      <w:tblGrid>
        <w:gridCol w:w="3954"/>
        <w:gridCol w:w="1392"/>
        <w:gridCol w:w="241"/>
        <w:gridCol w:w="1297"/>
        <w:gridCol w:w="236"/>
        <w:gridCol w:w="1257"/>
        <w:gridCol w:w="236"/>
        <w:gridCol w:w="1298"/>
      </w:tblGrid>
      <w:tr w:rsidR="008A4F3D" w:rsidRPr="008A4F3D" w14:paraId="32F5EACC" w14:textId="77777777" w:rsidTr="00513BD1">
        <w:tc>
          <w:tcPr>
            <w:tcW w:w="3954" w:type="dxa"/>
            <w:vAlign w:val="bottom"/>
          </w:tcPr>
          <w:p w14:paraId="59A785B4" w14:textId="77777777" w:rsidR="008A4F3D" w:rsidRPr="008A4F3D" w:rsidRDefault="008A4F3D" w:rsidP="008A4F3D">
            <w:pPr>
              <w:jc w:val="center"/>
              <w:rPr>
                <w:rFonts w:asciiTheme="majorBidi" w:hAnsiTheme="majorBidi" w:cstheme="majorBidi"/>
                <w:b/>
                <w:bCs/>
                <w:sz w:val="30"/>
                <w:szCs w:val="30"/>
              </w:rPr>
            </w:pPr>
          </w:p>
        </w:tc>
        <w:tc>
          <w:tcPr>
            <w:tcW w:w="5957" w:type="dxa"/>
            <w:gridSpan w:val="7"/>
          </w:tcPr>
          <w:p w14:paraId="0AC14161" w14:textId="77777777" w:rsidR="008A4F3D" w:rsidRPr="008A4F3D" w:rsidRDefault="008A4F3D" w:rsidP="008A4F3D">
            <w:pPr>
              <w:tabs>
                <w:tab w:val="left" w:pos="392"/>
                <w:tab w:val="left" w:pos="1440"/>
              </w:tabs>
              <w:ind w:right="-76"/>
              <w:jc w:val="right"/>
              <w:rPr>
                <w:rFonts w:asciiTheme="majorBidi" w:hAnsiTheme="majorBidi" w:cstheme="majorBidi"/>
                <w:sz w:val="27"/>
                <w:szCs w:val="27"/>
                <w:cs/>
              </w:rPr>
            </w:pPr>
            <w:r w:rsidRPr="008A4F3D">
              <w:rPr>
                <w:rFonts w:asciiTheme="majorBidi" w:hAnsiTheme="majorBidi" w:cstheme="majorBidi"/>
                <w:sz w:val="27"/>
                <w:szCs w:val="27"/>
              </w:rPr>
              <w:t>BAHT</w:t>
            </w:r>
          </w:p>
        </w:tc>
      </w:tr>
      <w:tr w:rsidR="008A4F3D" w:rsidRPr="008A4F3D" w14:paraId="034E7E18" w14:textId="77777777" w:rsidTr="00513BD1">
        <w:tc>
          <w:tcPr>
            <w:tcW w:w="3954" w:type="dxa"/>
            <w:vAlign w:val="bottom"/>
          </w:tcPr>
          <w:p w14:paraId="1F3D75AB" w14:textId="77777777" w:rsidR="008A4F3D" w:rsidRPr="008A4F3D" w:rsidRDefault="008A4F3D" w:rsidP="008A4F3D">
            <w:pPr>
              <w:jc w:val="center"/>
              <w:rPr>
                <w:rFonts w:asciiTheme="majorBidi" w:hAnsiTheme="majorBidi" w:cstheme="majorBidi"/>
                <w:b/>
                <w:bCs/>
                <w:sz w:val="30"/>
                <w:szCs w:val="30"/>
              </w:rPr>
            </w:pPr>
          </w:p>
        </w:tc>
        <w:tc>
          <w:tcPr>
            <w:tcW w:w="2930" w:type="dxa"/>
            <w:gridSpan w:val="3"/>
            <w:tcBorders>
              <w:bottom w:val="single" w:sz="4" w:space="0" w:color="auto"/>
            </w:tcBorders>
            <w:vAlign w:val="bottom"/>
          </w:tcPr>
          <w:p w14:paraId="13D7E7A2" w14:textId="77777777" w:rsidR="008A4F3D" w:rsidRPr="008A4F3D" w:rsidRDefault="008A4F3D" w:rsidP="008A4F3D">
            <w:pPr>
              <w:jc w:val="center"/>
              <w:rPr>
                <w:rFonts w:asciiTheme="majorBidi" w:hAnsiTheme="majorBidi" w:cstheme="majorBidi"/>
                <w:sz w:val="27"/>
                <w:szCs w:val="27"/>
              </w:rPr>
            </w:pPr>
            <w:r w:rsidRPr="008A4F3D">
              <w:rPr>
                <w:rFonts w:asciiTheme="majorBidi" w:hAnsiTheme="majorBidi" w:cstheme="majorBidi"/>
                <w:sz w:val="27"/>
                <w:szCs w:val="27"/>
              </w:rPr>
              <w:t>CONSOLIDATED</w:t>
            </w:r>
          </w:p>
        </w:tc>
        <w:tc>
          <w:tcPr>
            <w:tcW w:w="236" w:type="dxa"/>
            <w:vAlign w:val="bottom"/>
          </w:tcPr>
          <w:p w14:paraId="5CDDE267" w14:textId="77777777" w:rsidR="008A4F3D" w:rsidRPr="008A4F3D" w:rsidRDefault="008A4F3D" w:rsidP="008A4F3D">
            <w:pPr>
              <w:jc w:val="center"/>
              <w:rPr>
                <w:rFonts w:asciiTheme="majorBidi" w:hAnsiTheme="majorBidi" w:cstheme="majorBidi"/>
                <w:sz w:val="27"/>
                <w:szCs w:val="27"/>
              </w:rPr>
            </w:pPr>
          </w:p>
        </w:tc>
        <w:tc>
          <w:tcPr>
            <w:tcW w:w="2791" w:type="dxa"/>
            <w:gridSpan w:val="3"/>
            <w:tcBorders>
              <w:bottom w:val="single" w:sz="4" w:space="0" w:color="auto"/>
            </w:tcBorders>
            <w:vAlign w:val="bottom"/>
          </w:tcPr>
          <w:p w14:paraId="47437E3B" w14:textId="77777777" w:rsidR="008A4F3D" w:rsidRPr="008A4F3D" w:rsidRDefault="008A4F3D" w:rsidP="008A4F3D">
            <w:pPr>
              <w:jc w:val="center"/>
              <w:rPr>
                <w:rFonts w:asciiTheme="majorBidi" w:hAnsiTheme="majorBidi" w:cstheme="majorBidi"/>
                <w:sz w:val="27"/>
                <w:szCs w:val="27"/>
              </w:rPr>
            </w:pPr>
            <w:r w:rsidRPr="008A4F3D">
              <w:rPr>
                <w:rFonts w:asciiTheme="majorBidi" w:hAnsiTheme="majorBidi" w:cstheme="majorBidi"/>
                <w:sz w:val="27"/>
                <w:szCs w:val="27"/>
              </w:rPr>
              <w:t xml:space="preserve">SEPARATE </w:t>
            </w:r>
            <w:r w:rsidRPr="008A4F3D">
              <w:rPr>
                <w:rFonts w:asciiTheme="majorBidi" w:hAnsiTheme="majorBidi" w:cstheme="majorBidi"/>
                <w:sz w:val="27"/>
                <w:szCs w:val="27"/>
              </w:rPr>
              <w:br/>
              <w:t>FINANCIAL STATEMENTS</w:t>
            </w:r>
          </w:p>
        </w:tc>
      </w:tr>
      <w:tr w:rsidR="008A4F3D" w:rsidRPr="008A4F3D" w14:paraId="6E1CAF6D" w14:textId="77777777" w:rsidTr="00513BD1">
        <w:trPr>
          <w:trHeight w:hRule="exact" w:val="397"/>
        </w:trPr>
        <w:tc>
          <w:tcPr>
            <w:tcW w:w="3954" w:type="dxa"/>
            <w:vAlign w:val="bottom"/>
          </w:tcPr>
          <w:p w14:paraId="75481E54" w14:textId="77777777" w:rsidR="008A4F3D" w:rsidRPr="008A4F3D" w:rsidRDefault="008A4F3D" w:rsidP="008A4F3D">
            <w:pPr>
              <w:jc w:val="center"/>
              <w:rPr>
                <w:rFonts w:asciiTheme="majorBidi" w:hAnsiTheme="majorBidi" w:cstheme="majorBidi"/>
                <w:b/>
                <w:bCs/>
                <w:sz w:val="30"/>
                <w:szCs w:val="30"/>
                <w:cs/>
              </w:rPr>
            </w:pPr>
          </w:p>
        </w:tc>
        <w:tc>
          <w:tcPr>
            <w:tcW w:w="1392" w:type="dxa"/>
            <w:tcBorders>
              <w:top w:val="single" w:sz="4" w:space="0" w:color="auto"/>
              <w:bottom w:val="single" w:sz="4" w:space="0" w:color="auto"/>
            </w:tcBorders>
            <w:vAlign w:val="center"/>
          </w:tcPr>
          <w:p w14:paraId="6AC084E3" w14:textId="77777777" w:rsidR="008A4F3D" w:rsidRPr="008A4F3D" w:rsidRDefault="008A4F3D" w:rsidP="008A4F3D">
            <w:pPr>
              <w:ind w:left="-108" w:right="-108"/>
              <w:jc w:val="center"/>
              <w:rPr>
                <w:rFonts w:asciiTheme="majorBidi" w:hAnsiTheme="majorBidi" w:cstheme="majorBidi"/>
                <w:sz w:val="30"/>
                <w:szCs w:val="30"/>
              </w:rPr>
            </w:pPr>
            <w:r w:rsidRPr="008A4F3D">
              <w:rPr>
                <w:rFonts w:ascii="Angsana New" w:hAnsi="Angsana New"/>
                <w:sz w:val="27"/>
                <w:szCs w:val="27"/>
              </w:rPr>
              <w:t>2024</w:t>
            </w:r>
          </w:p>
        </w:tc>
        <w:tc>
          <w:tcPr>
            <w:tcW w:w="241" w:type="dxa"/>
            <w:tcBorders>
              <w:top w:val="single" w:sz="4" w:space="0" w:color="auto"/>
            </w:tcBorders>
            <w:vAlign w:val="center"/>
          </w:tcPr>
          <w:p w14:paraId="76B6D97E" w14:textId="77777777" w:rsidR="008A4F3D" w:rsidRPr="008A4F3D" w:rsidRDefault="008A4F3D" w:rsidP="008A4F3D">
            <w:pPr>
              <w:ind w:left="-108" w:right="-108"/>
              <w:jc w:val="center"/>
              <w:rPr>
                <w:rFonts w:asciiTheme="majorBidi" w:hAnsiTheme="majorBidi" w:cstheme="majorBidi"/>
                <w:sz w:val="30"/>
                <w:szCs w:val="30"/>
                <w:cs/>
              </w:rPr>
            </w:pPr>
          </w:p>
        </w:tc>
        <w:tc>
          <w:tcPr>
            <w:tcW w:w="1297" w:type="dxa"/>
            <w:tcBorders>
              <w:top w:val="single" w:sz="4" w:space="0" w:color="auto"/>
              <w:bottom w:val="single" w:sz="4" w:space="0" w:color="auto"/>
            </w:tcBorders>
            <w:vAlign w:val="center"/>
          </w:tcPr>
          <w:p w14:paraId="5FC2BF97" w14:textId="77777777" w:rsidR="008A4F3D" w:rsidRPr="008A4F3D" w:rsidRDefault="008A4F3D" w:rsidP="008A4F3D">
            <w:pPr>
              <w:ind w:left="-108" w:right="-108"/>
              <w:jc w:val="center"/>
              <w:rPr>
                <w:rFonts w:asciiTheme="majorBidi" w:hAnsiTheme="majorBidi" w:cstheme="majorBidi"/>
                <w:sz w:val="30"/>
                <w:szCs w:val="30"/>
              </w:rPr>
            </w:pPr>
            <w:r w:rsidRPr="008A4F3D">
              <w:rPr>
                <w:rFonts w:ascii="Angsana New" w:hAnsi="Angsana New"/>
                <w:sz w:val="27"/>
                <w:szCs w:val="27"/>
              </w:rPr>
              <w:t>2023</w:t>
            </w:r>
          </w:p>
        </w:tc>
        <w:tc>
          <w:tcPr>
            <w:tcW w:w="236" w:type="dxa"/>
            <w:vAlign w:val="center"/>
          </w:tcPr>
          <w:p w14:paraId="4D3CF7C5" w14:textId="77777777" w:rsidR="008A4F3D" w:rsidRPr="008A4F3D" w:rsidRDefault="008A4F3D" w:rsidP="008A4F3D">
            <w:pPr>
              <w:ind w:right="35"/>
              <w:jc w:val="center"/>
              <w:rPr>
                <w:rFonts w:asciiTheme="majorBidi" w:hAnsiTheme="majorBidi" w:cstheme="majorBidi"/>
                <w:sz w:val="30"/>
                <w:szCs w:val="30"/>
              </w:rPr>
            </w:pPr>
          </w:p>
        </w:tc>
        <w:tc>
          <w:tcPr>
            <w:tcW w:w="1257" w:type="dxa"/>
            <w:tcBorders>
              <w:bottom w:val="single" w:sz="4" w:space="0" w:color="auto"/>
            </w:tcBorders>
            <w:shd w:val="clear" w:color="auto" w:fill="auto"/>
            <w:vAlign w:val="center"/>
          </w:tcPr>
          <w:p w14:paraId="36FA1A55" w14:textId="77777777" w:rsidR="008A4F3D" w:rsidRPr="008A4F3D" w:rsidRDefault="008A4F3D" w:rsidP="008A4F3D">
            <w:pPr>
              <w:ind w:left="-108" w:right="-108"/>
              <w:jc w:val="center"/>
              <w:rPr>
                <w:rFonts w:asciiTheme="majorBidi" w:hAnsiTheme="majorBidi" w:cstheme="majorBidi"/>
                <w:sz w:val="30"/>
                <w:szCs w:val="30"/>
              </w:rPr>
            </w:pPr>
            <w:r w:rsidRPr="008A4F3D">
              <w:rPr>
                <w:rFonts w:ascii="Angsana New" w:hAnsi="Angsana New"/>
                <w:sz w:val="27"/>
                <w:szCs w:val="27"/>
              </w:rPr>
              <w:t>2024</w:t>
            </w:r>
          </w:p>
        </w:tc>
        <w:tc>
          <w:tcPr>
            <w:tcW w:w="236" w:type="dxa"/>
            <w:vAlign w:val="center"/>
          </w:tcPr>
          <w:p w14:paraId="33D0F995" w14:textId="77777777" w:rsidR="008A4F3D" w:rsidRPr="008A4F3D" w:rsidRDefault="008A4F3D" w:rsidP="008A4F3D">
            <w:pPr>
              <w:ind w:left="-108" w:right="-108"/>
              <w:jc w:val="center"/>
              <w:rPr>
                <w:rFonts w:asciiTheme="majorBidi" w:hAnsiTheme="majorBidi" w:cstheme="majorBidi"/>
                <w:sz w:val="30"/>
                <w:szCs w:val="30"/>
                <w:cs/>
              </w:rPr>
            </w:pPr>
          </w:p>
        </w:tc>
        <w:tc>
          <w:tcPr>
            <w:tcW w:w="1298" w:type="dxa"/>
            <w:tcBorders>
              <w:bottom w:val="single" w:sz="4" w:space="0" w:color="auto"/>
            </w:tcBorders>
            <w:vAlign w:val="center"/>
          </w:tcPr>
          <w:p w14:paraId="7303A6A3" w14:textId="77777777" w:rsidR="008A4F3D" w:rsidRPr="008A4F3D" w:rsidRDefault="008A4F3D" w:rsidP="008A4F3D">
            <w:pPr>
              <w:ind w:left="-108" w:right="-108"/>
              <w:jc w:val="center"/>
              <w:rPr>
                <w:rFonts w:asciiTheme="majorBidi" w:hAnsiTheme="majorBidi" w:cstheme="majorBidi"/>
                <w:sz w:val="30"/>
                <w:szCs w:val="30"/>
              </w:rPr>
            </w:pPr>
            <w:r w:rsidRPr="008A4F3D">
              <w:rPr>
                <w:rFonts w:ascii="Angsana New" w:hAnsi="Angsana New"/>
                <w:sz w:val="27"/>
                <w:szCs w:val="27"/>
              </w:rPr>
              <w:t>2023</w:t>
            </w:r>
          </w:p>
        </w:tc>
      </w:tr>
      <w:tr w:rsidR="008A4F3D" w:rsidRPr="008A4F3D" w14:paraId="6273DE08" w14:textId="77777777" w:rsidTr="00513BD1">
        <w:trPr>
          <w:trHeight w:hRule="exact" w:val="397"/>
        </w:trPr>
        <w:tc>
          <w:tcPr>
            <w:tcW w:w="3954" w:type="dxa"/>
            <w:vAlign w:val="bottom"/>
          </w:tcPr>
          <w:p w14:paraId="5D82DE4F" w14:textId="77777777" w:rsidR="008A4F3D" w:rsidRPr="008A4F3D" w:rsidRDefault="008A4F3D" w:rsidP="008A4F3D">
            <w:pPr>
              <w:rPr>
                <w:rFonts w:asciiTheme="majorBidi" w:hAnsiTheme="majorBidi" w:cstheme="majorBidi"/>
                <w:b/>
                <w:bCs/>
                <w:sz w:val="30"/>
                <w:szCs w:val="30"/>
                <w:cs/>
              </w:rPr>
            </w:pPr>
            <w:r w:rsidRPr="008A4F3D">
              <w:rPr>
                <w:rFonts w:asciiTheme="majorBidi" w:hAnsiTheme="majorBidi" w:cstheme="majorBidi"/>
                <w:sz w:val="30"/>
                <w:szCs w:val="30"/>
              </w:rPr>
              <w:t xml:space="preserve">Increase in changes of finished goods </w:t>
            </w:r>
          </w:p>
        </w:tc>
        <w:tc>
          <w:tcPr>
            <w:tcW w:w="1392" w:type="dxa"/>
            <w:tcBorders>
              <w:top w:val="single" w:sz="4" w:space="0" w:color="auto"/>
            </w:tcBorders>
            <w:shd w:val="clear" w:color="auto" w:fill="auto"/>
            <w:vAlign w:val="bottom"/>
          </w:tcPr>
          <w:p w14:paraId="00976454" w14:textId="77777777" w:rsidR="008A4F3D" w:rsidRPr="008A4F3D" w:rsidRDefault="008A4F3D" w:rsidP="008A4F3D">
            <w:pPr>
              <w:tabs>
                <w:tab w:val="clear" w:pos="680"/>
                <w:tab w:val="clear" w:pos="907"/>
                <w:tab w:val="left" w:pos="1003"/>
              </w:tabs>
              <w:spacing w:line="240" w:lineRule="auto"/>
              <w:ind w:right="1"/>
              <w:jc w:val="right"/>
              <w:rPr>
                <w:rFonts w:asciiTheme="majorBidi" w:hAnsiTheme="majorBidi" w:cstheme="majorBidi"/>
                <w:sz w:val="27"/>
                <w:szCs w:val="27"/>
              </w:rPr>
            </w:pPr>
            <w:r w:rsidRPr="008A4F3D">
              <w:rPr>
                <w:rFonts w:ascii="Angsana New" w:hAnsi="Angsana New"/>
                <w:sz w:val="27"/>
                <w:szCs w:val="27"/>
              </w:rPr>
              <w:t>(10,300,470)</w:t>
            </w:r>
          </w:p>
        </w:tc>
        <w:tc>
          <w:tcPr>
            <w:tcW w:w="241" w:type="dxa"/>
            <w:shd w:val="clear" w:color="auto" w:fill="auto"/>
            <w:vAlign w:val="bottom"/>
          </w:tcPr>
          <w:p w14:paraId="4AF0A602" w14:textId="77777777" w:rsidR="008A4F3D" w:rsidRPr="008A4F3D" w:rsidRDefault="008A4F3D" w:rsidP="008A4F3D">
            <w:pPr>
              <w:ind w:left="-108" w:right="-108"/>
              <w:jc w:val="center"/>
              <w:rPr>
                <w:rFonts w:asciiTheme="majorBidi" w:hAnsiTheme="majorBidi" w:cstheme="majorBidi"/>
                <w:sz w:val="27"/>
                <w:szCs w:val="27"/>
                <w:cs/>
              </w:rPr>
            </w:pPr>
          </w:p>
        </w:tc>
        <w:tc>
          <w:tcPr>
            <w:tcW w:w="1297" w:type="dxa"/>
            <w:tcBorders>
              <w:top w:val="single" w:sz="4" w:space="0" w:color="auto"/>
            </w:tcBorders>
            <w:shd w:val="clear" w:color="auto" w:fill="auto"/>
            <w:vAlign w:val="bottom"/>
          </w:tcPr>
          <w:p w14:paraId="0D1D7D1D" w14:textId="77777777" w:rsidR="008A4F3D" w:rsidRPr="008A4F3D" w:rsidRDefault="008A4F3D" w:rsidP="008A4F3D">
            <w:pPr>
              <w:ind w:left="-108" w:right="-108"/>
              <w:jc w:val="center"/>
              <w:rPr>
                <w:rFonts w:asciiTheme="majorBidi" w:hAnsiTheme="majorBidi" w:cstheme="majorBidi"/>
                <w:sz w:val="27"/>
                <w:szCs w:val="27"/>
              </w:rPr>
            </w:pPr>
            <w:r w:rsidRPr="008A4F3D">
              <w:rPr>
                <w:rFonts w:ascii="Angsana New" w:hAnsi="Angsana New"/>
                <w:sz w:val="27"/>
                <w:szCs w:val="27"/>
              </w:rPr>
              <w:t>-</w:t>
            </w:r>
          </w:p>
        </w:tc>
        <w:tc>
          <w:tcPr>
            <w:tcW w:w="236" w:type="dxa"/>
            <w:shd w:val="clear" w:color="auto" w:fill="auto"/>
            <w:vAlign w:val="bottom"/>
          </w:tcPr>
          <w:p w14:paraId="3F556D12" w14:textId="77777777" w:rsidR="008A4F3D" w:rsidRPr="008A4F3D" w:rsidRDefault="008A4F3D" w:rsidP="008A4F3D">
            <w:pPr>
              <w:ind w:right="35"/>
              <w:jc w:val="center"/>
              <w:rPr>
                <w:rFonts w:asciiTheme="majorBidi" w:hAnsiTheme="majorBidi" w:cstheme="majorBidi"/>
                <w:sz w:val="27"/>
                <w:szCs w:val="27"/>
              </w:rPr>
            </w:pPr>
          </w:p>
        </w:tc>
        <w:tc>
          <w:tcPr>
            <w:tcW w:w="1257" w:type="dxa"/>
            <w:shd w:val="clear" w:color="auto" w:fill="auto"/>
            <w:vAlign w:val="bottom"/>
          </w:tcPr>
          <w:p w14:paraId="4B461378" w14:textId="77777777" w:rsidR="008A4F3D" w:rsidRPr="008A4F3D" w:rsidRDefault="008A4F3D" w:rsidP="008A4F3D">
            <w:pPr>
              <w:tabs>
                <w:tab w:val="clear" w:pos="680"/>
                <w:tab w:val="clear" w:pos="907"/>
              </w:tabs>
              <w:spacing w:line="240" w:lineRule="auto"/>
              <w:ind w:right="1"/>
              <w:jc w:val="right"/>
              <w:rPr>
                <w:rFonts w:ascii="Angsana New" w:hAnsi="Angsana New"/>
                <w:sz w:val="27"/>
                <w:szCs w:val="27"/>
              </w:rPr>
            </w:pPr>
            <w:r w:rsidRPr="008A4F3D">
              <w:rPr>
                <w:rFonts w:ascii="Angsana New" w:hAnsi="Angsana New"/>
                <w:sz w:val="27"/>
                <w:szCs w:val="27"/>
              </w:rPr>
              <w:t>(475,270)</w:t>
            </w:r>
          </w:p>
        </w:tc>
        <w:tc>
          <w:tcPr>
            <w:tcW w:w="236" w:type="dxa"/>
            <w:vAlign w:val="bottom"/>
          </w:tcPr>
          <w:p w14:paraId="5A65CAD1" w14:textId="77777777" w:rsidR="008A4F3D" w:rsidRPr="008A4F3D" w:rsidRDefault="008A4F3D" w:rsidP="008A4F3D">
            <w:pPr>
              <w:ind w:left="-108" w:right="-108"/>
              <w:jc w:val="center"/>
              <w:rPr>
                <w:rFonts w:asciiTheme="majorBidi" w:hAnsiTheme="majorBidi" w:cstheme="majorBidi"/>
                <w:sz w:val="27"/>
                <w:szCs w:val="27"/>
                <w:cs/>
              </w:rPr>
            </w:pPr>
          </w:p>
        </w:tc>
        <w:tc>
          <w:tcPr>
            <w:tcW w:w="1298" w:type="dxa"/>
            <w:vAlign w:val="bottom"/>
          </w:tcPr>
          <w:p w14:paraId="0E22A72B" w14:textId="77777777" w:rsidR="008A4F3D" w:rsidRPr="008A4F3D" w:rsidRDefault="008A4F3D" w:rsidP="008A4F3D">
            <w:pPr>
              <w:ind w:left="-108" w:right="-108"/>
              <w:jc w:val="center"/>
              <w:rPr>
                <w:rFonts w:asciiTheme="majorBidi" w:hAnsiTheme="majorBidi" w:cstheme="majorBidi"/>
                <w:sz w:val="27"/>
                <w:szCs w:val="27"/>
              </w:rPr>
            </w:pPr>
            <w:r w:rsidRPr="008A4F3D">
              <w:rPr>
                <w:rFonts w:ascii="Angsana New" w:hAnsi="Angsana New"/>
                <w:sz w:val="27"/>
                <w:szCs w:val="27"/>
              </w:rPr>
              <w:t>-</w:t>
            </w:r>
          </w:p>
        </w:tc>
      </w:tr>
      <w:tr w:rsidR="008A4F3D" w:rsidRPr="008A4F3D" w14:paraId="762E7385" w14:textId="77777777" w:rsidTr="00513BD1">
        <w:trPr>
          <w:trHeight w:hRule="exact" w:val="397"/>
        </w:trPr>
        <w:tc>
          <w:tcPr>
            <w:tcW w:w="3954" w:type="dxa"/>
            <w:vAlign w:val="bottom"/>
          </w:tcPr>
          <w:p w14:paraId="1219C8B4" w14:textId="77777777" w:rsidR="008A4F3D" w:rsidRPr="008A4F3D" w:rsidRDefault="008A4F3D" w:rsidP="008A4F3D">
            <w:pPr>
              <w:rPr>
                <w:rFonts w:asciiTheme="majorBidi" w:hAnsiTheme="majorBidi" w:cstheme="majorBidi"/>
                <w:b/>
                <w:bCs/>
                <w:sz w:val="30"/>
                <w:szCs w:val="30"/>
                <w:cs/>
              </w:rPr>
            </w:pPr>
            <w:r w:rsidRPr="008A4F3D">
              <w:rPr>
                <w:rFonts w:asciiTheme="majorBidi" w:hAnsiTheme="majorBidi" w:cstheme="majorBidi"/>
                <w:sz w:val="30"/>
                <w:szCs w:val="30"/>
              </w:rPr>
              <w:t>Purchase of goods</w:t>
            </w:r>
          </w:p>
        </w:tc>
        <w:tc>
          <w:tcPr>
            <w:tcW w:w="1392" w:type="dxa"/>
            <w:shd w:val="clear" w:color="auto" w:fill="auto"/>
            <w:vAlign w:val="center"/>
          </w:tcPr>
          <w:p w14:paraId="0235552C" w14:textId="77777777" w:rsidR="008A4F3D" w:rsidRPr="008A4F3D" w:rsidRDefault="008A4F3D" w:rsidP="008A4F3D">
            <w:pPr>
              <w:tabs>
                <w:tab w:val="clear" w:pos="680"/>
                <w:tab w:val="clear" w:pos="907"/>
              </w:tabs>
              <w:spacing w:line="240" w:lineRule="auto"/>
              <w:ind w:right="48"/>
              <w:jc w:val="right"/>
              <w:rPr>
                <w:rFonts w:asciiTheme="majorBidi" w:hAnsiTheme="majorBidi" w:cstheme="majorBidi"/>
                <w:sz w:val="27"/>
                <w:szCs w:val="27"/>
              </w:rPr>
            </w:pPr>
            <w:r w:rsidRPr="008A4F3D">
              <w:rPr>
                <w:rFonts w:ascii="Angsana New" w:hAnsi="Angsana New"/>
                <w:sz w:val="27"/>
                <w:szCs w:val="27"/>
              </w:rPr>
              <w:t>31,185,173</w:t>
            </w:r>
          </w:p>
        </w:tc>
        <w:tc>
          <w:tcPr>
            <w:tcW w:w="241" w:type="dxa"/>
            <w:shd w:val="clear" w:color="auto" w:fill="auto"/>
            <w:vAlign w:val="center"/>
          </w:tcPr>
          <w:p w14:paraId="531119CD" w14:textId="77777777" w:rsidR="008A4F3D" w:rsidRPr="008A4F3D" w:rsidRDefault="008A4F3D" w:rsidP="008A4F3D">
            <w:pPr>
              <w:ind w:left="-108" w:right="-108"/>
              <w:jc w:val="center"/>
              <w:rPr>
                <w:rFonts w:asciiTheme="majorBidi" w:hAnsiTheme="majorBidi" w:cstheme="majorBidi"/>
                <w:sz w:val="27"/>
                <w:szCs w:val="27"/>
                <w:cs/>
              </w:rPr>
            </w:pPr>
          </w:p>
        </w:tc>
        <w:tc>
          <w:tcPr>
            <w:tcW w:w="1297" w:type="dxa"/>
            <w:shd w:val="clear" w:color="auto" w:fill="auto"/>
            <w:vAlign w:val="center"/>
          </w:tcPr>
          <w:p w14:paraId="5217BCBE" w14:textId="77777777" w:rsidR="008A4F3D" w:rsidRPr="008A4F3D" w:rsidRDefault="008A4F3D" w:rsidP="008A4F3D">
            <w:pPr>
              <w:ind w:left="-108" w:right="-108"/>
              <w:jc w:val="center"/>
              <w:rPr>
                <w:rFonts w:asciiTheme="majorBidi" w:hAnsiTheme="majorBidi" w:cstheme="majorBidi"/>
                <w:sz w:val="27"/>
                <w:szCs w:val="27"/>
              </w:rPr>
            </w:pPr>
            <w:r w:rsidRPr="008A4F3D">
              <w:rPr>
                <w:rFonts w:ascii="Angsana New" w:hAnsi="Angsana New"/>
                <w:sz w:val="27"/>
                <w:szCs w:val="27"/>
              </w:rPr>
              <w:t>-</w:t>
            </w:r>
          </w:p>
        </w:tc>
        <w:tc>
          <w:tcPr>
            <w:tcW w:w="236" w:type="dxa"/>
            <w:shd w:val="clear" w:color="auto" w:fill="auto"/>
            <w:vAlign w:val="center"/>
          </w:tcPr>
          <w:p w14:paraId="73B0ABBF" w14:textId="77777777" w:rsidR="008A4F3D" w:rsidRPr="008A4F3D" w:rsidRDefault="008A4F3D" w:rsidP="008A4F3D">
            <w:pPr>
              <w:ind w:right="35"/>
              <w:jc w:val="center"/>
              <w:rPr>
                <w:rFonts w:asciiTheme="majorBidi" w:hAnsiTheme="majorBidi" w:cstheme="majorBidi"/>
                <w:sz w:val="27"/>
                <w:szCs w:val="27"/>
              </w:rPr>
            </w:pPr>
          </w:p>
        </w:tc>
        <w:tc>
          <w:tcPr>
            <w:tcW w:w="1257" w:type="dxa"/>
            <w:shd w:val="clear" w:color="auto" w:fill="auto"/>
            <w:vAlign w:val="center"/>
          </w:tcPr>
          <w:p w14:paraId="5BB9BFB6" w14:textId="77777777" w:rsidR="008A4F3D" w:rsidRPr="008A4F3D" w:rsidRDefault="008A4F3D" w:rsidP="008A4F3D">
            <w:pPr>
              <w:tabs>
                <w:tab w:val="clear" w:pos="680"/>
                <w:tab w:val="clear" w:pos="907"/>
              </w:tabs>
              <w:spacing w:line="240" w:lineRule="auto"/>
              <w:ind w:right="63"/>
              <w:jc w:val="right"/>
              <w:rPr>
                <w:rFonts w:asciiTheme="majorBidi" w:hAnsiTheme="majorBidi" w:cstheme="majorBidi"/>
                <w:sz w:val="27"/>
                <w:szCs w:val="27"/>
              </w:rPr>
            </w:pPr>
            <w:r w:rsidRPr="008A4F3D">
              <w:rPr>
                <w:rFonts w:ascii="Angsana New" w:hAnsi="Angsana New"/>
                <w:sz w:val="27"/>
                <w:szCs w:val="27"/>
              </w:rPr>
              <w:t>788,265</w:t>
            </w:r>
          </w:p>
        </w:tc>
        <w:tc>
          <w:tcPr>
            <w:tcW w:w="236" w:type="dxa"/>
            <w:vAlign w:val="center"/>
          </w:tcPr>
          <w:p w14:paraId="7FFC96BC" w14:textId="77777777" w:rsidR="008A4F3D" w:rsidRPr="008A4F3D" w:rsidRDefault="008A4F3D" w:rsidP="008A4F3D">
            <w:pPr>
              <w:ind w:left="-108" w:right="-108"/>
              <w:jc w:val="center"/>
              <w:rPr>
                <w:rFonts w:asciiTheme="majorBidi" w:hAnsiTheme="majorBidi" w:cstheme="majorBidi"/>
                <w:sz w:val="27"/>
                <w:szCs w:val="27"/>
                <w:cs/>
              </w:rPr>
            </w:pPr>
          </w:p>
        </w:tc>
        <w:tc>
          <w:tcPr>
            <w:tcW w:w="1298" w:type="dxa"/>
            <w:vAlign w:val="center"/>
          </w:tcPr>
          <w:p w14:paraId="182FA089" w14:textId="77777777" w:rsidR="008A4F3D" w:rsidRPr="008A4F3D" w:rsidRDefault="008A4F3D" w:rsidP="008A4F3D">
            <w:pPr>
              <w:ind w:left="-108" w:right="-108"/>
              <w:jc w:val="center"/>
              <w:rPr>
                <w:rFonts w:asciiTheme="majorBidi" w:hAnsiTheme="majorBidi" w:cstheme="majorBidi"/>
                <w:sz w:val="27"/>
                <w:szCs w:val="27"/>
              </w:rPr>
            </w:pPr>
            <w:r w:rsidRPr="008A4F3D">
              <w:rPr>
                <w:rFonts w:ascii="Angsana New" w:hAnsi="Angsana New"/>
                <w:sz w:val="27"/>
                <w:szCs w:val="27"/>
              </w:rPr>
              <w:t>-</w:t>
            </w:r>
          </w:p>
        </w:tc>
      </w:tr>
      <w:tr w:rsidR="008A4F3D" w:rsidRPr="008A4F3D" w14:paraId="2FD8E891" w14:textId="77777777" w:rsidTr="00513BD1">
        <w:trPr>
          <w:trHeight w:hRule="exact" w:val="397"/>
        </w:trPr>
        <w:tc>
          <w:tcPr>
            <w:tcW w:w="3954" w:type="dxa"/>
            <w:vAlign w:val="center"/>
          </w:tcPr>
          <w:p w14:paraId="6F12A7A8" w14:textId="77777777" w:rsidR="008A4F3D" w:rsidRPr="008A4F3D" w:rsidRDefault="008A4F3D" w:rsidP="008A4F3D">
            <w:pPr>
              <w:tabs>
                <w:tab w:val="left" w:pos="540"/>
              </w:tabs>
              <w:ind w:right="-108"/>
              <w:rPr>
                <w:rFonts w:asciiTheme="majorBidi" w:hAnsiTheme="majorBidi" w:cstheme="majorBidi"/>
                <w:sz w:val="30"/>
                <w:szCs w:val="30"/>
                <w:cs/>
              </w:rPr>
            </w:pPr>
            <w:r w:rsidRPr="008A4F3D">
              <w:rPr>
                <w:rFonts w:asciiTheme="majorBidi" w:hAnsiTheme="majorBidi" w:cstheme="majorBidi"/>
                <w:sz w:val="30"/>
                <w:szCs w:val="30"/>
              </w:rPr>
              <w:t>Employee expenses</w:t>
            </w:r>
          </w:p>
        </w:tc>
        <w:tc>
          <w:tcPr>
            <w:tcW w:w="1392" w:type="dxa"/>
            <w:shd w:val="clear" w:color="auto" w:fill="auto"/>
            <w:vAlign w:val="center"/>
          </w:tcPr>
          <w:p w14:paraId="39B6B910"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94,274,794</w:t>
            </w:r>
          </w:p>
        </w:tc>
        <w:tc>
          <w:tcPr>
            <w:tcW w:w="241" w:type="dxa"/>
            <w:shd w:val="clear" w:color="auto" w:fill="auto"/>
            <w:vAlign w:val="center"/>
          </w:tcPr>
          <w:p w14:paraId="31E67D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72636D56"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98,704,714</w:t>
            </w:r>
          </w:p>
        </w:tc>
        <w:tc>
          <w:tcPr>
            <w:tcW w:w="236" w:type="dxa"/>
            <w:shd w:val="clear" w:color="auto" w:fill="auto"/>
            <w:vAlign w:val="center"/>
          </w:tcPr>
          <w:p w14:paraId="6B666A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53095275"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93,382,301</w:t>
            </w:r>
          </w:p>
        </w:tc>
        <w:tc>
          <w:tcPr>
            <w:tcW w:w="236" w:type="dxa"/>
            <w:shd w:val="clear" w:color="auto" w:fill="auto"/>
            <w:vAlign w:val="center"/>
          </w:tcPr>
          <w:p w14:paraId="27AD32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3A823285"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97,320,682</w:t>
            </w:r>
          </w:p>
        </w:tc>
      </w:tr>
      <w:tr w:rsidR="008A4F3D" w:rsidRPr="008A4F3D" w14:paraId="5AA6155A" w14:textId="77777777" w:rsidTr="00513BD1">
        <w:trPr>
          <w:trHeight w:hRule="exact" w:val="397"/>
        </w:trPr>
        <w:tc>
          <w:tcPr>
            <w:tcW w:w="3954" w:type="dxa"/>
            <w:vAlign w:val="center"/>
          </w:tcPr>
          <w:p w14:paraId="2F5ECAC2"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Subcontract and service costs</w:t>
            </w:r>
          </w:p>
        </w:tc>
        <w:tc>
          <w:tcPr>
            <w:tcW w:w="1392" w:type="dxa"/>
            <w:shd w:val="clear" w:color="auto" w:fill="auto"/>
            <w:vAlign w:val="center"/>
          </w:tcPr>
          <w:p w14:paraId="62954446"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39,522,688</w:t>
            </w:r>
          </w:p>
        </w:tc>
        <w:tc>
          <w:tcPr>
            <w:tcW w:w="241" w:type="dxa"/>
            <w:shd w:val="clear" w:color="auto" w:fill="auto"/>
            <w:vAlign w:val="center"/>
          </w:tcPr>
          <w:p w14:paraId="13691C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42746A1F"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43,413,311</w:t>
            </w:r>
          </w:p>
        </w:tc>
        <w:tc>
          <w:tcPr>
            <w:tcW w:w="236" w:type="dxa"/>
            <w:shd w:val="clear" w:color="auto" w:fill="auto"/>
            <w:vAlign w:val="center"/>
          </w:tcPr>
          <w:p w14:paraId="0718100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412B1A62"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cs/>
              </w:rPr>
            </w:pPr>
            <w:r w:rsidRPr="008A4F3D">
              <w:rPr>
                <w:rFonts w:ascii="Angsana New" w:hAnsi="Angsana New"/>
                <w:sz w:val="27"/>
                <w:szCs w:val="27"/>
              </w:rPr>
              <w:t>39,520,463</w:t>
            </w:r>
          </w:p>
        </w:tc>
        <w:tc>
          <w:tcPr>
            <w:tcW w:w="236" w:type="dxa"/>
            <w:shd w:val="clear" w:color="auto" w:fill="auto"/>
            <w:vAlign w:val="center"/>
          </w:tcPr>
          <w:p w14:paraId="2D9FEC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6B41E975"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43,413,311</w:t>
            </w:r>
          </w:p>
        </w:tc>
      </w:tr>
      <w:tr w:rsidR="008A4F3D" w:rsidRPr="008A4F3D" w14:paraId="2F2926ED" w14:textId="77777777" w:rsidTr="00513BD1">
        <w:trPr>
          <w:trHeight w:hRule="exact" w:val="397"/>
        </w:trPr>
        <w:tc>
          <w:tcPr>
            <w:tcW w:w="3954" w:type="dxa"/>
            <w:vAlign w:val="center"/>
          </w:tcPr>
          <w:p w14:paraId="308E149C" w14:textId="77777777" w:rsidR="008A4F3D" w:rsidRPr="008A4F3D" w:rsidRDefault="008A4F3D" w:rsidP="008A4F3D">
            <w:pPr>
              <w:tabs>
                <w:tab w:val="left" w:pos="540"/>
              </w:tabs>
              <w:ind w:right="-108"/>
              <w:rPr>
                <w:rFonts w:asciiTheme="majorBidi" w:hAnsiTheme="majorBidi" w:cstheme="majorBidi"/>
                <w:sz w:val="30"/>
                <w:szCs w:val="30"/>
                <w:cs/>
              </w:rPr>
            </w:pPr>
            <w:r w:rsidRPr="008A4F3D">
              <w:rPr>
                <w:rFonts w:asciiTheme="majorBidi" w:hAnsiTheme="majorBidi" w:cstheme="majorBidi"/>
                <w:sz w:val="30"/>
                <w:szCs w:val="30"/>
              </w:rPr>
              <w:t>Depreciation of plant and equipment</w:t>
            </w:r>
          </w:p>
        </w:tc>
        <w:tc>
          <w:tcPr>
            <w:tcW w:w="1392" w:type="dxa"/>
            <w:shd w:val="clear" w:color="auto" w:fill="auto"/>
            <w:vAlign w:val="center"/>
          </w:tcPr>
          <w:p w14:paraId="55B96243"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19,504,178</w:t>
            </w:r>
          </w:p>
        </w:tc>
        <w:tc>
          <w:tcPr>
            <w:tcW w:w="241" w:type="dxa"/>
            <w:shd w:val="clear" w:color="auto" w:fill="auto"/>
            <w:vAlign w:val="center"/>
          </w:tcPr>
          <w:p w14:paraId="43FB8A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23EAA7F4"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20,180,624</w:t>
            </w:r>
          </w:p>
        </w:tc>
        <w:tc>
          <w:tcPr>
            <w:tcW w:w="236" w:type="dxa"/>
            <w:shd w:val="clear" w:color="auto" w:fill="auto"/>
            <w:vAlign w:val="center"/>
          </w:tcPr>
          <w:p w14:paraId="7C39EF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55AE2289"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cs/>
              </w:rPr>
            </w:pPr>
            <w:r w:rsidRPr="008A4F3D">
              <w:rPr>
                <w:rFonts w:ascii="Angsana New" w:hAnsi="Angsana New"/>
                <w:sz w:val="27"/>
                <w:szCs w:val="27"/>
              </w:rPr>
              <w:t>19,415,114</w:t>
            </w:r>
          </w:p>
        </w:tc>
        <w:tc>
          <w:tcPr>
            <w:tcW w:w="236" w:type="dxa"/>
            <w:shd w:val="clear" w:color="auto" w:fill="auto"/>
            <w:vAlign w:val="center"/>
          </w:tcPr>
          <w:p w14:paraId="146FC0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1E40988D"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20,057,872</w:t>
            </w:r>
          </w:p>
        </w:tc>
      </w:tr>
      <w:tr w:rsidR="008A4F3D" w:rsidRPr="008A4F3D" w14:paraId="08265E7A" w14:textId="77777777" w:rsidTr="00513BD1">
        <w:trPr>
          <w:trHeight w:hRule="exact" w:val="397"/>
        </w:trPr>
        <w:tc>
          <w:tcPr>
            <w:tcW w:w="3954" w:type="dxa"/>
            <w:vAlign w:val="center"/>
          </w:tcPr>
          <w:p w14:paraId="58C7136F"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Depreciation of</w:t>
            </w:r>
            <w:r w:rsidRPr="008A4F3D">
              <w:rPr>
                <w:rFonts w:asciiTheme="majorBidi" w:hAnsiTheme="majorBidi" w:cstheme="majorBidi" w:hint="cs"/>
                <w:sz w:val="30"/>
                <w:szCs w:val="30"/>
                <w:cs/>
              </w:rPr>
              <w:t xml:space="preserve"> </w:t>
            </w:r>
            <w:proofErr w:type="spellStart"/>
            <w:r w:rsidRPr="008A4F3D">
              <w:rPr>
                <w:rFonts w:asciiTheme="majorBidi" w:hAnsiTheme="majorBidi" w:cstheme="majorBidi"/>
                <w:sz w:val="30"/>
                <w:szCs w:val="30"/>
              </w:rPr>
              <w:t>righ</w:t>
            </w:r>
            <w:proofErr w:type="spellEnd"/>
            <w:r w:rsidRPr="008A4F3D">
              <w:rPr>
                <w:rFonts w:asciiTheme="majorBidi" w:hAnsiTheme="majorBidi" w:cstheme="majorBidi"/>
                <w:sz w:val="30"/>
                <w:szCs w:val="30"/>
              </w:rPr>
              <w:t xml:space="preserve"> of use</w:t>
            </w:r>
          </w:p>
        </w:tc>
        <w:tc>
          <w:tcPr>
            <w:tcW w:w="1392" w:type="dxa"/>
            <w:shd w:val="clear" w:color="auto" w:fill="auto"/>
            <w:vAlign w:val="center"/>
          </w:tcPr>
          <w:p w14:paraId="68417226"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4,773,538</w:t>
            </w:r>
          </w:p>
        </w:tc>
        <w:tc>
          <w:tcPr>
            <w:tcW w:w="241" w:type="dxa"/>
            <w:shd w:val="clear" w:color="auto" w:fill="auto"/>
            <w:vAlign w:val="center"/>
          </w:tcPr>
          <w:p w14:paraId="31C4FA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6CBA24FB"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6,342,516</w:t>
            </w:r>
          </w:p>
        </w:tc>
        <w:tc>
          <w:tcPr>
            <w:tcW w:w="236" w:type="dxa"/>
            <w:shd w:val="clear" w:color="auto" w:fill="auto"/>
            <w:vAlign w:val="center"/>
          </w:tcPr>
          <w:p w14:paraId="3C29A3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24846BCA"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4,645,456</w:t>
            </w:r>
          </w:p>
        </w:tc>
        <w:tc>
          <w:tcPr>
            <w:tcW w:w="236" w:type="dxa"/>
            <w:shd w:val="clear" w:color="auto" w:fill="auto"/>
            <w:vAlign w:val="center"/>
          </w:tcPr>
          <w:p w14:paraId="0727E0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1FCFF63E"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6,272,802</w:t>
            </w:r>
          </w:p>
        </w:tc>
      </w:tr>
      <w:tr w:rsidR="008A4F3D" w:rsidRPr="008A4F3D" w14:paraId="5F5B7025" w14:textId="77777777" w:rsidTr="00513BD1">
        <w:trPr>
          <w:trHeight w:hRule="exact" w:val="397"/>
        </w:trPr>
        <w:tc>
          <w:tcPr>
            <w:tcW w:w="3954" w:type="dxa"/>
            <w:vAlign w:val="center"/>
          </w:tcPr>
          <w:p w14:paraId="43031967"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Amortization of intangible assets</w:t>
            </w:r>
          </w:p>
        </w:tc>
        <w:tc>
          <w:tcPr>
            <w:tcW w:w="1392" w:type="dxa"/>
            <w:shd w:val="clear" w:color="auto" w:fill="auto"/>
            <w:vAlign w:val="center"/>
          </w:tcPr>
          <w:p w14:paraId="68F26F43"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58,589</w:t>
            </w:r>
          </w:p>
        </w:tc>
        <w:tc>
          <w:tcPr>
            <w:tcW w:w="241" w:type="dxa"/>
            <w:shd w:val="clear" w:color="auto" w:fill="auto"/>
            <w:vAlign w:val="center"/>
          </w:tcPr>
          <w:p w14:paraId="37A35E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11652DE1"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102,383</w:t>
            </w:r>
          </w:p>
        </w:tc>
        <w:tc>
          <w:tcPr>
            <w:tcW w:w="236" w:type="dxa"/>
            <w:shd w:val="clear" w:color="auto" w:fill="auto"/>
            <w:vAlign w:val="center"/>
          </w:tcPr>
          <w:p w14:paraId="719DC0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4BFEC958"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58,589</w:t>
            </w:r>
          </w:p>
        </w:tc>
        <w:tc>
          <w:tcPr>
            <w:tcW w:w="236" w:type="dxa"/>
            <w:shd w:val="clear" w:color="auto" w:fill="auto"/>
            <w:vAlign w:val="center"/>
          </w:tcPr>
          <w:p w14:paraId="087F04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0BC9FF7F"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102,383</w:t>
            </w:r>
          </w:p>
        </w:tc>
      </w:tr>
      <w:tr w:rsidR="008A4F3D" w:rsidRPr="008A4F3D" w14:paraId="46F45DD2" w14:textId="77777777" w:rsidTr="00513BD1">
        <w:trPr>
          <w:trHeight w:hRule="exact" w:val="397"/>
        </w:trPr>
        <w:tc>
          <w:tcPr>
            <w:tcW w:w="3954" w:type="dxa"/>
            <w:vAlign w:val="center"/>
          </w:tcPr>
          <w:p w14:paraId="51EA2072" w14:textId="77777777" w:rsidR="008A4F3D" w:rsidRPr="008A4F3D" w:rsidRDefault="008A4F3D" w:rsidP="008A4F3D">
            <w:pPr>
              <w:tabs>
                <w:tab w:val="left" w:pos="540"/>
              </w:tabs>
              <w:ind w:right="-108"/>
              <w:rPr>
                <w:rFonts w:asciiTheme="majorBidi" w:hAnsiTheme="majorBidi" w:cstheme="majorBidi"/>
                <w:sz w:val="30"/>
                <w:szCs w:val="30"/>
                <w:cs/>
              </w:rPr>
            </w:pPr>
            <w:r w:rsidRPr="008A4F3D">
              <w:rPr>
                <w:rFonts w:asciiTheme="majorBidi" w:hAnsiTheme="majorBidi" w:cstheme="majorBidi"/>
                <w:sz w:val="30"/>
                <w:szCs w:val="30"/>
              </w:rPr>
              <w:t>Supplies and equipment consumed in services</w:t>
            </w:r>
          </w:p>
        </w:tc>
        <w:tc>
          <w:tcPr>
            <w:tcW w:w="1392" w:type="dxa"/>
            <w:shd w:val="clear" w:color="auto" w:fill="auto"/>
            <w:vAlign w:val="center"/>
          </w:tcPr>
          <w:p w14:paraId="1DEB8990"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16,482,846</w:t>
            </w:r>
          </w:p>
        </w:tc>
        <w:tc>
          <w:tcPr>
            <w:tcW w:w="241" w:type="dxa"/>
            <w:shd w:val="clear" w:color="auto" w:fill="auto"/>
            <w:vAlign w:val="center"/>
          </w:tcPr>
          <w:p w14:paraId="70090C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26229438"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19,405,216</w:t>
            </w:r>
          </w:p>
        </w:tc>
        <w:tc>
          <w:tcPr>
            <w:tcW w:w="236" w:type="dxa"/>
            <w:shd w:val="clear" w:color="auto" w:fill="auto"/>
            <w:vAlign w:val="center"/>
          </w:tcPr>
          <w:p w14:paraId="179D00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7D2A5996"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16,482,847</w:t>
            </w:r>
          </w:p>
        </w:tc>
        <w:tc>
          <w:tcPr>
            <w:tcW w:w="236" w:type="dxa"/>
            <w:shd w:val="clear" w:color="auto" w:fill="auto"/>
            <w:vAlign w:val="center"/>
          </w:tcPr>
          <w:p w14:paraId="5CBBDD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124"/>
              <w:jc w:val="right"/>
              <w:rPr>
                <w:rFonts w:asciiTheme="majorBidi" w:hAnsiTheme="majorBidi" w:cstheme="majorBidi"/>
                <w:sz w:val="27"/>
                <w:szCs w:val="27"/>
              </w:rPr>
            </w:pPr>
          </w:p>
        </w:tc>
        <w:tc>
          <w:tcPr>
            <w:tcW w:w="1298" w:type="dxa"/>
            <w:shd w:val="clear" w:color="auto" w:fill="auto"/>
            <w:vAlign w:val="center"/>
          </w:tcPr>
          <w:p w14:paraId="2E211A22"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19,405,216</w:t>
            </w:r>
          </w:p>
        </w:tc>
      </w:tr>
      <w:tr w:rsidR="008A4F3D" w:rsidRPr="008A4F3D" w14:paraId="701222ED" w14:textId="77777777" w:rsidTr="00513BD1">
        <w:trPr>
          <w:trHeight w:hRule="exact" w:val="397"/>
        </w:trPr>
        <w:tc>
          <w:tcPr>
            <w:tcW w:w="3954" w:type="dxa"/>
            <w:vAlign w:val="center"/>
          </w:tcPr>
          <w:p w14:paraId="27C02878"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Consultancy and professional fees</w:t>
            </w:r>
          </w:p>
        </w:tc>
        <w:tc>
          <w:tcPr>
            <w:tcW w:w="1392" w:type="dxa"/>
            <w:shd w:val="clear" w:color="auto" w:fill="auto"/>
            <w:vAlign w:val="center"/>
          </w:tcPr>
          <w:p w14:paraId="11DD3BA5"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5,391,815</w:t>
            </w:r>
          </w:p>
        </w:tc>
        <w:tc>
          <w:tcPr>
            <w:tcW w:w="241" w:type="dxa"/>
            <w:shd w:val="clear" w:color="auto" w:fill="auto"/>
            <w:vAlign w:val="center"/>
          </w:tcPr>
          <w:p w14:paraId="6F45D7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65624F56"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2,759,037</w:t>
            </w:r>
          </w:p>
        </w:tc>
        <w:tc>
          <w:tcPr>
            <w:tcW w:w="236" w:type="dxa"/>
            <w:shd w:val="clear" w:color="auto" w:fill="auto"/>
            <w:vAlign w:val="center"/>
          </w:tcPr>
          <w:p w14:paraId="078A7B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66AF93A4"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5,362,562</w:t>
            </w:r>
          </w:p>
        </w:tc>
        <w:tc>
          <w:tcPr>
            <w:tcW w:w="236" w:type="dxa"/>
            <w:shd w:val="clear" w:color="auto" w:fill="auto"/>
            <w:vAlign w:val="center"/>
          </w:tcPr>
          <w:p w14:paraId="78BFED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spacing w:line="240" w:lineRule="auto"/>
              <w:ind w:right="38"/>
              <w:jc w:val="right"/>
              <w:rPr>
                <w:rFonts w:asciiTheme="majorBidi" w:hAnsiTheme="majorBidi" w:cstheme="majorBidi"/>
                <w:sz w:val="27"/>
                <w:szCs w:val="27"/>
              </w:rPr>
            </w:pPr>
          </w:p>
        </w:tc>
        <w:tc>
          <w:tcPr>
            <w:tcW w:w="1298" w:type="dxa"/>
            <w:shd w:val="clear" w:color="auto" w:fill="auto"/>
            <w:vAlign w:val="center"/>
          </w:tcPr>
          <w:p w14:paraId="761072D4"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2,722,664</w:t>
            </w:r>
          </w:p>
        </w:tc>
      </w:tr>
      <w:tr w:rsidR="008A4F3D" w:rsidRPr="008A4F3D" w14:paraId="105D20DA" w14:textId="77777777" w:rsidTr="00513BD1">
        <w:trPr>
          <w:trHeight w:hRule="exact" w:val="397"/>
        </w:trPr>
        <w:tc>
          <w:tcPr>
            <w:tcW w:w="3954" w:type="dxa"/>
            <w:vAlign w:val="center"/>
          </w:tcPr>
          <w:p w14:paraId="02D2DE4E" w14:textId="77777777" w:rsidR="008A4F3D" w:rsidRPr="008A4F3D" w:rsidRDefault="008A4F3D" w:rsidP="008A4F3D">
            <w:pPr>
              <w:tabs>
                <w:tab w:val="left" w:pos="540"/>
              </w:tabs>
              <w:ind w:right="-108"/>
              <w:rPr>
                <w:rFonts w:asciiTheme="majorBidi" w:hAnsiTheme="majorBidi" w:cstheme="majorBidi"/>
                <w:sz w:val="30"/>
                <w:szCs w:val="30"/>
                <w:cs/>
              </w:rPr>
            </w:pPr>
            <w:r w:rsidRPr="008A4F3D">
              <w:rPr>
                <w:rFonts w:asciiTheme="majorBidi" w:hAnsiTheme="majorBidi" w:cstheme="majorBidi"/>
                <w:sz w:val="30"/>
                <w:szCs w:val="30"/>
              </w:rPr>
              <w:t>Travelling and accommodation expenses</w:t>
            </w:r>
          </w:p>
        </w:tc>
        <w:tc>
          <w:tcPr>
            <w:tcW w:w="1392" w:type="dxa"/>
            <w:shd w:val="clear" w:color="auto" w:fill="auto"/>
            <w:vAlign w:val="center"/>
          </w:tcPr>
          <w:p w14:paraId="6EA701B8"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cs/>
              </w:rPr>
            </w:pPr>
            <w:r w:rsidRPr="008A4F3D">
              <w:rPr>
                <w:rFonts w:ascii="Angsana New" w:hAnsi="Angsana New"/>
                <w:sz w:val="27"/>
                <w:szCs w:val="27"/>
              </w:rPr>
              <w:t>9,268,693</w:t>
            </w:r>
          </w:p>
        </w:tc>
        <w:tc>
          <w:tcPr>
            <w:tcW w:w="241" w:type="dxa"/>
            <w:shd w:val="clear" w:color="auto" w:fill="auto"/>
            <w:vAlign w:val="center"/>
          </w:tcPr>
          <w:p w14:paraId="17F9D0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65B53C12"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cs/>
              </w:rPr>
            </w:pPr>
            <w:r w:rsidRPr="008A4F3D">
              <w:rPr>
                <w:rFonts w:ascii="Angsana New" w:hAnsi="Angsana New"/>
                <w:sz w:val="27"/>
                <w:szCs w:val="27"/>
              </w:rPr>
              <w:t>8,917,479</w:t>
            </w:r>
          </w:p>
        </w:tc>
        <w:tc>
          <w:tcPr>
            <w:tcW w:w="236" w:type="dxa"/>
            <w:shd w:val="clear" w:color="auto" w:fill="auto"/>
            <w:vAlign w:val="center"/>
          </w:tcPr>
          <w:p w14:paraId="74CE6E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ind w:right="30"/>
              <w:jc w:val="right"/>
              <w:rPr>
                <w:rFonts w:asciiTheme="majorBidi" w:hAnsiTheme="majorBidi" w:cstheme="majorBidi"/>
                <w:sz w:val="27"/>
                <w:szCs w:val="27"/>
              </w:rPr>
            </w:pPr>
          </w:p>
        </w:tc>
        <w:tc>
          <w:tcPr>
            <w:tcW w:w="1257" w:type="dxa"/>
            <w:shd w:val="clear" w:color="auto" w:fill="auto"/>
            <w:vAlign w:val="center"/>
          </w:tcPr>
          <w:p w14:paraId="2E828BFC"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cs/>
              </w:rPr>
            </w:pPr>
            <w:r w:rsidRPr="008A4F3D">
              <w:rPr>
                <w:rFonts w:ascii="Angsana New" w:hAnsi="Angsana New"/>
                <w:sz w:val="27"/>
                <w:szCs w:val="27"/>
              </w:rPr>
              <w:t>9,216,787</w:t>
            </w:r>
          </w:p>
        </w:tc>
        <w:tc>
          <w:tcPr>
            <w:tcW w:w="236" w:type="dxa"/>
            <w:shd w:val="clear" w:color="auto" w:fill="auto"/>
            <w:vAlign w:val="center"/>
          </w:tcPr>
          <w:p w14:paraId="61410F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heme="majorBidi" w:hAnsiTheme="majorBidi" w:cstheme="majorBidi"/>
                <w:sz w:val="27"/>
                <w:szCs w:val="27"/>
              </w:rPr>
            </w:pPr>
          </w:p>
        </w:tc>
        <w:tc>
          <w:tcPr>
            <w:tcW w:w="1298" w:type="dxa"/>
            <w:shd w:val="clear" w:color="auto" w:fill="auto"/>
            <w:vAlign w:val="center"/>
          </w:tcPr>
          <w:p w14:paraId="17F0EA67"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cs/>
              </w:rPr>
            </w:pPr>
            <w:r w:rsidRPr="008A4F3D">
              <w:rPr>
                <w:rFonts w:ascii="Angsana New" w:hAnsi="Angsana New"/>
                <w:sz w:val="27"/>
                <w:szCs w:val="27"/>
              </w:rPr>
              <w:t>8,825,464</w:t>
            </w:r>
          </w:p>
        </w:tc>
      </w:tr>
      <w:tr w:rsidR="008A4F3D" w:rsidRPr="008A4F3D" w14:paraId="27BB2ED2" w14:textId="77777777" w:rsidTr="00513BD1">
        <w:trPr>
          <w:trHeight w:hRule="exact" w:val="397"/>
        </w:trPr>
        <w:tc>
          <w:tcPr>
            <w:tcW w:w="3954" w:type="dxa"/>
            <w:vAlign w:val="center"/>
          </w:tcPr>
          <w:p w14:paraId="5FC1FDD8"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Repair and maintenance expenses</w:t>
            </w:r>
          </w:p>
        </w:tc>
        <w:tc>
          <w:tcPr>
            <w:tcW w:w="1392" w:type="dxa"/>
            <w:shd w:val="clear" w:color="auto" w:fill="auto"/>
            <w:vAlign w:val="center"/>
          </w:tcPr>
          <w:p w14:paraId="30343F95"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4,548,415</w:t>
            </w:r>
          </w:p>
        </w:tc>
        <w:tc>
          <w:tcPr>
            <w:tcW w:w="241" w:type="dxa"/>
            <w:shd w:val="clear" w:color="auto" w:fill="auto"/>
            <w:vAlign w:val="center"/>
          </w:tcPr>
          <w:p w14:paraId="5F77F1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176A22BB"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5,443,334</w:t>
            </w:r>
          </w:p>
        </w:tc>
        <w:tc>
          <w:tcPr>
            <w:tcW w:w="236" w:type="dxa"/>
            <w:shd w:val="clear" w:color="auto" w:fill="auto"/>
            <w:vAlign w:val="center"/>
          </w:tcPr>
          <w:p w14:paraId="5DC32C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237E2A45"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cs/>
              </w:rPr>
            </w:pPr>
            <w:r w:rsidRPr="008A4F3D">
              <w:rPr>
                <w:rFonts w:ascii="Angsana New" w:hAnsi="Angsana New"/>
                <w:sz w:val="27"/>
                <w:szCs w:val="27"/>
              </w:rPr>
              <w:t>4,542,715</w:t>
            </w:r>
          </w:p>
        </w:tc>
        <w:tc>
          <w:tcPr>
            <w:tcW w:w="236" w:type="dxa"/>
            <w:shd w:val="clear" w:color="auto" w:fill="auto"/>
            <w:vAlign w:val="center"/>
          </w:tcPr>
          <w:p w14:paraId="3A2865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heme="majorBidi" w:hAnsiTheme="majorBidi" w:cstheme="majorBidi"/>
                <w:sz w:val="27"/>
                <w:szCs w:val="27"/>
              </w:rPr>
            </w:pPr>
          </w:p>
        </w:tc>
        <w:tc>
          <w:tcPr>
            <w:tcW w:w="1298" w:type="dxa"/>
            <w:shd w:val="clear" w:color="auto" w:fill="auto"/>
            <w:vAlign w:val="center"/>
          </w:tcPr>
          <w:p w14:paraId="3AC4B75D"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5,418,589</w:t>
            </w:r>
          </w:p>
        </w:tc>
      </w:tr>
      <w:tr w:rsidR="008A4F3D" w:rsidRPr="008A4F3D" w14:paraId="0D574855" w14:textId="77777777" w:rsidTr="00513BD1">
        <w:trPr>
          <w:trHeight w:hRule="exact" w:val="397"/>
        </w:trPr>
        <w:tc>
          <w:tcPr>
            <w:tcW w:w="3954" w:type="dxa"/>
            <w:vAlign w:val="center"/>
          </w:tcPr>
          <w:p w14:paraId="5300056E" w14:textId="77777777" w:rsidR="008A4F3D" w:rsidRPr="008A4F3D" w:rsidRDefault="008A4F3D" w:rsidP="008A4F3D">
            <w:pPr>
              <w:tabs>
                <w:tab w:val="left" w:pos="540"/>
              </w:tabs>
              <w:ind w:right="-108"/>
              <w:rPr>
                <w:rFonts w:asciiTheme="majorBidi" w:hAnsiTheme="majorBidi" w:cstheme="majorBidi"/>
                <w:sz w:val="30"/>
                <w:szCs w:val="30"/>
              </w:rPr>
            </w:pPr>
            <w:r w:rsidRPr="008A4F3D">
              <w:rPr>
                <w:rFonts w:asciiTheme="majorBidi" w:hAnsiTheme="majorBidi" w:cstheme="majorBidi"/>
                <w:sz w:val="30"/>
                <w:szCs w:val="30"/>
              </w:rPr>
              <w:t>Other expenses</w:t>
            </w:r>
          </w:p>
        </w:tc>
        <w:tc>
          <w:tcPr>
            <w:tcW w:w="1392" w:type="dxa"/>
            <w:shd w:val="clear" w:color="auto" w:fill="auto"/>
            <w:vAlign w:val="center"/>
          </w:tcPr>
          <w:p w14:paraId="42DD3051" w14:textId="77777777" w:rsidR="008A4F3D" w:rsidRPr="008A4F3D" w:rsidRDefault="008A4F3D" w:rsidP="008A4F3D">
            <w:pPr>
              <w:tabs>
                <w:tab w:val="clear" w:pos="680"/>
                <w:tab w:val="clear" w:pos="907"/>
              </w:tabs>
              <w:spacing w:line="240" w:lineRule="auto"/>
              <w:ind w:right="48"/>
              <w:jc w:val="right"/>
              <w:rPr>
                <w:rFonts w:ascii="Angsana New" w:hAnsi="Angsana New"/>
                <w:sz w:val="27"/>
                <w:szCs w:val="27"/>
              </w:rPr>
            </w:pPr>
            <w:r w:rsidRPr="008A4F3D">
              <w:rPr>
                <w:rFonts w:ascii="Angsana New" w:hAnsi="Angsana New"/>
                <w:sz w:val="27"/>
                <w:szCs w:val="27"/>
              </w:rPr>
              <w:t>204,663,009</w:t>
            </w:r>
          </w:p>
        </w:tc>
        <w:tc>
          <w:tcPr>
            <w:tcW w:w="241" w:type="dxa"/>
            <w:shd w:val="clear" w:color="auto" w:fill="auto"/>
            <w:vAlign w:val="center"/>
          </w:tcPr>
          <w:p w14:paraId="3A9367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240" w:lineRule="auto"/>
              <w:ind w:right="30"/>
              <w:jc w:val="right"/>
              <w:rPr>
                <w:rFonts w:asciiTheme="majorBidi" w:hAnsiTheme="majorBidi" w:cstheme="majorBidi"/>
                <w:sz w:val="27"/>
                <w:szCs w:val="27"/>
              </w:rPr>
            </w:pPr>
          </w:p>
        </w:tc>
        <w:tc>
          <w:tcPr>
            <w:tcW w:w="1297" w:type="dxa"/>
            <w:shd w:val="clear" w:color="auto" w:fill="auto"/>
            <w:vAlign w:val="center"/>
          </w:tcPr>
          <w:p w14:paraId="43FEE4F2" w14:textId="77777777" w:rsidR="008A4F3D" w:rsidRPr="008A4F3D" w:rsidRDefault="008A4F3D" w:rsidP="008A4F3D">
            <w:pPr>
              <w:tabs>
                <w:tab w:val="clear" w:pos="680"/>
                <w:tab w:val="clear" w:pos="907"/>
                <w:tab w:val="left" w:pos="1003"/>
              </w:tabs>
              <w:spacing w:line="240" w:lineRule="auto"/>
              <w:ind w:right="30"/>
              <w:jc w:val="right"/>
              <w:rPr>
                <w:rFonts w:ascii="Angsana New" w:hAnsi="Angsana New"/>
                <w:sz w:val="27"/>
                <w:szCs w:val="27"/>
              </w:rPr>
            </w:pPr>
            <w:r w:rsidRPr="008A4F3D">
              <w:rPr>
                <w:rFonts w:ascii="Angsana New" w:hAnsi="Angsana New"/>
                <w:sz w:val="27"/>
                <w:szCs w:val="27"/>
              </w:rPr>
              <w:t>334,790,143</w:t>
            </w:r>
          </w:p>
        </w:tc>
        <w:tc>
          <w:tcPr>
            <w:tcW w:w="236" w:type="dxa"/>
            <w:shd w:val="clear" w:color="auto" w:fill="auto"/>
            <w:vAlign w:val="center"/>
          </w:tcPr>
          <w:p w14:paraId="24A1EF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ind w:right="30"/>
              <w:jc w:val="right"/>
              <w:rPr>
                <w:rFonts w:asciiTheme="majorBidi" w:hAnsiTheme="majorBidi" w:cstheme="majorBidi"/>
                <w:sz w:val="27"/>
                <w:szCs w:val="27"/>
              </w:rPr>
            </w:pPr>
          </w:p>
        </w:tc>
        <w:tc>
          <w:tcPr>
            <w:tcW w:w="1257" w:type="dxa"/>
            <w:shd w:val="clear" w:color="auto" w:fill="auto"/>
            <w:vAlign w:val="center"/>
          </w:tcPr>
          <w:p w14:paraId="73684EEC" w14:textId="77777777" w:rsidR="008A4F3D" w:rsidRPr="008A4F3D" w:rsidRDefault="008A4F3D" w:rsidP="008A4F3D">
            <w:pPr>
              <w:tabs>
                <w:tab w:val="clear" w:pos="680"/>
                <w:tab w:val="clear" w:pos="907"/>
              </w:tabs>
              <w:spacing w:line="240" w:lineRule="auto"/>
              <w:ind w:right="63"/>
              <w:jc w:val="right"/>
              <w:rPr>
                <w:rFonts w:ascii="Angsana New" w:hAnsi="Angsana New"/>
                <w:sz w:val="27"/>
                <w:szCs w:val="27"/>
              </w:rPr>
            </w:pPr>
            <w:r w:rsidRPr="008A4F3D">
              <w:rPr>
                <w:rFonts w:ascii="Angsana New" w:hAnsi="Angsana New"/>
                <w:sz w:val="27"/>
                <w:szCs w:val="27"/>
              </w:rPr>
              <w:t>147,370,040</w:t>
            </w:r>
          </w:p>
        </w:tc>
        <w:tc>
          <w:tcPr>
            <w:tcW w:w="236" w:type="dxa"/>
            <w:shd w:val="clear" w:color="auto" w:fill="auto"/>
            <w:vAlign w:val="center"/>
          </w:tcPr>
          <w:p w14:paraId="03A89D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heme="majorBidi" w:hAnsiTheme="majorBidi" w:cstheme="majorBidi"/>
                <w:sz w:val="27"/>
                <w:szCs w:val="27"/>
              </w:rPr>
            </w:pPr>
          </w:p>
        </w:tc>
        <w:tc>
          <w:tcPr>
            <w:tcW w:w="1298" w:type="dxa"/>
            <w:shd w:val="clear" w:color="auto" w:fill="auto"/>
            <w:vAlign w:val="center"/>
          </w:tcPr>
          <w:p w14:paraId="76BEB5F4" w14:textId="77777777" w:rsidR="008A4F3D" w:rsidRPr="008A4F3D" w:rsidRDefault="008A4F3D" w:rsidP="008A4F3D">
            <w:pPr>
              <w:tabs>
                <w:tab w:val="clear" w:pos="680"/>
                <w:tab w:val="clear" w:pos="907"/>
              </w:tabs>
              <w:spacing w:line="240" w:lineRule="auto"/>
              <w:ind w:right="45"/>
              <w:jc w:val="right"/>
              <w:rPr>
                <w:rFonts w:ascii="Angsana New" w:hAnsi="Angsana New"/>
                <w:sz w:val="27"/>
                <w:szCs w:val="27"/>
              </w:rPr>
            </w:pPr>
            <w:r w:rsidRPr="008A4F3D">
              <w:rPr>
                <w:rFonts w:ascii="Angsana New" w:hAnsi="Angsana New"/>
                <w:sz w:val="27"/>
                <w:szCs w:val="27"/>
              </w:rPr>
              <w:t>83,880,565</w:t>
            </w:r>
          </w:p>
        </w:tc>
      </w:tr>
    </w:tbl>
    <w:p w14:paraId="687E8D9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Cs w:val="16"/>
        </w:rPr>
      </w:pPr>
    </w:p>
    <w:p w14:paraId="5A09BF5A"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 xml:space="preserve">REGISTERED PROVIDENT FUND  </w:t>
      </w:r>
    </w:p>
    <w:p w14:paraId="42FECB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2"/>
        <w:jc w:val="thaiDistribute"/>
        <w:rPr>
          <w:rFonts w:asciiTheme="majorBidi" w:hAnsiTheme="majorBidi" w:cstheme="majorBidi"/>
          <w:b/>
          <w:bCs/>
          <w:sz w:val="10"/>
          <w:szCs w:val="10"/>
          <w:cs/>
        </w:rPr>
      </w:pPr>
    </w:p>
    <w:p w14:paraId="43C1302E" w14:textId="77777777" w:rsidR="008A4F3D" w:rsidRPr="008A4F3D" w:rsidRDefault="008A4F3D" w:rsidP="006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51" w:firstLine="448"/>
        <w:jc w:val="thaiDistribute"/>
        <w:rPr>
          <w:rFonts w:asciiTheme="majorBidi" w:hAnsiTheme="majorBidi" w:cstheme="majorBidi"/>
          <w:sz w:val="30"/>
          <w:szCs w:val="30"/>
        </w:rPr>
      </w:pPr>
      <w:r w:rsidRPr="008A4F3D">
        <w:rPr>
          <w:rFonts w:asciiTheme="majorBidi" w:hAnsiTheme="majorBidi" w:cstheme="majorBidi"/>
          <w:sz w:val="30"/>
          <w:szCs w:val="30"/>
        </w:rPr>
        <w:t xml:space="preserve">The Company has a contributory registered provident fund in accordance with the </w:t>
      </w:r>
      <w:r w:rsidRPr="008A4F3D">
        <w:rPr>
          <w:rFonts w:asciiTheme="majorBidi" w:hAnsiTheme="majorBidi" w:cstheme="majorBidi"/>
          <w:sz w:val="27"/>
          <w:szCs w:val="27"/>
        </w:rPr>
        <w:t>P</w:t>
      </w:r>
      <w:r w:rsidRPr="008A4F3D">
        <w:rPr>
          <w:rFonts w:asciiTheme="majorBidi" w:hAnsiTheme="majorBidi" w:cstheme="majorBidi"/>
          <w:sz w:val="30"/>
          <w:szCs w:val="30"/>
        </w:rPr>
        <w:t xml:space="preserve">rovident </w:t>
      </w:r>
      <w:r w:rsidRPr="008A4F3D">
        <w:rPr>
          <w:rFonts w:asciiTheme="majorBidi" w:hAnsiTheme="majorBidi" w:cstheme="majorBidi"/>
          <w:sz w:val="27"/>
          <w:szCs w:val="27"/>
        </w:rPr>
        <w:t>F</w:t>
      </w:r>
      <w:r w:rsidRPr="008A4F3D">
        <w:rPr>
          <w:rFonts w:asciiTheme="majorBidi" w:hAnsiTheme="majorBidi" w:cstheme="majorBidi"/>
          <w:sz w:val="30"/>
          <w:szCs w:val="30"/>
        </w:rPr>
        <w:t xml:space="preserve">und </w:t>
      </w:r>
      <w:r w:rsidRPr="008A4F3D">
        <w:rPr>
          <w:rFonts w:asciiTheme="majorBidi" w:hAnsiTheme="majorBidi" w:cstheme="majorBidi"/>
          <w:sz w:val="27"/>
          <w:szCs w:val="27"/>
        </w:rPr>
        <w:t>A</w:t>
      </w:r>
      <w:r w:rsidRPr="008A4F3D">
        <w:rPr>
          <w:rFonts w:asciiTheme="majorBidi" w:hAnsiTheme="majorBidi" w:cstheme="majorBidi"/>
          <w:sz w:val="30"/>
          <w:szCs w:val="30"/>
        </w:rPr>
        <w:t xml:space="preserve">ct, </w:t>
      </w:r>
      <w:r w:rsidRPr="008A4F3D">
        <w:rPr>
          <w:rFonts w:asciiTheme="majorBidi" w:hAnsiTheme="majorBidi" w:cstheme="majorBidi"/>
          <w:sz w:val="27"/>
          <w:szCs w:val="27"/>
        </w:rPr>
        <w:t xml:space="preserve">B.E. </w:t>
      </w:r>
      <w:r w:rsidRPr="008A4F3D">
        <w:rPr>
          <w:rFonts w:ascii="Angsana New" w:hAnsi="Angsana New"/>
          <w:sz w:val="27"/>
          <w:szCs w:val="27"/>
        </w:rPr>
        <w:t>2530</w:t>
      </w:r>
      <w:r w:rsidRPr="008A4F3D">
        <w:rPr>
          <w:rFonts w:asciiTheme="majorBidi" w:hAnsiTheme="majorBidi" w:cstheme="majorBidi"/>
          <w:sz w:val="30"/>
          <w:szCs w:val="30"/>
        </w:rPr>
        <w:t xml:space="preserve"> (</w:t>
      </w:r>
      <w:r w:rsidRPr="008A4F3D">
        <w:rPr>
          <w:rFonts w:ascii="Angsana New" w:hAnsi="Angsana New"/>
          <w:sz w:val="27"/>
          <w:szCs w:val="27"/>
        </w:rPr>
        <w:t>1987</w:t>
      </w:r>
      <w:r w:rsidRPr="008A4F3D">
        <w:rPr>
          <w:rFonts w:asciiTheme="majorBidi" w:hAnsiTheme="majorBidi" w:cstheme="majorBidi"/>
          <w:sz w:val="30"/>
          <w:szCs w:val="30"/>
        </w:rPr>
        <w:t xml:space="preserve">). Membership to the fund is on a voluntary basis. Under the plan, the Company and employees contribute an amount equivalent to </w:t>
      </w:r>
      <w:r w:rsidRPr="008A4F3D">
        <w:rPr>
          <w:rFonts w:ascii="Angsana New" w:hAnsi="Angsana New"/>
          <w:sz w:val="27"/>
          <w:szCs w:val="27"/>
        </w:rPr>
        <w:t>5</w:t>
      </w:r>
      <w:r w:rsidRPr="008A4F3D">
        <w:rPr>
          <w:rFonts w:asciiTheme="majorBidi" w:hAnsiTheme="majorBidi" w:cstheme="majorBidi"/>
          <w:sz w:val="30"/>
          <w:szCs w:val="30"/>
        </w:rPr>
        <w:t>%-</w:t>
      </w:r>
      <w:r w:rsidRPr="008A4F3D">
        <w:rPr>
          <w:rFonts w:ascii="Angsana New" w:hAnsi="Angsana New"/>
          <w:sz w:val="27"/>
          <w:szCs w:val="27"/>
        </w:rPr>
        <w:t>10</w:t>
      </w:r>
      <w:r w:rsidRPr="008A4F3D">
        <w:rPr>
          <w:rFonts w:asciiTheme="majorBidi" w:hAnsiTheme="majorBidi" w:cstheme="majorBidi"/>
          <w:sz w:val="30"/>
          <w:szCs w:val="30"/>
        </w:rPr>
        <w:t>% of the employees’ basic salaries depending on the length of employment. The fund will pay back the provident fund to employees in accordance with the conditions stated in the policies of provident fund regulations.</w:t>
      </w:r>
    </w:p>
    <w:p w14:paraId="656228DA" w14:textId="77777777" w:rsidR="008A4F3D" w:rsidRPr="008A4F3D" w:rsidRDefault="008A4F3D" w:rsidP="006075E3">
      <w:pPr>
        <w:tabs>
          <w:tab w:val="clear" w:pos="227"/>
          <w:tab w:val="clear" w:pos="454"/>
          <w:tab w:val="clear" w:pos="680"/>
        </w:tabs>
        <w:spacing w:line="240" w:lineRule="auto"/>
        <w:ind w:left="392" w:right="-51"/>
        <w:jc w:val="thaiDistribute"/>
        <w:rPr>
          <w:rFonts w:asciiTheme="majorBidi" w:hAnsiTheme="majorBidi" w:cstheme="majorBidi"/>
          <w:sz w:val="10"/>
          <w:szCs w:val="10"/>
        </w:rPr>
      </w:pPr>
    </w:p>
    <w:p w14:paraId="01C632BA" w14:textId="77777777" w:rsidR="008A4F3D" w:rsidRPr="008A4F3D" w:rsidRDefault="008A4F3D" w:rsidP="006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51" w:firstLine="448"/>
        <w:jc w:val="thaiDistribute"/>
        <w:rPr>
          <w:rFonts w:asciiTheme="majorBidi" w:hAnsiTheme="majorBidi" w:cstheme="majorBidi"/>
          <w:sz w:val="30"/>
          <w:szCs w:val="30"/>
        </w:rPr>
      </w:pPr>
      <w:r w:rsidRPr="008A4F3D">
        <w:rPr>
          <w:rFonts w:asciiTheme="majorBidi" w:hAnsiTheme="majorBidi" w:cstheme="majorBidi"/>
          <w:sz w:val="30"/>
          <w:szCs w:val="30"/>
        </w:rPr>
        <w:t xml:space="preserve">The Company’s contribution, which was recorded as part of cost of services and administrative expenses, for the year ended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and </w:t>
      </w:r>
      <w:r w:rsidRPr="008A4F3D">
        <w:rPr>
          <w:rFonts w:ascii="Angsana New" w:hAnsi="Angsana New"/>
          <w:sz w:val="27"/>
          <w:szCs w:val="27"/>
        </w:rPr>
        <w:t>2023</w:t>
      </w:r>
      <w:r w:rsidRPr="008A4F3D">
        <w:rPr>
          <w:rFonts w:asciiTheme="majorBidi" w:hAnsiTheme="majorBidi" w:cstheme="majorBidi"/>
          <w:sz w:val="30"/>
          <w:szCs w:val="30"/>
        </w:rPr>
        <w:t xml:space="preserve"> amounted to approximately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3</w:t>
      </w:r>
      <w:r w:rsidRPr="008A4F3D">
        <w:rPr>
          <w:rFonts w:asciiTheme="majorBidi" w:hAnsiTheme="majorBidi" w:cstheme="majorBidi"/>
          <w:sz w:val="30"/>
          <w:szCs w:val="30"/>
        </w:rPr>
        <w:t xml:space="preserve"> million and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4</w:t>
      </w:r>
      <w:r w:rsidRPr="008A4F3D">
        <w:rPr>
          <w:rFonts w:asciiTheme="majorBidi" w:hAnsiTheme="majorBidi" w:cstheme="majorBidi"/>
          <w:sz w:val="30"/>
          <w:szCs w:val="30"/>
        </w:rPr>
        <w:t xml:space="preserve"> million, respectively. </w:t>
      </w:r>
    </w:p>
    <w:p w14:paraId="2B94C2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5057CF3" w14:textId="77777777" w:rsidR="008A4F3D" w:rsidRPr="008A4F3D" w:rsidRDefault="008A4F3D" w:rsidP="0081251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INCOME TAX</w:t>
      </w:r>
    </w:p>
    <w:p w14:paraId="3E9731C5" w14:textId="77777777" w:rsidR="008A4F3D" w:rsidRPr="008A4F3D" w:rsidRDefault="008A4F3D" w:rsidP="006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63" w:firstLine="425"/>
        <w:jc w:val="thaiDistribute"/>
        <w:rPr>
          <w:rFonts w:ascii="Angsana New" w:eastAsia="Batang" w:hAnsi="Angsana New"/>
          <w:sz w:val="30"/>
          <w:szCs w:val="30"/>
        </w:rPr>
      </w:pPr>
      <w:r w:rsidRPr="008A4F3D">
        <w:rPr>
          <w:rFonts w:ascii="Angsana New" w:eastAsia="Batang" w:hAnsi="Angsana New"/>
          <w:sz w:val="30"/>
          <w:szCs w:val="30"/>
        </w:rPr>
        <w:t xml:space="preserve">Corporate income taxes of the Company and subsidiaries for the year ended December </w:t>
      </w:r>
      <w:r w:rsidRPr="008A4F3D">
        <w:rPr>
          <w:rFonts w:ascii="Angsana New" w:eastAsia="Batang" w:hAnsi="Angsana New"/>
          <w:sz w:val="27"/>
          <w:szCs w:val="27"/>
        </w:rPr>
        <w:t>31, 2024</w:t>
      </w:r>
      <w:r w:rsidRPr="008A4F3D">
        <w:rPr>
          <w:rFonts w:ascii="Angsana New" w:eastAsia="Batang" w:hAnsi="Angsana New"/>
          <w:sz w:val="30"/>
          <w:szCs w:val="30"/>
          <w:cs/>
        </w:rPr>
        <w:t xml:space="preserve"> </w:t>
      </w:r>
      <w:r w:rsidRPr="008A4F3D">
        <w:rPr>
          <w:rFonts w:ascii="Angsana New" w:eastAsia="Batang" w:hAnsi="Angsana New"/>
          <w:sz w:val="30"/>
          <w:szCs w:val="30"/>
        </w:rPr>
        <w:t xml:space="preserve">and </w:t>
      </w:r>
      <w:r w:rsidRPr="008A4F3D">
        <w:rPr>
          <w:rFonts w:ascii="Angsana New" w:eastAsia="Batang" w:hAnsi="Angsana New"/>
          <w:sz w:val="27"/>
          <w:szCs w:val="27"/>
        </w:rPr>
        <w:t>2023</w:t>
      </w:r>
      <w:r w:rsidRPr="008A4F3D">
        <w:rPr>
          <w:rFonts w:ascii="Angsana New" w:eastAsia="Batang" w:hAnsi="Angsana New"/>
          <w:sz w:val="30"/>
          <w:szCs w:val="30"/>
        </w:rPr>
        <w:t>, were calculated from the accounting profit or loss and adjusted with other revenues and some expenses which are exempted from income tax</w:t>
      </w:r>
      <w:r w:rsidRPr="008A4F3D">
        <w:rPr>
          <w:rFonts w:ascii="Angsana New" w:eastAsia="Batang" w:hAnsi="Angsana New" w:hint="cs"/>
          <w:sz w:val="30"/>
          <w:szCs w:val="30"/>
          <w:cs/>
        </w:rPr>
        <w:t>,</w:t>
      </w:r>
      <w:r w:rsidRPr="008A4F3D">
        <w:rPr>
          <w:rFonts w:ascii="Angsana New" w:eastAsia="Batang" w:hAnsi="Angsana New"/>
          <w:sz w:val="30"/>
          <w:szCs w:val="30"/>
          <w:cs/>
        </w:rPr>
        <w:t xml:space="preserve"> </w:t>
      </w:r>
      <w:r w:rsidRPr="008A4F3D">
        <w:rPr>
          <w:rFonts w:ascii="Angsana New" w:eastAsia="Batang" w:hAnsi="Angsana New"/>
          <w:sz w:val="30"/>
          <w:szCs w:val="30"/>
        </w:rPr>
        <w:t>or being disallowable expenses in income tax computation purposes</w:t>
      </w:r>
      <w:r w:rsidRPr="008A4F3D">
        <w:rPr>
          <w:rFonts w:ascii="Angsana New" w:eastAsia="Batang" w:hAnsi="Angsana New" w:hint="cs"/>
          <w:sz w:val="30"/>
          <w:szCs w:val="30"/>
          <w:cs/>
        </w:rPr>
        <w:t>.</w:t>
      </w:r>
    </w:p>
    <w:p w14:paraId="495D34F2" w14:textId="77777777" w:rsidR="008A4F3D" w:rsidRPr="008A4F3D" w:rsidRDefault="008A4F3D" w:rsidP="006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462" w:right="-163" w:firstLine="490"/>
        <w:jc w:val="thaiDistribute"/>
        <w:outlineLvl w:val="0"/>
        <w:rPr>
          <w:rFonts w:ascii="Angsana New" w:eastAsia="Batang" w:hAnsi="Angsana New"/>
          <w:sz w:val="30"/>
          <w:szCs w:val="30"/>
        </w:rPr>
      </w:pPr>
      <w:r w:rsidRPr="008A4F3D">
        <w:rPr>
          <w:rFonts w:ascii="Angsana New" w:eastAsia="Batang" w:hAnsi="Angsana New"/>
          <w:sz w:val="30"/>
          <w:szCs w:val="30"/>
        </w:rPr>
        <w:t xml:space="preserve">The Company and subsidiaries </w:t>
      </w:r>
      <w:proofErr w:type="gramStart"/>
      <w:r w:rsidRPr="008A4F3D">
        <w:rPr>
          <w:rFonts w:ascii="Angsana New" w:eastAsia="Batang" w:hAnsi="Angsana New"/>
          <w:sz w:val="30"/>
          <w:szCs w:val="30"/>
        </w:rPr>
        <w:t>has</w:t>
      </w:r>
      <w:proofErr w:type="gramEnd"/>
      <w:r w:rsidRPr="008A4F3D">
        <w:rPr>
          <w:rFonts w:ascii="Angsana New" w:eastAsia="Batang" w:hAnsi="Angsana New"/>
          <w:sz w:val="30"/>
          <w:szCs w:val="30"/>
        </w:rPr>
        <w:t xml:space="preserve"> calculated corporate income taxes at the rate of </w:t>
      </w:r>
      <w:r w:rsidRPr="008A4F3D">
        <w:rPr>
          <w:rFonts w:ascii="Angsana New" w:eastAsia="Batang" w:hAnsi="Angsana New"/>
          <w:sz w:val="27"/>
          <w:szCs w:val="27"/>
        </w:rPr>
        <w:t>20</w:t>
      </w:r>
      <w:r w:rsidRPr="008A4F3D">
        <w:rPr>
          <w:rFonts w:ascii="Angsana New" w:eastAsia="Batang" w:hAnsi="Angsana New"/>
          <w:sz w:val="30"/>
          <w:szCs w:val="30"/>
          <w:cs/>
        </w:rPr>
        <w:t xml:space="preserve"> </w:t>
      </w:r>
      <w:r w:rsidRPr="008A4F3D">
        <w:rPr>
          <w:rFonts w:ascii="Angsana New" w:eastAsia="Batang" w:hAnsi="Angsana New"/>
          <w:sz w:val="30"/>
          <w:szCs w:val="30"/>
        </w:rPr>
        <w:t>percent.</w:t>
      </w:r>
    </w:p>
    <w:p w14:paraId="17C514B6" w14:textId="77777777" w:rsidR="008A4F3D" w:rsidRPr="008A4F3D" w:rsidRDefault="008A4F3D" w:rsidP="006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63" w:firstLine="952"/>
        <w:jc w:val="thaiDistribute"/>
        <w:rPr>
          <w:rFonts w:ascii="Angsana New" w:eastAsia="Batang" w:hAnsi="Angsana New"/>
          <w:sz w:val="30"/>
          <w:szCs w:val="30"/>
        </w:rPr>
      </w:pPr>
      <w:r w:rsidRPr="008A4F3D">
        <w:rPr>
          <w:rFonts w:ascii="Angsana New" w:eastAsia="Batang" w:hAnsi="Angsana New"/>
          <w:sz w:val="30"/>
          <w:szCs w:val="30"/>
        </w:rPr>
        <w:t>Income tax expenses recognized in the statements of income consist:</w:t>
      </w:r>
    </w:p>
    <w:p w14:paraId="7EB85A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30"/>
          <w:szCs w:val="30"/>
        </w:rPr>
      </w:pPr>
    </w:p>
    <w:p w14:paraId="016410C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30"/>
          <w:szCs w:val="30"/>
        </w:rPr>
      </w:pPr>
    </w:p>
    <w:p w14:paraId="76E34F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jc w:val="thaiDistribute"/>
        <w:rPr>
          <w:rFonts w:ascii="Angsana New" w:eastAsia="Batang" w:hAnsi="Angsana New"/>
          <w:sz w:val="30"/>
          <w:szCs w:val="30"/>
        </w:rPr>
      </w:pPr>
    </w:p>
    <w:p w14:paraId="0979FC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10"/>
          <w:szCs w:val="10"/>
        </w:rPr>
      </w:pPr>
    </w:p>
    <w:p w14:paraId="27D34F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10"/>
          <w:szCs w:val="10"/>
        </w:rPr>
      </w:pPr>
    </w:p>
    <w:p w14:paraId="709737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10"/>
          <w:szCs w:val="10"/>
        </w:rPr>
      </w:pPr>
    </w:p>
    <w:p w14:paraId="743F28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90" w:firstLine="952"/>
        <w:jc w:val="thaiDistribute"/>
        <w:rPr>
          <w:rFonts w:ascii="Angsana New" w:eastAsia="Batang" w:hAnsi="Angsana New"/>
          <w:sz w:val="10"/>
          <w:szCs w:val="10"/>
        </w:rPr>
      </w:pPr>
    </w:p>
    <w:p w14:paraId="360896C5" w14:textId="77777777" w:rsidR="008A4F3D" w:rsidRPr="008A4F3D" w:rsidRDefault="008A4F3D" w:rsidP="0081251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INCOME TAX (CONTINUE)</w:t>
      </w:r>
    </w:p>
    <w:p w14:paraId="028CCB4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63"/>
        <w:jc w:val="right"/>
        <w:rPr>
          <w:rFonts w:ascii="Angsana New" w:hAnsi="Angsana New"/>
          <w:sz w:val="27"/>
          <w:szCs w:val="27"/>
        </w:rPr>
      </w:pPr>
      <w:r w:rsidRPr="008A4F3D">
        <w:rPr>
          <w:rFonts w:ascii="Angsana New" w:hAnsi="Angsana New"/>
          <w:sz w:val="27"/>
          <w:szCs w:val="27"/>
        </w:rPr>
        <w:t>BAHT</w:t>
      </w:r>
    </w:p>
    <w:tbl>
      <w:tblPr>
        <w:tblW w:w="5096" w:type="pct"/>
        <w:tblLayout w:type="fixed"/>
        <w:tblLook w:val="04A0" w:firstRow="1" w:lastRow="0" w:firstColumn="1" w:lastColumn="0" w:noHBand="0" w:noVBand="1"/>
      </w:tblPr>
      <w:tblGrid>
        <w:gridCol w:w="4312"/>
        <w:gridCol w:w="237"/>
        <w:gridCol w:w="1163"/>
        <w:gridCol w:w="242"/>
        <w:gridCol w:w="1157"/>
        <w:gridCol w:w="238"/>
        <w:gridCol w:w="1217"/>
        <w:gridCol w:w="236"/>
        <w:gridCol w:w="1290"/>
      </w:tblGrid>
      <w:tr w:rsidR="008A4F3D" w:rsidRPr="008A4F3D" w14:paraId="6167B045" w14:textId="77777777" w:rsidTr="00513BD1">
        <w:trPr>
          <w:trHeight w:val="227"/>
        </w:trPr>
        <w:tc>
          <w:tcPr>
            <w:tcW w:w="2136" w:type="pct"/>
            <w:shd w:val="clear" w:color="auto" w:fill="auto"/>
            <w:vAlign w:val="center"/>
          </w:tcPr>
          <w:p w14:paraId="6E5F0F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left="-108" w:right="-101"/>
              <w:jc w:val="center"/>
              <w:rPr>
                <w:rFonts w:ascii="Angsana New" w:eastAsia="Batang" w:hAnsi="Angsana New"/>
                <w:sz w:val="27"/>
                <w:szCs w:val="27"/>
              </w:rPr>
            </w:pPr>
          </w:p>
        </w:tc>
        <w:tc>
          <w:tcPr>
            <w:tcW w:w="117" w:type="pct"/>
            <w:shd w:val="clear" w:color="auto" w:fill="auto"/>
          </w:tcPr>
          <w:p w14:paraId="4FEC11F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27"/>
                <w:szCs w:val="27"/>
                <w:cs/>
              </w:rPr>
            </w:pPr>
          </w:p>
        </w:tc>
        <w:tc>
          <w:tcPr>
            <w:tcW w:w="1269" w:type="pct"/>
            <w:gridSpan w:val="3"/>
            <w:shd w:val="clear" w:color="auto" w:fill="auto"/>
            <w:vAlign w:val="bottom"/>
          </w:tcPr>
          <w:p w14:paraId="2E7B149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27"/>
                <w:szCs w:val="27"/>
              </w:rPr>
            </w:pPr>
          </w:p>
        </w:tc>
        <w:tc>
          <w:tcPr>
            <w:tcW w:w="118" w:type="pct"/>
            <w:shd w:val="clear" w:color="auto" w:fill="auto"/>
            <w:vAlign w:val="bottom"/>
          </w:tcPr>
          <w:p w14:paraId="42D0C99B"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27"/>
                <w:szCs w:val="27"/>
                <w:cs/>
              </w:rPr>
            </w:pPr>
          </w:p>
        </w:tc>
        <w:tc>
          <w:tcPr>
            <w:tcW w:w="1359" w:type="pct"/>
            <w:gridSpan w:val="3"/>
            <w:shd w:val="clear" w:color="auto" w:fill="auto"/>
            <w:vAlign w:val="bottom"/>
          </w:tcPr>
          <w:p w14:paraId="5ED30B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225"/>
              <w:jc w:val="center"/>
              <w:rPr>
                <w:rFonts w:ascii="Angsana New" w:eastAsia="Batang" w:hAnsi="Angsana New"/>
                <w:sz w:val="27"/>
                <w:szCs w:val="27"/>
                <w:cs/>
              </w:rPr>
            </w:pPr>
            <w:r w:rsidRPr="008A4F3D">
              <w:rPr>
                <w:rFonts w:ascii="Angsana New" w:eastAsia="Batang" w:hAnsi="Angsana New"/>
                <w:sz w:val="27"/>
                <w:szCs w:val="27"/>
              </w:rPr>
              <w:t>SEPARATE</w:t>
            </w:r>
          </w:p>
        </w:tc>
      </w:tr>
      <w:tr w:rsidR="008A4F3D" w:rsidRPr="008A4F3D" w14:paraId="60034E4D" w14:textId="77777777" w:rsidTr="00513BD1">
        <w:trPr>
          <w:trHeight w:val="227"/>
        </w:trPr>
        <w:tc>
          <w:tcPr>
            <w:tcW w:w="2136" w:type="pct"/>
            <w:vMerge w:val="restart"/>
            <w:tcBorders>
              <w:bottom w:val="single" w:sz="4" w:space="0" w:color="auto"/>
            </w:tcBorders>
            <w:shd w:val="clear" w:color="auto" w:fill="auto"/>
            <w:vAlign w:val="center"/>
          </w:tcPr>
          <w:p w14:paraId="61E23D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left="-108" w:right="-101"/>
              <w:jc w:val="center"/>
              <w:rPr>
                <w:rFonts w:ascii="Angsana New" w:eastAsia="Batang" w:hAnsi="Angsana New"/>
                <w:sz w:val="27"/>
                <w:szCs w:val="27"/>
              </w:rPr>
            </w:pPr>
            <w:r w:rsidRPr="008A4F3D">
              <w:rPr>
                <w:rFonts w:ascii="Angsana New" w:eastAsia="Batang" w:hAnsi="Angsana New"/>
                <w:sz w:val="27"/>
                <w:szCs w:val="27"/>
              </w:rPr>
              <w:t>PARTICULARS</w:t>
            </w:r>
          </w:p>
          <w:p w14:paraId="3F6AC4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1"/>
              <w:jc w:val="center"/>
              <w:rPr>
                <w:rFonts w:ascii="Angsana New" w:eastAsia="Batang" w:hAnsi="Angsana New"/>
                <w:sz w:val="27"/>
                <w:szCs w:val="27"/>
              </w:rPr>
            </w:pPr>
            <w:r w:rsidRPr="008A4F3D">
              <w:rPr>
                <w:rFonts w:ascii="Angsana New" w:eastAsia="Batang" w:hAnsi="Angsana New"/>
                <w:sz w:val="27"/>
                <w:szCs w:val="27"/>
              </w:rPr>
              <w:t>FOR THE YEARS ENDED DECEMBER 31,</w:t>
            </w:r>
          </w:p>
        </w:tc>
        <w:tc>
          <w:tcPr>
            <w:tcW w:w="117" w:type="pct"/>
            <w:shd w:val="clear" w:color="auto" w:fill="auto"/>
          </w:tcPr>
          <w:p w14:paraId="7DEF54D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30"/>
                <w:szCs w:val="30"/>
                <w:cs/>
              </w:rPr>
            </w:pPr>
          </w:p>
        </w:tc>
        <w:tc>
          <w:tcPr>
            <w:tcW w:w="1269" w:type="pct"/>
            <w:gridSpan w:val="3"/>
            <w:tcBorders>
              <w:bottom w:val="single" w:sz="4" w:space="0" w:color="auto"/>
            </w:tcBorders>
            <w:shd w:val="clear" w:color="auto" w:fill="auto"/>
            <w:vAlign w:val="bottom"/>
          </w:tcPr>
          <w:p w14:paraId="61960E6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27"/>
                <w:szCs w:val="27"/>
              </w:rPr>
            </w:pPr>
            <w:r w:rsidRPr="008A4F3D">
              <w:rPr>
                <w:rFonts w:ascii="Angsana New" w:eastAsia="Batang" w:hAnsi="Angsana New"/>
                <w:sz w:val="27"/>
                <w:szCs w:val="27"/>
              </w:rPr>
              <w:t>CONSOLIDATED</w:t>
            </w:r>
          </w:p>
        </w:tc>
        <w:tc>
          <w:tcPr>
            <w:tcW w:w="118" w:type="pct"/>
            <w:shd w:val="clear" w:color="auto" w:fill="auto"/>
            <w:vAlign w:val="bottom"/>
          </w:tcPr>
          <w:p w14:paraId="54B340A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jc w:val="center"/>
              <w:rPr>
                <w:rFonts w:ascii="Angsana New" w:eastAsia="Batang" w:hAnsi="Angsana New"/>
                <w:sz w:val="27"/>
                <w:szCs w:val="27"/>
                <w:cs/>
              </w:rPr>
            </w:pPr>
          </w:p>
        </w:tc>
        <w:tc>
          <w:tcPr>
            <w:tcW w:w="1359" w:type="pct"/>
            <w:gridSpan w:val="3"/>
            <w:tcBorders>
              <w:bottom w:val="single" w:sz="4" w:space="0" w:color="auto"/>
            </w:tcBorders>
            <w:shd w:val="clear" w:color="auto" w:fill="auto"/>
            <w:vAlign w:val="bottom"/>
          </w:tcPr>
          <w:p w14:paraId="7BC56D6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50" w:hanging="185"/>
              <w:jc w:val="center"/>
              <w:rPr>
                <w:rFonts w:ascii="Angsana New" w:eastAsia="Batang" w:hAnsi="Angsana New"/>
                <w:spacing w:val="-4"/>
                <w:sz w:val="27"/>
                <w:szCs w:val="27"/>
                <w:cs/>
              </w:rPr>
            </w:pPr>
            <w:r w:rsidRPr="008A4F3D">
              <w:rPr>
                <w:rFonts w:ascii="Angsana New" w:eastAsia="Batang" w:hAnsi="Angsana New"/>
                <w:spacing w:val="-4"/>
                <w:sz w:val="27"/>
                <w:szCs w:val="27"/>
              </w:rPr>
              <w:t>FINANCIAL STATEMENTS</w:t>
            </w:r>
          </w:p>
        </w:tc>
      </w:tr>
      <w:tr w:rsidR="008A4F3D" w:rsidRPr="008A4F3D" w14:paraId="72DDE550" w14:textId="77777777" w:rsidTr="00513BD1">
        <w:trPr>
          <w:trHeight w:val="227"/>
        </w:trPr>
        <w:tc>
          <w:tcPr>
            <w:tcW w:w="2136" w:type="pct"/>
            <w:vMerge/>
            <w:tcBorders>
              <w:bottom w:val="single" w:sz="4" w:space="0" w:color="auto"/>
            </w:tcBorders>
            <w:shd w:val="clear" w:color="auto" w:fill="auto"/>
          </w:tcPr>
          <w:p w14:paraId="79DFD5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right="-842"/>
              <w:jc w:val="both"/>
              <w:rPr>
                <w:rFonts w:ascii="Angsana New" w:eastAsia="Batang" w:hAnsi="Angsana New"/>
                <w:sz w:val="30"/>
                <w:szCs w:val="30"/>
              </w:rPr>
            </w:pPr>
          </w:p>
        </w:tc>
        <w:tc>
          <w:tcPr>
            <w:tcW w:w="117" w:type="pct"/>
            <w:shd w:val="clear" w:color="auto" w:fill="auto"/>
          </w:tcPr>
          <w:p w14:paraId="1B0442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jc w:val="center"/>
              <w:rPr>
                <w:rFonts w:ascii="Angsana New" w:eastAsia="Batang" w:hAnsi="Angsana New"/>
                <w:sz w:val="30"/>
                <w:szCs w:val="30"/>
                <w:cs/>
              </w:rPr>
            </w:pPr>
          </w:p>
        </w:tc>
        <w:tc>
          <w:tcPr>
            <w:tcW w:w="576" w:type="pct"/>
            <w:tcBorders>
              <w:top w:val="single" w:sz="4" w:space="0" w:color="auto"/>
              <w:bottom w:val="single" w:sz="4" w:space="0" w:color="auto"/>
            </w:tcBorders>
            <w:shd w:val="clear" w:color="auto" w:fill="auto"/>
            <w:vAlign w:val="center"/>
          </w:tcPr>
          <w:p w14:paraId="0D8765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firstLine="45"/>
              <w:jc w:val="center"/>
              <w:rPr>
                <w:rFonts w:ascii="Angsana New" w:eastAsia="Batang" w:hAnsi="Angsana New"/>
                <w:sz w:val="27"/>
                <w:szCs w:val="27"/>
              </w:rPr>
            </w:pPr>
            <w:r w:rsidRPr="008A4F3D">
              <w:rPr>
                <w:rFonts w:ascii="Angsana New" w:eastAsia="Batang" w:hAnsi="Angsana New" w:hint="cs"/>
                <w:sz w:val="27"/>
                <w:szCs w:val="27"/>
              </w:rPr>
              <w:t>202</w:t>
            </w:r>
            <w:r w:rsidRPr="008A4F3D">
              <w:rPr>
                <w:rFonts w:ascii="Angsana New" w:eastAsia="Batang" w:hAnsi="Angsana New"/>
                <w:sz w:val="27"/>
                <w:szCs w:val="27"/>
              </w:rPr>
              <w:t>4</w:t>
            </w:r>
          </w:p>
        </w:tc>
        <w:tc>
          <w:tcPr>
            <w:tcW w:w="120" w:type="pct"/>
            <w:tcBorders>
              <w:top w:val="single" w:sz="4" w:space="0" w:color="auto"/>
            </w:tcBorders>
            <w:shd w:val="clear" w:color="auto" w:fill="auto"/>
            <w:vAlign w:val="center"/>
          </w:tcPr>
          <w:p w14:paraId="1E4106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jc w:val="center"/>
              <w:rPr>
                <w:rFonts w:ascii="Angsana New" w:eastAsia="Batang" w:hAnsi="Angsana New"/>
                <w:sz w:val="27"/>
                <w:szCs w:val="27"/>
                <w:cs/>
              </w:rPr>
            </w:pPr>
          </w:p>
        </w:tc>
        <w:tc>
          <w:tcPr>
            <w:tcW w:w="573" w:type="pct"/>
            <w:tcBorders>
              <w:top w:val="single" w:sz="4" w:space="0" w:color="auto"/>
            </w:tcBorders>
            <w:shd w:val="clear" w:color="auto" w:fill="auto"/>
            <w:vAlign w:val="center"/>
          </w:tcPr>
          <w:p w14:paraId="3FB19A9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firstLine="28"/>
              <w:jc w:val="center"/>
              <w:rPr>
                <w:rFonts w:ascii="Angsana New" w:eastAsia="Batang" w:hAnsi="Angsana New"/>
                <w:sz w:val="27"/>
                <w:szCs w:val="27"/>
              </w:rPr>
            </w:pPr>
            <w:r w:rsidRPr="008A4F3D">
              <w:rPr>
                <w:rFonts w:ascii="Angsana New" w:eastAsia="Batang" w:hAnsi="Angsana New" w:hint="cs"/>
                <w:sz w:val="27"/>
                <w:szCs w:val="27"/>
              </w:rPr>
              <w:t>202</w:t>
            </w:r>
            <w:r w:rsidRPr="008A4F3D">
              <w:rPr>
                <w:rFonts w:ascii="Angsana New" w:eastAsia="Batang" w:hAnsi="Angsana New"/>
                <w:sz w:val="27"/>
                <w:szCs w:val="27"/>
              </w:rPr>
              <w:t>3</w:t>
            </w:r>
          </w:p>
        </w:tc>
        <w:tc>
          <w:tcPr>
            <w:tcW w:w="118" w:type="pct"/>
            <w:shd w:val="clear" w:color="auto" w:fill="auto"/>
            <w:vAlign w:val="center"/>
          </w:tcPr>
          <w:p w14:paraId="1B8362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jc w:val="center"/>
              <w:rPr>
                <w:rFonts w:ascii="Angsana New" w:eastAsia="Batang" w:hAnsi="Angsana New"/>
                <w:sz w:val="27"/>
                <w:szCs w:val="27"/>
                <w:cs/>
              </w:rPr>
            </w:pPr>
          </w:p>
        </w:tc>
        <w:tc>
          <w:tcPr>
            <w:tcW w:w="603" w:type="pct"/>
            <w:tcBorders>
              <w:top w:val="single" w:sz="4" w:space="0" w:color="auto"/>
              <w:bottom w:val="single" w:sz="4" w:space="0" w:color="auto"/>
            </w:tcBorders>
            <w:shd w:val="clear" w:color="auto" w:fill="auto"/>
            <w:vAlign w:val="center"/>
          </w:tcPr>
          <w:p w14:paraId="1A5FE6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firstLine="26"/>
              <w:jc w:val="center"/>
              <w:rPr>
                <w:rFonts w:ascii="Angsana New" w:eastAsia="Batang" w:hAnsi="Angsana New"/>
                <w:sz w:val="27"/>
                <w:szCs w:val="27"/>
              </w:rPr>
            </w:pPr>
            <w:r w:rsidRPr="008A4F3D">
              <w:rPr>
                <w:rFonts w:ascii="Angsana New" w:eastAsia="Batang" w:hAnsi="Angsana New" w:hint="cs"/>
                <w:sz w:val="27"/>
                <w:szCs w:val="27"/>
              </w:rPr>
              <w:t>202</w:t>
            </w:r>
            <w:r w:rsidRPr="008A4F3D">
              <w:rPr>
                <w:rFonts w:ascii="Angsana New" w:eastAsia="Batang" w:hAnsi="Angsana New"/>
                <w:sz w:val="27"/>
                <w:szCs w:val="27"/>
              </w:rPr>
              <w:t>4</w:t>
            </w:r>
          </w:p>
        </w:tc>
        <w:tc>
          <w:tcPr>
            <w:tcW w:w="117" w:type="pct"/>
            <w:tcBorders>
              <w:top w:val="single" w:sz="4" w:space="0" w:color="auto"/>
            </w:tcBorders>
            <w:shd w:val="clear" w:color="auto" w:fill="auto"/>
            <w:vAlign w:val="center"/>
          </w:tcPr>
          <w:p w14:paraId="6C0AD5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jc w:val="center"/>
              <w:rPr>
                <w:rFonts w:ascii="Angsana New" w:eastAsia="Batang" w:hAnsi="Angsana New"/>
                <w:sz w:val="27"/>
                <w:szCs w:val="27"/>
                <w:cs/>
              </w:rPr>
            </w:pPr>
          </w:p>
        </w:tc>
        <w:tc>
          <w:tcPr>
            <w:tcW w:w="639" w:type="pct"/>
            <w:tcBorders>
              <w:top w:val="single" w:sz="4" w:space="0" w:color="auto"/>
              <w:bottom w:val="single" w:sz="4" w:space="0" w:color="auto"/>
            </w:tcBorders>
            <w:shd w:val="clear" w:color="auto" w:fill="auto"/>
            <w:vAlign w:val="center"/>
          </w:tcPr>
          <w:p w14:paraId="76A6AA3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06" w:firstLine="38"/>
              <w:jc w:val="center"/>
              <w:rPr>
                <w:rFonts w:ascii="Angsana New" w:eastAsia="Batang" w:hAnsi="Angsana New"/>
                <w:sz w:val="27"/>
                <w:szCs w:val="27"/>
              </w:rPr>
            </w:pPr>
            <w:r w:rsidRPr="008A4F3D">
              <w:rPr>
                <w:rFonts w:ascii="Angsana New" w:eastAsia="Batang" w:hAnsi="Angsana New" w:hint="cs"/>
                <w:sz w:val="27"/>
                <w:szCs w:val="27"/>
              </w:rPr>
              <w:t>202</w:t>
            </w:r>
            <w:r w:rsidRPr="008A4F3D">
              <w:rPr>
                <w:rFonts w:ascii="Angsana New" w:eastAsia="Batang" w:hAnsi="Angsana New"/>
                <w:sz w:val="27"/>
                <w:szCs w:val="27"/>
              </w:rPr>
              <w:t>3</w:t>
            </w:r>
          </w:p>
        </w:tc>
      </w:tr>
      <w:tr w:rsidR="008A4F3D" w:rsidRPr="008A4F3D" w14:paraId="51824604" w14:textId="77777777" w:rsidTr="00513BD1">
        <w:trPr>
          <w:trHeight w:val="227"/>
        </w:trPr>
        <w:tc>
          <w:tcPr>
            <w:tcW w:w="2136" w:type="pct"/>
            <w:tcBorders>
              <w:top w:val="single" w:sz="4" w:space="0" w:color="auto"/>
            </w:tcBorders>
            <w:shd w:val="clear" w:color="auto" w:fill="auto"/>
          </w:tcPr>
          <w:p w14:paraId="45B311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right="-842"/>
              <w:jc w:val="both"/>
              <w:rPr>
                <w:rFonts w:ascii="Angsana New" w:eastAsia="Batang" w:hAnsi="Angsana New"/>
                <w:sz w:val="30"/>
                <w:szCs w:val="30"/>
                <w:u w:val="single"/>
                <w:cs/>
              </w:rPr>
            </w:pPr>
            <w:r w:rsidRPr="008A4F3D">
              <w:rPr>
                <w:rFonts w:ascii="Angsana New" w:eastAsia="Batang" w:hAnsi="Angsana New"/>
                <w:sz w:val="30"/>
                <w:szCs w:val="30"/>
              </w:rPr>
              <w:t>The corporate income tax for the years</w:t>
            </w:r>
          </w:p>
        </w:tc>
        <w:tc>
          <w:tcPr>
            <w:tcW w:w="117" w:type="pct"/>
            <w:shd w:val="clear" w:color="auto" w:fill="auto"/>
          </w:tcPr>
          <w:p w14:paraId="01AD2A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7"/>
              <w:jc w:val="right"/>
              <w:rPr>
                <w:rFonts w:ascii="Angsana New" w:eastAsia="Batang" w:hAnsi="Angsana New"/>
                <w:sz w:val="30"/>
                <w:szCs w:val="30"/>
                <w:cs/>
              </w:rPr>
            </w:pPr>
          </w:p>
        </w:tc>
        <w:tc>
          <w:tcPr>
            <w:tcW w:w="576" w:type="pct"/>
            <w:tcBorders>
              <w:top w:val="single" w:sz="4" w:space="0" w:color="auto"/>
            </w:tcBorders>
            <w:shd w:val="clear" w:color="auto" w:fill="auto"/>
            <w:vAlign w:val="bottom"/>
          </w:tcPr>
          <w:p w14:paraId="6B3F4A56" w14:textId="77777777" w:rsidR="008A4F3D" w:rsidRPr="008A4F3D" w:rsidRDefault="008A4F3D" w:rsidP="008A4F3D">
            <w:pPr>
              <w:tabs>
                <w:tab w:val="clear" w:pos="227"/>
                <w:tab w:val="clear" w:pos="454"/>
                <w:tab w:val="clear" w:pos="680"/>
                <w:tab w:val="clear" w:pos="907"/>
              </w:tabs>
              <w:ind w:right="-85"/>
              <w:jc w:val="center"/>
              <w:rPr>
                <w:rFonts w:ascii="Angsana New" w:eastAsia="Batang" w:hAnsi="Angsana New"/>
                <w:sz w:val="27"/>
                <w:szCs w:val="27"/>
              </w:rPr>
            </w:pPr>
            <w:r w:rsidRPr="008A4F3D">
              <w:rPr>
                <w:rFonts w:ascii="Angsana New" w:eastAsia="Batang" w:hAnsi="Angsana New"/>
                <w:sz w:val="27"/>
                <w:szCs w:val="27"/>
              </w:rPr>
              <w:t>-</w:t>
            </w:r>
          </w:p>
        </w:tc>
        <w:tc>
          <w:tcPr>
            <w:tcW w:w="120" w:type="pct"/>
            <w:shd w:val="clear" w:color="auto" w:fill="auto"/>
          </w:tcPr>
          <w:p w14:paraId="7613BE8D" w14:textId="77777777" w:rsidR="008A4F3D" w:rsidRPr="008A4F3D" w:rsidRDefault="008A4F3D" w:rsidP="008A4F3D">
            <w:pPr>
              <w:tabs>
                <w:tab w:val="clear" w:pos="227"/>
                <w:tab w:val="clear" w:pos="454"/>
                <w:tab w:val="clear" w:pos="680"/>
                <w:tab w:val="clear" w:pos="907"/>
              </w:tabs>
              <w:ind w:left="-108" w:right="-85"/>
              <w:jc w:val="center"/>
              <w:rPr>
                <w:rFonts w:ascii="Angsana New" w:eastAsia="Batang" w:hAnsi="Angsana New"/>
                <w:sz w:val="27"/>
                <w:szCs w:val="27"/>
                <w:cs/>
              </w:rPr>
            </w:pPr>
          </w:p>
        </w:tc>
        <w:tc>
          <w:tcPr>
            <w:tcW w:w="573" w:type="pct"/>
            <w:tcBorders>
              <w:top w:val="single" w:sz="4" w:space="0" w:color="auto"/>
            </w:tcBorders>
            <w:shd w:val="clear" w:color="auto" w:fill="auto"/>
            <w:vAlign w:val="bottom"/>
          </w:tcPr>
          <w:p w14:paraId="6E821AFC" w14:textId="77777777" w:rsidR="008A4F3D" w:rsidRPr="008A4F3D" w:rsidRDefault="008A4F3D" w:rsidP="008A4F3D">
            <w:pPr>
              <w:tabs>
                <w:tab w:val="clear" w:pos="227"/>
                <w:tab w:val="clear" w:pos="454"/>
                <w:tab w:val="clear" w:pos="680"/>
                <w:tab w:val="clear" w:pos="907"/>
              </w:tabs>
              <w:ind w:right="-85"/>
              <w:jc w:val="center"/>
              <w:rPr>
                <w:rFonts w:ascii="Angsana New" w:eastAsia="Batang" w:hAnsi="Angsana New"/>
                <w:sz w:val="27"/>
                <w:szCs w:val="27"/>
                <w:cs/>
              </w:rPr>
            </w:pPr>
            <w:r w:rsidRPr="008A4F3D">
              <w:rPr>
                <w:rFonts w:ascii="Angsana New" w:eastAsia="Batang" w:hAnsi="Angsana New"/>
                <w:sz w:val="27"/>
                <w:szCs w:val="27"/>
              </w:rPr>
              <w:t>-</w:t>
            </w:r>
          </w:p>
        </w:tc>
        <w:tc>
          <w:tcPr>
            <w:tcW w:w="118" w:type="pct"/>
            <w:shd w:val="clear" w:color="auto" w:fill="auto"/>
          </w:tcPr>
          <w:p w14:paraId="105227D1" w14:textId="77777777" w:rsidR="008A4F3D" w:rsidRPr="008A4F3D" w:rsidRDefault="008A4F3D" w:rsidP="008A4F3D">
            <w:pPr>
              <w:tabs>
                <w:tab w:val="clear" w:pos="227"/>
                <w:tab w:val="clear" w:pos="454"/>
                <w:tab w:val="clear" w:pos="680"/>
                <w:tab w:val="clear" w:pos="907"/>
              </w:tabs>
              <w:ind w:right="-85"/>
              <w:jc w:val="center"/>
              <w:rPr>
                <w:rFonts w:ascii="Angsana New" w:eastAsia="Batang" w:hAnsi="Angsana New"/>
                <w:sz w:val="27"/>
                <w:szCs w:val="27"/>
                <w:cs/>
              </w:rPr>
            </w:pPr>
          </w:p>
        </w:tc>
        <w:tc>
          <w:tcPr>
            <w:tcW w:w="603" w:type="pct"/>
            <w:tcBorders>
              <w:top w:val="single" w:sz="4" w:space="0" w:color="auto"/>
            </w:tcBorders>
            <w:shd w:val="clear" w:color="auto" w:fill="auto"/>
            <w:vAlign w:val="bottom"/>
          </w:tcPr>
          <w:p w14:paraId="3ACE308D" w14:textId="77777777" w:rsidR="008A4F3D" w:rsidRPr="008A4F3D" w:rsidRDefault="008A4F3D" w:rsidP="008A4F3D">
            <w:pPr>
              <w:tabs>
                <w:tab w:val="clear" w:pos="227"/>
                <w:tab w:val="clear" w:pos="454"/>
                <w:tab w:val="clear" w:pos="680"/>
                <w:tab w:val="clear" w:pos="907"/>
              </w:tabs>
              <w:ind w:right="-85"/>
              <w:jc w:val="center"/>
              <w:rPr>
                <w:rFonts w:ascii="Angsana New" w:eastAsia="Batang" w:hAnsi="Angsana New"/>
                <w:sz w:val="27"/>
                <w:szCs w:val="27"/>
              </w:rPr>
            </w:pPr>
            <w:r w:rsidRPr="008A4F3D">
              <w:rPr>
                <w:rFonts w:ascii="Angsana New" w:eastAsia="Batang" w:hAnsi="Angsana New" w:hint="cs"/>
                <w:sz w:val="27"/>
                <w:szCs w:val="27"/>
                <w:cs/>
              </w:rPr>
              <w:t>-</w:t>
            </w:r>
          </w:p>
        </w:tc>
        <w:tc>
          <w:tcPr>
            <w:tcW w:w="117" w:type="pct"/>
          </w:tcPr>
          <w:p w14:paraId="132970D6" w14:textId="77777777" w:rsidR="008A4F3D" w:rsidRPr="008A4F3D" w:rsidRDefault="008A4F3D" w:rsidP="008A4F3D">
            <w:pPr>
              <w:ind w:right="380"/>
              <w:jc w:val="right"/>
              <w:rPr>
                <w:rFonts w:ascii="Angsana New" w:eastAsia="Batang" w:hAnsi="Angsana New"/>
                <w:sz w:val="30"/>
                <w:szCs w:val="30"/>
                <w:cs/>
              </w:rPr>
            </w:pPr>
          </w:p>
        </w:tc>
        <w:tc>
          <w:tcPr>
            <w:tcW w:w="639" w:type="pct"/>
            <w:vAlign w:val="bottom"/>
          </w:tcPr>
          <w:p w14:paraId="37DA6C87" w14:textId="77777777" w:rsidR="008A4F3D" w:rsidRPr="008A4F3D" w:rsidRDefault="008A4F3D" w:rsidP="008A4F3D">
            <w:pPr>
              <w:tabs>
                <w:tab w:val="clear" w:pos="227"/>
                <w:tab w:val="clear" w:pos="454"/>
                <w:tab w:val="clear" w:pos="680"/>
                <w:tab w:val="clear" w:pos="907"/>
              </w:tabs>
              <w:ind w:right="-85"/>
              <w:jc w:val="center"/>
              <w:rPr>
                <w:rFonts w:ascii="Angsana New" w:eastAsia="Batang" w:hAnsi="Angsana New"/>
                <w:sz w:val="27"/>
                <w:szCs w:val="27"/>
              </w:rPr>
            </w:pPr>
            <w:r w:rsidRPr="008A4F3D">
              <w:rPr>
                <w:rFonts w:ascii="Angsana New" w:eastAsia="Batang" w:hAnsi="Angsana New"/>
                <w:sz w:val="27"/>
                <w:szCs w:val="27"/>
              </w:rPr>
              <w:t>-</w:t>
            </w:r>
          </w:p>
        </w:tc>
      </w:tr>
      <w:tr w:rsidR="008A4F3D" w:rsidRPr="008A4F3D" w14:paraId="5DF793A4" w14:textId="77777777" w:rsidTr="00513BD1">
        <w:trPr>
          <w:trHeight w:val="227"/>
        </w:trPr>
        <w:tc>
          <w:tcPr>
            <w:tcW w:w="2136" w:type="pct"/>
            <w:shd w:val="clear" w:color="auto" w:fill="auto"/>
          </w:tcPr>
          <w:p w14:paraId="0DC4F2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right="-842"/>
              <w:jc w:val="both"/>
              <w:rPr>
                <w:rFonts w:ascii="Angsana New" w:eastAsia="Batang" w:hAnsi="Angsana New"/>
                <w:sz w:val="30"/>
                <w:szCs w:val="30"/>
                <w:cs/>
              </w:rPr>
            </w:pPr>
            <w:r w:rsidRPr="008A4F3D">
              <w:rPr>
                <w:rFonts w:ascii="Angsana New" w:eastAsia="Batang" w:hAnsi="Angsana New"/>
                <w:sz w:val="30"/>
                <w:szCs w:val="30"/>
              </w:rPr>
              <w:t>Deferred tax from the temporary difference</w:t>
            </w:r>
          </w:p>
        </w:tc>
        <w:tc>
          <w:tcPr>
            <w:tcW w:w="117" w:type="pct"/>
            <w:shd w:val="clear" w:color="auto" w:fill="auto"/>
          </w:tcPr>
          <w:p w14:paraId="5798EE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7"/>
              <w:jc w:val="right"/>
              <w:rPr>
                <w:rFonts w:ascii="Angsana New" w:eastAsia="Batang" w:hAnsi="Angsana New"/>
                <w:sz w:val="30"/>
                <w:szCs w:val="30"/>
              </w:rPr>
            </w:pPr>
          </w:p>
        </w:tc>
        <w:tc>
          <w:tcPr>
            <w:tcW w:w="576" w:type="pct"/>
            <w:shd w:val="clear" w:color="auto" w:fill="auto"/>
            <w:vAlign w:val="bottom"/>
          </w:tcPr>
          <w:p w14:paraId="20F5F29E" w14:textId="77777777" w:rsidR="008A4F3D" w:rsidRPr="008A4F3D" w:rsidRDefault="008A4F3D" w:rsidP="008A4F3D">
            <w:pPr>
              <w:ind w:left="-108" w:right="67"/>
              <w:jc w:val="right"/>
              <w:rPr>
                <w:rFonts w:ascii="Angsana New" w:eastAsia="Batang" w:hAnsi="Angsana New"/>
                <w:sz w:val="30"/>
                <w:szCs w:val="30"/>
              </w:rPr>
            </w:pPr>
          </w:p>
        </w:tc>
        <w:tc>
          <w:tcPr>
            <w:tcW w:w="120" w:type="pct"/>
            <w:shd w:val="clear" w:color="auto" w:fill="auto"/>
          </w:tcPr>
          <w:p w14:paraId="166948B4" w14:textId="77777777" w:rsidR="008A4F3D" w:rsidRPr="008A4F3D" w:rsidRDefault="008A4F3D" w:rsidP="008A4F3D">
            <w:pPr>
              <w:ind w:left="-108" w:right="215"/>
              <w:jc w:val="right"/>
              <w:rPr>
                <w:rFonts w:ascii="Angsana New" w:eastAsia="Batang" w:hAnsi="Angsana New"/>
                <w:sz w:val="30"/>
                <w:szCs w:val="30"/>
              </w:rPr>
            </w:pPr>
          </w:p>
        </w:tc>
        <w:tc>
          <w:tcPr>
            <w:tcW w:w="573" w:type="pct"/>
            <w:shd w:val="clear" w:color="auto" w:fill="auto"/>
            <w:vAlign w:val="bottom"/>
          </w:tcPr>
          <w:p w14:paraId="6016E8CC" w14:textId="77777777" w:rsidR="008A4F3D" w:rsidRPr="008A4F3D" w:rsidRDefault="008A4F3D" w:rsidP="008A4F3D">
            <w:pPr>
              <w:ind w:left="-108" w:right="215"/>
              <w:jc w:val="center"/>
              <w:rPr>
                <w:rFonts w:ascii="Angsana New" w:eastAsia="Batang" w:hAnsi="Angsana New"/>
                <w:sz w:val="30"/>
                <w:szCs w:val="30"/>
              </w:rPr>
            </w:pPr>
          </w:p>
        </w:tc>
        <w:tc>
          <w:tcPr>
            <w:tcW w:w="118" w:type="pct"/>
            <w:shd w:val="clear" w:color="auto" w:fill="auto"/>
          </w:tcPr>
          <w:p w14:paraId="69EDB7EB" w14:textId="77777777" w:rsidR="008A4F3D" w:rsidRPr="008A4F3D" w:rsidRDefault="008A4F3D" w:rsidP="008A4F3D">
            <w:pPr>
              <w:tabs>
                <w:tab w:val="left" w:pos="879"/>
              </w:tabs>
              <w:ind w:left="-100" w:right="67" w:hanging="14"/>
              <w:jc w:val="right"/>
              <w:rPr>
                <w:rFonts w:ascii="Angsana New" w:eastAsia="Batang" w:hAnsi="Angsana New"/>
                <w:sz w:val="30"/>
                <w:szCs w:val="30"/>
              </w:rPr>
            </w:pPr>
          </w:p>
        </w:tc>
        <w:tc>
          <w:tcPr>
            <w:tcW w:w="603" w:type="pct"/>
            <w:shd w:val="clear" w:color="auto" w:fill="auto"/>
            <w:vAlign w:val="bottom"/>
          </w:tcPr>
          <w:p w14:paraId="5FB59C18" w14:textId="77777777" w:rsidR="008A4F3D" w:rsidRPr="008A4F3D" w:rsidRDefault="008A4F3D" w:rsidP="008A4F3D">
            <w:pPr>
              <w:tabs>
                <w:tab w:val="left" w:pos="879"/>
              </w:tabs>
              <w:ind w:left="-100" w:right="67" w:hanging="14"/>
              <w:jc w:val="right"/>
              <w:rPr>
                <w:rFonts w:ascii="Angsana New" w:eastAsia="Batang" w:hAnsi="Angsana New"/>
                <w:sz w:val="30"/>
                <w:szCs w:val="30"/>
              </w:rPr>
            </w:pPr>
          </w:p>
        </w:tc>
        <w:tc>
          <w:tcPr>
            <w:tcW w:w="117" w:type="pct"/>
          </w:tcPr>
          <w:p w14:paraId="553229DF" w14:textId="77777777" w:rsidR="008A4F3D" w:rsidRPr="008A4F3D" w:rsidRDefault="008A4F3D" w:rsidP="008A4F3D">
            <w:pPr>
              <w:tabs>
                <w:tab w:val="left" w:pos="879"/>
              </w:tabs>
              <w:ind w:left="-100" w:right="67" w:hanging="14"/>
              <w:jc w:val="right"/>
              <w:rPr>
                <w:rFonts w:ascii="Angsana New" w:eastAsia="Batang" w:hAnsi="Angsana New"/>
                <w:sz w:val="30"/>
                <w:szCs w:val="30"/>
              </w:rPr>
            </w:pPr>
          </w:p>
        </w:tc>
        <w:tc>
          <w:tcPr>
            <w:tcW w:w="639" w:type="pct"/>
            <w:vAlign w:val="bottom"/>
          </w:tcPr>
          <w:p w14:paraId="007D3219" w14:textId="77777777" w:rsidR="008A4F3D" w:rsidRPr="008A4F3D" w:rsidRDefault="008A4F3D" w:rsidP="008A4F3D">
            <w:pPr>
              <w:tabs>
                <w:tab w:val="left" w:pos="879"/>
              </w:tabs>
              <w:ind w:left="-100" w:right="67" w:hanging="14"/>
              <w:jc w:val="right"/>
              <w:rPr>
                <w:rFonts w:ascii="Angsana New" w:eastAsia="Batang" w:hAnsi="Angsana New"/>
                <w:sz w:val="30"/>
                <w:szCs w:val="30"/>
              </w:rPr>
            </w:pPr>
          </w:p>
        </w:tc>
      </w:tr>
      <w:tr w:rsidR="008A4F3D" w:rsidRPr="008A4F3D" w14:paraId="406CE2C0" w14:textId="77777777" w:rsidTr="00513BD1">
        <w:trPr>
          <w:trHeight w:val="227"/>
        </w:trPr>
        <w:tc>
          <w:tcPr>
            <w:tcW w:w="2136" w:type="pct"/>
            <w:shd w:val="clear" w:color="auto" w:fill="auto"/>
          </w:tcPr>
          <w:p w14:paraId="7DE7DB02" w14:textId="77777777" w:rsidR="008A4F3D" w:rsidRPr="008A4F3D" w:rsidRDefault="008A4F3D" w:rsidP="008A4F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560"/>
              </w:tabs>
              <w:spacing w:line="240" w:lineRule="auto"/>
              <w:ind w:left="393" w:right="-842"/>
              <w:jc w:val="both"/>
              <w:rPr>
                <w:rFonts w:ascii="Angsana New" w:eastAsia="Batang" w:hAnsi="Angsana New"/>
                <w:sz w:val="30"/>
                <w:szCs w:val="30"/>
                <w:cs/>
              </w:rPr>
            </w:pPr>
            <w:r w:rsidRPr="008A4F3D">
              <w:rPr>
                <w:rFonts w:ascii="Angsana New" w:eastAsia="Batang" w:hAnsi="Angsana New"/>
                <w:sz w:val="30"/>
                <w:szCs w:val="30"/>
              </w:rPr>
              <w:t xml:space="preserve">and the reversal of the temporary </w:t>
            </w:r>
          </w:p>
        </w:tc>
        <w:tc>
          <w:tcPr>
            <w:tcW w:w="117" w:type="pct"/>
            <w:shd w:val="clear" w:color="auto" w:fill="auto"/>
          </w:tcPr>
          <w:p w14:paraId="42C9DE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7"/>
              <w:jc w:val="right"/>
              <w:rPr>
                <w:rFonts w:ascii="Angsana New" w:eastAsia="Batang" w:hAnsi="Angsana New"/>
                <w:sz w:val="30"/>
                <w:szCs w:val="30"/>
                <w:cs/>
              </w:rPr>
            </w:pPr>
          </w:p>
        </w:tc>
        <w:tc>
          <w:tcPr>
            <w:tcW w:w="576" w:type="pct"/>
            <w:tcBorders>
              <w:bottom w:val="single" w:sz="4" w:space="0" w:color="auto"/>
            </w:tcBorders>
            <w:shd w:val="clear" w:color="auto" w:fill="auto"/>
            <w:vAlign w:val="bottom"/>
          </w:tcPr>
          <w:p w14:paraId="556E868D" w14:textId="77777777" w:rsidR="008A4F3D" w:rsidRPr="008A4F3D" w:rsidRDefault="008A4F3D" w:rsidP="008A4F3D">
            <w:pPr>
              <w:ind w:left="-108" w:right="-99"/>
              <w:jc w:val="center"/>
              <w:rPr>
                <w:rFonts w:ascii="Angsana New" w:eastAsia="Batang" w:hAnsi="Angsana New"/>
                <w:sz w:val="27"/>
                <w:szCs w:val="27"/>
              </w:rPr>
            </w:pPr>
            <w:r w:rsidRPr="008A4F3D">
              <w:rPr>
                <w:rFonts w:ascii="Angsana New" w:eastAsia="Batang" w:hAnsi="Angsana New" w:hint="cs"/>
                <w:sz w:val="27"/>
                <w:szCs w:val="27"/>
                <w:cs/>
              </w:rPr>
              <w:t>(</w:t>
            </w:r>
            <w:r w:rsidRPr="008A4F3D">
              <w:rPr>
                <w:rFonts w:ascii="Angsana New" w:eastAsia="Batang" w:hAnsi="Angsana New"/>
                <w:sz w:val="27"/>
                <w:szCs w:val="27"/>
              </w:rPr>
              <w:t>9,078,650</w:t>
            </w:r>
            <w:r w:rsidRPr="008A4F3D">
              <w:rPr>
                <w:rFonts w:ascii="Angsana New" w:eastAsia="Batang" w:hAnsi="Angsana New" w:hint="cs"/>
                <w:sz w:val="27"/>
                <w:szCs w:val="27"/>
                <w:cs/>
              </w:rPr>
              <w:t>)</w:t>
            </w:r>
          </w:p>
        </w:tc>
        <w:tc>
          <w:tcPr>
            <w:tcW w:w="120" w:type="pct"/>
            <w:shd w:val="clear" w:color="auto" w:fill="auto"/>
          </w:tcPr>
          <w:p w14:paraId="0C2CB4AE" w14:textId="77777777" w:rsidR="008A4F3D" w:rsidRPr="008A4F3D" w:rsidRDefault="008A4F3D" w:rsidP="008A4F3D">
            <w:pPr>
              <w:ind w:left="-108" w:right="67"/>
              <w:jc w:val="right"/>
              <w:rPr>
                <w:rFonts w:ascii="Angsana New" w:eastAsia="Batang" w:hAnsi="Angsana New"/>
                <w:sz w:val="27"/>
                <w:szCs w:val="27"/>
                <w:cs/>
              </w:rPr>
            </w:pPr>
          </w:p>
        </w:tc>
        <w:tc>
          <w:tcPr>
            <w:tcW w:w="573" w:type="pct"/>
            <w:tcBorders>
              <w:bottom w:val="single" w:sz="4" w:space="0" w:color="auto"/>
            </w:tcBorders>
            <w:shd w:val="clear" w:color="auto" w:fill="auto"/>
            <w:vAlign w:val="bottom"/>
          </w:tcPr>
          <w:p w14:paraId="2A1C2871" w14:textId="77777777" w:rsidR="008A4F3D" w:rsidRPr="008A4F3D" w:rsidRDefault="008A4F3D" w:rsidP="008A4F3D">
            <w:pPr>
              <w:tabs>
                <w:tab w:val="clear" w:pos="227"/>
                <w:tab w:val="clear" w:pos="454"/>
                <w:tab w:val="clear" w:pos="680"/>
              </w:tabs>
              <w:ind w:right="72"/>
              <w:jc w:val="right"/>
              <w:rPr>
                <w:rFonts w:ascii="Angsana New" w:eastAsia="Batang" w:hAnsi="Angsana New"/>
                <w:sz w:val="27"/>
                <w:szCs w:val="27"/>
              </w:rPr>
            </w:pPr>
            <w:r w:rsidRPr="008A4F3D">
              <w:rPr>
                <w:rFonts w:ascii="Angsana New" w:eastAsia="Batang" w:hAnsi="Angsana New"/>
                <w:sz w:val="27"/>
                <w:szCs w:val="27"/>
              </w:rPr>
              <w:t>2,096,293</w:t>
            </w:r>
          </w:p>
        </w:tc>
        <w:tc>
          <w:tcPr>
            <w:tcW w:w="118" w:type="pct"/>
            <w:shd w:val="clear" w:color="auto" w:fill="auto"/>
          </w:tcPr>
          <w:p w14:paraId="1548377E" w14:textId="77777777" w:rsidR="008A4F3D" w:rsidRPr="008A4F3D" w:rsidRDefault="008A4F3D" w:rsidP="008A4F3D">
            <w:pPr>
              <w:ind w:right="288"/>
              <w:jc w:val="right"/>
              <w:rPr>
                <w:rFonts w:ascii="Angsana New" w:eastAsia="Batang" w:hAnsi="Angsana New"/>
                <w:sz w:val="27"/>
                <w:szCs w:val="27"/>
                <w:cs/>
              </w:rPr>
            </w:pPr>
          </w:p>
        </w:tc>
        <w:tc>
          <w:tcPr>
            <w:tcW w:w="603" w:type="pct"/>
            <w:tcBorders>
              <w:bottom w:val="single" w:sz="4" w:space="0" w:color="auto"/>
            </w:tcBorders>
            <w:shd w:val="clear" w:color="auto" w:fill="auto"/>
            <w:vAlign w:val="bottom"/>
          </w:tcPr>
          <w:p w14:paraId="0E859858" w14:textId="77777777" w:rsidR="008A4F3D" w:rsidRPr="008A4F3D" w:rsidRDefault="008A4F3D" w:rsidP="008A4F3D">
            <w:pPr>
              <w:ind w:left="-108" w:right="-99"/>
              <w:jc w:val="center"/>
              <w:rPr>
                <w:rFonts w:ascii="Angsana New" w:eastAsia="Batang" w:hAnsi="Angsana New"/>
                <w:sz w:val="27"/>
                <w:szCs w:val="27"/>
                <w:cs/>
              </w:rPr>
            </w:pPr>
            <w:r w:rsidRPr="008A4F3D">
              <w:rPr>
                <w:rFonts w:ascii="Angsana New" w:eastAsia="Batang" w:hAnsi="Angsana New" w:hint="cs"/>
                <w:sz w:val="27"/>
                <w:szCs w:val="27"/>
                <w:cs/>
              </w:rPr>
              <w:t>(</w:t>
            </w:r>
            <w:r w:rsidRPr="008A4F3D">
              <w:rPr>
                <w:rFonts w:ascii="Angsana New" w:eastAsia="Batang" w:hAnsi="Angsana New"/>
                <w:sz w:val="27"/>
                <w:szCs w:val="27"/>
              </w:rPr>
              <w:t>9,078,650</w:t>
            </w:r>
            <w:r w:rsidRPr="008A4F3D">
              <w:rPr>
                <w:rFonts w:ascii="Angsana New" w:eastAsia="Batang" w:hAnsi="Angsana New" w:hint="cs"/>
                <w:sz w:val="27"/>
                <w:szCs w:val="27"/>
                <w:cs/>
              </w:rPr>
              <w:t>)</w:t>
            </w:r>
          </w:p>
        </w:tc>
        <w:tc>
          <w:tcPr>
            <w:tcW w:w="117" w:type="pct"/>
            <w:shd w:val="clear" w:color="auto" w:fill="auto"/>
          </w:tcPr>
          <w:p w14:paraId="36322AF5" w14:textId="77777777" w:rsidR="008A4F3D" w:rsidRPr="008A4F3D" w:rsidRDefault="008A4F3D" w:rsidP="008A4F3D">
            <w:pPr>
              <w:ind w:right="288"/>
              <w:jc w:val="right"/>
              <w:rPr>
                <w:rFonts w:ascii="Angsana New" w:eastAsia="Batang" w:hAnsi="Angsana New"/>
                <w:sz w:val="27"/>
                <w:szCs w:val="27"/>
                <w:cs/>
              </w:rPr>
            </w:pPr>
          </w:p>
        </w:tc>
        <w:tc>
          <w:tcPr>
            <w:tcW w:w="639" w:type="pct"/>
            <w:tcBorders>
              <w:bottom w:val="single" w:sz="4" w:space="0" w:color="auto"/>
            </w:tcBorders>
            <w:shd w:val="clear" w:color="auto" w:fill="auto"/>
            <w:vAlign w:val="bottom"/>
          </w:tcPr>
          <w:p w14:paraId="3DA6BB51" w14:textId="77777777" w:rsidR="008A4F3D" w:rsidRPr="008A4F3D" w:rsidRDefault="008A4F3D" w:rsidP="008A4F3D">
            <w:pPr>
              <w:tabs>
                <w:tab w:val="clear" w:pos="227"/>
                <w:tab w:val="clear" w:pos="454"/>
                <w:tab w:val="clear" w:pos="680"/>
                <w:tab w:val="clear" w:pos="907"/>
              </w:tabs>
              <w:ind w:right="97"/>
              <w:jc w:val="right"/>
              <w:rPr>
                <w:rFonts w:ascii="Angsana New" w:eastAsia="Batang" w:hAnsi="Angsana New"/>
                <w:sz w:val="27"/>
                <w:szCs w:val="27"/>
              </w:rPr>
            </w:pPr>
            <w:r w:rsidRPr="008A4F3D">
              <w:rPr>
                <w:rFonts w:ascii="Angsana New" w:eastAsia="Batang" w:hAnsi="Angsana New"/>
                <w:sz w:val="27"/>
                <w:szCs w:val="27"/>
              </w:rPr>
              <w:t>2,096,293</w:t>
            </w:r>
          </w:p>
        </w:tc>
      </w:tr>
      <w:tr w:rsidR="008A4F3D" w:rsidRPr="008A4F3D" w14:paraId="2614375B" w14:textId="77777777" w:rsidTr="00513BD1">
        <w:trPr>
          <w:trHeight w:val="227"/>
        </w:trPr>
        <w:tc>
          <w:tcPr>
            <w:tcW w:w="2136" w:type="pct"/>
            <w:shd w:val="clear" w:color="auto" w:fill="auto"/>
          </w:tcPr>
          <w:p w14:paraId="2C43AE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240" w:lineRule="auto"/>
              <w:ind w:right="-842"/>
              <w:jc w:val="both"/>
              <w:rPr>
                <w:rFonts w:ascii="Angsana New" w:eastAsia="Batang" w:hAnsi="Angsana New"/>
                <w:sz w:val="30"/>
                <w:szCs w:val="30"/>
                <w:cs/>
              </w:rPr>
            </w:pPr>
            <w:r w:rsidRPr="008A4F3D">
              <w:rPr>
                <w:rFonts w:ascii="Angsana New" w:eastAsia="Batang" w:hAnsi="Angsana New"/>
                <w:sz w:val="30"/>
                <w:szCs w:val="30"/>
              </w:rPr>
              <w:t>Tax expense (income)</w:t>
            </w:r>
          </w:p>
        </w:tc>
        <w:tc>
          <w:tcPr>
            <w:tcW w:w="117" w:type="pct"/>
            <w:shd w:val="clear" w:color="auto" w:fill="auto"/>
          </w:tcPr>
          <w:p w14:paraId="3B95BA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7"/>
              <w:jc w:val="right"/>
              <w:rPr>
                <w:rFonts w:ascii="Angsana New" w:eastAsia="Batang" w:hAnsi="Angsana New"/>
                <w:sz w:val="30"/>
                <w:szCs w:val="30"/>
                <w:cs/>
              </w:rPr>
            </w:pPr>
          </w:p>
        </w:tc>
        <w:tc>
          <w:tcPr>
            <w:tcW w:w="576" w:type="pct"/>
            <w:tcBorders>
              <w:bottom w:val="double" w:sz="4" w:space="0" w:color="auto"/>
            </w:tcBorders>
            <w:shd w:val="clear" w:color="auto" w:fill="auto"/>
            <w:vAlign w:val="bottom"/>
          </w:tcPr>
          <w:p w14:paraId="7A132F2C" w14:textId="77777777" w:rsidR="008A4F3D" w:rsidRPr="008A4F3D" w:rsidRDefault="008A4F3D" w:rsidP="008A4F3D">
            <w:pPr>
              <w:ind w:left="-108" w:right="-99"/>
              <w:jc w:val="center"/>
              <w:rPr>
                <w:rFonts w:ascii="Angsana New" w:eastAsia="Batang" w:hAnsi="Angsana New"/>
                <w:sz w:val="27"/>
                <w:szCs w:val="27"/>
                <w:cs/>
              </w:rPr>
            </w:pPr>
            <w:r w:rsidRPr="008A4F3D">
              <w:rPr>
                <w:rFonts w:ascii="Angsana New" w:eastAsia="Batang" w:hAnsi="Angsana New" w:hint="cs"/>
                <w:sz w:val="27"/>
                <w:szCs w:val="27"/>
                <w:cs/>
              </w:rPr>
              <w:t>(</w:t>
            </w:r>
            <w:r w:rsidRPr="008A4F3D">
              <w:rPr>
                <w:rFonts w:ascii="Angsana New" w:eastAsia="Batang" w:hAnsi="Angsana New"/>
                <w:sz w:val="27"/>
                <w:szCs w:val="27"/>
              </w:rPr>
              <w:t>9,078,650</w:t>
            </w:r>
            <w:r w:rsidRPr="008A4F3D">
              <w:rPr>
                <w:rFonts w:ascii="Angsana New" w:eastAsia="Batang" w:hAnsi="Angsana New" w:hint="cs"/>
                <w:sz w:val="27"/>
                <w:szCs w:val="27"/>
                <w:cs/>
              </w:rPr>
              <w:t>)</w:t>
            </w:r>
          </w:p>
        </w:tc>
        <w:tc>
          <w:tcPr>
            <w:tcW w:w="120" w:type="pct"/>
            <w:shd w:val="clear" w:color="auto" w:fill="auto"/>
          </w:tcPr>
          <w:p w14:paraId="4D05B65A" w14:textId="77777777" w:rsidR="008A4F3D" w:rsidRPr="008A4F3D" w:rsidRDefault="008A4F3D" w:rsidP="008A4F3D">
            <w:pPr>
              <w:ind w:left="-108" w:right="67"/>
              <w:jc w:val="right"/>
              <w:rPr>
                <w:rFonts w:ascii="Angsana New" w:eastAsia="Batang" w:hAnsi="Angsana New"/>
                <w:sz w:val="27"/>
                <w:szCs w:val="27"/>
                <w:cs/>
              </w:rPr>
            </w:pPr>
          </w:p>
        </w:tc>
        <w:tc>
          <w:tcPr>
            <w:tcW w:w="573" w:type="pct"/>
            <w:tcBorders>
              <w:bottom w:val="double" w:sz="4" w:space="0" w:color="auto"/>
            </w:tcBorders>
            <w:shd w:val="clear" w:color="auto" w:fill="auto"/>
            <w:vAlign w:val="bottom"/>
          </w:tcPr>
          <w:p w14:paraId="6F316ED6" w14:textId="77777777" w:rsidR="008A4F3D" w:rsidRPr="008A4F3D" w:rsidRDefault="008A4F3D" w:rsidP="008A4F3D">
            <w:pPr>
              <w:tabs>
                <w:tab w:val="clear" w:pos="227"/>
                <w:tab w:val="clear" w:pos="454"/>
                <w:tab w:val="clear" w:pos="680"/>
              </w:tabs>
              <w:ind w:right="72"/>
              <w:jc w:val="right"/>
              <w:rPr>
                <w:rFonts w:ascii="Angsana New" w:eastAsia="Batang" w:hAnsi="Angsana New"/>
                <w:sz w:val="27"/>
                <w:szCs w:val="27"/>
              </w:rPr>
            </w:pPr>
            <w:r w:rsidRPr="008A4F3D">
              <w:rPr>
                <w:rFonts w:ascii="Angsana New" w:eastAsia="Batang" w:hAnsi="Angsana New"/>
                <w:sz w:val="27"/>
                <w:szCs w:val="27"/>
              </w:rPr>
              <w:t>2,096,293</w:t>
            </w:r>
          </w:p>
        </w:tc>
        <w:tc>
          <w:tcPr>
            <w:tcW w:w="118" w:type="pct"/>
            <w:shd w:val="clear" w:color="auto" w:fill="auto"/>
          </w:tcPr>
          <w:p w14:paraId="56760745" w14:textId="77777777" w:rsidR="008A4F3D" w:rsidRPr="008A4F3D" w:rsidRDefault="008A4F3D" w:rsidP="008A4F3D">
            <w:pPr>
              <w:ind w:right="288"/>
              <w:jc w:val="right"/>
              <w:rPr>
                <w:rFonts w:ascii="Angsana New" w:eastAsia="Batang" w:hAnsi="Angsana New"/>
                <w:sz w:val="27"/>
                <w:szCs w:val="27"/>
                <w:cs/>
              </w:rPr>
            </w:pPr>
          </w:p>
        </w:tc>
        <w:tc>
          <w:tcPr>
            <w:tcW w:w="603" w:type="pct"/>
            <w:tcBorders>
              <w:bottom w:val="double" w:sz="4" w:space="0" w:color="auto"/>
            </w:tcBorders>
            <w:shd w:val="clear" w:color="auto" w:fill="auto"/>
            <w:vAlign w:val="bottom"/>
          </w:tcPr>
          <w:p w14:paraId="0901C1E7" w14:textId="77777777" w:rsidR="008A4F3D" w:rsidRPr="008A4F3D" w:rsidRDefault="008A4F3D" w:rsidP="008A4F3D">
            <w:pPr>
              <w:ind w:left="-108" w:right="-99"/>
              <w:jc w:val="center"/>
              <w:rPr>
                <w:rFonts w:ascii="Angsana New" w:eastAsia="Batang" w:hAnsi="Angsana New"/>
                <w:sz w:val="27"/>
                <w:szCs w:val="27"/>
                <w:cs/>
              </w:rPr>
            </w:pPr>
            <w:r w:rsidRPr="008A4F3D">
              <w:rPr>
                <w:rFonts w:ascii="Angsana New" w:eastAsia="Batang" w:hAnsi="Angsana New" w:hint="cs"/>
                <w:sz w:val="27"/>
                <w:szCs w:val="27"/>
                <w:cs/>
              </w:rPr>
              <w:t>(</w:t>
            </w:r>
            <w:r w:rsidRPr="008A4F3D">
              <w:rPr>
                <w:rFonts w:ascii="Angsana New" w:eastAsia="Batang" w:hAnsi="Angsana New"/>
                <w:sz w:val="27"/>
                <w:szCs w:val="27"/>
              </w:rPr>
              <w:t>9,078,650</w:t>
            </w:r>
            <w:r w:rsidRPr="008A4F3D">
              <w:rPr>
                <w:rFonts w:ascii="Angsana New" w:eastAsia="Batang" w:hAnsi="Angsana New" w:hint="cs"/>
                <w:sz w:val="27"/>
                <w:szCs w:val="27"/>
                <w:cs/>
              </w:rPr>
              <w:t>)</w:t>
            </w:r>
          </w:p>
        </w:tc>
        <w:tc>
          <w:tcPr>
            <w:tcW w:w="117" w:type="pct"/>
            <w:shd w:val="clear" w:color="auto" w:fill="auto"/>
          </w:tcPr>
          <w:p w14:paraId="23787A9C" w14:textId="77777777" w:rsidR="008A4F3D" w:rsidRPr="008A4F3D" w:rsidRDefault="008A4F3D" w:rsidP="008A4F3D">
            <w:pPr>
              <w:ind w:right="288"/>
              <w:jc w:val="right"/>
              <w:rPr>
                <w:rFonts w:ascii="Angsana New" w:eastAsia="Batang" w:hAnsi="Angsana New"/>
                <w:sz w:val="27"/>
                <w:szCs w:val="27"/>
                <w:cs/>
              </w:rPr>
            </w:pPr>
          </w:p>
        </w:tc>
        <w:tc>
          <w:tcPr>
            <w:tcW w:w="639" w:type="pct"/>
            <w:tcBorders>
              <w:bottom w:val="double" w:sz="4" w:space="0" w:color="auto"/>
            </w:tcBorders>
            <w:shd w:val="clear" w:color="auto" w:fill="auto"/>
            <w:vAlign w:val="bottom"/>
          </w:tcPr>
          <w:p w14:paraId="60047548" w14:textId="77777777" w:rsidR="008A4F3D" w:rsidRPr="008A4F3D" w:rsidRDefault="008A4F3D" w:rsidP="008A4F3D">
            <w:pPr>
              <w:tabs>
                <w:tab w:val="clear" w:pos="227"/>
                <w:tab w:val="clear" w:pos="454"/>
                <w:tab w:val="clear" w:pos="680"/>
                <w:tab w:val="clear" w:pos="907"/>
              </w:tabs>
              <w:ind w:right="97"/>
              <w:jc w:val="right"/>
              <w:rPr>
                <w:rFonts w:ascii="Angsana New" w:eastAsia="Batang" w:hAnsi="Angsana New"/>
                <w:sz w:val="27"/>
                <w:szCs w:val="27"/>
                <w:cs/>
              </w:rPr>
            </w:pPr>
            <w:r w:rsidRPr="008A4F3D">
              <w:rPr>
                <w:rFonts w:ascii="Angsana New" w:eastAsia="Batang" w:hAnsi="Angsana New"/>
                <w:sz w:val="27"/>
                <w:szCs w:val="27"/>
              </w:rPr>
              <w:t>2,096,293</w:t>
            </w:r>
          </w:p>
        </w:tc>
      </w:tr>
    </w:tbl>
    <w:p w14:paraId="709C5C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eastAsia="Batang" w:hAnsi="Angsana New"/>
          <w:sz w:val="6"/>
          <w:szCs w:val="6"/>
        </w:rPr>
      </w:pPr>
    </w:p>
    <w:p w14:paraId="399A334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63" w:firstLine="964"/>
        <w:jc w:val="both"/>
        <w:rPr>
          <w:rFonts w:ascii="Angsana New" w:hAnsi="Angsana New"/>
          <w:spacing w:val="-2"/>
          <w:sz w:val="30"/>
          <w:szCs w:val="30"/>
        </w:rPr>
      </w:pPr>
      <w:r w:rsidRPr="008A4F3D">
        <w:rPr>
          <w:rFonts w:ascii="Angsana New" w:hAnsi="Angsana New"/>
          <w:spacing w:val="-2"/>
          <w:sz w:val="30"/>
          <w:szCs w:val="30"/>
        </w:rPr>
        <w:t>As at December 31, 2024</w:t>
      </w:r>
      <w:r w:rsidRPr="008A4F3D">
        <w:rPr>
          <w:rFonts w:ascii="Angsana New" w:hAnsi="Angsana New"/>
          <w:spacing w:val="-2"/>
          <w:sz w:val="30"/>
          <w:szCs w:val="30"/>
          <w:cs/>
        </w:rPr>
        <w:t xml:space="preserve"> </w:t>
      </w:r>
      <w:r w:rsidRPr="008A4F3D">
        <w:rPr>
          <w:rFonts w:ascii="Angsana New" w:hAnsi="Angsana New"/>
          <w:spacing w:val="-2"/>
          <w:sz w:val="30"/>
          <w:szCs w:val="30"/>
        </w:rPr>
        <w:t>and 2023, the deferred tax assets/liabilities arose from the following temporary differences:</w:t>
      </w:r>
    </w:p>
    <w:p w14:paraId="6BAEEE6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3" w:firstLine="504"/>
        <w:jc w:val="right"/>
        <w:rPr>
          <w:rFonts w:ascii="Angsana New" w:eastAsia="Batang" w:hAnsi="Angsana New"/>
          <w:spacing w:val="-2"/>
          <w:sz w:val="27"/>
          <w:szCs w:val="27"/>
        </w:rPr>
      </w:pPr>
      <w:r w:rsidRPr="008A4F3D">
        <w:rPr>
          <w:rFonts w:ascii="Angsana New" w:eastAsia="Batang" w:hAnsi="Angsana New"/>
          <w:spacing w:val="-2"/>
          <w:sz w:val="27"/>
          <w:szCs w:val="27"/>
        </w:rPr>
        <w:t xml:space="preserve"> BAHT</w:t>
      </w:r>
    </w:p>
    <w:tbl>
      <w:tblPr>
        <w:tblW w:w="10229" w:type="dxa"/>
        <w:tblInd w:w="-142" w:type="dxa"/>
        <w:tblLayout w:type="fixed"/>
        <w:tblLook w:val="04A0" w:firstRow="1" w:lastRow="0" w:firstColumn="1" w:lastColumn="0" w:noHBand="0" w:noVBand="1"/>
      </w:tblPr>
      <w:tblGrid>
        <w:gridCol w:w="5979"/>
        <w:gridCol w:w="252"/>
        <w:gridCol w:w="1847"/>
        <w:gridCol w:w="239"/>
        <w:gridCol w:w="1912"/>
      </w:tblGrid>
      <w:tr w:rsidR="008A4F3D" w:rsidRPr="008A4F3D" w14:paraId="05E7034D" w14:textId="77777777" w:rsidTr="00513BD1">
        <w:trPr>
          <w:trHeight w:val="227"/>
        </w:trPr>
        <w:tc>
          <w:tcPr>
            <w:tcW w:w="5979" w:type="dxa"/>
            <w:shd w:val="clear" w:color="auto" w:fill="auto"/>
            <w:vAlign w:val="center"/>
          </w:tcPr>
          <w:p w14:paraId="30FCF90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Angsana New" w:eastAsia="Batang" w:hAnsi="Angsana New"/>
                <w:sz w:val="27"/>
                <w:szCs w:val="27"/>
                <w:cs/>
              </w:rPr>
            </w:pPr>
            <w:bookmarkStart w:id="18" w:name="OLE_LINK3"/>
          </w:p>
        </w:tc>
        <w:tc>
          <w:tcPr>
            <w:tcW w:w="252" w:type="dxa"/>
            <w:shd w:val="clear" w:color="auto" w:fill="auto"/>
          </w:tcPr>
          <w:p w14:paraId="73EA551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Angsana New" w:eastAsia="Batang" w:hAnsi="Angsana New"/>
                <w:sz w:val="27"/>
                <w:szCs w:val="27"/>
                <w:cs/>
              </w:rPr>
            </w:pPr>
          </w:p>
        </w:tc>
        <w:tc>
          <w:tcPr>
            <w:tcW w:w="3998" w:type="dxa"/>
            <w:gridSpan w:val="3"/>
            <w:tcBorders>
              <w:bottom w:val="single" w:sz="4" w:space="0" w:color="auto"/>
            </w:tcBorders>
            <w:shd w:val="clear" w:color="auto" w:fill="auto"/>
          </w:tcPr>
          <w:p w14:paraId="7FCF1B2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09"/>
              <w:jc w:val="center"/>
              <w:rPr>
                <w:rFonts w:ascii="Angsana New" w:eastAsia="Batang" w:hAnsi="Angsana New"/>
                <w:sz w:val="27"/>
                <w:szCs w:val="27"/>
              </w:rPr>
            </w:pPr>
            <w:r w:rsidRPr="008A4F3D">
              <w:rPr>
                <w:rFonts w:ascii="Angsana New" w:eastAsia="Batang" w:hAnsi="Angsana New"/>
                <w:sz w:val="27"/>
                <w:szCs w:val="27"/>
              </w:rPr>
              <w:t>CONSOLIDATED AND SEPARATE</w:t>
            </w:r>
          </w:p>
          <w:p w14:paraId="4750E82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Angsana New" w:eastAsia="Batang" w:hAnsi="Angsana New"/>
                <w:sz w:val="27"/>
                <w:szCs w:val="27"/>
              </w:rPr>
            </w:pPr>
            <w:r w:rsidRPr="008A4F3D">
              <w:rPr>
                <w:rFonts w:ascii="Angsana New" w:eastAsia="Batang" w:hAnsi="Angsana New" w:hint="cs"/>
                <w:sz w:val="27"/>
                <w:szCs w:val="27"/>
                <w:cs/>
              </w:rPr>
              <w:t xml:space="preserve"> </w:t>
            </w:r>
            <w:r w:rsidRPr="008A4F3D">
              <w:rPr>
                <w:rFonts w:ascii="Angsana New" w:eastAsia="Batang" w:hAnsi="Angsana New"/>
                <w:sz w:val="27"/>
                <w:szCs w:val="27"/>
              </w:rPr>
              <w:t>FINANCIAL STATEMENTS</w:t>
            </w:r>
          </w:p>
        </w:tc>
      </w:tr>
      <w:tr w:rsidR="008A4F3D" w:rsidRPr="008A4F3D" w14:paraId="039A2599" w14:textId="77777777" w:rsidTr="00513BD1">
        <w:trPr>
          <w:trHeight w:val="227"/>
        </w:trPr>
        <w:tc>
          <w:tcPr>
            <w:tcW w:w="5979" w:type="dxa"/>
            <w:shd w:val="clear" w:color="auto" w:fill="auto"/>
          </w:tcPr>
          <w:p w14:paraId="0A76605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jc w:val="both"/>
              <w:rPr>
                <w:rFonts w:ascii="Angsana New" w:eastAsia="Batang" w:hAnsi="Angsana New"/>
                <w:sz w:val="30"/>
                <w:szCs w:val="30"/>
                <w:cs/>
              </w:rPr>
            </w:pPr>
          </w:p>
        </w:tc>
        <w:tc>
          <w:tcPr>
            <w:tcW w:w="252" w:type="dxa"/>
            <w:shd w:val="clear" w:color="auto" w:fill="auto"/>
          </w:tcPr>
          <w:p w14:paraId="7A5B9C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39"/>
              <w:rPr>
                <w:rFonts w:ascii="Angsana New" w:eastAsia="Batang" w:hAnsi="Angsana New"/>
                <w:sz w:val="30"/>
                <w:szCs w:val="30"/>
                <w:cs/>
              </w:rPr>
            </w:pPr>
          </w:p>
        </w:tc>
        <w:tc>
          <w:tcPr>
            <w:tcW w:w="1847" w:type="dxa"/>
            <w:tcBorders>
              <w:top w:val="single" w:sz="4" w:space="0" w:color="auto"/>
            </w:tcBorders>
            <w:shd w:val="clear" w:color="auto" w:fill="auto"/>
            <w:vAlign w:val="center"/>
          </w:tcPr>
          <w:p w14:paraId="279E86C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Angsana New" w:eastAsia="Batang" w:hAnsi="Angsana New"/>
                <w:sz w:val="27"/>
                <w:szCs w:val="27"/>
                <w:cs/>
              </w:rPr>
            </w:pPr>
            <w:r w:rsidRPr="008A4F3D">
              <w:rPr>
                <w:rFonts w:ascii="Angsana New" w:eastAsia="Batang" w:hAnsi="Angsana New"/>
                <w:sz w:val="27"/>
                <w:szCs w:val="27"/>
              </w:rPr>
              <w:t>Dec. 31, 2024</w:t>
            </w:r>
          </w:p>
        </w:tc>
        <w:tc>
          <w:tcPr>
            <w:tcW w:w="239" w:type="dxa"/>
            <w:shd w:val="clear" w:color="auto" w:fill="auto"/>
          </w:tcPr>
          <w:p w14:paraId="07A58A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c>
          <w:tcPr>
            <w:tcW w:w="1912" w:type="dxa"/>
            <w:tcBorders>
              <w:top w:val="single" w:sz="4" w:space="0" w:color="auto"/>
            </w:tcBorders>
            <w:shd w:val="clear" w:color="auto" w:fill="auto"/>
            <w:vAlign w:val="center"/>
          </w:tcPr>
          <w:p w14:paraId="74AF49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9"/>
              <w:jc w:val="center"/>
              <w:rPr>
                <w:rFonts w:ascii="Angsana New" w:eastAsia="Batang" w:hAnsi="Angsana New"/>
                <w:sz w:val="27"/>
                <w:szCs w:val="27"/>
                <w:cs/>
              </w:rPr>
            </w:pPr>
            <w:r w:rsidRPr="008A4F3D">
              <w:rPr>
                <w:rFonts w:ascii="Angsana New" w:eastAsia="Batang" w:hAnsi="Angsana New"/>
                <w:sz w:val="27"/>
                <w:szCs w:val="27"/>
              </w:rPr>
              <w:t>Dec. 31, 2023</w:t>
            </w:r>
          </w:p>
        </w:tc>
      </w:tr>
      <w:tr w:rsidR="008A4F3D" w:rsidRPr="008A4F3D" w14:paraId="53D24F37" w14:textId="77777777" w:rsidTr="00513BD1">
        <w:trPr>
          <w:trHeight w:val="227"/>
        </w:trPr>
        <w:tc>
          <w:tcPr>
            <w:tcW w:w="5979" w:type="dxa"/>
            <w:shd w:val="clear" w:color="auto" w:fill="auto"/>
          </w:tcPr>
          <w:p w14:paraId="4BA1101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jc w:val="both"/>
              <w:rPr>
                <w:rFonts w:ascii="Angsana New" w:eastAsia="Batang" w:hAnsi="Angsana New"/>
                <w:sz w:val="30"/>
                <w:szCs w:val="30"/>
              </w:rPr>
            </w:pPr>
            <w:r w:rsidRPr="008A4F3D">
              <w:rPr>
                <w:rFonts w:ascii="Angsana New" w:eastAsia="Batang" w:hAnsi="Angsana New"/>
                <w:sz w:val="30"/>
                <w:szCs w:val="30"/>
              </w:rPr>
              <w:t>Accumulated temporary differences in the statements of income</w:t>
            </w:r>
          </w:p>
        </w:tc>
        <w:tc>
          <w:tcPr>
            <w:tcW w:w="252" w:type="dxa"/>
            <w:shd w:val="clear" w:color="auto" w:fill="auto"/>
          </w:tcPr>
          <w:p w14:paraId="7CF3DE7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39"/>
              <w:rPr>
                <w:rFonts w:ascii="Angsana New" w:eastAsia="Batang" w:hAnsi="Angsana New"/>
                <w:sz w:val="30"/>
                <w:szCs w:val="30"/>
                <w:cs/>
              </w:rPr>
            </w:pPr>
          </w:p>
        </w:tc>
        <w:tc>
          <w:tcPr>
            <w:tcW w:w="1847" w:type="dxa"/>
            <w:tcBorders>
              <w:top w:val="single" w:sz="4" w:space="0" w:color="auto"/>
            </w:tcBorders>
            <w:shd w:val="clear" w:color="auto" w:fill="auto"/>
          </w:tcPr>
          <w:p w14:paraId="32AB0C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c>
          <w:tcPr>
            <w:tcW w:w="239" w:type="dxa"/>
            <w:shd w:val="clear" w:color="auto" w:fill="auto"/>
          </w:tcPr>
          <w:p w14:paraId="670B28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c>
          <w:tcPr>
            <w:tcW w:w="1912" w:type="dxa"/>
            <w:tcBorders>
              <w:top w:val="single" w:sz="4" w:space="0" w:color="auto"/>
            </w:tcBorders>
            <w:shd w:val="clear" w:color="auto" w:fill="auto"/>
          </w:tcPr>
          <w:p w14:paraId="322516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r>
      <w:tr w:rsidR="008A4F3D" w:rsidRPr="008A4F3D" w14:paraId="0342C012" w14:textId="77777777" w:rsidTr="00513BD1">
        <w:trPr>
          <w:trHeight w:val="227"/>
        </w:trPr>
        <w:tc>
          <w:tcPr>
            <w:tcW w:w="5979" w:type="dxa"/>
            <w:shd w:val="clear" w:color="auto" w:fill="auto"/>
          </w:tcPr>
          <w:p w14:paraId="4635C7E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240" w:lineRule="auto"/>
              <w:ind w:left="360" w:right="-338" w:hanging="189"/>
              <w:jc w:val="both"/>
              <w:rPr>
                <w:rFonts w:ascii="Angsana New" w:eastAsia="Batang" w:hAnsi="Angsana New"/>
                <w:sz w:val="30"/>
                <w:szCs w:val="30"/>
              </w:rPr>
            </w:pPr>
            <w:r w:rsidRPr="008A4F3D">
              <w:rPr>
                <w:rFonts w:ascii="Angsana New" w:eastAsia="Batang" w:hAnsi="Angsana New"/>
                <w:sz w:val="30"/>
                <w:szCs w:val="30"/>
              </w:rPr>
              <w:t>Finance lease receivable-net</w:t>
            </w:r>
          </w:p>
        </w:tc>
        <w:tc>
          <w:tcPr>
            <w:tcW w:w="252" w:type="dxa"/>
            <w:shd w:val="clear" w:color="auto" w:fill="auto"/>
          </w:tcPr>
          <w:p w14:paraId="184291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39"/>
              <w:rPr>
                <w:rFonts w:ascii="Angsana New" w:eastAsia="Batang" w:hAnsi="Angsana New"/>
                <w:sz w:val="30"/>
                <w:szCs w:val="30"/>
                <w:cs/>
              </w:rPr>
            </w:pPr>
          </w:p>
        </w:tc>
        <w:tc>
          <w:tcPr>
            <w:tcW w:w="1847" w:type="dxa"/>
            <w:shd w:val="clear" w:color="auto" w:fill="auto"/>
            <w:vAlign w:val="center"/>
          </w:tcPr>
          <w:p w14:paraId="4CC1B4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auto"/>
              <w:ind w:right="-59" w:firstLine="383"/>
              <w:rPr>
                <w:rFonts w:ascii="Angsana New" w:eastAsia="Batang" w:hAnsi="Angsana New"/>
                <w:sz w:val="27"/>
                <w:szCs w:val="27"/>
                <w:cs/>
              </w:rPr>
            </w:pPr>
            <w:r w:rsidRPr="008A4F3D">
              <w:rPr>
                <w:rFonts w:ascii="Angsana New" w:eastAsia="Batang" w:hAnsi="Angsana New"/>
                <w:sz w:val="27"/>
                <w:szCs w:val="27"/>
              </w:rPr>
              <w:t>-</w:t>
            </w:r>
          </w:p>
        </w:tc>
        <w:tc>
          <w:tcPr>
            <w:tcW w:w="239" w:type="dxa"/>
          </w:tcPr>
          <w:p w14:paraId="3E2409C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c>
          <w:tcPr>
            <w:tcW w:w="1912" w:type="dxa"/>
            <w:vAlign w:val="center"/>
          </w:tcPr>
          <w:p w14:paraId="079892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right"/>
              <w:rPr>
                <w:rFonts w:ascii="Angsana New" w:eastAsia="Batang" w:hAnsi="Angsana New"/>
                <w:sz w:val="27"/>
                <w:szCs w:val="27"/>
                <w:cs/>
              </w:rPr>
            </w:pPr>
            <w:r w:rsidRPr="008A4F3D">
              <w:rPr>
                <w:rFonts w:ascii="Angsana New" w:eastAsia="Batang" w:hAnsi="Angsana New"/>
                <w:sz w:val="27"/>
                <w:szCs w:val="27"/>
              </w:rPr>
              <w:t>121,240,764</w:t>
            </w:r>
          </w:p>
        </w:tc>
      </w:tr>
      <w:tr w:rsidR="008A4F3D" w:rsidRPr="008A4F3D" w14:paraId="4768A494" w14:textId="77777777" w:rsidTr="00513BD1">
        <w:trPr>
          <w:trHeight w:val="227"/>
        </w:trPr>
        <w:tc>
          <w:tcPr>
            <w:tcW w:w="5979" w:type="dxa"/>
            <w:shd w:val="clear" w:color="auto" w:fill="auto"/>
          </w:tcPr>
          <w:p w14:paraId="32CF30BB"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240" w:lineRule="auto"/>
              <w:ind w:left="360" w:right="-338" w:hanging="189"/>
              <w:jc w:val="both"/>
              <w:rPr>
                <w:rFonts w:ascii="Angsana New" w:eastAsia="Batang" w:hAnsi="Angsana New"/>
                <w:sz w:val="30"/>
                <w:szCs w:val="30"/>
              </w:rPr>
            </w:pPr>
            <w:r w:rsidRPr="008A4F3D">
              <w:rPr>
                <w:rFonts w:ascii="Angsana New" w:eastAsia="Batang" w:hAnsi="Angsana New"/>
                <w:sz w:val="30"/>
                <w:szCs w:val="30"/>
              </w:rPr>
              <w:t>Accounting and tax difference of leases</w:t>
            </w:r>
          </w:p>
        </w:tc>
        <w:tc>
          <w:tcPr>
            <w:tcW w:w="252" w:type="dxa"/>
            <w:shd w:val="clear" w:color="auto" w:fill="auto"/>
          </w:tcPr>
          <w:p w14:paraId="518D46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39"/>
              <w:rPr>
                <w:rFonts w:ascii="Angsana New" w:eastAsia="Batang" w:hAnsi="Angsana New"/>
                <w:sz w:val="30"/>
                <w:szCs w:val="30"/>
                <w:cs/>
              </w:rPr>
            </w:pPr>
          </w:p>
        </w:tc>
        <w:tc>
          <w:tcPr>
            <w:tcW w:w="1847" w:type="dxa"/>
            <w:shd w:val="clear" w:color="auto" w:fill="auto"/>
            <w:vAlign w:val="center"/>
          </w:tcPr>
          <w:p w14:paraId="33DB97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spacing w:line="240" w:lineRule="auto"/>
              <w:ind w:right="-59" w:firstLine="383"/>
              <w:rPr>
                <w:rFonts w:ascii="Angsana New" w:eastAsia="Batang" w:hAnsi="Angsana New"/>
                <w:sz w:val="27"/>
                <w:szCs w:val="27"/>
                <w:cs/>
              </w:rPr>
            </w:pPr>
            <w:r w:rsidRPr="008A4F3D">
              <w:rPr>
                <w:rFonts w:ascii="Angsana New" w:eastAsia="Batang" w:hAnsi="Angsana New"/>
                <w:sz w:val="27"/>
                <w:szCs w:val="27"/>
              </w:rPr>
              <w:t>-</w:t>
            </w:r>
          </w:p>
        </w:tc>
        <w:tc>
          <w:tcPr>
            <w:tcW w:w="239" w:type="dxa"/>
          </w:tcPr>
          <w:p w14:paraId="0A4B5E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59"/>
              <w:rPr>
                <w:rFonts w:ascii="Angsana New" w:eastAsia="Batang" w:hAnsi="Angsana New"/>
                <w:sz w:val="27"/>
                <w:szCs w:val="27"/>
                <w:cs/>
              </w:rPr>
            </w:pPr>
          </w:p>
        </w:tc>
        <w:tc>
          <w:tcPr>
            <w:tcW w:w="1912" w:type="dxa"/>
            <w:vAlign w:val="center"/>
          </w:tcPr>
          <w:p w14:paraId="08873E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0"/>
              <w:jc w:val="right"/>
              <w:rPr>
                <w:rFonts w:ascii="Angsana New" w:eastAsia="Batang" w:hAnsi="Angsana New"/>
                <w:sz w:val="27"/>
                <w:szCs w:val="27"/>
                <w:cs/>
              </w:rPr>
            </w:pPr>
            <w:r w:rsidRPr="008A4F3D">
              <w:rPr>
                <w:rFonts w:ascii="Angsana New" w:eastAsia="Batang" w:hAnsi="Angsana New"/>
                <w:sz w:val="27"/>
                <w:szCs w:val="27"/>
              </w:rPr>
              <w:t>(75,975,639)</w:t>
            </w:r>
          </w:p>
        </w:tc>
      </w:tr>
      <w:tr w:rsidR="008A4F3D" w:rsidRPr="008A4F3D" w14:paraId="2BFFC040" w14:textId="77777777" w:rsidTr="00513BD1">
        <w:trPr>
          <w:trHeight w:val="227"/>
        </w:trPr>
        <w:tc>
          <w:tcPr>
            <w:tcW w:w="5979" w:type="dxa"/>
            <w:shd w:val="clear" w:color="auto" w:fill="auto"/>
          </w:tcPr>
          <w:p w14:paraId="147E9B0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240" w:lineRule="auto"/>
              <w:ind w:left="360" w:right="-338" w:hanging="189"/>
              <w:jc w:val="both"/>
              <w:rPr>
                <w:rFonts w:ascii="Angsana New" w:eastAsia="Batang" w:hAnsi="Angsana New"/>
                <w:sz w:val="30"/>
                <w:szCs w:val="30"/>
                <w:cs/>
              </w:rPr>
            </w:pPr>
            <w:r w:rsidRPr="008A4F3D">
              <w:rPr>
                <w:rFonts w:ascii="Angsana New" w:eastAsia="Batang" w:hAnsi="Angsana New"/>
                <w:sz w:val="30"/>
                <w:szCs w:val="30"/>
              </w:rPr>
              <w:t>Loss on impairment of land</w:t>
            </w:r>
          </w:p>
        </w:tc>
        <w:tc>
          <w:tcPr>
            <w:tcW w:w="252" w:type="dxa"/>
            <w:shd w:val="clear" w:color="auto" w:fill="auto"/>
          </w:tcPr>
          <w:p w14:paraId="580D5C0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30"/>
                <w:szCs w:val="30"/>
                <w:cs/>
              </w:rPr>
            </w:pPr>
          </w:p>
        </w:tc>
        <w:tc>
          <w:tcPr>
            <w:tcW w:w="1847" w:type="dxa"/>
            <w:shd w:val="clear" w:color="auto" w:fill="auto"/>
            <w:vAlign w:val="center"/>
          </w:tcPr>
          <w:p w14:paraId="138FD9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0"/>
              <w:jc w:val="right"/>
              <w:rPr>
                <w:rFonts w:ascii="Angsana New" w:eastAsia="Batang" w:hAnsi="Angsana New"/>
                <w:sz w:val="27"/>
                <w:szCs w:val="27"/>
              </w:rPr>
            </w:pPr>
            <w:r w:rsidRPr="008A4F3D">
              <w:rPr>
                <w:rFonts w:ascii="Angsana New" w:eastAsia="Batang" w:hAnsi="Angsana New"/>
                <w:sz w:val="27"/>
                <w:szCs w:val="27"/>
              </w:rPr>
              <w:t>(128,125)</w:t>
            </w:r>
          </w:p>
        </w:tc>
        <w:tc>
          <w:tcPr>
            <w:tcW w:w="239" w:type="dxa"/>
          </w:tcPr>
          <w:p w14:paraId="1095DC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cs/>
              </w:rPr>
            </w:pPr>
          </w:p>
        </w:tc>
        <w:tc>
          <w:tcPr>
            <w:tcW w:w="1912" w:type="dxa"/>
          </w:tcPr>
          <w:p w14:paraId="6025FA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1"/>
              <w:jc w:val="right"/>
              <w:rPr>
                <w:rFonts w:ascii="Angsana New" w:eastAsia="Batang" w:hAnsi="Angsana New"/>
                <w:sz w:val="27"/>
                <w:szCs w:val="27"/>
              </w:rPr>
            </w:pPr>
            <w:r w:rsidRPr="008A4F3D">
              <w:rPr>
                <w:rFonts w:ascii="Angsana New" w:eastAsia="Batang" w:hAnsi="Angsana New"/>
                <w:sz w:val="27"/>
                <w:szCs w:val="27"/>
              </w:rPr>
              <w:t>-</w:t>
            </w:r>
          </w:p>
        </w:tc>
      </w:tr>
      <w:tr w:rsidR="008A4F3D" w:rsidRPr="008A4F3D" w14:paraId="337CF31F" w14:textId="77777777" w:rsidTr="00513BD1">
        <w:trPr>
          <w:trHeight w:val="227"/>
        </w:trPr>
        <w:tc>
          <w:tcPr>
            <w:tcW w:w="5979" w:type="dxa"/>
            <w:shd w:val="clear" w:color="auto" w:fill="auto"/>
          </w:tcPr>
          <w:p w14:paraId="0D7F292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240" w:lineRule="auto"/>
              <w:ind w:right="-338"/>
              <w:jc w:val="both"/>
              <w:rPr>
                <w:rFonts w:ascii="Angsana New" w:eastAsia="Batang" w:hAnsi="Angsana New"/>
                <w:sz w:val="30"/>
                <w:szCs w:val="30"/>
              </w:rPr>
            </w:pPr>
            <w:r w:rsidRPr="008A4F3D">
              <w:rPr>
                <w:rFonts w:ascii="Angsana New" w:eastAsia="Batang" w:hAnsi="Angsana New"/>
                <w:sz w:val="30"/>
                <w:szCs w:val="30"/>
              </w:rPr>
              <w:t>Accumulated temporary differences in the statements of other</w:t>
            </w:r>
          </w:p>
          <w:p w14:paraId="625A5EB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240" w:lineRule="auto"/>
              <w:ind w:right="-338" w:firstLine="171"/>
              <w:jc w:val="both"/>
              <w:rPr>
                <w:rFonts w:ascii="Angsana New" w:eastAsia="Batang" w:hAnsi="Angsana New"/>
                <w:sz w:val="30"/>
                <w:szCs w:val="30"/>
              </w:rPr>
            </w:pPr>
            <w:r w:rsidRPr="008A4F3D">
              <w:rPr>
                <w:rFonts w:ascii="Angsana New" w:eastAsia="Batang" w:hAnsi="Angsana New"/>
                <w:sz w:val="30"/>
                <w:szCs w:val="30"/>
              </w:rPr>
              <w:t>comprehensive income</w:t>
            </w:r>
          </w:p>
        </w:tc>
        <w:tc>
          <w:tcPr>
            <w:tcW w:w="252" w:type="dxa"/>
            <w:shd w:val="clear" w:color="auto" w:fill="auto"/>
          </w:tcPr>
          <w:p w14:paraId="3FF13A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30"/>
                <w:szCs w:val="30"/>
                <w:cs/>
              </w:rPr>
            </w:pPr>
          </w:p>
        </w:tc>
        <w:tc>
          <w:tcPr>
            <w:tcW w:w="1847" w:type="dxa"/>
            <w:shd w:val="clear" w:color="auto" w:fill="auto"/>
            <w:vAlign w:val="center"/>
          </w:tcPr>
          <w:p w14:paraId="245EF3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2"/>
              <w:jc w:val="right"/>
              <w:rPr>
                <w:rFonts w:ascii="Angsana New" w:eastAsia="Batang" w:hAnsi="Angsana New"/>
                <w:sz w:val="27"/>
                <w:szCs w:val="27"/>
              </w:rPr>
            </w:pPr>
          </w:p>
        </w:tc>
        <w:tc>
          <w:tcPr>
            <w:tcW w:w="239" w:type="dxa"/>
            <w:shd w:val="clear" w:color="auto" w:fill="auto"/>
          </w:tcPr>
          <w:p w14:paraId="69B276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cs/>
              </w:rPr>
            </w:pPr>
          </w:p>
        </w:tc>
        <w:tc>
          <w:tcPr>
            <w:tcW w:w="1912" w:type="dxa"/>
            <w:shd w:val="clear" w:color="auto" w:fill="auto"/>
            <w:vAlign w:val="bottom"/>
          </w:tcPr>
          <w:p w14:paraId="7E7397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Angsana New" w:eastAsia="Batang" w:hAnsi="Angsana New"/>
                <w:sz w:val="27"/>
                <w:szCs w:val="27"/>
              </w:rPr>
            </w:pPr>
          </w:p>
        </w:tc>
      </w:tr>
      <w:tr w:rsidR="008A4F3D" w:rsidRPr="008A4F3D" w14:paraId="5A6DEC0A" w14:textId="77777777" w:rsidTr="00513BD1">
        <w:trPr>
          <w:trHeight w:val="227"/>
        </w:trPr>
        <w:tc>
          <w:tcPr>
            <w:tcW w:w="5979" w:type="dxa"/>
            <w:shd w:val="clear" w:color="auto" w:fill="auto"/>
          </w:tcPr>
          <w:p w14:paraId="5B87B38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240" w:lineRule="auto"/>
              <w:ind w:left="360" w:right="-338" w:hanging="189"/>
              <w:jc w:val="both"/>
              <w:rPr>
                <w:rFonts w:ascii="Angsana New" w:eastAsia="Batang" w:hAnsi="Angsana New"/>
                <w:sz w:val="30"/>
                <w:szCs w:val="30"/>
                <w:cs/>
              </w:rPr>
            </w:pPr>
            <w:r w:rsidRPr="008A4F3D">
              <w:rPr>
                <w:rFonts w:ascii="Angsana New" w:eastAsia="Batang" w:hAnsi="Angsana New"/>
                <w:sz w:val="30"/>
                <w:szCs w:val="30"/>
              </w:rPr>
              <w:t>Revaluation Surplus on land</w:t>
            </w:r>
          </w:p>
        </w:tc>
        <w:tc>
          <w:tcPr>
            <w:tcW w:w="252" w:type="dxa"/>
            <w:shd w:val="clear" w:color="auto" w:fill="auto"/>
          </w:tcPr>
          <w:p w14:paraId="7FFEC53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30"/>
                <w:szCs w:val="30"/>
                <w:cs/>
              </w:rPr>
            </w:pPr>
          </w:p>
        </w:tc>
        <w:tc>
          <w:tcPr>
            <w:tcW w:w="1847" w:type="dxa"/>
            <w:shd w:val="clear" w:color="auto" w:fill="auto"/>
            <w:vAlign w:val="center"/>
          </w:tcPr>
          <w:p w14:paraId="6BDFB46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6"/>
              <w:jc w:val="right"/>
              <w:rPr>
                <w:rFonts w:ascii="Angsana New" w:eastAsia="Batang" w:hAnsi="Angsana New"/>
                <w:sz w:val="27"/>
                <w:szCs w:val="27"/>
              </w:rPr>
            </w:pPr>
            <w:r w:rsidRPr="008A4F3D">
              <w:rPr>
                <w:rFonts w:ascii="Angsana New" w:eastAsia="Batang" w:hAnsi="Angsana New"/>
                <w:sz w:val="27"/>
                <w:szCs w:val="27"/>
              </w:rPr>
              <w:t>67,423,780</w:t>
            </w:r>
          </w:p>
        </w:tc>
        <w:tc>
          <w:tcPr>
            <w:tcW w:w="239" w:type="dxa"/>
            <w:shd w:val="clear" w:color="auto" w:fill="auto"/>
          </w:tcPr>
          <w:p w14:paraId="0018B7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cs/>
              </w:rPr>
            </w:pPr>
          </w:p>
        </w:tc>
        <w:tc>
          <w:tcPr>
            <w:tcW w:w="1912" w:type="dxa"/>
            <w:shd w:val="clear" w:color="auto" w:fill="auto"/>
            <w:vAlign w:val="center"/>
          </w:tcPr>
          <w:p w14:paraId="4F53BC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1"/>
              <w:jc w:val="right"/>
              <w:rPr>
                <w:rFonts w:ascii="Angsana New" w:eastAsia="Batang" w:hAnsi="Angsana New"/>
                <w:sz w:val="27"/>
                <w:szCs w:val="27"/>
              </w:rPr>
            </w:pPr>
            <w:r w:rsidRPr="008A4F3D">
              <w:rPr>
                <w:rFonts w:ascii="Angsana New" w:eastAsia="Batang" w:hAnsi="Angsana New"/>
                <w:sz w:val="27"/>
                <w:szCs w:val="27"/>
              </w:rPr>
              <w:t xml:space="preserve"> -</w:t>
            </w:r>
          </w:p>
        </w:tc>
      </w:tr>
      <w:tr w:rsidR="008A4F3D" w:rsidRPr="008A4F3D" w14:paraId="50FC201E" w14:textId="77777777" w:rsidTr="00513BD1">
        <w:trPr>
          <w:trHeight w:val="227"/>
        </w:trPr>
        <w:tc>
          <w:tcPr>
            <w:tcW w:w="5979" w:type="dxa"/>
            <w:shd w:val="clear" w:color="auto" w:fill="auto"/>
            <w:vAlign w:val="center"/>
          </w:tcPr>
          <w:p w14:paraId="4605223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892"/>
              <w:rPr>
                <w:rFonts w:ascii="Angsana New" w:eastAsia="Batang" w:hAnsi="Angsana New"/>
                <w:sz w:val="30"/>
                <w:szCs w:val="30"/>
              </w:rPr>
            </w:pPr>
            <w:r w:rsidRPr="008A4F3D">
              <w:rPr>
                <w:rFonts w:ascii="Angsana New" w:eastAsia="Batang" w:hAnsi="Angsana New"/>
                <w:sz w:val="30"/>
                <w:szCs w:val="30"/>
              </w:rPr>
              <w:t>Total</w:t>
            </w:r>
          </w:p>
        </w:tc>
        <w:tc>
          <w:tcPr>
            <w:tcW w:w="252" w:type="dxa"/>
            <w:shd w:val="clear" w:color="auto" w:fill="auto"/>
          </w:tcPr>
          <w:p w14:paraId="4DFE3EA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30"/>
                <w:szCs w:val="30"/>
                <w:cs/>
              </w:rPr>
            </w:pPr>
          </w:p>
        </w:tc>
        <w:tc>
          <w:tcPr>
            <w:tcW w:w="1847" w:type="dxa"/>
            <w:tcBorders>
              <w:top w:val="single" w:sz="4" w:space="0" w:color="auto"/>
              <w:bottom w:val="single" w:sz="4" w:space="0" w:color="auto"/>
            </w:tcBorders>
            <w:shd w:val="clear" w:color="auto" w:fill="auto"/>
            <w:vAlign w:val="center"/>
          </w:tcPr>
          <w:p w14:paraId="2DB60F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6"/>
              <w:jc w:val="right"/>
              <w:rPr>
                <w:rFonts w:ascii="Angsana New" w:eastAsia="Batang" w:hAnsi="Angsana New"/>
                <w:sz w:val="27"/>
                <w:szCs w:val="27"/>
                <w:cs/>
              </w:rPr>
            </w:pPr>
            <w:r w:rsidRPr="008A4F3D">
              <w:rPr>
                <w:rFonts w:ascii="Angsana New" w:eastAsia="Batang" w:hAnsi="Angsana New"/>
                <w:sz w:val="27"/>
                <w:szCs w:val="27"/>
              </w:rPr>
              <w:t>67,295,655</w:t>
            </w:r>
          </w:p>
        </w:tc>
        <w:tc>
          <w:tcPr>
            <w:tcW w:w="239" w:type="dxa"/>
            <w:shd w:val="clear" w:color="auto" w:fill="auto"/>
          </w:tcPr>
          <w:p w14:paraId="3C7571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cs/>
              </w:rPr>
            </w:pPr>
          </w:p>
        </w:tc>
        <w:tc>
          <w:tcPr>
            <w:tcW w:w="1912" w:type="dxa"/>
            <w:tcBorders>
              <w:top w:val="single" w:sz="4" w:space="0" w:color="auto"/>
              <w:bottom w:val="single" w:sz="4" w:space="0" w:color="auto"/>
            </w:tcBorders>
            <w:shd w:val="clear" w:color="auto" w:fill="auto"/>
            <w:vAlign w:val="center"/>
          </w:tcPr>
          <w:p w14:paraId="008D8A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right"/>
              <w:rPr>
                <w:rFonts w:ascii="Angsana New" w:eastAsia="Batang" w:hAnsi="Angsana New"/>
                <w:sz w:val="27"/>
                <w:szCs w:val="27"/>
                <w:cs/>
              </w:rPr>
            </w:pPr>
            <w:r w:rsidRPr="008A4F3D">
              <w:rPr>
                <w:rFonts w:ascii="Angsana New" w:eastAsia="Batang" w:hAnsi="Angsana New"/>
                <w:sz w:val="27"/>
                <w:szCs w:val="27"/>
              </w:rPr>
              <w:t>45,265,125</w:t>
            </w:r>
          </w:p>
        </w:tc>
      </w:tr>
      <w:tr w:rsidR="008A4F3D" w:rsidRPr="008A4F3D" w14:paraId="7628E06E" w14:textId="77777777" w:rsidTr="00513BD1">
        <w:trPr>
          <w:trHeight w:val="227"/>
        </w:trPr>
        <w:tc>
          <w:tcPr>
            <w:tcW w:w="5979" w:type="dxa"/>
            <w:shd w:val="clear" w:color="auto" w:fill="auto"/>
            <w:vAlign w:val="center"/>
          </w:tcPr>
          <w:p w14:paraId="73690B5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jc w:val="both"/>
              <w:rPr>
                <w:rFonts w:ascii="Angsana New" w:eastAsia="Batang" w:hAnsi="Angsana New"/>
                <w:sz w:val="30"/>
                <w:szCs w:val="30"/>
                <w:cs/>
              </w:rPr>
            </w:pPr>
            <w:r w:rsidRPr="008A4F3D">
              <w:rPr>
                <w:rFonts w:ascii="Angsana New" w:eastAsia="Batang" w:hAnsi="Angsana New"/>
                <w:sz w:val="30"/>
                <w:szCs w:val="30"/>
              </w:rPr>
              <w:t>Deferred tax liabilities calculated from tax rate of 20</w:t>
            </w:r>
            <w:r w:rsidRPr="008A4F3D">
              <w:rPr>
                <w:rFonts w:ascii="Angsana New" w:eastAsia="Batang" w:hAnsi="Angsana New"/>
                <w:sz w:val="30"/>
                <w:szCs w:val="30"/>
                <w:cs/>
              </w:rPr>
              <w:t>%</w:t>
            </w:r>
          </w:p>
        </w:tc>
        <w:tc>
          <w:tcPr>
            <w:tcW w:w="252" w:type="dxa"/>
            <w:shd w:val="clear" w:color="auto" w:fill="auto"/>
          </w:tcPr>
          <w:p w14:paraId="1FE427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30"/>
                <w:szCs w:val="30"/>
                <w:cs/>
              </w:rPr>
            </w:pPr>
          </w:p>
        </w:tc>
        <w:tc>
          <w:tcPr>
            <w:tcW w:w="1847" w:type="dxa"/>
            <w:tcBorders>
              <w:bottom w:val="double" w:sz="4" w:space="0" w:color="auto"/>
            </w:tcBorders>
            <w:shd w:val="clear" w:color="auto" w:fill="auto"/>
            <w:vAlign w:val="center"/>
          </w:tcPr>
          <w:p w14:paraId="0ED4C3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9"/>
              <w:jc w:val="right"/>
              <w:rPr>
                <w:rFonts w:ascii="Angsana New" w:eastAsia="Batang" w:hAnsi="Angsana New"/>
                <w:sz w:val="27"/>
                <w:szCs w:val="27"/>
                <w:cs/>
              </w:rPr>
            </w:pPr>
            <w:r w:rsidRPr="008A4F3D">
              <w:rPr>
                <w:rFonts w:ascii="Angsana New" w:eastAsia="Batang" w:hAnsi="Angsana New"/>
                <w:sz w:val="27"/>
                <w:szCs w:val="27"/>
              </w:rPr>
              <w:t>13,459,131</w:t>
            </w:r>
          </w:p>
        </w:tc>
        <w:tc>
          <w:tcPr>
            <w:tcW w:w="239" w:type="dxa"/>
            <w:shd w:val="clear" w:color="auto" w:fill="auto"/>
          </w:tcPr>
          <w:p w14:paraId="135A9A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eastAsia="Batang" w:hAnsi="Angsana New"/>
                <w:sz w:val="27"/>
                <w:szCs w:val="27"/>
                <w:cs/>
              </w:rPr>
            </w:pPr>
          </w:p>
        </w:tc>
        <w:tc>
          <w:tcPr>
            <w:tcW w:w="1912" w:type="dxa"/>
            <w:tcBorders>
              <w:bottom w:val="double" w:sz="4" w:space="0" w:color="auto"/>
            </w:tcBorders>
            <w:shd w:val="clear" w:color="auto" w:fill="auto"/>
            <w:vAlign w:val="center"/>
          </w:tcPr>
          <w:p w14:paraId="15EE686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right"/>
              <w:rPr>
                <w:rFonts w:ascii="Angsana New" w:eastAsia="Batang" w:hAnsi="Angsana New"/>
                <w:sz w:val="27"/>
                <w:szCs w:val="27"/>
                <w:cs/>
              </w:rPr>
            </w:pPr>
            <w:r w:rsidRPr="008A4F3D">
              <w:rPr>
                <w:rFonts w:ascii="Angsana New" w:eastAsia="Batang" w:hAnsi="Angsana New"/>
                <w:sz w:val="27"/>
                <w:szCs w:val="27"/>
              </w:rPr>
              <w:t xml:space="preserve">  9,053,025</w:t>
            </w:r>
          </w:p>
        </w:tc>
      </w:tr>
      <w:bookmarkEnd w:id="18"/>
    </w:tbl>
    <w:p w14:paraId="1936DD11" w14:textId="77777777" w:rsidR="008A4F3D" w:rsidRPr="008A4F3D" w:rsidRDefault="008A4F3D" w:rsidP="008A4F3D">
      <w:pPr>
        <w:jc w:val="thaiDistribute"/>
        <w:rPr>
          <w:rFonts w:asciiTheme="majorBidi" w:hAnsiTheme="majorBidi" w:cstheme="majorBidi"/>
          <w:sz w:val="30"/>
          <w:szCs w:val="30"/>
          <w:u w:val="single"/>
        </w:rPr>
      </w:pPr>
    </w:p>
    <w:p w14:paraId="68CB8773" w14:textId="77777777" w:rsidR="008A4F3D" w:rsidRPr="008A4F3D" w:rsidRDefault="008A4F3D" w:rsidP="008A4F3D">
      <w:pPr>
        <w:jc w:val="thaiDistribute"/>
        <w:rPr>
          <w:rFonts w:asciiTheme="majorBidi" w:hAnsiTheme="majorBidi" w:cstheme="majorBidi"/>
          <w:i/>
          <w:iCs/>
          <w:sz w:val="30"/>
          <w:szCs w:val="30"/>
          <w:u w:val="single"/>
        </w:rPr>
      </w:pPr>
    </w:p>
    <w:p w14:paraId="63184268" w14:textId="77777777" w:rsidR="008A4F3D" w:rsidRPr="008A4F3D" w:rsidRDefault="008A4F3D" w:rsidP="008A4F3D">
      <w:pPr>
        <w:jc w:val="thaiDistribute"/>
        <w:rPr>
          <w:rFonts w:asciiTheme="majorBidi" w:hAnsiTheme="majorBidi" w:cstheme="majorBidi"/>
          <w:i/>
          <w:iCs/>
          <w:sz w:val="30"/>
          <w:szCs w:val="30"/>
          <w:u w:val="single"/>
        </w:rPr>
      </w:pPr>
    </w:p>
    <w:p w14:paraId="34B884BF" w14:textId="77777777" w:rsidR="008A4F3D" w:rsidRPr="008A4F3D" w:rsidRDefault="008A4F3D" w:rsidP="008A4F3D">
      <w:pPr>
        <w:jc w:val="thaiDistribute"/>
        <w:rPr>
          <w:rFonts w:asciiTheme="majorBidi" w:hAnsiTheme="majorBidi" w:cstheme="majorBidi"/>
          <w:i/>
          <w:iCs/>
          <w:sz w:val="30"/>
          <w:szCs w:val="30"/>
          <w:u w:val="single"/>
        </w:rPr>
      </w:pPr>
    </w:p>
    <w:p w14:paraId="25C95B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sz w:val="30"/>
          <w:szCs w:val="30"/>
          <w:u w:val="single"/>
          <w:cs/>
        </w:rPr>
        <w:sectPr w:rsidR="008A4F3D" w:rsidRPr="008A4F3D" w:rsidSect="00AB485F">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559" w:right="567" w:bottom="578" w:left="1440" w:header="851" w:footer="295" w:gutter="0"/>
          <w:pgNumType w:start="39"/>
          <w:cols w:space="720"/>
          <w:titlePg/>
          <w:docGrid w:linePitch="245"/>
        </w:sectPr>
      </w:pPr>
    </w:p>
    <w:p w14:paraId="1C41ED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right="29"/>
        <w:jc w:val="both"/>
        <w:rPr>
          <w:rFonts w:asciiTheme="majorBidi" w:hAnsiTheme="majorBidi" w:cstheme="majorBidi"/>
          <w:b/>
          <w:bCs/>
          <w:sz w:val="10"/>
          <w:szCs w:val="10"/>
        </w:rPr>
      </w:pPr>
    </w:p>
    <w:p w14:paraId="28320E16" w14:textId="77777777" w:rsidR="008A4F3D" w:rsidRPr="008A4F3D" w:rsidRDefault="008A4F3D" w:rsidP="00812515">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SEGMENT REPORTING ON FINANCIAL INFORMATION</w:t>
      </w:r>
    </w:p>
    <w:p w14:paraId="23531D5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 w:right="-434" w:firstLine="574"/>
        <w:jc w:val="thaiDistribute"/>
        <w:rPr>
          <w:rFonts w:asciiTheme="majorBidi" w:eastAsia="Times New Roman" w:hAnsiTheme="majorBidi" w:cstheme="majorBidi"/>
          <w:color w:val="202124"/>
          <w:sz w:val="28"/>
          <w:szCs w:val="28"/>
        </w:rPr>
      </w:pPr>
      <w:r w:rsidRPr="008A4F3D">
        <w:rPr>
          <w:rFonts w:asciiTheme="majorBidi" w:eastAsia="Times New Roman" w:hAnsiTheme="majorBidi" w:cstheme="majorBidi"/>
          <w:sz w:val="28"/>
          <w:szCs w:val="28"/>
        </w:rPr>
        <w:t xml:space="preserve">Statement of income is significant financial and core information of the Company and its subsidiaries that is provided regularly to the highest authority in decision-making operation and also used in evaluation of financial performances of the segments. The Company and its subsidiaries have six significant operating segments (identified by internal reporting segments), i.e. </w:t>
      </w:r>
      <w:r w:rsidRPr="008A4F3D">
        <w:rPr>
          <w:rFonts w:asciiTheme="majorBidi" w:eastAsia="Times New Roman" w:hAnsiTheme="majorBidi" w:cstheme="majorBidi"/>
          <w:spacing w:val="-12"/>
          <w:sz w:val="28"/>
          <w:szCs w:val="28"/>
        </w:rPr>
        <w:t>(</w:t>
      </w:r>
      <w:r w:rsidRPr="008A4F3D">
        <w:rPr>
          <w:rFonts w:ascii="Angsana New" w:eastAsia="Times New Roman" w:hAnsi="Angsana New"/>
          <w:sz w:val="27"/>
          <w:szCs w:val="27"/>
        </w:rPr>
        <w:t>1</w:t>
      </w:r>
      <w:r w:rsidRPr="008A4F3D">
        <w:rPr>
          <w:rFonts w:asciiTheme="majorBidi" w:eastAsia="Times New Roman" w:hAnsiTheme="majorBidi" w:cstheme="majorBidi"/>
          <w:sz w:val="28"/>
          <w:szCs w:val="28"/>
        </w:rPr>
        <w:t>)</w:t>
      </w:r>
      <w:r w:rsidRPr="008A4F3D">
        <w:rPr>
          <w:rFonts w:asciiTheme="majorBidi" w:eastAsia="Times New Roman" w:hAnsiTheme="majorBidi" w:cstheme="majorBidi"/>
          <w:sz w:val="28"/>
          <w:szCs w:val="28"/>
          <w:cs/>
        </w:rPr>
        <w:t xml:space="preserve"> </w:t>
      </w:r>
      <w:r w:rsidRPr="008A4F3D">
        <w:rPr>
          <w:rFonts w:asciiTheme="majorBidi" w:eastAsia="Times New Roman" w:hAnsiTheme="majorBidi" w:cstheme="majorBidi"/>
          <w:sz w:val="28"/>
          <w:szCs w:val="28"/>
        </w:rPr>
        <w:t>nondestructive testing services, (</w:t>
      </w:r>
      <w:r w:rsidRPr="008A4F3D">
        <w:rPr>
          <w:rFonts w:ascii="Angsana New" w:eastAsia="Times New Roman" w:hAnsi="Angsana New"/>
          <w:sz w:val="27"/>
          <w:szCs w:val="27"/>
        </w:rPr>
        <w:t>2</w:t>
      </w:r>
      <w:r w:rsidRPr="008A4F3D">
        <w:rPr>
          <w:rFonts w:asciiTheme="majorBidi" w:eastAsia="Times New Roman" w:hAnsiTheme="majorBidi" w:cstheme="majorBidi"/>
          <w:sz w:val="28"/>
          <w:szCs w:val="28"/>
        </w:rPr>
        <w:t>) inspection services for pressure vessel (</w:t>
      </w:r>
      <w:r w:rsidRPr="008A4F3D">
        <w:rPr>
          <w:rFonts w:ascii="Angsana New" w:eastAsia="Times New Roman" w:hAnsi="Angsana New"/>
          <w:sz w:val="27"/>
          <w:szCs w:val="27"/>
        </w:rPr>
        <w:t>3</w:t>
      </w:r>
      <w:r w:rsidRPr="008A4F3D">
        <w:rPr>
          <w:rFonts w:asciiTheme="majorBidi" w:eastAsia="Times New Roman" w:hAnsiTheme="majorBidi" w:cstheme="majorBidi"/>
          <w:sz w:val="28"/>
          <w:szCs w:val="28"/>
        </w:rPr>
        <w:t xml:space="preserve">) </w:t>
      </w:r>
      <w:r w:rsidRPr="008A4F3D">
        <w:rPr>
          <w:rFonts w:asciiTheme="majorBidi" w:eastAsia="Batang" w:hAnsiTheme="majorBidi" w:cstheme="majorBidi"/>
          <w:sz w:val="28"/>
          <w:szCs w:val="28"/>
        </w:rPr>
        <w:t>Electron Beam</w:t>
      </w:r>
      <w:r w:rsidRPr="008A4F3D">
        <w:rPr>
          <w:rFonts w:asciiTheme="majorBidi" w:eastAsia="Times New Roman" w:hAnsiTheme="majorBidi" w:cstheme="majorBidi"/>
          <w:sz w:val="28"/>
          <w:szCs w:val="28"/>
        </w:rPr>
        <w:t>, (</w:t>
      </w:r>
      <w:r w:rsidRPr="008A4F3D">
        <w:rPr>
          <w:rFonts w:ascii="Angsana New" w:eastAsia="Times New Roman" w:hAnsi="Angsana New"/>
          <w:sz w:val="27"/>
          <w:szCs w:val="27"/>
        </w:rPr>
        <w:t>4</w:t>
      </w:r>
      <w:r w:rsidRPr="008A4F3D">
        <w:rPr>
          <w:rFonts w:asciiTheme="majorBidi" w:eastAsia="Times New Roman" w:hAnsiTheme="majorBidi" w:cstheme="majorBidi"/>
          <w:sz w:val="28"/>
          <w:szCs w:val="28"/>
        </w:rPr>
        <w:t>) Solar PV Rooftop (</w:t>
      </w:r>
      <w:r w:rsidRPr="008A4F3D">
        <w:rPr>
          <w:rFonts w:ascii="Angsana New" w:eastAsia="Times New Roman" w:hAnsi="Angsana New"/>
          <w:sz w:val="27"/>
          <w:szCs w:val="27"/>
        </w:rPr>
        <w:t>5</w:t>
      </w:r>
      <w:r w:rsidRPr="008A4F3D">
        <w:rPr>
          <w:rFonts w:asciiTheme="majorBidi" w:eastAsia="Times New Roman" w:hAnsiTheme="majorBidi" w:cstheme="majorBidi"/>
          <w:sz w:val="28"/>
          <w:szCs w:val="28"/>
        </w:rPr>
        <w:t xml:space="preserve">) </w:t>
      </w:r>
      <w:r w:rsidRPr="008A4F3D">
        <w:rPr>
          <w:rFonts w:asciiTheme="majorBidi" w:eastAsia="Batang" w:hAnsiTheme="majorBidi" w:cstheme="majorBidi"/>
          <w:sz w:val="28"/>
          <w:szCs w:val="28"/>
        </w:rPr>
        <w:t>Contractor</w:t>
      </w:r>
      <w:r w:rsidRPr="008A4F3D">
        <w:rPr>
          <w:rFonts w:asciiTheme="majorBidi" w:eastAsia="Times New Roman" w:hAnsiTheme="majorBidi" w:cstheme="majorBidi"/>
          <w:color w:val="202124"/>
          <w:sz w:val="28"/>
          <w:szCs w:val="28"/>
          <w:lang w:val="en"/>
        </w:rPr>
        <w:t xml:space="preserve"> </w:t>
      </w:r>
      <w:r w:rsidRPr="008A4F3D">
        <w:rPr>
          <w:rFonts w:asciiTheme="majorBidi" w:eastAsia="Batang" w:hAnsiTheme="majorBidi" w:cstheme="majorBidi"/>
          <w:sz w:val="28"/>
          <w:szCs w:val="28"/>
        </w:rPr>
        <w:t>service</w:t>
      </w:r>
      <w:r w:rsidRPr="008A4F3D">
        <w:rPr>
          <w:rFonts w:asciiTheme="majorBidi" w:eastAsia="Batang" w:hAnsiTheme="majorBidi" w:cstheme="majorBidi"/>
          <w:sz w:val="28"/>
          <w:szCs w:val="28"/>
          <w:cs/>
        </w:rPr>
        <w:t xml:space="preserve"> </w:t>
      </w:r>
      <w:r w:rsidRPr="008A4F3D">
        <w:rPr>
          <w:rFonts w:asciiTheme="majorBidi" w:eastAsia="Batang" w:hAnsiTheme="majorBidi" w:cstheme="majorBidi"/>
          <w:sz w:val="28"/>
          <w:szCs w:val="28"/>
        </w:rPr>
        <w:t xml:space="preserve">relating to solar </w:t>
      </w:r>
      <w:r w:rsidRPr="008A4F3D">
        <w:rPr>
          <w:rFonts w:asciiTheme="majorBidi" w:eastAsia="Batang" w:hAnsiTheme="majorBidi" w:cstheme="majorBidi"/>
          <w:sz w:val="24"/>
          <w:szCs w:val="24"/>
        </w:rPr>
        <w:t>PV</w:t>
      </w:r>
      <w:r w:rsidRPr="008A4F3D">
        <w:rPr>
          <w:rFonts w:asciiTheme="majorBidi" w:eastAsia="Batang" w:hAnsiTheme="majorBidi" w:cstheme="majorBidi"/>
          <w:sz w:val="28"/>
          <w:szCs w:val="28"/>
        </w:rPr>
        <w:t xml:space="preserve"> rooftop system</w:t>
      </w:r>
      <w:r w:rsidRPr="008A4F3D">
        <w:rPr>
          <w:rFonts w:asciiTheme="majorBidi" w:eastAsia="Times New Roman" w:hAnsiTheme="majorBidi" w:cstheme="majorBidi"/>
          <w:sz w:val="28"/>
          <w:szCs w:val="28"/>
        </w:rPr>
        <w:t xml:space="preserve"> and (</w:t>
      </w:r>
      <w:r w:rsidRPr="008A4F3D">
        <w:rPr>
          <w:rFonts w:ascii="Angsana New" w:eastAsia="Times New Roman" w:hAnsi="Angsana New"/>
          <w:sz w:val="27"/>
          <w:szCs w:val="27"/>
        </w:rPr>
        <w:t>6</w:t>
      </w:r>
      <w:r w:rsidRPr="008A4F3D">
        <w:rPr>
          <w:rFonts w:asciiTheme="majorBidi" w:eastAsia="Times New Roman" w:hAnsiTheme="majorBidi" w:cstheme="majorBidi"/>
          <w:sz w:val="28"/>
          <w:szCs w:val="28"/>
        </w:rPr>
        <w:t xml:space="preserve">) </w:t>
      </w:r>
      <w:r w:rsidRPr="008A4F3D">
        <w:rPr>
          <w:rFonts w:asciiTheme="majorBidi" w:eastAsia="Times New Roman" w:hAnsiTheme="majorBidi" w:cstheme="majorBidi"/>
          <w:sz w:val="27"/>
          <w:szCs w:val="27"/>
        </w:rPr>
        <w:t>Revenue from selling</w:t>
      </w:r>
      <w:r w:rsidRPr="008A4F3D">
        <w:rPr>
          <w:rFonts w:asciiTheme="majorBidi" w:eastAsia="Times New Roman" w:hAnsiTheme="majorBidi" w:cstheme="majorBidi"/>
          <w:sz w:val="28"/>
          <w:szCs w:val="28"/>
        </w:rPr>
        <w:t xml:space="preserve"> </w:t>
      </w:r>
      <w:r w:rsidRPr="008A4F3D">
        <w:rPr>
          <w:rFonts w:asciiTheme="majorBidi" w:eastAsia="Times New Roman" w:hAnsiTheme="majorBidi" w:cstheme="majorBidi"/>
          <w:spacing w:val="-8"/>
          <w:sz w:val="28"/>
          <w:szCs w:val="28"/>
        </w:rPr>
        <w:t xml:space="preserve">The </w:t>
      </w:r>
      <w:r w:rsidRPr="008A4F3D">
        <w:rPr>
          <w:rFonts w:asciiTheme="majorBidi" w:eastAsia="Times New Roman" w:hAnsiTheme="majorBidi" w:cstheme="majorBidi"/>
          <w:sz w:val="28"/>
          <w:szCs w:val="28"/>
        </w:rPr>
        <w:t>Company and its subsidiaries do not have any transfer between segments. In addition, the Company and its subsidiaries are unable to apportion the segment information for assets and liabilities without undue costs.</w:t>
      </w:r>
    </w:p>
    <w:tbl>
      <w:tblPr>
        <w:tblW w:w="5142" w:type="pct"/>
        <w:tblLayout w:type="fixed"/>
        <w:tblLook w:val="04A0" w:firstRow="1" w:lastRow="0" w:firstColumn="1" w:lastColumn="0" w:noHBand="0" w:noVBand="1"/>
      </w:tblPr>
      <w:tblGrid>
        <w:gridCol w:w="2075"/>
        <w:gridCol w:w="236"/>
        <w:gridCol w:w="236"/>
        <w:gridCol w:w="236"/>
        <w:gridCol w:w="223"/>
        <w:gridCol w:w="47"/>
        <w:gridCol w:w="255"/>
        <w:gridCol w:w="651"/>
        <w:gridCol w:w="239"/>
        <w:gridCol w:w="604"/>
        <w:gridCol w:w="236"/>
        <w:gridCol w:w="629"/>
        <w:gridCol w:w="239"/>
        <w:gridCol w:w="655"/>
        <w:gridCol w:w="239"/>
        <w:gridCol w:w="598"/>
        <w:gridCol w:w="242"/>
        <w:gridCol w:w="702"/>
        <w:gridCol w:w="252"/>
        <w:gridCol w:w="718"/>
        <w:gridCol w:w="242"/>
        <w:gridCol w:w="969"/>
        <w:gridCol w:w="239"/>
        <w:gridCol w:w="878"/>
        <w:gridCol w:w="293"/>
        <w:gridCol w:w="774"/>
        <w:gridCol w:w="236"/>
        <w:gridCol w:w="793"/>
        <w:gridCol w:w="236"/>
        <w:gridCol w:w="806"/>
        <w:gridCol w:w="239"/>
        <w:gridCol w:w="718"/>
      </w:tblGrid>
      <w:tr w:rsidR="008A4F3D" w:rsidRPr="008A4F3D" w14:paraId="3576EC99" w14:textId="77777777" w:rsidTr="00513BD1">
        <w:trPr>
          <w:trHeight w:val="283"/>
        </w:trPr>
        <w:tc>
          <w:tcPr>
            <w:tcW w:w="659" w:type="pct"/>
            <w:vAlign w:val="center"/>
          </w:tcPr>
          <w:p w14:paraId="469940B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Theme="majorBidi" w:eastAsia="Batang" w:hAnsiTheme="majorBidi" w:cstheme="majorBidi"/>
                <w:sz w:val="20"/>
                <w:lang w:val="x-none"/>
              </w:rPr>
            </w:pPr>
            <w:bookmarkStart w:id="19" w:name="_Hlk159429855"/>
          </w:p>
        </w:tc>
        <w:tc>
          <w:tcPr>
            <w:tcW w:w="75" w:type="pct"/>
          </w:tcPr>
          <w:p w14:paraId="00536E9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eastAsia="Batang" w:hAnsiTheme="majorBidi" w:cstheme="majorBidi"/>
                <w:sz w:val="20"/>
                <w:cs/>
              </w:rPr>
            </w:pPr>
          </w:p>
        </w:tc>
        <w:tc>
          <w:tcPr>
            <w:tcW w:w="75" w:type="pct"/>
          </w:tcPr>
          <w:p w14:paraId="1BC74C3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Theme="majorBidi" w:eastAsia="Batang" w:hAnsiTheme="majorBidi" w:cstheme="majorBidi"/>
                <w:sz w:val="20"/>
              </w:rPr>
            </w:pPr>
          </w:p>
        </w:tc>
        <w:tc>
          <w:tcPr>
            <w:tcW w:w="75" w:type="pct"/>
          </w:tcPr>
          <w:p w14:paraId="47C4736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Theme="majorBidi" w:eastAsia="Batang" w:hAnsiTheme="majorBidi" w:cstheme="majorBidi"/>
                <w:sz w:val="20"/>
              </w:rPr>
            </w:pPr>
          </w:p>
        </w:tc>
        <w:tc>
          <w:tcPr>
            <w:tcW w:w="86" w:type="pct"/>
            <w:gridSpan w:val="2"/>
          </w:tcPr>
          <w:p w14:paraId="568C74A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Theme="majorBidi" w:eastAsia="Batang" w:hAnsiTheme="majorBidi" w:cstheme="majorBidi"/>
                <w:sz w:val="20"/>
              </w:rPr>
            </w:pPr>
          </w:p>
        </w:tc>
        <w:tc>
          <w:tcPr>
            <w:tcW w:w="288" w:type="pct"/>
            <w:gridSpan w:val="2"/>
          </w:tcPr>
          <w:p w14:paraId="6564585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Theme="majorBidi" w:eastAsia="Batang" w:hAnsiTheme="majorBidi" w:cstheme="majorBidi"/>
                <w:sz w:val="20"/>
              </w:rPr>
            </w:pPr>
          </w:p>
        </w:tc>
        <w:tc>
          <w:tcPr>
            <w:tcW w:w="3742" w:type="pct"/>
            <w:gridSpan w:val="24"/>
          </w:tcPr>
          <w:p w14:paraId="559E502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76"/>
              <w:jc w:val="right"/>
              <w:rPr>
                <w:rFonts w:asciiTheme="majorBidi" w:eastAsia="Batang" w:hAnsiTheme="majorBidi" w:cstheme="majorBidi"/>
                <w:sz w:val="20"/>
              </w:rPr>
            </w:pPr>
          </w:p>
        </w:tc>
      </w:tr>
      <w:tr w:rsidR="008A4F3D" w:rsidRPr="008A4F3D" w14:paraId="457F05C7" w14:textId="77777777" w:rsidTr="00513BD1">
        <w:trPr>
          <w:trHeight w:val="283"/>
        </w:trPr>
        <w:tc>
          <w:tcPr>
            <w:tcW w:w="659" w:type="pct"/>
            <w:vAlign w:val="center"/>
          </w:tcPr>
          <w:p w14:paraId="2E5F750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Theme="majorBidi" w:eastAsia="Batang" w:hAnsiTheme="majorBidi" w:cstheme="majorBidi"/>
                <w:sz w:val="20"/>
              </w:rPr>
            </w:pPr>
          </w:p>
        </w:tc>
        <w:tc>
          <w:tcPr>
            <w:tcW w:w="75" w:type="pct"/>
          </w:tcPr>
          <w:p w14:paraId="1F19B0B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eastAsia="Batang" w:hAnsiTheme="majorBidi" w:cstheme="majorBidi"/>
                <w:sz w:val="20"/>
                <w:cs/>
              </w:rPr>
            </w:pPr>
          </w:p>
        </w:tc>
        <w:tc>
          <w:tcPr>
            <w:tcW w:w="4266" w:type="pct"/>
            <w:gridSpan w:val="30"/>
          </w:tcPr>
          <w:p w14:paraId="379E0DA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eastAsia="Batang" w:hAnsiTheme="majorBidi" w:cstheme="majorBidi"/>
                <w:sz w:val="20"/>
              </w:rPr>
            </w:pPr>
            <w:r w:rsidRPr="008A4F3D">
              <w:rPr>
                <w:rFonts w:asciiTheme="majorBidi" w:eastAsia="Batang" w:hAnsiTheme="majorBidi" w:cstheme="majorBidi"/>
                <w:sz w:val="20"/>
              </w:rPr>
              <w:t>CONSOLIDATED (THOUSAND BAHT)</w:t>
            </w:r>
          </w:p>
        </w:tc>
      </w:tr>
      <w:tr w:rsidR="008A4F3D" w:rsidRPr="008A4F3D" w14:paraId="64401FF4" w14:textId="77777777" w:rsidTr="00513BD1">
        <w:trPr>
          <w:trHeight w:val="283"/>
        </w:trPr>
        <w:tc>
          <w:tcPr>
            <w:tcW w:w="659" w:type="pct"/>
            <w:tcBorders>
              <w:bottom w:val="single" w:sz="4" w:space="0" w:color="auto"/>
            </w:tcBorders>
            <w:vAlign w:val="center"/>
          </w:tcPr>
          <w:p w14:paraId="350D870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Theme="majorBidi" w:eastAsia="Batang" w:hAnsiTheme="majorBidi" w:cstheme="majorBidi"/>
                <w:sz w:val="20"/>
              </w:rPr>
            </w:pPr>
            <w:r w:rsidRPr="008A4F3D">
              <w:rPr>
                <w:rFonts w:asciiTheme="majorBidi" w:eastAsia="Batang" w:hAnsiTheme="majorBidi" w:cstheme="majorBidi"/>
                <w:sz w:val="20"/>
              </w:rPr>
              <w:t>Information on</w:t>
            </w:r>
          </w:p>
          <w:p w14:paraId="6301C1F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108"/>
              <w:jc w:val="center"/>
              <w:rPr>
                <w:rFonts w:asciiTheme="majorBidi" w:eastAsia="Batang" w:hAnsiTheme="majorBidi" w:cstheme="majorBidi"/>
                <w:sz w:val="20"/>
                <w:cs/>
              </w:rPr>
            </w:pPr>
            <w:r w:rsidRPr="008A4F3D">
              <w:rPr>
                <w:rFonts w:asciiTheme="majorBidi" w:eastAsia="Batang" w:hAnsiTheme="majorBidi" w:cstheme="majorBidi"/>
                <w:sz w:val="20"/>
              </w:rPr>
              <w:t>Products or Services</w:t>
            </w:r>
          </w:p>
        </w:tc>
        <w:tc>
          <w:tcPr>
            <w:tcW w:w="75" w:type="pct"/>
          </w:tcPr>
          <w:p w14:paraId="557A802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p>
        </w:tc>
        <w:tc>
          <w:tcPr>
            <w:tcW w:w="524" w:type="pct"/>
            <w:gridSpan w:val="6"/>
            <w:tcBorders>
              <w:top w:val="single" w:sz="4" w:space="0" w:color="auto"/>
              <w:bottom w:val="single" w:sz="4" w:space="0" w:color="auto"/>
            </w:tcBorders>
            <w:vAlign w:val="center"/>
          </w:tcPr>
          <w:p w14:paraId="5792980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rPr>
            </w:pPr>
            <w:r w:rsidRPr="008A4F3D">
              <w:rPr>
                <w:rFonts w:asciiTheme="majorBidi" w:eastAsia="Batang" w:hAnsiTheme="majorBidi" w:cstheme="majorBidi"/>
                <w:sz w:val="20"/>
              </w:rPr>
              <w:t>Nondestructive</w:t>
            </w:r>
          </w:p>
          <w:p w14:paraId="2DDF322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r w:rsidRPr="008A4F3D">
              <w:rPr>
                <w:rFonts w:asciiTheme="majorBidi" w:eastAsia="Batang" w:hAnsiTheme="majorBidi" w:cstheme="majorBidi"/>
                <w:sz w:val="20"/>
              </w:rPr>
              <w:t>Testing Services</w:t>
            </w:r>
          </w:p>
        </w:tc>
        <w:tc>
          <w:tcPr>
            <w:tcW w:w="76" w:type="pct"/>
            <w:tcBorders>
              <w:top w:val="single" w:sz="4" w:space="0" w:color="auto"/>
            </w:tcBorders>
          </w:tcPr>
          <w:p w14:paraId="66944521"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p>
        </w:tc>
        <w:tc>
          <w:tcPr>
            <w:tcW w:w="467" w:type="pct"/>
            <w:gridSpan w:val="3"/>
            <w:tcBorders>
              <w:top w:val="single" w:sz="4" w:space="0" w:color="auto"/>
              <w:bottom w:val="single" w:sz="4" w:space="0" w:color="auto"/>
            </w:tcBorders>
          </w:tcPr>
          <w:p w14:paraId="612CF4F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hAnsiTheme="majorBidi" w:cstheme="majorBidi"/>
                <w:sz w:val="20"/>
              </w:rPr>
            </w:pPr>
            <w:r w:rsidRPr="008A4F3D">
              <w:rPr>
                <w:rFonts w:asciiTheme="majorBidi" w:hAnsiTheme="majorBidi" w:cstheme="majorBidi"/>
                <w:sz w:val="20"/>
              </w:rPr>
              <w:t>Inspection Services</w:t>
            </w:r>
          </w:p>
          <w:p w14:paraId="14BE190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r w:rsidRPr="008A4F3D">
              <w:rPr>
                <w:rFonts w:asciiTheme="majorBidi" w:hAnsiTheme="majorBidi" w:cstheme="majorBidi"/>
                <w:sz w:val="20"/>
              </w:rPr>
              <w:t>for Pressure Vessel</w:t>
            </w:r>
          </w:p>
        </w:tc>
        <w:tc>
          <w:tcPr>
            <w:tcW w:w="76" w:type="pct"/>
            <w:tcBorders>
              <w:top w:val="single" w:sz="4" w:space="0" w:color="auto"/>
            </w:tcBorders>
            <w:vAlign w:val="bottom"/>
          </w:tcPr>
          <w:p w14:paraId="5BD3A41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p>
        </w:tc>
        <w:tc>
          <w:tcPr>
            <w:tcW w:w="474" w:type="pct"/>
            <w:gridSpan w:val="3"/>
            <w:tcBorders>
              <w:top w:val="single" w:sz="4" w:space="0" w:color="auto"/>
              <w:bottom w:val="single" w:sz="4" w:space="0" w:color="auto"/>
            </w:tcBorders>
            <w:vAlign w:val="center"/>
          </w:tcPr>
          <w:p w14:paraId="614C0D08"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r w:rsidRPr="008A4F3D">
              <w:rPr>
                <w:rFonts w:asciiTheme="majorBidi" w:eastAsia="Batang" w:hAnsiTheme="majorBidi" w:cstheme="majorBidi"/>
                <w:sz w:val="20"/>
              </w:rPr>
              <w:t>Electron Beam</w:t>
            </w:r>
          </w:p>
        </w:tc>
        <w:tc>
          <w:tcPr>
            <w:tcW w:w="77" w:type="pct"/>
            <w:tcBorders>
              <w:top w:val="single" w:sz="4" w:space="0" w:color="auto"/>
            </w:tcBorders>
          </w:tcPr>
          <w:p w14:paraId="3D9CC898"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p>
        </w:tc>
        <w:tc>
          <w:tcPr>
            <w:tcW w:w="531" w:type="pct"/>
            <w:gridSpan w:val="3"/>
            <w:tcBorders>
              <w:top w:val="single" w:sz="4" w:space="0" w:color="auto"/>
              <w:bottom w:val="single" w:sz="4" w:space="0" w:color="auto"/>
            </w:tcBorders>
            <w:vAlign w:val="center"/>
          </w:tcPr>
          <w:p w14:paraId="42C83D2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rPr>
            </w:pPr>
            <w:r w:rsidRPr="008A4F3D">
              <w:rPr>
                <w:rFonts w:asciiTheme="majorBidi" w:hAnsiTheme="majorBidi" w:cstheme="majorBidi"/>
                <w:color w:val="000000"/>
                <w:sz w:val="20"/>
              </w:rPr>
              <w:t>Solar PV Rooftop</w:t>
            </w:r>
          </w:p>
        </w:tc>
        <w:tc>
          <w:tcPr>
            <w:tcW w:w="77" w:type="pct"/>
            <w:tcBorders>
              <w:top w:val="single" w:sz="4" w:space="0" w:color="auto"/>
            </w:tcBorders>
            <w:vAlign w:val="bottom"/>
          </w:tcPr>
          <w:p w14:paraId="16DE8AB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96" w:right="-114"/>
              <w:jc w:val="center"/>
              <w:rPr>
                <w:rFonts w:asciiTheme="majorBidi" w:eastAsia="Batang" w:hAnsiTheme="majorBidi" w:cstheme="majorBidi"/>
                <w:sz w:val="20"/>
                <w:cs/>
              </w:rPr>
            </w:pPr>
          </w:p>
        </w:tc>
        <w:tc>
          <w:tcPr>
            <w:tcW w:w="663" w:type="pct"/>
            <w:gridSpan w:val="3"/>
            <w:tcBorders>
              <w:top w:val="single" w:sz="4" w:space="0" w:color="auto"/>
              <w:bottom w:val="single" w:sz="4" w:space="0" w:color="auto"/>
            </w:tcBorders>
            <w:vAlign w:val="center"/>
          </w:tcPr>
          <w:p w14:paraId="727B3808"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9" w:right="-116" w:hanging="18"/>
              <w:jc w:val="center"/>
              <w:rPr>
                <w:rFonts w:asciiTheme="majorBidi" w:hAnsiTheme="majorBidi" w:cstheme="majorBidi"/>
                <w:color w:val="000000"/>
                <w:sz w:val="20"/>
                <w:cs/>
              </w:rPr>
            </w:pPr>
            <w:r w:rsidRPr="008A4F3D">
              <w:rPr>
                <w:rFonts w:asciiTheme="majorBidi" w:hAnsiTheme="majorBidi" w:cstheme="majorBidi"/>
                <w:color w:val="000000"/>
                <w:sz w:val="20"/>
              </w:rPr>
              <w:t>Revenue from selling contractor service relating to solar PV rooftop system</w:t>
            </w:r>
          </w:p>
        </w:tc>
        <w:tc>
          <w:tcPr>
            <w:tcW w:w="93" w:type="pct"/>
            <w:tcBorders>
              <w:top w:val="single" w:sz="4" w:space="0" w:color="auto"/>
            </w:tcBorders>
          </w:tcPr>
          <w:p w14:paraId="7C2190A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hAnsiTheme="majorBidi" w:cstheme="majorBidi"/>
                <w:color w:val="000000"/>
                <w:sz w:val="20"/>
              </w:rPr>
            </w:pPr>
          </w:p>
        </w:tc>
        <w:tc>
          <w:tcPr>
            <w:tcW w:w="573" w:type="pct"/>
            <w:gridSpan w:val="3"/>
            <w:tcBorders>
              <w:top w:val="single" w:sz="4" w:space="0" w:color="auto"/>
              <w:bottom w:val="single" w:sz="4" w:space="0" w:color="auto"/>
            </w:tcBorders>
            <w:vAlign w:val="center"/>
          </w:tcPr>
          <w:p w14:paraId="2EB7395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hAnsiTheme="majorBidi" w:cstheme="majorBidi"/>
                <w:color w:val="000000"/>
                <w:sz w:val="20"/>
              </w:rPr>
            </w:pPr>
            <w:r w:rsidRPr="008A4F3D">
              <w:rPr>
                <w:rFonts w:asciiTheme="majorBidi" w:hAnsiTheme="majorBidi" w:cstheme="majorBidi"/>
                <w:color w:val="000000"/>
                <w:sz w:val="20"/>
              </w:rPr>
              <w:t>Revenue from selling</w:t>
            </w:r>
          </w:p>
        </w:tc>
        <w:tc>
          <w:tcPr>
            <w:tcW w:w="75" w:type="pct"/>
            <w:tcBorders>
              <w:top w:val="single" w:sz="4" w:space="0" w:color="auto"/>
            </w:tcBorders>
          </w:tcPr>
          <w:p w14:paraId="461FEDB6"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eastAsia="Batang" w:hAnsiTheme="majorBidi" w:cstheme="majorBidi"/>
                <w:sz w:val="20"/>
              </w:rPr>
            </w:pPr>
          </w:p>
        </w:tc>
        <w:tc>
          <w:tcPr>
            <w:tcW w:w="560" w:type="pct"/>
            <w:gridSpan w:val="3"/>
            <w:tcBorders>
              <w:top w:val="single" w:sz="4" w:space="0" w:color="auto"/>
              <w:bottom w:val="single" w:sz="4" w:space="0" w:color="auto"/>
            </w:tcBorders>
            <w:vAlign w:val="center"/>
          </w:tcPr>
          <w:p w14:paraId="51EF4BE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eastAsia="Batang" w:hAnsiTheme="majorBidi" w:cstheme="majorBidi"/>
                <w:sz w:val="20"/>
              </w:rPr>
            </w:pPr>
            <w:r w:rsidRPr="008A4F3D">
              <w:rPr>
                <w:rFonts w:asciiTheme="majorBidi" w:eastAsia="Batang" w:hAnsiTheme="majorBidi" w:cstheme="majorBidi"/>
                <w:sz w:val="20"/>
              </w:rPr>
              <w:t>Total</w:t>
            </w:r>
          </w:p>
        </w:tc>
      </w:tr>
      <w:tr w:rsidR="008A4F3D" w:rsidRPr="008A4F3D" w14:paraId="40DB0EDC" w14:textId="77777777" w:rsidTr="00513BD1">
        <w:trPr>
          <w:cantSplit/>
        </w:trPr>
        <w:tc>
          <w:tcPr>
            <w:tcW w:w="659" w:type="pct"/>
            <w:tcBorders>
              <w:top w:val="single" w:sz="4" w:space="0" w:color="auto"/>
              <w:bottom w:val="single" w:sz="4" w:space="0" w:color="auto"/>
            </w:tcBorders>
          </w:tcPr>
          <w:p w14:paraId="0B16CC94" w14:textId="77777777" w:rsidR="008A4F3D" w:rsidRPr="008A4F3D" w:rsidRDefault="008A4F3D" w:rsidP="008A4F3D">
            <w:pPr>
              <w:tabs>
                <w:tab w:val="clear" w:pos="1871"/>
                <w:tab w:val="left" w:pos="360"/>
                <w:tab w:val="left" w:pos="1968"/>
              </w:tabs>
              <w:spacing w:line="240" w:lineRule="auto"/>
              <w:ind w:left="-108" w:right="-108"/>
              <w:jc w:val="center"/>
              <w:rPr>
                <w:rFonts w:asciiTheme="majorBidi" w:eastAsia="Batang" w:hAnsiTheme="majorBidi" w:cstheme="majorBidi"/>
                <w:spacing w:val="-2"/>
                <w:sz w:val="20"/>
              </w:rPr>
            </w:pPr>
            <w:r w:rsidRPr="008A4F3D">
              <w:rPr>
                <w:rFonts w:asciiTheme="majorBidi" w:eastAsia="Batang" w:hAnsiTheme="majorBidi" w:cstheme="majorBidi"/>
                <w:spacing w:val="-2"/>
                <w:sz w:val="20"/>
              </w:rPr>
              <w:t xml:space="preserve">FOR THE YEAR ENDED DECEMBER </w:t>
            </w:r>
            <w:r w:rsidRPr="008A4F3D">
              <w:rPr>
                <w:rFonts w:ascii="Angsana New" w:eastAsia="Batang" w:hAnsi="Angsana New"/>
                <w:spacing w:val="-2"/>
                <w:sz w:val="20"/>
              </w:rPr>
              <w:t>31</w:t>
            </w:r>
          </w:p>
        </w:tc>
        <w:tc>
          <w:tcPr>
            <w:tcW w:w="75" w:type="pct"/>
          </w:tcPr>
          <w:p w14:paraId="04B303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21" w:type="pct"/>
            <w:gridSpan w:val="3"/>
            <w:tcBorders>
              <w:top w:val="single" w:sz="4" w:space="0" w:color="auto"/>
            </w:tcBorders>
            <w:vAlign w:val="bottom"/>
          </w:tcPr>
          <w:p w14:paraId="62A13A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2024</w:t>
            </w:r>
          </w:p>
        </w:tc>
        <w:tc>
          <w:tcPr>
            <w:tcW w:w="96" w:type="pct"/>
            <w:gridSpan w:val="2"/>
            <w:tcBorders>
              <w:top w:val="single" w:sz="4" w:space="0" w:color="auto"/>
            </w:tcBorders>
            <w:vAlign w:val="bottom"/>
          </w:tcPr>
          <w:p w14:paraId="5E3DBB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07" w:type="pct"/>
            <w:tcBorders>
              <w:top w:val="single" w:sz="4" w:space="0" w:color="auto"/>
            </w:tcBorders>
            <w:vAlign w:val="bottom"/>
          </w:tcPr>
          <w:p w14:paraId="01418F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10" w:hanging="116"/>
              <w:jc w:val="center"/>
              <w:rPr>
                <w:rFonts w:asciiTheme="majorBidi" w:eastAsia="Batang" w:hAnsiTheme="majorBidi" w:cstheme="majorBidi"/>
                <w:sz w:val="20"/>
              </w:rPr>
            </w:pPr>
            <w:r w:rsidRPr="008A4F3D">
              <w:rPr>
                <w:rFonts w:ascii="Angsana New" w:eastAsia="Batang" w:hAnsi="Angsana New"/>
                <w:sz w:val="20"/>
              </w:rPr>
              <w:t>2023</w:t>
            </w:r>
          </w:p>
        </w:tc>
        <w:tc>
          <w:tcPr>
            <w:tcW w:w="76" w:type="pct"/>
            <w:vAlign w:val="bottom"/>
          </w:tcPr>
          <w:p w14:paraId="4B215A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192" w:type="pct"/>
            <w:tcBorders>
              <w:top w:val="single" w:sz="4" w:space="0" w:color="auto"/>
            </w:tcBorders>
            <w:vAlign w:val="bottom"/>
          </w:tcPr>
          <w:p w14:paraId="598869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4"/>
              <w:jc w:val="center"/>
              <w:rPr>
                <w:rFonts w:asciiTheme="majorBidi" w:eastAsia="Batang" w:hAnsiTheme="majorBidi" w:cstheme="majorBidi"/>
                <w:sz w:val="20"/>
              </w:rPr>
            </w:pPr>
            <w:r w:rsidRPr="008A4F3D">
              <w:rPr>
                <w:rFonts w:ascii="Angsana New" w:eastAsia="Batang" w:hAnsi="Angsana New"/>
                <w:sz w:val="20"/>
              </w:rPr>
              <w:t>2024</w:t>
            </w:r>
          </w:p>
        </w:tc>
        <w:tc>
          <w:tcPr>
            <w:tcW w:w="75" w:type="pct"/>
            <w:tcBorders>
              <w:top w:val="single" w:sz="4" w:space="0" w:color="auto"/>
            </w:tcBorders>
            <w:vAlign w:val="bottom"/>
          </w:tcPr>
          <w:p w14:paraId="613EBC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00" w:type="pct"/>
            <w:tcBorders>
              <w:top w:val="single" w:sz="4" w:space="0" w:color="auto"/>
            </w:tcBorders>
            <w:vAlign w:val="bottom"/>
          </w:tcPr>
          <w:p w14:paraId="3EC0F9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2023</w:t>
            </w:r>
          </w:p>
        </w:tc>
        <w:tc>
          <w:tcPr>
            <w:tcW w:w="76" w:type="pct"/>
            <w:vAlign w:val="bottom"/>
          </w:tcPr>
          <w:p w14:paraId="0C20D44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08" w:type="pct"/>
            <w:tcBorders>
              <w:top w:val="single" w:sz="4" w:space="0" w:color="auto"/>
            </w:tcBorders>
            <w:vAlign w:val="bottom"/>
          </w:tcPr>
          <w:p w14:paraId="627D6B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2024</w:t>
            </w:r>
          </w:p>
        </w:tc>
        <w:tc>
          <w:tcPr>
            <w:tcW w:w="76" w:type="pct"/>
            <w:vAlign w:val="bottom"/>
          </w:tcPr>
          <w:p w14:paraId="009FA1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190" w:type="pct"/>
            <w:tcBorders>
              <w:top w:val="single" w:sz="4" w:space="0" w:color="auto"/>
            </w:tcBorders>
            <w:vAlign w:val="bottom"/>
          </w:tcPr>
          <w:p w14:paraId="06F9F5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7"/>
              <w:jc w:val="center"/>
              <w:rPr>
                <w:rFonts w:asciiTheme="majorBidi" w:eastAsia="Batang" w:hAnsiTheme="majorBidi" w:cstheme="majorBidi"/>
                <w:sz w:val="20"/>
              </w:rPr>
            </w:pPr>
            <w:r w:rsidRPr="008A4F3D">
              <w:rPr>
                <w:rFonts w:ascii="Angsana New" w:eastAsia="Batang" w:hAnsi="Angsana New"/>
                <w:sz w:val="20"/>
              </w:rPr>
              <w:t>2023</w:t>
            </w:r>
          </w:p>
        </w:tc>
        <w:tc>
          <w:tcPr>
            <w:tcW w:w="77" w:type="pct"/>
            <w:vAlign w:val="bottom"/>
          </w:tcPr>
          <w:p w14:paraId="3E43AD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23" w:type="pct"/>
            <w:tcBorders>
              <w:top w:val="single" w:sz="4" w:space="0" w:color="auto"/>
            </w:tcBorders>
            <w:vAlign w:val="bottom"/>
          </w:tcPr>
          <w:p w14:paraId="456838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firstLine="17"/>
              <w:jc w:val="center"/>
              <w:rPr>
                <w:rFonts w:asciiTheme="majorBidi" w:eastAsia="Batang" w:hAnsiTheme="majorBidi" w:cstheme="majorBidi"/>
                <w:sz w:val="20"/>
              </w:rPr>
            </w:pPr>
            <w:r w:rsidRPr="008A4F3D">
              <w:rPr>
                <w:rFonts w:ascii="Angsana New" w:eastAsia="Batang" w:hAnsi="Angsana New"/>
                <w:sz w:val="20"/>
              </w:rPr>
              <w:t>2024</w:t>
            </w:r>
          </w:p>
        </w:tc>
        <w:tc>
          <w:tcPr>
            <w:tcW w:w="80" w:type="pct"/>
            <w:vAlign w:val="bottom"/>
          </w:tcPr>
          <w:p w14:paraId="4A5D29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28" w:type="pct"/>
            <w:tcBorders>
              <w:top w:val="single" w:sz="4" w:space="0" w:color="auto"/>
            </w:tcBorders>
            <w:vAlign w:val="bottom"/>
          </w:tcPr>
          <w:p w14:paraId="7315A2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07" w:firstLine="15"/>
              <w:jc w:val="center"/>
              <w:rPr>
                <w:rFonts w:asciiTheme="majorBidi" w:eastAsia="Batang" w:hAnsiTheme="majorBidi" w:cstheme="majorBidi"/>
                <w:sz w:val="20"/>
              </w:rPr>
            </w:pPr>
            <w:r w:rsidRPr="008A4F3D">
              <w:rPr>
                <w:rFonts w:ascii="Angsana New" w:eastAsia="Batang" w:hAnsi="Angsana New"/>
                <w:sz w:val="20"/>
              </w:rPr>
              <w:t>2023</w:t>
            </w:r>
          </w:p>
        </w:tc>
        <w:tc>
          <w:tcPr>
            <w:tcW w:w="77" w:type="pct"/>
            <w:vAlign w:val="bottom"/>
          </w:tcPr>
          <w:p w14:paraId="1FF6A7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308" w:type="pct"/>
            <w:tcBorders>
              <w:top w:val="single" w:sz="4" w:space="0" w:color="auto"/>
            </w:tcBorders>
            <w:vAlign w:val="bottom"/>
          </w:tcPr>
          <w:p w14:paraId="548052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2024</w:t>
            </w:r>
          </w:p>
        </w:tc>
        <w:tc>
          <w:tcPr>
            <w:tcW w:w="76" w:type="pct"/>
            <w:vAlign w:val="bottom"/>
          </w:tcPr>
          <w:p w14:paraId="59F1F0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0"/>
                <w:cs/>
              </w:rPr>
            </w:pPr>
          </w:p>
        </w:tc>
        <w:tc>
          <w:tcPr>
            <w:tcW w:w="279" w:type="pct"/>
            <w:tcBorders>
              <w:top w:val="single" w:sz="4" w:space="0" w:color="auto"/>
              <w:bottom w:val="single" w:sz="4" w:space="0" w:color="auto"/>
            </w:tcBorders>
            <w:vAlign w:val="bottom"/>
          </w:tcPr>
          <w:p w14:paraId="31A3426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38"/>
              <w:jc w:val="center"/>
              <w:rPr>
                <w:rFonts w:asciiTheme="majorBidi" w:hAnsiTheme="majorBidi" w:cstheme="majorBidi"/>
                <w:color w:val="000000"/>
                <w:sz w:val="20"/>
              </w:rPr>
            </w:pPr>
            <w:r w:rsidRPr="008A4F3D">
              <w:rPr>
                <w:rFonts w:ascii="Angsana New" w:hAnsi="Angsana New"/>
                <w:color w:val="000000"/>
                <w:sz w:val="20"/>
              </w:rPr>
              <w:t>2023</w:t>
            </w:r>
          </w:p>
        </w:tc>
        <w:tc>
          <w:tcPr>
            <w:tcW w:w="93" w:type="pct"/>
            <w:vAlign w:val="bottom"/>
          </w:tcPr>
          <w:p w14:paraId="5F381BB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88" w:right="-158"/>
              <w:jc w:val="center"/>
              <w:rPr>
                <w:rFonts w:asciiTheme="majorBidi" w:hAnsiTheme="majorBidi" w:cstheme="majorBidi"/>
                <w:color w:val="000000"/>
                <w:sz w:val="20"/>
              </w:rPr>
            </w:pPr>
          </w:p>
        </w:tc>
        <w:tc>
          <w:tcPr>
            <w:tcW w:w="246" w:type="pct"/>
            <w:tcBorders>
              <w:top w:val="single" w:sz="4" w:space="0" w:color="auto"/>
              <w:bottom w:val="single" w:sz="4" w:space="0" w:color="auto"/>
            </w:tcBorders>
            <w:vAlign w:val="bottom"/>
          </w:tcPr>
          <w:p w14:paraId="068C77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2024</w:t>
            </w:r>
          </w:p>
        </w:tc>
        <w:tc>
          <w:tcPr>
            <w:tcW w:w="75" w:type="pct"/>
            <w:tcBorders>
              <w:top w:val="single" w:sz="4" w:space="0" w:color="auto"/>
            </w:tcBorders>
            <w:vAlign w:val="bottom"/>
          </w:tcPr>
          <w:p w14:paraId="55BF13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p>
        </w:tc>
        <w:tc>
          <w:tcPr>
            <w:tcW w:w="252" w:type="pct"/>
            <w:tcBorders>
              <w:top w:val="single" w:sz="4" w:space="0" w:color="auto"/>
              <w:bottom w:val="single" w:sz="4" w:space="0" w:color="auto"/>
            </w:tcBorders>
            <w:vAlign w:val="bottom"/>
          </w:tcPr>
          <w:p w14:paraId="1E6835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0"/>
              </w:rPr>
            </w:pPr>
            <w:r w:rsidRPr="008A4F3D">
              <w:rPr>
                <w:rFonts w:ascii="Angsana New" w:eastAsia="Batang" w:hAnsi="Angsana New"/>
                <w:sz w:val="20"/>
              </w:rPr>
              <w:t>2023</w:t>
            </w:r>
          </w:p>
        </w:tc>
        <w:tc>
          <w:tcPr>
            <w:tcW w:w="75" w:type="pct"/>
            <w:vAlign w:val="bottom"/>
          </w:tcPr>
          <w:p w14:paraId="1EE03E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90"/>
              <w:jc w:val="center"/>
              <w:rPr>
                <w:rFonts w:asciiTheme="majorBidi" w:eastAsia="Batang" w:hAnsiTheme="majorBidi" w:cstheme="majorBidi"/>
                <w:sz w:val="20"/>
              </w:rPr>
            </w:pPr>
          </w:p>
        </w:tc>
        <w:tc>
          <w:tcPr>
            <w:tcW w:w="256" w:type="pct"/>
            <w:tcBorders>
              <w:bottom w:val="single" w:sz="4" w:space="0" w:color="auto"/>
            </w:tcBorders>
            <w:vAlign w:val="bottom"/>
          </w:tcPr>
          <w:p w14:paraId="1BCEBD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2" w:firstLine="8"/>
              <w:jc w:val="center"/>
              <w:rPr>
                <w:rFonts w:asciiTheme="majorBidi" w:eastAsia="Batang" w:hAnsiTheme="majorBidi" w:cstheme="majorBidi"/>
                <w:sz w:val="20"/>
              </w:rPr>
            </w:pPr>
            <w:r w:rsidRPr="008A4F3D">
              <w:rPr>
                <w:rFonts w:ascii="Angsana New" w:eastAsia="Batang" w:hAnsi="Angsana New"/>
                <w:sz w:val="20"/>
              </w:rPr>
              <w:t>2024</w:t>
            </w:r>
          </w:p>
        </w:tc>
        <w:tc>
          <w:tcPr>
            <w:tcW w:w="76" w:type="pct"/>
            <w:vAlign w:val="bottom"/>
          </w:tcPr>
          <w:p w14:paraId="6554B7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90"/>
              <w:jc w:val="center"/>
              <w:rPr>
                <w:rFonts w:asciiTheme="majorBidi" w:eastAsia="Batang" w:hAnsiTheme="majorBidi" w:cstheme="majorBidi"/>
                <w:sz w:val="20"/>
              </w:rPr>
            </w:pPr>
          </w:p>
        </w:tc>
        <w:tc>
          <w:tcPr>
            <w:tcW w:w="228" w:type="pct"/>
            <w:tcBorders>
              <w:bottom w:val="single" w:sz="4" w:space="0" w:color="auto"/>
            </w:tcBorders>
            <w:vAlign w:val="bottom"/>
          </w:tcPr>
          <w:p w14:paraId="7E2086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2"/>
              <w:jc w:val="center"/>
              <w:rPr>
                <w:rFonts w:asciiTheme="majorBidi" w:eastAsia="Batang" w:hAnsiTheme="majorBidi" w:cstheme="majorBidi"/>
                <w:sz w:val="20"/>
              </w:rPr>
            </w:pPr>
            <w:r w:rsidRPr="008A4F3D">
              <w:rPr>
                <w:rFonts w:ascii="Angsana New" w:eastAsia="Batang" w:hAnsi="Angsana New"/>
                <w:sz w:val="20"/>
              </w:rPr>
              <w:t>2023</w:t>
            </w:r>
          </w:p>
        </w:tc>
      </w:tr>
      <w:tr w:rsidR="008A4F3D" w:rsidRPr="008A4F3D" w14:paraId="2D5CF8A2" w14:textId="77777777" w:rsidTr="00513BD1">
        <w:trPr>
          <w:cantSplit/>
          <w:trHeight w:val="80"/>
        </w:trPr>
        <w:tc>
          <w:tcPr>
            <w:tcW w:w="659" w:type="pct"/>
            <w:tcBorders>
              <w:top w:val="single" w:sz="4" w:space="0" w:color="auto"/>
            </w:tcBorders>
          </w:tcPr>
          <w:p w14:paraId="2ED5E55D"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jc w:val="both"/>
              <w:rPr>
                <w:rFonts w:asciiTheme="majorBidi" w:eastAsia="Batang" w:hAnsiTheme="majorBidi" w:cstheme="majorBidi"/>
                <w:spacing w:val="-8"/>
                <w:sz w:val="20"/>
                <w:cs/>
              </w:rPr>
            </w:pPr>
            <w:r w:rsidRPr="008A4F3D">
              <w:rPr>
                <w:rFonts w:asciiTheme="majorBidi" w:hAnsiTheme="majorBidi" w:cstheme="majorBidi"/>
                <w:sz w:val="20"/>
              </w:rPr>
              <w:t>Revenues</w:t>
            </w:r>
          </w:p>
        </w:tc>
        <w:tc>
          <w:tcPr>
            <w:tcW w:w="75" w:type="pct"/>
          </w:tcPr>
          <w:p w14:paraId="5ECCF9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tcBorders>
              <w:top w:val="single" w:sz="4" w:space="0" w:color="auto"/>
              <w:left w:val="nil"/>
              <w:bottom w:val="nil"/>
              <w:right w:val="nil"/>
            </w:tcBorders>
            <w:shd w:val="clear" w:color="auto" w:fill="auto"/>
            <w:vAlign w:val="bottom"/>
          </w:tcPr>
          <w:p w14:paraId="78923F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 192,387 </w:t>
            </w:r>
          </w:p>
        </w:tc>
        <w:tc>
          <w:tcPr>
            <w:tcW w:w="96" w:type="pct"/>
            <w:gridSpan w:val="2"/>
            <w:shd w:val="clear" w:color="auto" w:fill="auto"/>
            <w:vAlign w:val="bottom"/>
          </w:tcPr>
          <w:p w14:paraId="1D9A13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7" w:type="pct"/>
            <w:tcBorders>
              <w:top w:val="single" w:sz="4" w:space="0" w:color="auto"/>
              <w:left w:val="nil"/>
              <w:bottom w:val="nil"/>
              <w:right w:val="nil"/>
            </w:tcBorders>
            <w:shd w:val="clear" w:color="auto" w:fill="auto"/>
            <w:vAlign w:val="bottom"/>
          </w:tcPr>
          <w:p w14:paraId="3AFB0E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205,328</w:t>
            </w:r>
          </w:p>
        </w:tc>
        <w:tc>
          <w:tcPr>
            <w:tcW w:w="76" w:type="pct"/>
            <w:shd w:val="clear" w:color="auto" w:fill="auto"/>
            <w:vAlign w:val="bottom"/>
          </w:tcPr>
          <w:p w14:paraId="4C585B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192" w:type="pct"/>
            <w:tcBorders>
              <w:top w:val="single" w:sz="4" w:space="0" w:color="auto"/>
              <w:left w:val="nil"/>
              <w:bottom w:val="nil"/>
              <w:right w:val="nil"/>
            </w:tcBorders>
            <w:shd w:val="clear" w:color="auto" w:fill="auto"/>
            <w:vAlign w:val="bottom"/>
          </w:tcPr>
          <w:p w14:paraId="74BC15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 xml:space="preserve">36,615 </w:t>
            </w:r>
          </w:p>
        </w:tc>
        <w:tc>
          <w:tcPr>
            <w:tcW w:w="75" w:type="pct"/>
            <w:shd w:val="clear" w:color="auto" w:fill="auto"/>
            <w:vAlign w:val="bottom"/>
          </w:tcPr>
          <w:p w14:paraId="6E8BBF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0" w:type="pct"/>
            <w:tcBorders>
              <w:top w:val="single" w:sz="4" w:space="0" w:color="auto"/>
              <w:left w:val="nil"/>
              <w:bottom w:val="nil"/>
              <w:right w:val="nil"/>
            </w:tcBorders>
            <w:shd w:val="clear" w:color="auto" w:fill="auto"/>
            <w:vAlign w:val="bottom"/>
          </w:tcPr>
          <w:p w14:paraId="024C54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38,246</w:t>
            </w:r>
          </w:p>
        </w:tc>
        <w:tc>
          <w:tcPr>
            <w:tcW w:w="76" w:type="pct"/>
            <w:shd w:val="clear" w:color="auto" w:fill="auto"/>
            <w:vAlign w:val="bottom"/>
          </w:tcPr>
          <w:p w14:paraId="4553B7C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8" w:type="pct"/>
            <w:tcBorders>
              <w:top w:val="single" w:sz="4" w:space="0" w:color="auto"/>
              <w:left w:val="nil"/>
              <w:bottom w:val="nil"/>
              <w:right w:val="nil"/>
            </w:tcBorders>
            <w:shd w:val="clear" w:color="auto" w:fill="auto"/>
            <w:vAlign w:val="bottom"/>
          </w:tcPr>
          <w:p w14:paraId="37BD32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 35,824 </w:t>
            </w:r>
          </w:p>
        </w:tc>
        <w:tc>
          <w:tcPr>
            <w:tcW w:w="76" w:type="pct"/>
            <w:shd w:val="clear" w:color="auto" w:fill="auto"/>
            <w:vAlign w:val="bottom"/>
          </w:tcPr>
          <w:p w14:paraId="7046F2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190" w:type="pct"/>
            <w:tcBorders>
              <w:top w:val="single" w:sz="4" w:space="0" w:color="auto"/>
              <w:left w:val="nil"/>
              <w:bottom w:val="nil"/>
              <w:right w:val="nil"/>
            </w:tcBorders>
            <w:shd w:val="clear" w:color="auto" w:fill="auto"/>
            <w:vAlign w:val="bottom"/>
          </w:tcPr>
          <w:p w14:paraId="6CC953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33,320</w:t>
            </w:r>
          </w:p>
        </w:tc>
        <w:tc>
          <w:tcPr>
            <w:tcW w:w="77" w:type="pct"/>
            <w:shd w:val="clear" w:color="auto" w:fill="auto"/>
            <w:vAlign w:val="bottom"/>
          </w:tcPr>
          <w:p w14:paraId="02A2A5B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23" w:type="pct"/>
            <w:tcBorders>
              <w:top w:val="single" w:sz="4" w:space="0" w:color="auto"/>
              <w:left w:val="nil"/>
              <w:bottom w:val="nil"/>
              <w:right w:val="nil"/>
            </w:tcBorders>
            <w:shd w:val="clear" w:color="auto" w:fill="auto"/>
            <w:vAlign w:val="bottom"/>
          </w:tcPr>
          <w:p w14:paraId="34BD31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 xml:space="preserve">4,714 </w:t>
            </w:r>
          </w:p>
        </w:tc>
        <w:tc>
          <w:tcPr>
            <w:tcW w:w="80" w:type="pct"/>
            <w:shd w:val="clear" w:color="auto" w:fill="auto"/>
            <w:vAlign w:val="bottom"/>
          </w:tcPr>
          <w:p w14:paraId="592F65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 New" w:eastAsia="Batang" w:hAnsi="Angsana New"/>
                <w:sz w:val="20"/>
                <w:cs/>
              </w:rPr>
            </w:pPr>
          </w:p>
        </w:tc>
        <w:tc>
          <w:tcPr>
            <w:tcW w:w="228" w:type="pct"/>
            <w:tcBorders>
              <w:top w:val="single" w:sz="4" w:space="0" w:color="auto"/>
              <w:left w:val="nil"/>
              <w:bottom w:val="nil"/>
              <w:right w:val="nil"/>
            </w:tcBorders>
            <w:shd w:val="clear" w:color="auto" w:fill="auto"/>
            <w:vAlign w:val="bottom"/>
          </w:tcPr>
          <w:p w14:paraId="0A68CF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28,466</w:t>
            </w:r>
          </w:p>
        </w:tc>
        <w:tc>
          <w:tcPr>
            <w:tcW w:w="77" w:type="pct"/>
            <w:shd w:val="clear" w:color="auto" w:fill="auto"/>
            <w:vAlign w:val="bottom"/>
          </w:tcPr>
          <w:p w14:paraId="71F27E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308" w:type="pct"/>
            <w:tcBorders>
              <w:top w:val="single" w:sz="4" w:space="0" w:color="auto"/>
              <w:left w:val="nil"/>
              <w:bottom w:val="nil"/>
              <w:right w:val="nil"/>
            </w:tcBorders>
            <w:shd w:val="clear" w:color="auto" w:fill="auto"/>
            <w:vAlign w:val="bottom"/>
          </w:tcPr>
          <w:p w14:paraId="7EEDB4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 xml:space="preserve"> 3,966 </w:t>
            </w:r>
          </w:p>
        </w:tc>
        <w:tc>
          <w:tcPr>
            <w:tcW w:w="76" w:type="pct"/>
            <w:shd w:val="clear" w:color="auto" w:fill="auto"/>
            <w:vAlign w:val="bottom"/>
          </w:tcPr>
          <w:p w14:paraId="004589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79" w:type="pct"/>
            <w:shd w:val="clear" w:color="auto" w:fill="auto"/>
            <w:vAlign w:val="bottom"/>
          </w:tcPr>
          <w:p w14:paraId="06B719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28,902</w:t>
            </w:r>
          </w:p>
        </w:tc>
        <w:tc>
          <w:tcPr>
            <w:tcW w:w="93" w:type="pct"/>
            <w:shd w:val="clear" w:color="auto" w:fill="auto"/>
            <w:vAlign w:val="bottom"/>
          </w:tcPr>
          <w:p w14:paraId="3967C3E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58"/>
              <w:jc w:val="right"/>
              <w:rPr>
                <w:rFonts w:ascii="Angsana New" w:eastAsia="Batang" w:hAnsi="Angsana New"/>
                <w:sz w:val="20"/>
              </w:rPr>
            </w:pPr>
          </w:p>
        </w:tc>
        <w:tc>
          <w:tcPr>
            <w:tcW w:w="246" w:type="pct"/>
            <w:shd w:val="clear" w:color="auto" w:fill="auto"/>
            <w:vAlign w:val="bottom"/>
          </w:tcPr>
          <w:p w14:paraId="5CD403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 23,475 </w:t>
            </w:r>
          </w:p>
        </w:tc>
        <w:tc>
          <w:tcPr>
            <w:tcW w:w="75" w:type="pct"/>
            <w:shd w:val="clear" w:color="auto" w:fill="auto"/>
            <w:vAlign w:val="bottom"/>
          </w:tcPr>
          <w:p w14:paraId="4C84E6FA"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158"/>
              <w:jc w:val="right"/>
              <w:rPr>
                <w:rFonts w:ascii="Angsana New" w:eastAsia="Batang" w:hAnsi="Angsana New"/>
                <w:sz w:val="20"/>
              </w:rPr>
            </w:pPr>
          </w:p>
        </w:tc>
        <w:tc>
          <w:tcPr>
            <w:tcW w:w="252" w:type="pct"/>
            <w:shd w:val="clear" w:color="auto" w:fill="auto"/>
            <w:vAlign w:val="bottom"/>
          </w:tcPr>
          <w:p w14:paraId="219DF0F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eastAsia="Batang" w:hAnsi="Angsana New"/>
                <w:sz w:val="20"/>
              </w:rPr>
            </w:pPr>
            <w:r w:rsidRPr="008A4F3D">
              <w:rPr>
                <w:rFonts w:ascii="Angsana New" w:eastAsia="Batang" w:hAnsi="Angsana New" w:hint="cs"/>
                <w:sz w:val="20"/>
                <w:cs/>
              </w:rPr>
              <w:t>-</w:t>
            </w:r>
          </w:p>
        </w:tc>
        <w:tc>
          <w:tcPr>
            <w:tcW w:w="75" w:type="pct"/>
            <w:shd w:val="clear" w:color="auto" w:fill="auto"/>
            <w:vAlign w:val="bottom"/>
          </w:tcPr>
          <w:p w14:paraId="43312B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56" w:type="pct"/>
            <w:shd w:val="clear" w:color="auto" w:fill="auto"/>
            <w:vAlign w:val="bottom"/>
          </w:tcPr>
          <w:p w14:paraId="505F11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296,981 </w:t>
            </w:r>
          </w:p>
        </w:tc>
        <w:tc>
          <w:tcPr>
            <w:tcW w:w="76" w:type="pct"/>
            <w:shd w:val="clear" w:color="auto" w:fill="auto"/>
            <w:vAlign w:val="bottom"/>
          </w:tcPr>
          <w:p w14:paraId="6A3E0E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28" w:type="pct"/>
            <w:shd w:val="clear" w:color="auto" w:fill="auto"/>
            <w:vAlign w:val="bottom"/>
          </w:tcPr>
          <w:p w14:paraId="69BA5BB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334,262</w:t>
            </w:r>
          </w:p>
        </w:tc>
      </w:tr>
      <w:tr w:rsidR="008A4F3D" w:rsidRPr="008A4F3D" w14:paraId="704C74E2" w14:textId="77777777" w:rsidTr="00513BD1">
        <w:trPr>
          <w:cantSplit/>
        </w:trPr>
        <w:tc>
          <w:tcPr>
            <w:tcW w:w="659" w:type="pct"/>
          </w:tcPr>
          <w:p w14:paraId="62BB3C6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240" w:lineRule="auto"/>
              <w:ind w:left="175" w:right="-338" w:hanging="175"/>
              <w:jc w:val="both"/>
              <w:rPr>
                <w:rFonts w:asciiTheme="majorBidi" w:eastAsia="Batang" w:hAnsiTheme="majorBidi" w:cstheme="majorBidi"/>
                <w:sz w:val="20"/>
                <w:cs/>
              </w:rPr>
            </w:pPr>
            <w:r w:rsidRPr="008A4F3D">
              <w:rPr>
                <w:rFonts w:asciiTheme="majorBidi" w:hAnsiTheme="majorBidi" w:cstheme="majorBidi"/>
                <w:sz w:val="20"/>
                <w:u w:val="single"/>
              </w:rPr>
              <w:t>Less</w:t>
            </w:r>
            <w:r w:rsidRPr="008A4F3D">
              <w:rPr>
                <w:rFonts w:asciiTheme="majorBidi" w:hAnsiTheme="majorBidi" w:cstheme="majorBidi"/>
                <w:sz w:val="20"/>
              </w:rPr>
              <w:t xml:space="preserve"> Segment costs</w:t>
            </w:r>
          </w:p>
        </w:tc>
        <w:tc>
          <w:tcPr>
            <w:tcW w:w="75" w:type="pct"/>
          </w:tcPr>
          <w:p w14:paraId="440A69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221" w:type="pct"/>
            <w:gridSpan w:val="3"/>
            <w:shd w:val="clear" w:color="auto" w:fill="auto"/>
            <w:vAlign w:val="bottom"/>
          </w:tcPr>
          <w:p w14:paraId="5E7E6B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r w:rsidRPr="008A4F3D">
              <w:rPr>
                <w:rFonts w:ascii="Angsana New" w:eastAsia="Batang" w:hAnsi="Angsana New"/>
                <w:sz w:val="20"/>
              </w:rPr>
              <w:t>(122,571)</w:t>
            </w:r>
          </w:p>
        </w:tc>
        <w:tc>
          <w:tcPr>
            <w:tcW w:w="96" w:type="pct"/>
            <w:gridSpan w:val="2"/>
            <w:shd w:val="clear" w:color="auto" w:fill="auto"/>
            <w:vAlign w:val="bottom"/>
          </w:tcPr>
          <w:p w14:paraId="32EA49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207" w:type="pct"/>
            <w:shd w:val="clear" w:color="auto" w:fill="auto"/>
            <w:vAlign w:val="bottom"/>
          </w:tcPr>
          <w:p w14:paraId="6106DE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r w:rsidRPr="008A4F3D">
              <w:rPr>
                <w:rFonts w:ascii="Angsana New" w:eastAsia="Batang" w:hAnsi="Angsana New"/>
                <w:sz w:val="20"/>
                <w:cs/>
              </w:rPr>
              <w:t>(</w:t>
            </w:r>
            <w:r w:rsidRPr="008A4F3D">
              <w:rPr>
                <w:rFonts w:ascii="Angsana New" w:eastAsia="Batang" w:hAnsi="Angsana New"/>
                <w:sz w:val="20"/>
              </w:rPr>
              <w:t>90,179</w:t>
            </w:r>
            <w:r w:rsidRPr="008A4F3D">
              <w:rPr>
                <w:rFonts w:ascii="Angsana New" w:eastAsia="Batang" w:hAnsi="Angsana New"/>
                <w:sz w:val="20"/>
                <w:cs/>
              </w:rPr>
              <w:t>)</w:t>
            </w:r>
          </w:p>
        </w:tc>
        <w:tc>
          <w:tcPr>
            <w:tcW w:w="76" w:type="pct"/>
            <w:shd w:val="clear" w:color="auto" w:fill="auto"/>
            <w:vAlign w:val="bottom"/>
          </w:tcPr>
          <w:p w14:paraId="5F987E3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192" w:type="pct"/>
            <w:shd w:val="clear" w:color="auto" w:fill="auto"/>
            <w:vAlign w:val="bottom"/>
          </w:tcPr>
          <w:p w14:paraId="782DE9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r w:rsidRPr="008A4F3D">
              <w:rPr>
                <w:rFonts w:ascii="Angsana New" w:eastAsia="Batang" w:hAnsi="Angsana New"/>
                <w:sz w:val="20"/>
              </w:rPr>
              <w:t>(19,862)</w:t>
            </w:r>
          </w:p>
        </w:tc>
        <w:tc>
          <w:tcPr>
            <w:tcW w:w="75" w:type="pct"/>
            <w:shd w:val="clear" w:color="auto" w:fill="auto"/>
            <w:vAlign w:val="bottom"/>
          </w:tcPr>
          <w:p w14:paraId="145A391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200" w:type="pct"/>
            <w:shd w:val="clear" w:color="auto" w:fill="auto"/>
            <w:vAlign w:val="bottom"/>
          </w:tcPr>
          <w:p w14:paraId="644CA5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r w:rsidRPr="008A4F3D">
              <w:rPr>
                <w:rFonts w:ascii="Angsana New" w:eastAsia="Batang" w:hAnsi="Angsana New"/>
                <w:sz w:val="20"/>
                <w:cs/>
              </w:rPr>
              <w:t>(</w:t>
            </w:r>
            <w:r w:rsidRPr="008A4F3D">
              <w:rPr>
                <w:rFonts w:ascii="Angsana New" w:eastAsia="Batang" w:hAnsi="Angsana New"/>
                <w:sz w:val="20"/>
              </w:rPr>
              <w:t>11,254)</w:t>
            </w:r>
          </w:p>
        </w:tc>
        <w:tc>
          <w:tcPr>
            <w:tcW w:w="76" w:type="pct"/>
            <w:shd w:val="clear" w:color="auto" w:fill="auto"/>
            <w:vAlign w:val="bottom"/>
          </w:tcPr>
          <w:p w14:paraId="6B80CA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208" w:type="pct"/>
            <w:shd w:val="clear" w:color="auto" w:fill="auto"/>
            <w:vAlign w:val="bottom"/>
          </w:tcPr>
          <w:p w14:paraId="46E9C4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 xml:space="preserve"> (16,464)</w:t>
            </w:r>
          </w:p>
        </w:tc>
        <w:tc>
          <w:tcPr>
            <w:tcW w:w="76" w:type="pct"/>
            <w:shd w:val="clear" w:color="auto" w:fill="auto"/>
            <w:vAlign w:val="bottom"/>
          </w:tcPr>
          <w:p w14:paraId="11251A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190" w:type="pct"/>
            <w:shd w:val="clear" w:color="auto" w:fill="auto"/>
            <w:vAlign w:val="bottom"/>
          </w:tcPr>
          <w:p w14:paraId="576DE8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(12,314)</w:t>
            </w:r>
          </w:p>
        </w:tc>
        <w:tc>
          <w:tcPr>
            <w:tcW w:w="77" w:type="pct"/>
            <w:shd w:val="clear" w:color="auto" w:fill="auto"/>
            <w:vAlign w:val="bottom"/>
          </w:tcPr>
          <w:p w14:paraId="2E7258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Batang" w:hAnsi="Angsana New"/>
                <w:sz w:val="20"/>
                <w:cs/>
              </w:rPr>
            </w:pPr>
          </w:p>
        </w:tc>
        <w:tc>
          <w:tcPr>
            <w:tcW w:w="223" w:type="pct"/>
            <w:shd w:val="clear" w:color="auto" w:fill="auto"/>
            <w:vAlign w:val="center"/>
          </w:tcPr>
          <w:p w14:paraId="73B359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80" w:type="pct"/>
            <w:shd w:val="clear" w:color="auto" w:fill="auto"/>
            <w:vAlign w:val="bottom"/>
          </w:tcPr>
          <w:p w14:paraId="428C75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228" w:type="pct"/>
            <w:shd w:val="clear" w:color="auto" w:fill="auto"/>
            <w:vAlign w:val="bottom"/>
          </w:tcPr>
          <w:p w14:paraId="218BD6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5" w:hanging="15"/>
              <w:jc w:val="right"/>
              <w:rPr>
                <w:rFonts w:ascii="Angsana New" w:eastAsia="Batang" w:hAnsi="Angsana New"/>
                <w:sz w:val="20"/>
                <w:cs/>
              </w:rPr>
            </w:pPr>
            <w:r w:rsidRPr="008A4F3D">
              <w:rPr>
                <w:rFonts w:ascii="Angsana New" w:eastAsia="Batang" w:hAnsi="Angsana New"/>
                <w:sz w:val="20"/>
              </w:rPr>
              <w:t>(17,670)</w:t>
            </w:r>
          </w:p>
        </w:tc>
        <w:tc>
          <w:tcPr>
            <w:tcW w:w="77" w:type="pct"/>
            <w:shd w:val="clear" w:color="auto" w:fill="auto"/>
            <w:vAlign w:val="bottom"/>
          </w:tcPr>
          <w:p w14:paraId="0CB0C6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cs/>
              </w:rPr>
            </w:pPr>
          </w:p>
        </w:tc>
        <w:tc>
          <w:tcPr>
            <w:tcW w:w="308" w:type="pct"/>
            <w:shd w:val="clear" w:color="auto" w:fill="auto"/>
            <w:vAlign w:val="bottom"/>
          </w:tcPr>
          <w:p w14:paraId="74AD29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5" w:hanging="15"/>
              <w:jc w:val="right"/>
              <w:rPr>
                <w:rFonts w:ascii="Angsana New" w:eastAsia="Batang" w:hAnsi="Angsana New"/>
                <w:sz w:val="20"/>
                <w:cs/>
              </w:rPr>
            </w:pPr>
            <w:r w:rsidRPr="008A4F3D">
              <w:rPr>
                <w:rFonts w:ascii="Angsana New" w:eastAsia="Batang" w:hAnsi="Angsana New"/>
                <w:sz w:val="20"/>
              </w:rPr>
              <w:t xml:space="preserve"> (3,839)</w:t>
            </w:r>
          </w:p>
        </w:tc>
        <w:tc>
          <w:tcPr>
            <w:tcW w:w="76" w:type="pct"/>
            <w:shd w:val="clear" w:color="auto" w:fill="auto"/>
            <w:vAlign w:val="bottom"/>
          </w:tcPr>
          <w:p w14:paraId="322444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5" w:hanging="15"/>
              <w:jc w:val="right"/>
              <w:rPr>
                <w:rFonts w:ascii="Angsana New" w:eastAsia="Batang" w:hAnsi="Angsana New"/>
                <w:sz w:val="20"/>
                <w:cs/>
              </w:rPr>
            </w:pPr>
          </w:p>
        </w:tc>
        <w:tc>
          <w:tcPr>
            <w:tcW w:w="279" w:type="pct"/>
            <w:shd w:val="clear" w:color="auto" w:fill="auto"/>
            <w:vAlign w:val="bottom"/>
          </w:tcPr>
          <w:p w14:paraId="346522D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(28,880)</w:t>
            </w:r>
          </w:p>
        </w:tc>
        <w:tc>
          <w:tcPr>
            <w:tcW w:w="93" w:type="pct"/>
            <w:shd w:val="clear" w:color="auto" w:fill="auto"/>
            <w:vAlign w:val="bottom"/>
          </w:tcPr>
          <w:p w14:paraId="26F6765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p>
        </w:tc>
        <w:tc>
          <w:tcPr>
            <w:tcW w:w="246" w:type="pct"/>
            <w:shd w:val="clear" w:color="auto" w:fill="auto"/>
            <w:vAlign w:val="bottom"/>
          </w:tcPr>
          <w:p w14:paraId="582782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 xml:space="preserve"> (20,809)</w:t>
            </w:r>
          </w:p>
        </w:tc>
        <w:tc>
          <w:tcPr>
            <w:tcW w:w="75" w:type="pct"/>
            <w:shd w:val="clear" w:color="auto" w:fill="auto"/>
            <w:vAlign w:val="bottom"/>
          </w:tcPr>
          <w:p w14:paraId="7ECA76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p>
        </w:tc>
        <w:tc>
          <w:tcPr>
            <w:tcW w:w="252" w:type="pct"/>
            <w:shd w:val="clear" w:color="auto" w:fill="auto"/>
            <w:vAlign w:val="bottom"/>
          </w:tcPr>
          <w:p w14:paraId="3837F3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r w:rsidRPr="008A4F3D">
              <w:rPr>
                <w:rFonts w:ascii="Angsana New" w:eastAsia="Batang" w:hAnsi="Angsana New"/>
                <w:sz w:val="20"/>
              </w:rPr>
              <w:t>-</w:t>
            </w:r>
          </w:p>
        </w:tc>
        <w:tc>
          <w:tcPr>
            <w:tcW w:w="75" w:type="pct"/>
            <w:shd w:val="clear" w:color="auto" w:fill="auto"/>
            <w:vAlign w:val="bottom"/>
          </w:tcPr>
          <w:p w14:paraId="5585BD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p>
        </w:tc>
        <w:tc>
          <w:tcPr>
            <w:tcW w:w="256" w:type="pct"/>
            <w:shd w:val="clear" w:color="auto" w:fill="auto"/>
            <w:vAlign w:val="bottom"/>
          </w:tcPr>
          <w:p w14:paraId="06C8CF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(183,545)</w:t>
            </w:r>
          </w:p>
        </w:tc>
        <w:tc>
          <w:tcPr>
            <w:tcW w:w="76" w:type="pct"/>
            <w:shd w:val="clear" w:color="auto" w:fill="auto"/>
            <w:vAlign w:val="bottom"/>
          </w:tcPr>
          <w:p w14:paraId="60DCF23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Angsana New" w:eastAsia="Batang" w:hAnsi="Angsana New"/>
                <w:sz w:val="20"/>
              </w:rPr>
            </w:pPr>
          </w:p>
        </w:tc>
        <w:tc>
          <w:tcPr>
            <w:tcW w:w="228" w:type="pct"/>
            <w:shd w:val="clear" w:color="auto" w:fill="auto"/>
            <w:vAlign w:val="bottom"/>
          </w:tcPr>
          <w:p w14:paraId="1745EA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eastAsia="Batang" w:hAnsi="Angsana New"/>
                <w:sz w:val="20"/>
              </w:rPr>
            </w:pPr>
            <w:r w:rsidRPr="008A4F3D">
              <w:rPr>
                <w:rFonts w:ascii="Angsana New" w:eastAsia="Batang" w:hAnsi="Angsana New"/>
                <w:sz w:val="20"/>
              </w:rPr>
              <w:t>(160,297)</w:t>
            </w:r>
          </w:p>
        </w:tc>
      </w:tr>
      <w:tr w:rsidR="008A4F3D" w:rsidRPr="008A4F3D" w14:paraId="601DC2C7" w14:textId="77777777" w:rsidTr="00513BD1">
        <w:trPr>
          <w:cantSplit/>
        </w:trPr>
        <w:tc>
          <w:tcPr>
            <w:tcW w:w="659" w:type="pct"/>
            <w:vAlign w:val="center"/>
          </w:tcPr>
          <w:p w14:paraId="402D02D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75" w:right="-338" w:hanging="175"/>
              <w:jc w:val="both"/>
              <w:rPr>
                <w:rFonts w:asciiTheme="majorBidi" w:hAnsiTheme="majorBidi" w:cstheme="majorBidi"/>
                <w:sz w:val="20"/>
                <w:u w:val="single"/>
              </w:rPr>
            </w:pPr>
            <w:r w:rsidRPr="008A4F3D">
              <w:rPr>
                <w:rFonts w:asciiTheme="majorBidi" w:hAnsiTheme="majorBidi" w:cstheme="majorBidi"/>
                <w:sz w:val="20"/>
              </w:rPr>
              <w:t>Non-allocated cost of services</w:t>
            </w:r>
          </w:p>
        </w:tc>
        <w:tc>
          <w:tcPr>
            <w:tcW w:w="75" w:type="pct"/>
          </w:tcPr>
          <w:p w14:paraId="19D25B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221" w:type="pct"/>
            <w:gridSpan w:val="3"/>
            <w:tcBorders>
              <w:top w:val="nil"/>
              <w:left w:val="nil"/>
              <w:bottom w:val="single" w:sz="4" w:space="0" w:color="auto"/>
              <w:right w:val="nil"/>
            </w:tcBorders>
            <w:shd w:val="clear" w:color="auto" w:fill="auto"/>
            <w:vAlign w:val="center"/>
          </w:tcPr>
          <w:p w14:paraId="360397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96" w:type="pct"/>
            <w:gridSpan w:val="2"/>
            <w:shd w:val="clear" w:color="auto" w:fill="auto"/>
            <w:vAlign w:val="center"/>
          </w:tcPr>
          <w:p w14:paraId="42C83C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Batang" w:hAnsiTheme="majorBidi" w:cstheme="majorBidi"/>
                <w:sz w:val="20"/>
                <w:cs/>
              </w:rPr>
            </w:pPr>
          </w:p>
        </w:tc>
        <w:tc>
          <w:tcPr>
            <w:tcW w:w="207" w:type="pct"/>
            <w:tcBorders>
              <w:top w:val="nil"/>
              <w:left w:val="nil"/>
              <w:bottom w:val="single" w:sz="4" w:space="0" w:color="auto"/>
              <w:right w:val="nil"/>
            </w:tcBorders>
            <w:shd w:val="clear" w:color="auto" w:fill="auto"/>
            <w:vAlign w:val="center"/>
          </w:tcPr>
          <w:p w14:paraId="16BF16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6" w:type="pct"/>
            <w:shd w:val="clear" w:color="auto" w:fill="auto"/>
            <w:vAlign w:val="center"/>
          </w:tcPr>
          <w:p w14:paraId="3BC9E24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192" w:type="pct"/>
            <w:tcBorders>
              <w:top w:val="nil"/>
              <w:left w:val="nil"/>
              <w:bottom w:val="single" w:sz="4" w:space="0" w:color="auto"/>
              <w:right w:val="nil"/>
            </w:tcBorders>
            <w:shd w:val="clear" w:color="auto" w:fill="auto"/>
            <w:vAlign w:val="center"/>
          </w:tcPr>
          <w:p w14:paraId="4AFB68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5" w:type="pct"/>
            <w:shd w:val="clear" w:color="auto" w:fill="auto"/>
            <w:vAlign w:val="center"/>
          </w:tcPr>
          <w:p w14:paraId="29EEAA9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200" w:type="pct"/>
            <w:tcBorders>
              <w:top w:val="nil"/>
              <w:left w:val="nil"/>
              <w:bottom w:val="single" w:sz="4" w:space="0" w:color="auto"/>
              <w:right w:val="nil"/>
            </w:tcBorders>
            <w:shd w:val="clear" w:color="auto" w:fill="auto"/>
            <w:vAlign w:val="center"/>
          </w:tcPr>
          <w:p w14:paraId="4412A9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6" w:type="pct"/>
            <w:shd w:val="clear" w:color="auto" w:fill="auto"/>
            <w:vAlign w:val="center"/>
          </w:tcPr>
          <w:p w14:paraId="1B0D27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208" w:type="pct"/>
            <w:tcBorders>
              <w:top w:val="nil"/>
              <w:left w:val="nil"/>
              <w:bottom w:val="single" w:sz="4" w:space="0" w:color="auto"/>
              <w:right w:val="nil"/>
            </w:tcBorders>
            <w:shd w:val="clear" w:color="auto" w:fill="auto"/>
            <w:vAlign w:val="center"/>
          </w:tcPr>
          <w:p w14:paraId="62B84E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r w:rsidRPr="008A4F3D">
              <w:rPr>
                <w:rFonts w:asciiTheme="majorBidi" w:eastAsia="Batang" w:hAnsiTheme="majorBidi" w:cstheme="majorBidi"/>
                <w:sz w:val="20"/>
              </w:rPr>
              <w:t>-</w:t>
            </w:r>
          </w:p>
        </w:tc>
        <w:tc>
          <w:tcPr>
            <w:tcW w:w="76" w:type="pct"/>
            <w:shd w:val="clear" w:color="auto" w:fill="auto"/>
            <w:vAlign w:val="center"/>
          </w:tcPr>
          <w:p w14:paraId="53B4BD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190" w:type="pct"/>
            <w:tcBorders>
              <w:top w:val="nil"/>
              <w:left w:val="nil"/>
              <w:bottom w:val="single" w:sz="4" w:space="0" w:color="auto"/>
              <w:right w:val="nil"/>
            </w:tcBorders>
            <w:shd w:val="clear" w:color="auto" w:fill="auto"/>
            <w:vAlign w:val="center"/>
          </w:tcPr>
          <w:p w14:paraId="57E466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hanging="1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7" w:type="pct"/>
            <w:shd w:val="clear" w:color="auto" w:fill="auto"/>
            <w:vAlign w:val="center"/>
          </w:tcPr>
          <w:p w14:paraId="702FE0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223" w:type="pct"/>
            <w:tcBorders>
              <w:top w:val="nil"/>
              <w:left w:val="nil"/>
              <w:bottom w:val="single" w:sz="4" w:space="0" w:color="auto"/>
              <w:right w:val="nil"/>
            </w:tcBorders>
            <w:shd w:val="clear" w:color="auto" w:fill="auto"/>
            <w:vAlign w:val="center"/>
          </w:tcPr>
          <w:p w14:paraId="77B4270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80" w:type="pct"/>
            <w:shd w:val="clear" w:color="auto" w:fill="auto"/>
            <w:vAlign w:val="center"/>
          </w:tcPr>
          <w:p w14:paraId="554AD1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center"/>
              <w:rPr>
                <w:rFonts w:asciiTheme="majorBidi" w:eastAsia="Batang" w:hAnsiTheme="majorBidi" w:cstheme="majorBidi"/>
                <w:sz w:val="20"/>
                <w:cs/>
              </w:rPr>
            </w:pPr>
          </w:p>
        </w:tc>
        <w:tc>
          <w:tcPr>
            <w:tcW w:w="228" w:type="pct"/>
            <w:tcBorders>
              <w:top w:val="nil"/>
              <w:left w:val="nil"/>
              <w:bottom w:val="single" w:sz="4" w:space="0" w:color="auto"/>
              <w:right w:val="nil"/>
            </w:tcBorders>
            <w:shd w:val="clear" w:color="auto" w:fill="auto"/>
            <w:vAlign w:val="center"/>
          </w:tcPr>
          <w:p w14:paraId="325F62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7" w:type="pct"/>
            <w:shd w:val="clear" w:color="auto" w:fill="auto"/>
            <w:vAlign w:val="center"/>
          </w:tcPr>
          <w:p w14:paraId="1048A3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308" w:type="pct"/>
            <w:tcBorders>
              <w:top w:val="nil"/>
              <w:left w:val="nil"/>
              <w:bottom w:val="single" w:sz="4" w:space="0" w:color="auto"/>
              <w:right w:val="nil"/>
            </w:tcBorders>
            <w:shd w:val="clear" w:color="auto" w:fill="auto"/>
            <w:vAlign w:val="center"/>
          </w:tcPr>
          <w:p w14:paraId="4DC515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r w:rsidRPr="008A4F3D">
              <w:rPr>
                <w:rFonts w:asciiTheme="majorBidi" w:eastAsia="Batang" w:hAnsiTheme="majorBidi" w:cstheme="majorBidi"/>
                <w:sz w:val="20"/>
              </w:rPr>
              <w:t>-</w:t>
            </w:r>
          </w:p>
        </w:tc>
        <w:tc>
          <w:tcPr>
            <w:tcW w:w="76" w:type="pct"/>
            <w:shd w:val="clear" w:color="auto" w:fill="auto"/>
            <w:vAlign w:val="center"/>
          </w:tcPr>
          <w:p w14:paraId="1CC7A9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cs/>
              </w:rPr>
            </w:pPr>
          </w:p>
        </w:tc>
        <w:tc>
          <w:tcPr>
            <w:tcW w:w="279" w:type="pct"/>
            <w:tcBorders>
              <w:top w:val="nil"/>
              <w:left w:val="nil"/>
              <w:bottom w:val="single" w:sz="4" w:space="0" w:color="auto"/>
              <w:right w:val="nil"/>
            </w:tcBorders>
            <w:shd w:val="clear" w:color="auto" w:fill="auto"/>
            <w:vAlign w:val="center"/>
          </w:tcPr>
          <w:p w14:paraId="32BE03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r w:rsidRPr="008A4F3D">
              <w:rPr>
                <w:rFonts w:asciiTheme="majorBidi" w:eastAsia="Batang" w:hAnsiTheme="majorBidi" w:cstheme="majorBidi"/>
                <w:sz w:val="20"/>
              </w:rPr>
              <w:t>-</w:t>
            </w:r>
          </w:p>
        </w:tc>
        <w:tc>
          <w:tcPr>
            <w:tcW w:w="93" w:type="pct"/>
            <w:shd w:val="clear" w:color="auto" w:fill="auto"/>
            <w:vAlign w:val="center"/>
          </w:tcPr>
          <w:p w14:paraId="3EA62A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p>
        </w:tc>
        <w:tc>
          <w:tcPr>
            <w:tcW w:w="246" w:type="pct"/>
            <w:tcBorders>
              <w:top w:val="nil"/>
              <w:left w:val="nil"/>
              <w:bottom w:val="single" w:sz="4" w:space="0" w:color="auto"/>
              <w:right w:val="nil"/>
            </w:tcBorders>
            <w:shd w:val="clear" w:color="auto" w:fill="auto"/>
            <w:vAlign w:val="center"/>
          </w:tcPr>
          <w:p w14:paraId="07B43B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r w:rsidRPr="008A4F3D">
              <w:rPr>
                <w:rFonts w:asciiTheme="majorBidi" w:eastAsia="Batang" w:hAnsiTheme="majorBidi" w:cstheme="majorBidi"/>
                <w:sz w:val="20"/>
              </w:rPr>
              <w:t>-</w:t>
            </w:r>
          </w:p>
        </w:tc>
        <w:tc>
          <w:tcPr>
            <w:tcW w:w="75" w:type="pct"/>
            <w:shd w:val="clear" w:color="auto" w:fill="auto"/>
            <w:vAlign w:val="bottom"/>
          </w:tcPr>
          <w:p w14:paraId="284D38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Borders>
              <w:bottom w:val="single" w:sz="4" w:space="0" w:color="auto"/>
            </w:tcBorders>
            <w:shd w:val="clear" w:color="auto" w:fill="auto"/>
            <w:vAlign w:val="bottom"/>
          </w:tcPr>
          <w:p w14:paraId="35890C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Theme="majorBidi" w:eastAsia="Batang" w:hAnsiTheme="majorBidi" w:cstheme="majorBidi"/>
                <w:sz w:val="20"/>
              </w:rPr>
            </w:pPr>
            <w:r w:rsidRPr="008A4F3D">
              <w:rPr>
                <w:rFonts w:ascii="Angsana New" w:eastAsia="Batang" w:hAnsi="Angsana New"/>
                <w:sz w:val="20"/>
              </w:rPr>
              <w:t>-</w:t>
            </w:r>
          </w:p>
        </w:tc>
        <w:tc>
          <w:tcPr>
            <w:tcW w:w="75" w:type="pct"/>
            <w:shd w:val="clear" w:color="auto" w:fill="auto"/>
            <w:vAlign w:val="bottom"/>
          </w:tcPr>
          <w:p w14:paraId="65A5164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tcBorders>
              <w:bottom w:val="single" w:sz="4" w:space="0" w:color="auto"/>
            </w:tcBorders>
            <w:shd w:val="clear" w:color="auto" w:fill="auto"/>
            <w:vAlign w:val="bottom"/>
          </w:tcPr>
          <w:p w14:paraId="09548C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 xml:space="preserve"> (7,980)</w:t>
            </w:r>
          </w:p>
        </w:tc>
        <w:tc>
          <w:tcPr>
            <w:tcW w:w="76" w:type="pct"/>
            <w:shd w:val="clear" w:color="auto" w:fill="auto"/>
            <w:vAlign w:val="bottom"/>
          </w:tcPr>
          <w:p w14:paraId="0B95EA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right"/>
              <w:rPr>
                <w:rFonts w:asciiTheme="majorBidi" w:eastAsia="Batang" w:hAnsiTheme="majorBidi" w:cstheme="majorBidi"/>
                <w:sz w:val="20"/>
              </w:rPr>
            </w:pPr>
          </w:p>
        </w:tc>
        <w:tc>
          <w:tcPr>
            <w:tcW w:w="228" w:type="pct"/>
            <w:tcBorders>
              <w:bottom w:val="single" w:sz="4" w:space="0" w:color="auto"/>
            </w:tcBorders>
            <w:shd w:val="clear" w:color="auto" w:fill="auto"/>
            <w:vAlign w:val="bottom"/>
          </w:tcPr>
          <w:p w14:paraId="115E0C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eastAsia="Batang" w:hAnsi="Angsana New"/>
                <w:sz w:val="20"/>
                <w:cs/>
              </w:rPr>
            </w:pPr>
            <w:r w:rsidRPr="008A4F3D">
              <w:rPr>
                <w:rFonts w:ascii="Angsana New" w:eastAsia="Batang" w:hAnsi="Angsana New"/>
                <w:sz w:val="20"/>
              </w:rPr>
              <w:t>(58,019)</w:t>
            </w:r>
          </w:p>
        </w:tc>
      </w:tr>
      <w:tr w:rsidR="008A4F3D" w:rsidRPr="008A4F3D" w14:paraId="7F6A7A13" w14:textId="77777777" w:rsidTr="00513BD1">
        <w:trPr>
          <w:cantSplit/>
          <w:trHeight w:val="283"/>
        </w:trPr>
        <w:tc>
          <w:tcPr>
            <w:tcW w:w="659" w:type="pct"/>
          </w:tcPr>
          <w:p w14:paraId="70C62FD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Theme="majorBidi" w:eastAsia="Batang" w:hAnsiTheme="majorBidi" w:cstheme="majorBidi"/>
                <w:sz w:val="20"/>
                <w:cs/>
              </w:rPr>
            </w:pPr>
            <w:r w:rsidRPr="008A4F3D">
              <w:rPr>
                <w:rFonts w:asciiTheme="majorBidi" w:hAnsiTheme="majorBidi" w:cstheme="majorBidi"/>
                <w:sz w:val="20"/>
              </w:rPr>
              <w:t xml:space="preserve">Segment profit </w:t>
            </w:r>
          </w:p>
        </w:tc>
        <w:tc>
          <w:tcPr>
            <w:tcW w:w="75" w:type="pct"/>
          </w:tcPr>
          <w:p w14:paraId="7E2767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tcBorders>
              <w:top w:val="single" w:sz="4" w:space="0" w:color="auto"/>
              <w:left w:val="nil"/>
              <w:bottom w:val="double" w:sz="4" w:space="0" w:color="auto"/>
              <w:right w:val="nil"/>
            </w:tcBorders>
            <w:shd w:val="clear" w:color="auto" w:fill="auto"/>
            <w:vAlign w:val="bottom"/>
          </w:tcPr>
          <w:p w14:paraId="48AF5D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69,816</w:t>
            </w:r>
          </w:p>
        </w:tc>
        <w:tc>
          <w:tcPr>
            <w:tcW w:w="96" w:type="pct"/>
            <w:gridSpan w:val="2"/>
            <w:shd w:val="clear" w:color="auto" w:fill="auto"/>
            <w:vAlign w:val="bottom"/>
          </w:tcPr>
          <w:p w14:paraId="0A9D44B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7" w:type="pct"/>
            <w:tcBorders>
              <w:top w:val="single" w:sz="4" w:space="0" w:color="auto"/>
              <w:left w:val="nil"/>
              <w:bottom w:val="double" w:sz="4" w:space="0" w:color="auto"/>
              <w:right w:val="nil"/>
            </w:tcBorders>
            <w:shd w:val="clear" w:color="auto" w:fill="auto"/>
            <w:vAlign w:val="bottom"/>
          </w:tcPr>
          <w:p w14:paraId="4E615C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115,149</w:t>
            </w:r>
          </w:p>
        </w:tc>
        <w:tc>
          <w:tcPr>
            <w:tcW w:w="76" w:type="pct"/>
            <w:shd w:val="clear" w:color="auto" w:fill="auto"/>
            <w:vAlign w:val="bottom"/>
          </w:tcPr>
          <w:p w14:paraId="081E9E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192" w:type="pct"/>
            <w:tcBorders>
              <w:top w:val="single" w:sz="4" w:space="0" w:color="auto"/>
              <w:left w:val="nil"/>
              <w:bottom w:val="double" w:sz="4" w:space="0" w:color="auto"/>
              <w:right w:val="nil"/>
            </w:tcBorders>
            <w:shd w:val="clear" w:color="auto" w:fill="auto"/>
            <w:vAlign w:val="bottom"/>
          </w:tcPr>
          <w:p w14:paraId="19A845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16,753</w:t>
            </w:r>
          </w:p>
        </w:tc>
        <w:tc>
          <w:tcPr>
            <w:tcW w:w="75" w:type="pct"/>
            <w:shd w:val="clear" w:color="auto" w:fill="auto"/>
            <w:vAlign w:val="bottom"/>
          </w:tcPr>
          <w:p w14:paraId="678C739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0" w:type="pct"/>
            <w:tcBorders>
              <w:top w:val="single" w:sz="4" w:space="0" w:color="auto"/>
              <w:left w:val="nil"/>
              <w:bottom w:val="double" w:sz="4" w:space="0" w:color="auto"/>
              <w:right w:val="nil"/>
            </w:tcBorders>
            <w:shd w:val="clear" w:color="auto" w:fill="auto"/>
            <w:vAlign w:val="bottom"/>
          </w:tcPr>
          <w:p w14:paraId="123A64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26,992</w:t>
            </w:r>
          </w:p>
        </w:tc>
        <w:tc>
          <w:tcPr>
            <w:tcW w:w="76" w:type="pct"/>
            <w:shd w:val="clear" w:color="auto" w:fill="auto"/>
            <w:vAlign w:val="bottom"/>
          </w:tcPr>
          <w:p w14:paraId="652BB9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08" w:type="pct"/>
            <w:tcBorders>
              <w:top w:val="single" w:sz="4" w:space="0" w:color="auto"/>
              <w:left w:val="nil"/>
              <w:bottom w:val="double" w:sz="4" w:space="0" w:color="auto"/>
              <w:right w:val="nil"/>
            </w:tcBorders>
            <w:shd w:val="clear" w:color="auto" w:fill="auto"/>
            <w:vAlign w:val="bottom"/>
          </w:tcPr>
          <w:p w14:paraId="596E14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19,360</w:t>
            </w:r>
          </w:p>
        </w:tc>
        <w:tc>
          <w:tcPr>
            <w:tcW w:w="76" w:type="pct"/>
            <w:shd w:val="clear" w:color="auto" w:fill="auto"/>
            <w:vAlign w:val="bottom"/>
          </w:tcPr>
          <w:p w14:paraId="6F156D4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190" w:type="pct"/>
            <w:tcBorders>
              <w:top w:val="single" w:sz="4" w:space="0" w:color="auto"/>
              <w:left w:val="nil"/>
              <w:bottom w:val="double" w:sz="4" w:space="0" w:color="auto"/>
              <w:right w:val="nil"/>
            </w:tcBorders>
            <w:shd w:val="clear" w:color="auto" w:fill="auto"/>
            <w:vAlign w:val="bottom"/>
          </w:tcPr>
          <w:p w14:paraId="240F3E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 w:hanging="15"/>
              <w:jc w:val="right"/>
              <w:rPr>
                <w:rFonts w:ascii="Angsana New" w:eastAsia="Batang" w:hAnsi="Angsana New"/>
                <w:sz w:val="20"/>
              </w:rPr>
            </w:pPr>
            <w:r w:rsidRPr="008A4F3D">
              <w:rPr>
                <w:rFonts w:ascii="Angsana New" w:eastAsia="Batang" w:hAnsi="Angsana New"/>
                <w:sz w:val="20"/>
              </w:rPr>
              <w:t>21,006</w:t>
            </w:r>
          </w:p>
        </w:tc>
        <w:tc>
          <w:tcPr>
            <w:tcW w:w="77" w:type="pct"/>
            <w:shd w:val="clear" w:color="auto" w:fill="auto"/>
            <w:vAlign w:val="bottom"/>
          </w:tcPr>
          <w:p w14:paraId="77D8B8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23" w:type="pct"/>
            <w:tcBorders>
              <w:top w:val="single" w:sz="4" w:space="0" w:color="auto"/>
              <w:left w:val="nil"/>
              <w:bottom w:val="double" w:sz="4" w:space="0" w:color="auto"/>
              <w:right w:val="nil"/>
            </w:tcBorders>
            <w:shd w:val="clear" w:color="auto" w:fill="auto"/>
            <w:vAlign w:val="bottom"/>
          </w:tcPr>
          <w:p w14:paraId="50204A4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4,714</w:t>
            </w:r>
          </w:p>
        </w:tc>
        <w:tc>
          <w:tcPr>
            <w:tcW w:w="80" w:type="pct"/>
            <w:shd w:val="clear" w:color="auto" w:fill="auto"/>
            <w:vAlign w:val="bottom"/>
          </w:tcPr>
          <w:p w14:paraId="01CDA1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28" w:type="pct"/>
            <w:tcBorders>
              <w:top w:val="single" w:sz="4" w:space="0" w:color="auto"/>
              <w:left w:val="nil"/>
              <w:bottom w:val="double" w:sz="4" w:space="0" w:color="auto"/>
              <w:right w:val="nil"/>
            </w:tcBorders>
            <w:shd w:val="clear" w:color="auto" w:fill="auto"/>
            <w:vAlign w:val="bottom"/>
          </w:tcPr>
          <w:p w14:paraId="48A6E4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r w:rsidRPr="008A4F3D">
              <w:rPr>
                <w:rFonts w:ascii="Angsana New" w:eastAsia="Batang" w:hAnsi="Angsana New"/>
                <w:sz w:val="20"/>
              </w:rPr>
              <w:t>10,796</w:t>
            </w:r>
          </w:p>
        </w:tc>
        <w:tc>
          <w:tcPr>
            <w:tcW w:w="77" w:type="pct"/>
            <w:shd w:val="clear" w:color="auto" w:fill="auto"/>
            <w:vAlign w:val="bottom"/>
          </w:tcPr>
          <w:p w14:paraId="4599F3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308" w:type="pct"/>
            <w:tcBorders>
              <w:top w:val="single" w:sz="4" w:space="0" w:color="auto"/>
              <w:left w:val="nil"/>
              <w:bottom w:val="double" w:sz="4" w:space="0" w:color="auto"/>
              <w:right w:val="nil"/>
            </w:tcBorders>
            <w:shd w:val="clear" w:color="auto" w:fill="auto"/>
            <w:vAlign w:val="bottom"/>
          </w:tcPr>
          <w:p w14:paraId="3E14BC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127</w:t>
            </w:r>
          </w:p>
        </w:tc>
        <w:tc>
          <w:tcPr>
            <w:tcW w:w="76" w:type="pct"/>
            <w:shd w:val="clear" w:color="auto" w:fill="auto"/>
            <w:vAlign w:val="bottom"/>
          </w:tcPr>
          <w:p w14:paraId="3CA0CD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cs/>
              </w:rPr>
            </w:pPr>
          </w:p>
        </w:tc>
        <w:tc>
          <w:tcPr>
            <w:tcW w:w="279" w:type="pct"/>
            <w:tcBorders>
              <w:top w:val="single" w:sz="4" w:space="0" w:color="auto"/>
              <w:left w:val="nil"/>
              <w:bottom w:val="double" w:sz="4" w:space="0" w:color="auto"/>
              <w:right w:val="nil"/>
            </w:tcBorders>
            <w:shd w:val="clear" w:color="auto" w:fill="auto"/>
            <w:vAlign w:val="bottom"/>
          </w:tcPr>
          <w:p w14:paraId="7FF9906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22</w:t>
            </w:r>
          </w:p>
        </w:tc>
        <w:tc>
          <w:tcPr>
            <w:tcW w:w="93" w:type="pct"/>
            <w:shd w:val="clear" w:color="auto" w:fill="auto"/>
            <w:vAlign w:val="bottom"/>
          </w:tcPr>
          <w:p w14:paraId="2426A4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46" w:type="pct"/>
            <w:tcBorders>
              <w:top w:val="single" w:sz="4" w:space="0" w:color="auto"/>
              <w:left w:val="nil"/>
              <w:bottom w:val="double" w:sz="4" w:space="0" w:color="auto"/>
              <w:right w:val="nil"/>
            </w:tcBorders>
            <w:shd w:val="clear" w:color="auto" w:fill="auto"/>
            <w:vAlign w:val="bottom"/>
          </w:tcPr>
          <w:p w14:paraId="797CDD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2,666</w:t>
            </w:r>
          </w:p>
        </w:tc>
        <w:tc>
          <w:tcPr>
            <w:tcW w:w="75" w:type="pct"/>
            <w:shd w:val="clear" w:color="auto" w:fill="auto"/>
            <w:vAlign w:val="bottom"/>
          </w:tcPr>
          <w:p w14:paraId="464E37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52" w:type="pct"/>
            <w:tcBorders>
              <w:top w:val="single" w:sz="4" w:space="0" w:color="auto"/>
              <w:bottom w:val="double" w:sz="4" w:space="0" w:color="auto"/>
            </w:tcBorders>
            <w:shd w:val="clear" w:color="auto" w:fill="auto"/>
            <w:vAlign w:val="bottom"/>
          </w:tcPr>
          <w:p w14:paraId="41C3AC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eastAsia="Batang" w:hAnsi="Angsana New"/>
                <w:sz w:val="20"/>
              </w:rPr>
            </w:pPr>
            <w:r w:rsidRPr="008A4F3D">
              <w:rPr>
                <w:rFonts w:ascii="Angsana New" w:eastAsia="Batang" w:hAnsi="Angsana New"/>
                <w:sz w:val="20"/>
              </w:rPr>
              <w:t>-</w:t>
            </w:r>
          </w:p>
        </w:tc>
        <w:tc>
          <w:tcPr>
            <w:tcW w:w="75" w:type="pct"/>
            <w:shd w:val="clear" w:color="auto" w:fill="auto"/>
            <w:vAlign w:val="bottom"/>
          </w:tcPr>
          <w:p w14:paraId="0ACCE9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56" w:type="pct"/>
            <w:tcBorders>
              <w:top w:val="single" w:sz="4" w:space="0" w:color="auto"/>
            </w:tcBorders>
            <w:shd w:val="clear" w:color="auto" w:fill="auto"/>
            <w:vAlign w:val="bottom"/>
          </w:tcPr>
          <w:p w14:paraId="7231DC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105,456 </w:t>
            </w:r>
          </w:p>
        </w:tc>
        <w:tc>
          <w:tcPr>
            <w:tcW w:w="76" w:type="pct"/>
            <w:shd w:val="clear" w:color="auto" w:fill="auto"/>
            <w:vAlign w:val="bottom"/>
          </w:tcPr>
          <w:p w14:paraId="7DDF26B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p>
        </w:tc>
        <w:tc>
          <w:tcPr>
            <w:tcW w:w="228" w:type="pct"/>
            <w:tcBorders>
              <w:top w:val="single" w:sz="4" w:space="0" w:color="auto"/>
            </w:tcBorders>
            <w:shd w:val="clear" w:color="auto" w:fill="auto"/>
            <w:vAlign w:val="bottom"/>
          </w:tcPr>
          <w:p w14:paraId="74DDE3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0"/>
              </w:rPr>
            </w:pPr>
            <w:r w:rsidRPr="008A4F3D">
              <w:rPr>
                <w:rFonts w:ascii="Angsana New" w:eastAsia="Batang" w:hAnsi="Angsana New"/>
                <w:sz w:val="20"/>
              </w:rPr>
              <w:t xml:space="preserve">115,946 </w:t>
            </w:r>
          </w:p>
        </w:tc>
      </w:tr>
      <w:tr w:rsidR="008A4F3D" w:rsidRPr="008A4F3D" w14:paraId="517B91D8" w14:textId="77777777" w:rsidTr="00513BD1">
        <w:trPr>
          <w:cantSplit/>
        </w:trPr>
        <w:tc>
          <w:tcPr>
            <w:tcW w:w="659" w:type="pct"/>
          </w:tcPr>
          <w:p w14:paraId="32DA34F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784"/>
              </w:tabs>
              <w:spacing w:line="240" w:lineRule="auto"/>
              <w:ind w:right="-338"/>
              <w:jc w:val="both"/>
              <w:rPr>
                <w:rFonts w:asciiTheme="majorBidi" w:eastAsia="Batang" w:hAnsiTheme="majorBidi" w:cstheme="majorBidi"/>
                <w:sz w:val="20"/>
                <w:cs/>
              </w:rPr>
            </w:pPr>
            <w:r w:rsidRPr="008A4F3D">
              <w:rPr>
                <w:rFonts w:asciiTheme="majorBidi" w:hAnsiTheme="majorBidi" w:cstheme="majorBidi"/>
                <w:sz w:val="20"/>
                <w:u w:val="single"/>
              </w:rPr>
              <w:t>Add</w:t>
            </w:r>
            <w:r w:rsidRPr="008A4F3D">
              <w:rPr>
                <w:rFonts w:asciiTheme="majorBidi" w:hAnsiTheme="majorBidi" w:cstheme="majorBidi"/>
                <w:sz w:val="20"/>
              </w:rPr>
              <w:t xml:space="preserve"> non-allocated revenues</w:t>
            </w:r>
          </w:p>
        </w:tc>
        <w:tc>
          <w:tcPr>
            <w:tcW w:w="75" w:type="pct"/>
          </w:tcPr>
          <w:p w14:paraId="782FEB7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Theme="majorBidi" w:eastAsia="Batang" w:hAnsiTheme="majorBidi" w:cstheme="majorBidi"/>
                <w:sz w:val="20"/>
                <w:cs/>
              </w:rPr>
            </w:pPr>
          </w:p>
        </w:tc>
        <w:tc>
          <w:tcPr>
            <w:tcW w:w="221" w:type="pct"/>
            <w:gridSpan w:val="3"/>
            <w:tcBorders>
              <w:top w:val="double" w:sz="4" w:space="0" w:color="auto"/>
            </w:tcBorders>
            <w:shd w:val="clear" w:color="auto" w:fill="auto"/>
            <w:vAlign w:val="bottom"/>
          </w:tcPr>
          <w:p w14:paraId="6169CD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Theme="majorBidi" w:eastAsia="Batang" w:hAnsiTheme="majorBidi" w:cstheme="majorBidi"/>
                <w:color w:val="FF0000"/>
                <w:sz w:val="20"/>
                <w:cs/>
              </w:rPr>
            </w:pPr>
          </w:p>
        </w:tc>
        <w:tc>
          <w:tcPr>
            <w:tcW w:w="96" w:type="pct"/>
            <w:gridSpan w:val="2"/>
            <w:shd w:val="clear" w:color="auto" w:fill="auto"/>
          </w:tcPr>
          <w:p w14:paraId="32FDEFE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207" w:type="pct"/>
            <w:tcBorders>
              <w:top w:val="double" w:sz="4" w:space="0" w:color="auto"/>
            </w:tcBorders>
            <w:shd w:val="clear" w:color="auto" w:fill="auto"/>
          </w:tcPr>
          <w:p w14:paraId="52EA79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rPr>
            </w:pPr>
          </w:p>
        </w:tc>
        <w:tc>
          <w:tcPr>
            <w:tcW w:w="76" w:type="pct"/>
            <w:shd w:val="clear" w:color="auto" w:fill="auto"/>
          </w:tcPr>
          <w:p w14:paraId="083FDB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192" w:type="pct"/>
            <w:tcBorders>
              <w:top w:val="double" w:sz="4" w:space="0" w:color="auto"/>
            </w:tcBorders>
            <w:shd w:val="clear" w:color="auto" w:fill="auto"/>
          </w:tcPr>
          <w:p w14:paraId="14E025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75" w:type="pct"/>
            <w:shd w:val="clear" w:color="auto" w:fill="auto"/>
          </w:tcPr>
          <w:p w14:paraId="760EA4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rPr>
            </w:pPr>
          </w:p>
        </w:tc>
        <w:tc>
          <w:tcPr>
            <w:tcW w:w="200" w:type="pct"/>
            <w:tcBorders>
              <w:top w:val="double" w:sz="4" w:space="0" w:color="auto"/>
            </w:tcBorders>
            <w:shd w:val="clear" w:color="auto" w:fill="auto"/>
          </w:tcPr>
          <w:p w14:paraId="2AC458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cs/>
              </w:rPr>
            </w:pPr>
          </w:p>
        </w:tc>
        <w:tc>
          <w:tcPr>
            <w:tcW w:w="76" w:type="pct"/>
            <w:shd w:val="clear" w:color="auto" w:fill="auto"/>
          </w:tcPr>
          <w:p w14:paraId="49823D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208" w:type="pct"/>
            <w:tcBorders>
              <w:top w:val="double" w:sz="4" w:space="0" w:color="auto"/>
            </w:tcBorders>
            <w:shd w:val="clear" w:color="auto" w:fill="auto"/>
            <w:vAlign w:val="bottom"/>
          </w:tcPr>
          <w:p w14:paraId="248C64C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76" w:type="pct"/>
            <w:shd w:val="clear" w:color="auto" w:fill="auto"/>
          </w:tcPr>
          <w:p w14:paraId="390345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cs/>
              </w:rPr>
            </w:pPr>
          </w:p>
        </w:tc>
        <w:tc>
          <w:tcPr>
            <w:tcW w:w="190" w:type="pct"/>
            <w:tcBorders>
              <w:top w:val="double" w:sz="4" w:space="0" w:color="auto"/>
            </w:tcBorders>
            <w:shd w:val="clear" w:color="auto" w:fill="auto"/>
            <w:vAlign w:val="bottom"/>
          </w:tcPr>
          <w:p w14:paraId="4D8EB2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color w:val="FF0000"/>
                <w:sz w:val="20"/>
              </w:rPr>
            </w:pPr>
          </w:p>
        </w:tc>
        <w:tc>
          <w:tcPr>
            <w:tcW w:w="77" w:type="pct"/>
          </w:tcPr>
          <w:p w14:paraId="7659C8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Borders>
              <w:top w:val="double" w:sz="4" w:space="0" w:color="auto"/>
            </w:tcBorders>
          </w:tcPr>
          <w:p w14:paraId="6D66E8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1FE020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Borders>
              <w:top w:val="double" w:sz="4" w:space="0" w:color="auto"/>
            </w:tcBorders>
          </w:tcPr>
          <w:p w14:paraId="7443CF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68826E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tcBorders>
              <w:top w:val="double" w:sz="4" w:space="0" w:color="auto"/>
            </w:tcBorders>
            <w:shd w:val="clear" w:color="auto" w:fill="auto"/>
            <w:vAlign w:val="bottom"/>
          </w:tcPr>
          <w:p w14:paraId="6ECC37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6" w:type="pct"/>
            <w:shd w:val="clear" w:color="auto" w:fill="auto"/>
          </w:tcPr>
          <w:p w14:paraId="2B7781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tcBorders>
              <w:top w:val="double" w:sz="4" w:space="0" w:color="auto"/>
            </w:tcBorders>
            <w:shd w:val="clear" w:color="auto" w:fill="auto"/>
            <w:vAlign w:val="bottom"/>
          </w:tcPr>
          <w:p w14:paraId="22A766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93" w:type="pct"/>
          </w:tcPr>
          <w:p w14:paraId="0B18B5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46" w:type="pct"/>
          </w:tcPr>
          <w:p w14:paraId="4E047E9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5" w:type="pct"/>
          </w:tcPr>
          <w:p w14:paraId="1D78B1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52" w:type="pct"/>
            <w:tcBorders>
              <w:top w:val="double" w:sz="4" w:space="0" w:color="auto"/>
            </w:tcBorders>
          </w:tcPr>
          <w:p w14:paraId="3A3315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5" w:type="pct"/>
          </w:tcPr>
          <w:p w14:paraId="54DFA6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56" w:type="pct"/>
            <w:shd w:val="clear" w:color="auto" w:fill="auto"/>
            <w:vAlign w:val="center"/>
          </w:tcPr>
          <w:p w14:paraId="22F09A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76" w:type="pct"/>
          </w:tcPr>
          <w:p w14:paraId="036EAE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28" w:type="pct"/>
          </w:tcPr>
          <w:p w14:paraId="482513F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r>
      <w:tr w:rsidR="008A4F3D" w:rsidRPr="008A4F3D" w14:paraId="74B093A0" w14:textId="77777777" w:rsidTr="00513BD1">
        <w:trPr>
          <w:cantSplit/>
        </w:trPr>
        <w:tc>
          <w:tcPr>
            <w:tcW w:w="659" w:type="pct"/>
          </w:tcPr>
          <w:p w14:paraId="0C96DE4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Theme="majorBidi" w:eastAsia="Batang" w:hAnsiTheme="majorBidi" w:cstheme="majorBidi"/>
                <w:sz w:val="20"/>
                <w:cs/>
              </w:rPr>
            </w:pPr>
            <w:r w:rsidRPr="008A4F3D">
              <w:rPr>
                <w:rFonts w:asciiTheme="majorBidi" w:eastAsia="Batang" w:hAnsiTheme="majorBidi" w:cstheme="majorBidi"/>
                <w:sz w:val="20"/>
              </w:rPr>
              <w:t xml:space="preserve">        </w:t>
            </w:r>
            <w:r w:rsidRPr="008A4F3D">
              <w:rPr>
                <w:rFonts w:asciiTheme="majorBidi" w:hAnsiTheme="majorBidi" w:cstheme="majorBidi"/>
                <w:sz w:val="20"/>
              </w:rPr>
              <w:t>Other income</w:t>
            </w:r>
          </w:p>
        </w:tc>
        <w:tc>
          <w:tcPr>
            <w:tcW w:w="75" w:type="pct"/>
          </w:tcPr>
          <w:p w14:paraId="12D9A5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Theme="majorBidi" w:eastAsia="Batang" w:hAnsiTheme="majorBidi" w:cstheme="majorBidi"/>
                <w:sz w:val="20"/>
                <w:cs/>
              </w:rPr>
            </w:pPr>
          </w:p>
        </w:tc>
        <w:tc>
          <w:tcPr>
            <w:tcW w:w="221" w:type="pct"/>
            <w:gridSpan w:val="3"/>
            <w:shd w:val="clear" w:color="auto" w:fill="auto"/>
            <w:vAlign w:val="bottom"/>
          </w:tcPr>
          <w:p w14:paraId="42B009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right"/>
              <w:rPr>
                <w:rFonts w:asciiTheme="majorBidi" w:eastAsia="Batang" w:hAnsiTheme="majorBidi" w:cstheme="majorBidi"/>
                <w:color w:val="FF0000"/>
                <w:sz w:val="20"/>
                <w:cs/>
              </w:rPr>
            </w:pPr>
          </w:p>
        </w:tc>
        <w:tc>
          <w:tcPr>
            <w:tcW w:w="96" w:type="pct"/>
            <w:gridSpan w:val="2"/>
            <w:shd w:val="clear" w:color="auto" w:fill="auto"/>
          </w:tcPr>
          <w:p w14:paraId="765CFB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207" w:type="pct"/>
            <w:shd w:val="clear" w:color="auto" w:fill="auto"/>
          </w:tcPr>
          <w:p w14:paraId="681938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6" w:type="pct"/>
            <w:shd w:val="clear" w:color="auto" w:fill="auto"/>
          </w:tcPr>
          <w:p w14:paraId="2A99B2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192" w:type="pct"/>
            <w:shd w:val="clear" w:color="auto" w:fill="auto"/>
          </w:tcPr>
          <w:p w14:paraId="654EEE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5" w:type="pct"/>
            <w:shd w:val="clear" w:color="auto" w:fill="auto"/>
          </w:tcPr>
          <w:p w14:paraId="201949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200" w:type="pct"/>
            <w:shd w:val="clear" w:color="auto" w:fill="auto"/>
          </w:tcPr>
          <w:p w14:paraId="051292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6" w:type="pct"/>
            <w:shd w:val="clear" w:color="auto" w:fill="auto"/>
          </w:tcPr>
          <w:p w14:paraId="3483F6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208" w:type="pct"/>
            <w:shd w:val="clear" w:color="auto" w:fill="auto"/>
            <w:vAlign w:val="bottom"/>
          </w:tcPr>
          <w:p w14:paraId="45A4E99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6" w:type="pct"/>
            <w:shd w:val="clear" w:color="auto" w:fill="auto"/>
          </w:tcPr>
          <w:p w14:paraId="62A149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190" w:type="pct"/>
            <w:shd w:val="clear" w:color="auto" w:fill="auto"/>
            <w:vAlign w:val="bottom"/>
          </w:tcPr>
          <w:p w14:paraId="607E33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7" w:type="pct"/>
          </w:tcPr>
          <w:p w14:paraId="649332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223" w:type="pct"/>
          </w:tcPr>
          <w:p w14:paraId="7E0FA5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80" w:type="pct"/>
          </w:tcPr>
          <w:p w14:paraId="39475C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228" w:type="pct"/>
          </w:tcPr>
          <w:p w14:paraId="01A980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77" w:type="pct"/>
            <w:shd w:val="clear" w:color="auto" w:fill="auto"/>
          </w:tcPr>
          <w:p w14:paraId="5EBFE6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
              <w:jc w:val="right"/>
              <w:rPr>
                <w:rFonts w:asciiTheme="majorBidi" w:eastAsia="Batang" w:hAnsiTheme="majorBidi" w:cstheme="majorBidi"/>
                <w:color w:val="FF0000"/>
                <w:sz w:val="20"/>
                <w:cs/>
              </w:rPr>
            </w:pPr>
          </w:p>
        </w:tc>
        <w:tc>
          <w:tcPr>
            <w:tcW w:w="308" w:type="pct"/>
            <w:shd w:val="clear" w:color="auto" w:fill="auto"/>
            <w:vAlign w:val="bottom"/>
          </w:tcPr>
          <w:p w14:paraId="02EC8B2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76" w:type="pct"/>
            <w:shd w:val="clear" w:color="auto" w:fill="auto"/>
          </w:tcPr>
          <w:p w14:paraId="47A2620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ajorBidi" w:eastAsia="Batang" w:hAnsiTheme="majorBidi" w:cstheme="majorBidi"/>
                <w:color w:val="FF0000"/>
                <w:sz w:val="20"/>
                <w:cs/>
              </w:rPr>
            </w:pPr>
          </w:p>
        </w:tc>
        <w:tc>
          <w:tcPr>
            <w:tcW w:w="279" w:type="pct"/>
            <w:shd w:val="clear" w:color="auto" w:fill="auto"/>
            <w:vAlign w:val="bottom"/>
          </w:tcPr>
          <w:p w14:paraId="3B9890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93" w:type="pct"/>
          </w:tcPr>
          <w:p w14:paraId="66F022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46" w:type="pct"/>
          </w:tcPr>
          <w:p w14:paraId="2565E8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75" w:type="pct"/>
          </w:tcPr>
          <w:p w14:paraId="51A47A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52" w:type="pct"/>
          </w:tcPr>
          <w:p w14:paraId="2E001E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75" w:type="pct"/>
          </w:tcPr>
          <w:p w14:paraId="559F8D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56" w:type="pct"/>
            <w:shd w:val="clear" w:color="auto" w:fill="auto"/>
            <w:vAlign w:val="center"/>
          </w:tcPr>
          <w:p w14:paraId="64F55F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r w:rsidRPr="008A4F3D">
              <w:rPr>
                <w:rFonts w:ascii="Angsana New" w:eastAsia="Batang" w:hAnsi="Angsana New"/>
                <w:sz w:val="20"/>
              </w:rPr>
              <w:t>4,679</w:t>
            </w:r>
          </w:p>
        </w:tc>
        <w:tc>
          <w:tcPr>
            <w:tcW w:w="76" w:type="pct"/>
            <w:shd w:val="clear" w:color="auto" w:fill="auto"/>
            <w:vAlign w:val="center"/>
          </w:tcPr>
          <w:p w14:paraId="345368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shd w:val="clear" w:color="auto" w:fill="auto"/>
            <w:vAlign w:val="center"/>
          </w:tcPr>
          <w:p w14:paraId="7EDCB8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r w:rsidRPr="008A4F3D">
              <w:rPr>
                <w:rFonts w:ascii="Angsana New" w:eastAsia="Batang" w:hAnsi="Angsana New"/>
                <w:sz w:val="20"/>
              </w:rPr>
              <w:t>1,470</w:t>
            </w:r>
          </w:p>
        </w:tc>
      </w:tr>
      <w:tr w:rsidR="008A4F3D" w:rsidRPr="008A4F3D" w14:paraId="59058732" w14:textId="77777777" w:rsidTr="00513BD1">
        <w:trPr>
          <w:cantSplit/>
        </w:trPr>
        <w:tc>
          <w:tcPr>
            <w:tcW w:w="659" w:type="pct"/>
            <w:vAlign w:val="center"/>
          </w:tcPr>
          <w:p w14:paraId="351C4E7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Theme="majorBidi" w:eastAsia="Batang" w:hAnsiTheme="majorBidi" w:cstheme="majorBidi"/>
                <w:sz w:val="20"/>
                <w:cs/>
              </w:rPr>
            </w:pPr>
            <w:r w:rsidRPr="008A4F3D">
              <w:rPr>
                <w:rFonts w:asciiTheme="majorBidi" w:hAnsiTheme="majorBidi" w:cstheme="majorBidi"/>
                <w:sz w:val="20"/>
                <w:u w:val="single"/>
              </w:rPr>
              <w:t>Add (Less)</w:t>
            </w:r>
            <w:r w:rsidRPr="008A4F3D">
              <w:rPr>
                <w:rFonts w:asciiTheme="majorBidi" w:hAnsiTheme="majorBidi" w:cstheme="majorBidi"/>
                <w:sz w:val="20"/>
              </w:rPr>
              <w:t xml:space="preserve"> non-allocated expenses</w:t>
            </w:r>
          </w:p>
        </w:tc>
        <w:tc>
          <w:tcPr>
            <w:tcW w:w="75" w:type="pct"/>
          </w:tcPr>
          <w:p w14:paraId="19FA45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center"/>
              <w:rPr>
                <w:rFonts w:asciiTheme="majorBidi" w:eastAsia="Batang" w:hAnsiTheme="majorBidi" w:cstheme="majorBidi"/>
                <w:sz w:val="20"/>
                <w:cs/>
              </w:rPr>
            </w:pPr>
          </w:p>
        </w:tc>
        <w:tc>
          <w:tcPr>
            <w:tcW w:w="221" w:type="pct"/>
            <w:gridSpan w:val="3"/>
            <w:shd w:val="clear" w:color="auto" w:fill="auto"/>
            <w:vAlign w:val="bottom"/>
          </w:tcPr>
          <w:p w14:paraId="31569F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jc w:val="center"/>
              <w:rPr>
                <w:rFonts w:asciiTheme="majorBidi" w:eastAsia="Batang" w:hAnsiTheme="majorBidi" w:cstheme="majorBidi"/>
                <w:color w:val="FF0000"/>
                <w:sz w:val="20"/>
                <w:cs/>
              </w:rPr>
            </w:pPr>
          </w:p>
        </w:tc>
        <w:tc>
          <w:tcPr>
            <w:tcW w:w="96" w:type="pct"/>
            <w:gridSpan w:val="2"/>
            <w:shd w:val="clear" w:color="auto" w:fill="auto"/>
          </w:tcPr>
          <w:p w14:paraId="632839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7" w:type="pct"/>
            <w:shd w:val="clear" w:color="auto" w:fill="auto"/>
          </w:tcPr>
          <w:p w14:paraId="1920DF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1D2ABA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2" w:type="pct"/>
            <w:shd w:val="clear" w:color="auto" w:fill="auto"/>
          </w:tcPr>
          <w:p w14:paraId="0B49E56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5" w:type="pct"/>
            <w:shd w:val="clear" w:color="auto" w:fill="auto"/>
          </w:tcPr>
          <w:p w14:paraId="2CF39CD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0" w:type="pct"/>
            <w:shd w:val="clear" w:color="auto" w:fill="auto"/>
          </w:tcPr>
          <w:p w14:paraId="18D452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245F58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8" w:type="pct"/>
            <w:shd w:val="clear" w:color="auto" w:fill="auto"/>
            <w:vAlign w:val="bottom"/>
          </w:tcPr>
          <w:p w14:paraId="78DA21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rPr>
            </w:pPr>
          </w:p>
        </w:tc>
        <w:tc>
          <w:tcPr>
            <w:tcW w:w="76" w:type="pct"/>
            <w:shd w:val="clear" w:color="auto" w:fill="auto"/>
          </w:tcPr>
          <w:p w14:paraId="63392D8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0" w:type="pct"/>
            <w:shd w:val="clear" w:color="auto" w:fill="auto"/>
            <w:vAlign w:val="bottom"/>
          </w:tcPr>
          <w:p w14:paraId="239523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rPr>
            </w:pPr>
          </w:p>
        </w:tc>
        <w:tc>
          <w:tcPr>
            <w:tcW w:w="77" w:type="pct"/>
          </w:tcPr>
          <w:p w14:paraId="2B7A4F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Pr>
          <w:p w14:paraId="0E4A80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5B30BC1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Pr>
          <w:p w14:paraId="77AD89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5790A6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shd w:val="clear" w:color="auto" w:fill="auto"/>
            <w:vAlign w:val="bottom"/>
          </w:tcPr>
          <w:p w14:paraId="635559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6" w:type="pct"/>
            <w:shd w:val="clear" w:color="auto" w:fill="auto"/>
          </w:tcPr>
          <w:p w14:paraId="5C53F2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shd w:val="clear" w:color="auto" w:fill="auto"/>
            <w:vAlign w:val="bottom"/>
          </w:tcPr>
          <w:p w14:paraId="1B92A9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93" w:type="pct"/>
          </w:tcPr>
          <w:p w14:paraId="648CB3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46" w:type="pct"/>
          </w:tcPr>
          <w:p w14:paraId="04CDF7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5" w:type="pct"/>
          </w:tcPr>
          <w:p w14:paraId="6C9931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52" w:type="pct"/>
          </w:tcPr>
          <w:p w14:paraId="4C0A7B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75" w:type="pct"/>
          </w:tcPr>
          <w:p w14:paraId="49370A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56" w:type="pct"/>
            <w:shd w:val="clear" w:color="auto" w:fill="auto"/>
            <w:vAlign w:val="center"/>
          </w:tcPr>
          <w:p w14:paraId="5FA7AB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76" w:type="pct"/>
            <w:shd w:val="clear" w:color="auto" w:fill="auto"/>
            <w:vAlign w:val="center"/>
          </w:tcPr>
          <w:p w14:paraId="3E590BF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c>
          <w:tcPr>
            <w:tcW w:w="228" w:type="pct"/>
            <w:shd w:val="clear" w:color="auto" w:fill="auto"/>
            <w:vAlign w:val="center"/>
          </w:tcPr>
          <w:p w14:paraId="792D46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sz w:val="20"/>
              </w:rPr>
            </w:pPr>
          </w:p>
        </w:tc>
      </w:tr>
      <w:tr w:rsidR="008A4F3D" w:rsidRPr="008A4F3D" w14:paraId="0BD10DBC" w14:textId="77777777" w:rsidTr="00513BD1">
        <w:trPr>
          <w:cantSplit/>
        </w:trPr>
        <w:tc>
          <w:tcPr>
            <w:tcW w:w="659" w:type="pct"/>
            <w:vAlign w:val="center"/>
          </w:tcPr>
          <w:p w14:paraId="4420786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Theme="majorBidi" w:eastAsia="Batang" w:hAnsiTheme="majorBidi" w:cstheme="majorBidi"/>
                <w:sz w:val="20"/>
                <w:cs/>
              </w:rPr>
            </w:pPr>
            <w:r w:rsidRPr="008A4F3D">
              <w:rPr>
                <w:rFonts w:asciiTheme="majorBidi" w:hAnsiTheme="majorBidi" w:cstheme="majorBidi"/>
                <w:sz w:val="20"/>
              </w:rPr>
              <w:t>Administrative expenses</w:t>
            </w:r>
          </w:p>
        </w:tc>
        <w:tc>
          <w:tcPr>
            <w:tcW w:w="75" w:type="pct"/>
          </w:tcPr>
          <w:p w14:paraId="2CB90A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shd w:val="clear" w:color="auto" w:fill="auto"/>
          </w:tcPr>
          <w:p w14:paraId="51C352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96" w:type="pct"/>
            <w:gridSpan w:val="2"/>
            <w:shd w:val="clear" w:color="auto" w:fill="auto"/>
          </w:tcPr>
          <w:p w14:paraId="4D3C8C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7" w:type="pct"/>
            <w:shd w:val="clear" w:color="auto" w:fill="auto"/>
          </w:tcPr>
          <w:p w14:paraId="26EB25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25F918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2" w:type="pct"/>
            <w:shd w:val="clear" w:color="auto" w:fill="auto"/>
          </w:tcPr>
          <w:p w14:paraId="60212F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5" w:type="pct"/>
            <w:shd w:val="clear" w:color="auto" w:fill="auto"/>
          </w:tcPr>
          <w:p w14:paraId="7428CB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0" w:type="pct"/>
            <w:shd w:val="clear" w:color="auto" w:fill="auto"/>
          </w:tcPr>
          <w:p w14:paraId="5C139A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7710B43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8" w:type="pct"/>
            <w:shd w:val="clear" w:color="auto" w:fill="auto"/>
            <w:vAlign w:val="bottom"/>
          </w:tcPr>
          <w:p w14:paraId="56DE28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23D2E8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0" w:type="pct"/>
            <w:shd w:val="clear" w:color="auto" w:fill="auto"/>
            <w:vAlign w:val="bottom"/>
          </w:tcPr>
          <w:p w14:paraId="6D1FE9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7" w:type="pct"/>
          </w:tcPr>
          <w:p w14:paraId="7C58E6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Pr>
          <w:p w14:paraId="798595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14CE5C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Pr>
          <w:p w14:paraId="4BD01E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0A32FB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shd w:val="clear" w:color="auto" w:fill="auto"/>
            <w:vAlign w:val="bottom"/>
          </w:tcPr>
          <w:p w14:paraId="60EFB2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Theme="majorBidi" w:eastAsia="Batang" w:hAnsiTheme="majorBidi" w:cstheme="majorBidi"/>
                <w:sz w:val="20"/>
                <w:cs/>
              </w:rPr>
            </w:pPr>
          </w:p>
        </w:tc>
        <w:tc>
          <w:tcPr>
            <w:tcW w:w="76" w:type="pct"/>
            <w:shd w:val="clear" w:color="auto" w:fill="auto"/>
          </w:tcPr>
          <w:p w14:paraId="66A9B2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shd w:val="clear" w:color="auto" w:fill="auto"/>
            <w:vAlign w:val="bottom"/>
          </w:tcPr>
          <w:p w14:paraId="172E62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93" w:type="pct"/>
          </w:tcPr>
          <w:p w14:paraId="69897C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46" w:type="pct"/>
          </w:tcPr>
          <w:p w14:paraId="5A78EF3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6C7E193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Pr>
          <w:p w14:paraId="3C999B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6BFF00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shd w:val="clear" w:color="auto" w:fill="auto"/>
            <w:vAlign w:val="center"/>
          </w:tcPr>
          <w:p w14:paraId="30B5AF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(227,848)</w:t>
            </w:r>
          </w:p>
        </w:tc>
        <w:tc>
          <w:tcPr>
            <w:tcW w:w="76" w:type="pct"/>
            <w:shd w:val="clear" w:color="auto" w:fill="auto"/>
            <w:vAlign w:val="center"/>
          </w:tcPr>
          <w:p w14:paraId="450AAD7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shd w:val="clear" w:color="auto" w:fill="auto"/>
            <w:vAlign w:val="center"/>
          </w:tcPr>
          <w:p w14:paraId="45ACA8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(321,742)</w:t>
            </w:r>
          </w:p>
        </w:tc>
      </w:tr>
      <w:tr w:rsidR="008A4F3D" w:rsidRPr="008A4F3D" w14:paraId="71715D49" w14:textId="77777777" w:rsidTr="00513BD1">
        <w:trPr>
          <w:cantSplit/>
        </w:trPr>
        <w:tc>
          <w:tcPr>
            <w:tcW w:w="659" w:type="pct"/>
            <w:vAlign w:val="center"/>
          </w:tcPr>
          <w:p w14:paraId="6E08A0F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Theme="majorBidi" w:eastAsia="Batang" w:hAnsiTheme="majorBidi" w:cstheme="majorBidi"/>
                <w:sz w:val="20"/>
                <w:cs/>
              </w:rPr>
            </w:pPr>
            <w:r w:rsidRPr="008A4F3D">
              <w:rPr>
                <w:rFonts w:asciiTheme="majorBidi" w:hAnsiTheme="majorBidi" w:cstheme="majorBidi"/>
                <w:sz w:val="20"/>
              </w:rPr>
              <w:t>Finance income</w:t>
            </w:r>
          </w:p>
        </w:tc>
        <w:tc>
          <w:tcPr>
            <w:tcW w:w="75" w:type="pct"/>
          </w:tcPr>
          <w:p w14:paraId="5C1307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shd w:val="clear" w:color="auto" w:fill="auto"/>
          </w:tcPr>
          <w:p w14:paraId="6113C4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96" w:type="pct"/>
            <w:gridSpan w:val="2"/>
            <w:shd w:val="clear" w:color="auto" w:fill="auto"/>
          </w:tcPr>
          <w:p w14:paraId="4E65ED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7" w:type="pct"/>
            <w:shd w:val="clear" w:color="auto" w:fill="auto"/>
          </w:tcPr>
          <w:p w14:paraId="3752CF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7EED99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2" w:type="pct"/>
            <w:shd w:val="clear" w:color="auto" w:fill="auto"/>
          </w:tcPr>
          <w:p w14:paraId="7C1F7B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5" w:type="pct"/>
            <w:shd w:val="clear" w:color="auto" w:fill="auto"/>
          </w:tcPr>
          <w:p w14:paraId="5EDCB33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0" w:type="pct"/>
            <w:shd w:val="clear" w:color="auto" w:fill="auto"/>
          </w:tcPr>
          <w:p w14:paraId="53D561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3BF783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8" w:type="pct"/>
            <w:shd w:val="clear" w:color="auto" w:fill="auto"/>
            <w:vAlign w:val="bottom"/>
          </w:tcPr>
          <w:p w14:paraId="218A6B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564F0D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0" w:type="pct"/>
            <w:shd w:val="clear" w:color="auto" w:fill="auto"/>
            <w:vAlign w:val="bottom"/>
          </w:tcPr>
          <w:p w14:paraId="31C97C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7" w:type="pct"/>
          </w:tcPr>
          <w:p w14:paraId="19C687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Pr>
          <w:p w14:paraId="703A42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062613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Pr>
          <w:p w14:paraId="7DD939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11729D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shd w:val="clear" w:color="auto" w:fill="auto"/>
            <w:vAlign w:val="bottom"/>
          </w:tcPr>
          <w:p w14:paraId="75104B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76" w:type="pct"/>
            <w:shd w:val="clear" w:color="auto" w:fill="auto"/>
          </w:tcPr>
          <w:p w14:paraId="0D2E5D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shd w:val="clear" w:color="auto" w:fill="auto"/>
            <w:vAlign w:val="bottom"/>
          </w:tcPr>
          <w:p w14:paraId="46CD65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93" w:type="pct"/>
          </w:tcPr>
          <w:p w14:paraId="50CE32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46" w:type="pct"/>
          </w:tcPr>
          <w:p w14:paraId="117D4D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75" w:type="pct"/>
          </w:tcPr>
          <w:p w14:paraId="0F0D8D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52" w:type="pct"/>
          </w:tcPr>
          <w:p w14:paraId="160B80B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75" w:type="pct"/>
          </w:tcPr>
          <w:p w14:paraId="5255B35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rPr>
            </w:pPr>
          </w:p>
        </w:tc>
        <w:tc>
          <w:tcPr>
            <w:tcW w:w="256" w:type="pct"/>
            <w:shd w:val="clear" w:color="auto" w:fill="auto"/>
            <w:vAlign w:val="center"/>
          </w:tcPr>
          <w:p w14:paraId="3CCECA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r w:rsidRPr="008A4F3D">
              <w:rPr>
                <w:rFonts w:ascii="Angsana New" w:eastAsia="Batang" w:hAnsi="Angsana New"/>
                <w:sz w:val="20"/>
              </w:rPr>
              <w:t>258</w:t>
            </w:r>
          </w:p>
        </w:tc>
        <w:tc>
          <w:tcPr>
            <w:tcW w:w="76" w:type="pct"/>
            <w:shd w:val="clear" w:color="auto" w:fill="auto"/>
            <w:vAlign w:val="center"/>
          </w:tcPr>
          <w:p w14:paraId="642F26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shd w:val="clear" w:color="auto" w:fill="auto"/>
            <w:vAlign w:val="center"/>
          </w:tcPr>
          <w:p w14:paraId="7FF4E7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r w:rsidRPr="008A4F3D">
              <w:rPr>
                <w:rFonts w:ascii="Angsana New" w:eastAsia="Batang" w:hAnsi="Angsana New"/>
                <w:sz w:val="20"/>
              </w:rPr>
              <w:t>54</w:t>
            </w:r>
          </w:p>
        </w:tc>
      </w:tr>
      <w:tr w:rsidR="008A4F3D" w:rsidRPr="008A4F3D" w14:paraId="25B2DAF2" w14:textId="77777777" w:rsidTr="00513BD1">
        <w:trPr>
          <w:cantSplit/>
        </w:trPr>
        <w:tc>
          <w:tcPr>
            <w:tcW w:w="659" w:type="pct"/>
            <w:vAlign w:val="center"/>
          </w:tcPr>
          <w:p w14:paraId="2514A7B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firstLine="280"/>
              <w:rPr>
                <w:rFonts w:asciiTheme="majorBidi" w:eastAsia="Batang" w:hAnsiTheme="majorBidi" w:cstheme="majorBidi"/>
                <w:sz w:val="20"/>
                <w:cs/>
              </w:rPr>
            </w:pPr>
            <w:r w:rsidRPr="008A4F3D">
              <w:rPr>
                <w:rFonts w:asciiTheme="majorBidi" w:hAnsiTheme="majorBidi" w:cstheme="majorBidi"/>
                <w:sz w:val="20"/>
              </w:rPr>
              <w:t>Finance costs</w:t>
            </w:r>
          </w:p>
        </w:tc>
        <w:tc>
          <w:tcPr>
            <w:tcW w:w="75" w:type="pct"/>
          </w:tcPr>
          <w:p w14:paraId="2473DE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shd w:val="clear" w:color="auto" w:fill="auto"/>
          </w:tcPr>
          <w:p w14:paraId="0C3E8E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96" w:type="pct"/>
            <w:gridSpan w:val="2"/>
            <w:shd w:val="clear" w:color="auto" w:fill="auto"/>
          </w:tcPr>
          <w:p w14:paraId="56E39D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7" w:type="pct"/>
            <w:shd w:val="clear" w:color="auto" w:fill="auto"/>
          </w:tcPr>
          <w:p w14:paraId="751BC5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456FDF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2" w:type="pct"/>
            <w:shd w:val="clear" w:color="auto" w:fill="auto"/>
          </w:tcPr>
          <w:p w14:paraId="6FCE99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5" w:type="pct"/>
            <w:shd w:val="clear" w:color="auto" w:fill="auto"/>
          </w:tcPr>
          <w:p w14:paraId="63D903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0" w:type="pct"/>
            <w:shd w:val="clear" w:color="auto" w:fill="auto"/>
          </w:tcPr>
          <w:p w14:paraId="1757514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0BD51F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8" w:type="pct"/>
            <w:shd w:val="clear" w:color="auto" w:fill="auto"/>
            <w:vAlign w:val="bottom"/>
          </w:tcPr>
          <w:p w14:paraId="0A2C18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58C2D6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0" w:type="pct"/>
            <w:shd w:val="clear" w:color="auto" w:fill="auto"/>
            <w:vAlign w:val="bottom"/>
          </w:tcPr>
          <w:p w14:paraId="45A2AB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7" w:type="pct"/>
          </w:tcPr>
          <w:p w14:paraId="0C9900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Pr>
          <w:p w14:paraId="64AF23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2DEF2FA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Pr>
          <w:p w14:paraId="4C038A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3ED249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shd w:val="clear" w:color="auto" w:fill="auto"/>
            <w:vAlign w:val="bottom"/>
          </w:tcPr>
          <w:p w14:paraId="246D51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Theme="majorBidi" w:eastAsia="Batang" w:hAnsiTheme="majorBidi" w:cstheme="majorBidi"/>
                <w:sz w:val="20"/>
                <w:cs/>
              </w:rPr>
            </w:pPr>
          </w:p>
        </w:tc>
        <w:tc>
          <w:tcPr>
            <w:tcW w:w="76" w:type="pct"/>
            <w:shd w:val="clear" w:color="auto" w:fill="auto"/>
          </w:tcPr>
          <w:p w14:paraId="10EB6F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shd w:val="clear" w:color="auto" w:fill="auto"/>
            <w:vAlign w:val="bottom"/>
          </w:tcPr>
          <w:p w14:paraId="3326E2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93" w:type="pct"/>
          </w:tcPr>
          <w:p w14:paraId="75C3E0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46" w:type="pct"/>
          </w:tcPr>
          <w:p w14:paraId="767896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0B3131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Pr>
          <w:p w14:paraId="794195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641C17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shd w:val="clear" w:color="auto" w:fill="auto"/>
            <w:vAlign w:val="center"/>
          </w:tcPr>
          <w:p w14:paraId="24BFC2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(43,415)</w:t>
            </w:r>
          </w:p>
        </w:tc>
        <w:tc>
          <w:tcPr>
            <w:tcW w:w="76" w:type="pct"/>
            <w:shd w:val="clear" w:color="auto" w:fill="auto"/>
            <w:vAlign w:val="center"/>
          </w:tcPr>
          <w:p w14:paraId="6B9973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shd w:val="clear" w:color="auto" w:fill="auto"/>
            <w:vAlign w:val="center"/>
          </w:tcPr>
          <w:p w14:paraId="7903E6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(36,799)</w:t>
            </w:r>
          </w:p>
        </w:tc>
      </w:tr>
      <w:tr w:rsidR="008A4F3D" w:rsidRPr="008A4F3D" w14:paraId="275CD9EF" w14:textId="77777777" w:rsidTr="00513BD1">
        <w:trPr>
          <w:cantSplit/>
        </w:trPr>
        <w:tc>
          <w:tcPr>
            <w:tcW w:w="1051" w:type="pct"/>
            <w:gridSpan w:val="7"/>
            <w:vAlign w:val="center"/>
          </w:tcPr>
          <w:p w14:paraId="59863B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firstLine="394"/>
              <w:rPr>
                <w:rFonts w:asciiTheme="majorBidi" w:eastAsia="Batang" w:hAnsiTheme="majorBidi" w:cstheme="majorBidi"/>
                <w:color w:val="FF0000"/>
                <w:sz w:val="20"/>
                <w:cs/>
              </w:rPr>
            </w:pPr>
            <w:r w:rsidRPr="008A4F3D">
              <w:rPr>
                <w:rFonts w:asciiTheme="majorBidi" w:hAnsiTheme="majorBidi" w:cstheme="majorBidi"/>
                <w:sz w:val="20"/>
              </w:rPr>
              <w:t>Loss on impairment</w:t>
            </w:r>
            <w:r w:rsidRPr="008A4F3D">
              <w:rPr>
                <w:rFonts w:asciiTheme="majorBidi" w:hAnsiTheme="majorBidi" w:cstheme="majorBidi"/>
                <w:sz w:val="20"/>
                <w:cs/>
              </w:rPr>
              <w:t xml:space="preserve"> </w:t>
            </w:r>
            <w:r w:rsidRPr="008A4F3D">
              <w:rPr>
                <w:rFonts w:asciiTheme="majorBidi" w:hAnsiTheme="majorBidi" w:cstheme="majorBidi"/>
                <w:sz w:val="20"/>
              </w:rPr>
              <w:t>of financial assets</w:t>
            </w:r>
          </w:p>
        </w:tc>
        <w:tc>
          <w:tcPr>
            <w:tcW w:w="207" w:type="pct"/>
            <w:shd w:val="clear" w:color="auto" w:fill="auto"/>
          </w:tcPr>
          <w:p w14:paraId="0DA653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40E5F9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192" w:type="pct"/>
            <w:shd w:val="clear" w:color="auto" w:fill="auto"/>
          </w:tcPr>
          <w:p w14:paraId="51B1FB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5" w:type="pct"/>
            <w:shd w:val="clear" w:color="auto" w:fill="auto"/>
          </w:tcPr>
          <w:p w14:paraId="340EEC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200" w:type="pct"/>
            <w:shd w:val="clear" w:color="auto" w:fill="auto"/>
          </w:tcPr>
          <w:p w14:paraId="3B98F5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761FF8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208" w:type="pct"/>
            <w:shd w:val="clear" w:color="auto" w:fill="auto"/>
            <w:vAlign w:val="bottom"/>
          </w:tcPr>
          <w:p w14:paraId="4388E60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75EC67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190" w:type="pct"/>
            <w:shd w:val="clear" w:color="auto" w:fill="auto"/>
            <w:vAlign w:val="bottom"/>
          </w:tcPr>
          <w:p w14:paraId="094CF5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7" w:type="pct"/>
          </w:tcPr>
          <w:p w14:paraId="686B28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23" w:type="pct"/>
          </w:tcPr>
          <w:p w14:paraId="71F4B9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80" w:type="pct"/>
          </w:tcPr>
          <w:p w14:paraId="54860C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28" w:type="pct"/>
          </w:tcPr>
          <w:p w14:paraId="359B8FE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77" w:type="pct"/>
            <w:shd w:val="clear" w:color="auto" w:fill="auto"/>
          </w:tcPr>
          <w:p w14:paraId="2BEC6A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308" w:type="pct"/>
            <w:shd w:val="clear" w:color="auto" w:fill="auto"/>
            <w:vAlign w:val="bottom"/>
          </w:tcPr>
          <w:p w14:paraId="27B4470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Theme="majorBidi" w:eastAsia="Batang" w:hAnsiTheme="majorBidi" w:cstheme="majorBidi"/>
                <w:sz w:val="20"/>
                <w:cs/>
              </w:rPr>
            </w:pPr>
          </w:p>
        </w:tc>
        <w:tc>
          <w:tcPr>
            <w:tcW w:w="76" w:type="pct"/>
            <w:shd w:val="clear" w:color="auto" w:fill="auto"/>
          </w:tcPr>
          <w:p w14:paraId="4A16B3F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79" w:type="pct"/>
            <w:shd w:val="clear" w:color="auto" w:fill="auto"/>
            <w:vAlign w:val="bottom"/>
          </w:tcPr>
          <w:p w14:paraId="6402AF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93" w:type="pct"/>
          </w:tcPr>
          <w:p w14:paraId="5625A1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46" w:type="pct"/>
          </w:tcPr>
          <w:p w14:paraId="7CB16E4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3DDFD4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Pr>
          <w:p w14:paraId="4ED913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78BB0F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shd w:val="clear" w:color="auto" w:fill="auto"/>
            <w:vAlign w:val="center"/>
          </w:tcPr>
          <w:p w14:paraId="3B51E1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Theme="majorBidi" w:eastAsia="Batang" w:hAnsiTheme="majorBidi" w:cstheme="majorBidi"/>
                <w:sz w:val="20"/>
              </w:rPr>
              <w:t>(123,064)</w:t>
            </w:r>
          </w:p>
        </w:tc>
        <w:tc>
          <w:tcPr>
            <w:tcW w:w="76" w:type="pct"/>
          </w:tcPr>
          <w:p w14:paraId="4F526BD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shd w:val="clear" w:color="auto" w:fill="auto"/>
            <w:vAlign w:val="center"/>
          </w:tcPr>
          <w:p w14:paraId="28001C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(139,029)</w:t>
            </w:r>
          </w:p>
        </w:tc>
      </w:tr>
      <w:tr w:rsidR="008A4F3D" w:rsidRPr="008A4F3D" w14:paraId="2ED14754" w14:textId="77777777" w:rsidTr="00513BD1">
        <w:trPr>
          <w:cantSplit/>
        </w:trPr>
        <w:tc>
          <w:tcPr>
            <w:tcW w:w="1051" w:type="pct"/>
            <w:gridSpan w:val="7"/>
            <w:vAlign w:val="bottom"/>
          </w:tcPr>
          <w:p w14:paraId="30215E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firstLine="394"/>
              <w:rPr>
                <w:rFonts w:asciiTheme="majorBidi" w:hAnsiTheme="majorBidi" w:cstheme="majorBidi"/>
                <w:sz w:val="20"/>
              </w:rPr>
            </w:pPr>
            <w:r w:rsidRPr="008A4F3D">
              <w:rPr>
                <w:rFonts w:asciiTheme="majorBidi" w:hAnsiTheme="majorBidi" w:cstheme="majorBidi"/>
                <w:sz w:val="20"/>
              </w:rPr>
              <w:t>Tax expense (income)</w:t>
            </w:r>
          </w:p>
        </w:tc>
        <w:tc>
          <w:tcPr>
            <w:tcW w:w="207" w:type="pct"/>
            <w:shd w:val="clear" w:color="auto" w:fill="auto"/>
          </w:tcPr>
          <w:p w14:paraId="0B4346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2F0589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192" w:type="pct"/>
            <w:shd w:val="clear" w:color="auto" w:fill="auto"/>
          </w:tcPr>
          <w:p w14:paraId="026AA1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5" w:type="pct"/>
            <w:shd w:val="clear" w:color="auto" w:fill="auto"/>
          </w:tcPr>
          <w:p w14:paraId="4FBB4A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200" w:type="pct"/>
            <w:shd w:val="clear" w:color="auto" w:fill="auto"/>
          </w:tcPr>
          <w:p w14:paraId="5F1BC7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47B8B3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208" w:type="pct"/>
            <w:shd w:val="clear" w:color="auto" w:fill="auto"/>
            <w:vAlign w:val="bottom"/>
          </w:tcPr>
          <w:p w14:paraId="13C565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6" w:type="pct"/>
            <w:shd w:val="clear" w:color="auto" w:fill="auto"/>
          </w:tcPr>
          <w:p w14:paraId="16CA35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190" w:type="pct"/>
            <w:shd w:val="clear" w:color="auto" w:fill="auto"/>
            <w:vAlign w:val="bottom"/>
          </w:tcPr>
          <w:p w14:paraId="6664BD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39"/>
              <w:jc w:val="right"/>
              <w:rPr>
                <w:rFonts w:asciiTheme="majorBidi" w:eastAsia="Batang" w:hAnsiTheme="majorBidi" w:cstheme="majorBidi"/>
                <w:color w:val="FF0000"/>
                <w:sz w:val="20"/>
                <w:cs/>
              </w:rPr>
            </w:pPr>
          </w:p>
        </w:tc>
        <w:tc>
          <w:tcPr>
            <w:tcW w:w="77" w:type="pct"/>
          </w:tcPr>
          <w:p w14:paraId="41BA5C2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23" w:type="pct"/>
          </w:tcPr>
          <w:p w14:paraId="256E71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80" w:type="pct"/>
          </w:tcPr>
          <w:p w14:paraId="1907143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28" w:type="pct"/>
          </w:tcPr>
          <w:p w14:paraId="3F9ECA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77" w:type="pct"/>
            <w:shd w:val="clear" w:color="auto" w:fill="auto"/>
          </w:tcPr>
          <w:p w14:paraId="49CCB3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308" w:type="pct"/>
            <w:shd w:val="clear" w:color="auto" w:fill="auto"/>
            <w:vAlign w:val="bottom"/>
          </w:tcPr>
          <w:p w14:paraId="4D17A4C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right"/>
              <w:rPr>
                <w:rFonts w:asciiTheme="majorBidi" w:eastAsia="Batang" w:hAnsiTheme="majorBidi" w:cstheme="majorBidi"/>
                <w:sz w:val="20"/>
                <w:cs/>
              </w:rPr>
            </w:pPr>
          </w:p>
        </w:tc>
        <w:tc>
          <w:tcPr>
            <w:tcW w:w="76" w:type="pct"/>
            <w:shd w:val="clear" w:color="auto" w:fill="auto"/>
          </w:tcPr>
          <w:p w14:paraId="1F189D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right="-76"/>
              <w:jc w:val="right"/>
              <w:rPr>
                <w:rFonts w:asciiTheme="majorBidi" w:eastAsia="Batang" w:hAnsiTheme="majorBidi" w:cstheme="majorBidi"/>
                <w:color w:val="FF0000"/>
                <w:sz w:val="20"/>
                <w:cs/>
              </w:rPr>
            </w:pPr>
          </w:p>
        </w:tc>
        <w:tc>
          <w:tcPr>
            <w:tcW w:w="279" w:type="pct"/>
            <w:shd w:val="clear" w:color="auto" w:fill="auto"/>
            <w:vAlign w:val="bottom"/>
          </w:tcPr>
          <w:p w14:paraId="0E6082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93" w:type="pct"/>
          </w:tcPr>
          <w:p w14:paraId="27816AD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46" w:type="pct"/>
          </w:tcPr>
          <w:p w14:paraId="2AEC34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429DC1B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Pr>
          <w:p w14:paraId="391E29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552B1C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shd w:val="clear" w:color="auto" w:fill="auto"/>
            <w:vAlign w:val="center"/>
          </w:tcPr>
          <w:p w14:paraId="71ED23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r w:rsidRPr="008A4F3D">
              <w:rPr>
                <w:rFonts w:ascii="Angsana New" w:eastAsia="Batang" w:hAnsi="Angsana New"/>
                <w:sz w:val="20"/>
              </w:rPr>
              <w:t>9,078</w:t>
            </w:r>
          </w:p>
        </w:tc>
        <w:tc>
          <w:tcPr>
            <w:tcW w:w="76" w:type="pct"/>
          </w:tcPr>
          <w:p w14:paraId="3166E4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28" w:type="pct"/>
            <w:vAlign w:val="bottom"/>
          </w:tcPr>
          <w:p w14:paraId="535995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Angsana New" w:eastAsia="Batang" w:hAnsi="Angsana New"/>
                <w:sz w:val="20"/>
              </w:rPr>
            </w:pPr>
            <w:r w:rsidRPr="008A4F3D">
              <w:rPr>
                <w:rFonts w:ascii="Angsana New" w:eastAsia="Batang" w:hAnsi="Angsana New"/>
                <w:sz w:val="20"/>
              </w:rPr>
              <w:t>(2,096)</w:t>
            </w:r>
          </w:p>
        </w:tc>
      </w:tr>
      <w:tr w:rsidR="008A4F3D" w:rsidRPr="008A4F3D" w14:paraId="1651C091" w14:textId="77777777" w:rsidTr="00513BD1">
        <w:trPr>
          <w:cantSplit/>
        </w:trPr>
        <w:tc>
          <w:tcPr>
            <w:tcW w:w="659" w:type="pct"/>
            <w:vAlign w:val="center"/>
          </w:tcPr>
          <w:p w14:paraId="2DAA1DA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right="-338"/>
              <w:rPr>
                <w:rFonts w:asciiTheme="majorBidi" w:eastAsia="Batang" w:hAnsiTheme="majorBidi" w:cstheme="majorBidi"/>
                <w:sz w:val="20"/>
                <w:cs/>
              </w:rPr>
            </w:pPr>
            <w:r w:rsidRPr="008A4F3D">
              <w:rPr>
                <w:rFonts w:asciiTheme="majorBidi" w:hAnsiTheme="majorBidi" w:cstheme="majorBidi"/>
                <w:sz w:val="20"/>
              </w:rPr>
              <w:t>Loss for the years</w:t>
            </w:r>
          </w:p>
        </w:tc>
        <w:tc>
          <w:tcPr>
            <w:tcW w:w="75" w:type="pct"/>
          </w:tcPr>
          <w:p w14:paraId="724196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221" w:type="pct"/>
            <w:gridSpan w:val="3"/>
            <w:shd w:val="clear" w:color="auto" w:fill="auto"/>
          </w:tcPr>
          <w:p w14:paraId="594889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96" w:type="pct"/>
            <w:gridSpan w:val="2"/>
            <w:shd w:val="clear" w:color="auto" w:fill="auto"/>
          </w:tcPr>
          <w:p w14:paraId="4ED46C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7" w:type="pct"/>
            <w:shd w:val="clear" w:color="auto" w:fill="auto"/>
          </w:tcPr>
          <w:p w14:paraId="46461A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0A7CA7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2" w:type="pct"/>
            <w:shd w:val="clear" w:color="auto" w:fill="auto"/>
          </w:tcPr>
          <w:p w14:paraId="6B26D7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5" w:type="pct"/>
            <w:shd w:val="clear" w:color="auto" w:fill="auto"/>
          </w:tcPr>
          <w:p w14:paraId="4C197A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0" w:type="pct"/>
            <w:shd w:val="clear" w:color="auto" w:fill="auto"/>
          </w:tcPr>
          <w:p w14:paraId="0884AB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76" w:type="pct"/>
            <w:shd w:val="clear" w:color="auto" w:fill="auto"/>
          </w:tcPr>
          <w:p w14:paraId="64BBAB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208" w:type="pct"/>
            <w:shd w:val="clear" w:color="auto" w:fill="auto"/>
            <w:vAlign w:val="bottom"/>
          </w:tcPr>
          <w:p w14:paraId="0EBD6C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rPr>
            </w:pPr>
          </w:p>
        </w:tc>
        <w:tc>
          <w:tcPr>
            <w:tcW w:w="76" w:type="pct"/>
            <w:shd w:val="clear" w:color="auto" w:fill="auto"/>
          </w:tcPr>
          <w:p w14:paraId="13F9E4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cs/>
              </w:rPr>
            </w:pPr>
          </w:p>
        </w:tc>
        <w:tc>
          <w:tcPr>
            <w:tcW w:w="190" w:type="pct"/>
            <w:shd w:val="clear" w:color="auto" w:fill="auto"/>
            <w:vAlign w:val="bottom"/>
          </w:tcPr>
          <w:p w14:paraId="74CDE05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color w:val="FF0000"/>
                <w:sz w:val="20"/>
              </w:rPr>
            </w:pPr>
          </w:p>
        </w:tc>
        <w:tc>
          <w:tcPr>
            <w:tcW w:w="77" w:type="pct"/>
          </w:tcPr>
          <w:p w14:paraId="1924D6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3" w:type="pct"/>
          </w:tcPr>
          <w:p w14:paraId="3541207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80" w:type="pct"/>
          </w:tcPr>
          <w:p w14:paraId="1E87CE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28" w:type="pct"/>
          </w:tcPr>
          <w:p w14:paraId="5B1BFA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77" w:type="pct"/>
            <w:shd w:val="clear" w:color="auto" w:fill="auto"/>
          </w:tcPr>
          <w:p w14:paraId="5B63FF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308" w:type="pct"/>
            <w:shd w:val="clear" w:color="auto" w:fill="auto"/>
            <w:vAlign w:val="bottom"/>
          </w:tcPr>
          <w:p w14:paraId="2648A1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heme="majorBidi" w:eastAsia="Batang" w:hAnsiTheme="majorBidi" w:cstheme="majorBidi"/>
                <w:sz w:val="20"/>
                <w:cs/>
              </w:rPr>
            </w:pPr>
          </w:p>
        </w:tc>
        <w:tc>
          <w:tcPr>
            <w:tcW w:w="76" w:type="pct"/>
            <w:shd w:val="clear" w:color="auto" w:fill="auto"/>
          </w:tcPr>
          <w:p w14:paraId="4B582D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Theme="majorBidi" w:eastAsia="Batang" w:hAnsiTheme="majorBidi" w:cstheme="majorBidi"/>
                <w:color w:val="FF0000"/>
                <w:sz w:val="20"/>
                <w:cs/>
              </w:rPr>
            </w:pPr>
          </w:p>
        </w:tc>
        <w:tc>
          <w:tcPr>
            <w:tcW w:w="279" w:type="pct"/>
            <w:shd w:val="clear" w:color="auto" w:fill="auto"/>
            <w:vAlign w:val="bottom"/>
          </w:tcPr>
          <w:p w14:paraId="10CD81F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cs/>
              </w:rPr>
            </w:pPr>
          </w:p>
        </w:tc>
        <w:tc>
          <w:tcPr>
            <w:tcW w:w="93" w:type="pct"/>
          </w:tcPr>
          <w:p w14:paraId="36FFA8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46" w:type="pct"/>
          </w:tcPr>
          <w:p w14:paraId="08F643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6A8CF7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2" w:type="pct"/>
          </w:tcPr>
          <w:p w14:paraId="3D050F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75" w:type="pct"/>
          </w:tcPr>
          <w:p w14:paraId="06434C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p>
        </w:tc>
        <w:tc>
          <w:tcPr>
            <w:tcW w:w="256" w:type="pct"/>
            <w:tcBorders>
              <w:top w:val="single" w:sz="4" w:space="0" w:color="auto"/>
              <w:bottom w:val="double" w:sz="4" w:space="0" w:color="auto"/>
            </w:tcBorders>
            <w:shd w:val="clear" w:color="auto" w:fill="auto"/>
            <w:vAlign w:val="center"/>
          </w:tcPr>
          <w:p w14:paraId="5EE26F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(274,856)</w:t>
            </w:r>
          </w:p>
        </w:tc>
        <w:tc>
          <w:tcPr>
            <w:tcW w:w="76" w:type="pct"/>
            <w:tcBorders>
              <w:bottom w:val="nil"/>
            </w:tcBorders>
            <w:shd w:val="clear" w:color="auto" w:fill="auto"/>
            <w:vAlign w:val="center"/>
          </w:tcPr>
          <w:p w14:paraId="2FDD7B9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20"/>
              </w:rPr>
            </w:pPr>
          </w:p>
        </w:tc>
        <w:tc>
          <w:tcPr>
            <w:tcW w:w="228" w:type="pct"/>
            <w:tcBorders>
              <w:top w:val="single" w:sz="4" w:space="0" w:color="auto"/>
              <w:bottom w:val="double" w:sz="4" w:space="0" w:color="auto"/>
            </w:tcBorders>
            <w:shd w:val="clear" w:color="auto" w:fill="auto"/>
            <w:vAlign w:val="center"/>
          </w:tcPr>
          <w:p w14:paraId="5EDB18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5"/>
              <w:jc w:val="right"/>
              <w:rPr>
                <w:rFonts w:asciiTheme="majorBidi" w:eastAsia="Batang" w:hAnsiTheme="majorBidi" w:cstheme="majorBidi"/>
                <w:sz w:val="20"/>
              </w:rPr>
            </w:pPr>
            <w:r w:rsidRPr="008A4F3D">
              <w:rPr>
                <w:rFonts w:ascii="Angsana New" w:eastAsia="Batang" w:hAnsi="Angsana New"/>
                <w:sz w:val="20"/>
              </w:rPr>
              <w:t>(382,196)</w:t>
            </w:r>
          </w:p>
        </w:tc>
      </w:tr>
      <w:bookmarkEnd w:id="19"/>
    </w:tbl>
    <w:p w14:paraId="595538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p>
    <w:p w14:paraId="355F4E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sectPr w:rsidR="008A4F3D" w:rsidRPr="008A4F3D" w:rsidSect="008A4F3D">
          <w:pgSz w:w="16834" w:h="11909" w:orient="landscape" w:code="9"/>
          <w:pgMar w:top="1440" w:right="958" w:bottom="1152" w:left="576" w:header="907" w:footer="340" w:gutter="0"/>
          <w:cols w:space="720"/>
          <w:docGrid w:linePitch="245"/>
        </w:sectPr>
      </w:pPr>
    </w:p>
    <w:p w14:paraId="2449D5A1" w14:textId="77777777" w:rsidR="008A4F3D" w:rsidRPr="008A4F3D" w:rsidRDefault="008A4F3D" w:rsidP="00AB4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360" w:right="-82"/>
        <w:jc w:val="both"/>
        <w:rPr>
          <w:rFonts w:asciiTheme="majorBidi" w:hAnsiTheme="majorBidi" w:cstheme="majorBidi"/>
          <w:b/>
          <w:bCs/>
          <w:sz w:val="10"/>
          <w:szCs w:val="10"/>
        </w:rPr>
      </w:pPr>
      <w:r w:rsidRPr="008A4F3D">
        <w:rPr>
          <w:rFonts w:asciiTheme="majorBidi" w:hAnsiTheme="majorBidi" w:cstheme="majorBidi"/>
          <w:b/>
          <w:bCs/>
          <w:sz w:val="10"/>
          <w:szCs w:val="10"/>
        </w:rPr>
        <w:lastRenderedPageBreak/>
        <w:t xml:space="preserve">   </w:t>
      </w:r>
    </w:p>
    <w:p w14:paraId="3F9535F0" w14:textId="77777777" w:rsidR="008A4F3D" w:rsidRPr="008A4F3D" w:rsidRDefault="008A4F3D" w:rsidP="00812515">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SEGMENT REPORTING ON FINANCIAL INFORMATION</w:t>
      </w:r>
      <w:r w:rsidRPr="008A4F3D">
        <w:rPr>
          <w:rFonts w:asciiTheme="majorBidi" w:hAnsiTheme="majorBidi" w:cstheme="majorBidi"/>
          <w:b/>
          <w:bCs/>
          <w:sz w:val="27"/>
          <w:szCs w:val="27"/>
          <w:cs/>
        </w:rPr>
        <w:t xml:space="preserve"> </w:t>
      </w:r>
      <w:r w:rsidRPr="008A4F3D">
        <w:rPr>
          <w:rFonts w:asciiTheme="majorBidi" w:hAnsiTheme="majorBidi" w:cstheme="majorBidi"/>
          <w:b/>
          <w:bCs/>
          <w:sz w:val="27"/>
          <w:szCs w:val="27"/>
        </w:rPr>
        <w:t>(CONTINUE)</w:t>
      </w:r>
    </w:p>
    <w:p w14:paraId="5A4317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62"/>
        <w:rPr>
          <w:rFonts w:asciiTheme="majorBidi" w:eastAsia="Cordia New" w:hAnsiTheme="majorBidi" w:cstheme="majorBidi"/>
          <w:spacing w:val="-6"/>
          <w:sz w:val="30"/>
          <w:szCs w:val="30"/>
          <w:u w:val="single"/>
          <w:lang w:val="x-none" w:eastAsia="zh-CN"/>
        </w:rPr>
      </w:pPr>
      <w:r w:rsidRPr="008A4F3D">
        <w:rPr>
          <w:rFonts w:asciiTheme="majorBidi" w:hAnsiTheme="majorBidi" w:cstheme="majorBidi"/>
          <w:sz w:val="30"/>
          <w:szCs w:val="30"/>
          <w:u w:val="single"/>
        </w:rPr>
        <w:t>Information on Geographic Areas</w:t>
      </w:r>
    </w:p>
    <w:p w14:paraId="5AF1DE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426"/>
        <w:rPr>
          <w:rFonts w:asciiTheme="majorBidi" w:eastAsia="Cordia New" w:hAnsiTheme="majorBidi" w:cstheme="majorBidi"/>
          <w:spacing w:val="-6"/>
          <w:sz w:val="10"/>
          <w:szCs w:val="10"/>
          <w:lang w:val="x-none" w:eastAsia="zh-CN"/>
        </w:rPr>
      </w:pPr>
    </w:p>
    <w:p w14:paraId="0BED4F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Theme="majorBidi" w:hAnsiTheme="majorBidi" w:cstheme="majorBidi"/>
          <w:sz w:val="30"/>
          <w:szCs w:val="30"/>
        </w:rPr>
      </w:pPr>
      <w:r w:rsidRPr="008A4F3D">
        <w:rPr>
          <w:rFonts w:asciiTheme="majorBidi" w:hAnsiTheme="majorBidi" w:cstheme="majorBidi"/>
          <w:sz w:val="30"/>
          <w:szCs w:val="30"/>
        </w:rPr>
        <w:t>As at</w:t>
      </w:r>
      <w:r w:rsidRPr="008A4F3D">
        <w:rPr>
          <w:rFonts w:asciiTheme="majorBidi" w:eastAsia="Cordia New" w:hAnsiTheme="majorBidi" w:cstheme="majorBidi"/>
          <w:sz w:val="30"/>
          <w:szCs w:val="30"/>
          <w:cs/>
          <w:lang w:val="x-none" w:eastAsia="zh-CN"/>
        </w:rPr>
        <w:t xml:space="preserve"> </w:t>
      </w:r>
      <w:r w:rsidRPr="008A4F3D">
        <w:rPr>
          <w:rFonts w:asciiTheme="majorBidi" w:hAnsiTheme="majorBidi" w:cstheme="majorBidi"/>
          <w:sz w:val="30"/>
          <w:szCs w:val="30"/>
        </w:rPr>
        <w:t>December</w:t>
      </w:r>
      <w:r w:rsidRPr="008A4F3D">
        <w:rPr>
          <w:rFonts w:asciiTheme="majorBidi" w:eastAsia="Cordia New" w:hAnsiTheme="majorBidi" w:cstheme="majorBidi"/>
          <w:sz w:val="30"/>
          <w:szCs w:val="30"/>
          <w:lang w:eastAsia="zh-CN"/>
        </w:rPr>
        <w:t xml:space="preserve"> </w:t>
      </w:r>
      <w:r w:rsidRPr="008A4F3D">
        <w:rPr>
          <w:rFonts w:ascii="Angsana New" w:eastAsia="Cordia New" w:hAnsi="Angsana New"/>
          <w:sz w:val="27"/>
          <w:szCs w:val="27"/>
          <w:lang w:eastAsia="zh-CN"/>
        </w:rPr>
        <w:t>31</w:t>
      </w:r>
      <w:r w:rsidRPr="008A4F3D">
        <w:rPr>
          <w:rFonts w:asciiTheme="majorBidi" w:eastAsia="Cordia New" w:hAnsiTheme="majorBidi" w:cstheme="majorBidi"/>
          <w:sz w:val="30"/>
          <w:szCs w:val="30"/>
          <w:lang w:eastAsia="zh-CN"/>
        </w:rPr>
        <w:t xml:space="preserve">, </w:t>
      </w:r>
      <w:r w:rsidRPr="008A4F3D">
        <w:rPr>
          <w:rFonts w:ascii="Angsana New" w:eastAsia="Cordia New" w:hAnsi="Angsana New"/>
          <w:sz w:val="27"/>
          <w:szCs w:val="27"/>
          <w:lang w:eastAsia="zh-CN"/>
        </w:rPr>
        <w:t>2024</w:t>
      </w:r>
      <w:r w:rsidRPr="008A4F3D">
        <w:rPr>
          <w:rFonts w:asciiTheme="majorBidi" w:eastAsia="Cordia New" w:hAnsiTheme="majorBidi" w:cstheme="majorBidi"/>
          <w:sz w:val="30"/>
          <w:szCs w:val="30"/>
          <w:lang w:eastAsia="zh-CN"/>
        </w:rPr>
        <w:t xml:space="preserve"> and </w:t>
      </w:r>
      <w:r w:rsidRPr="008A4F3D">
        <w:rPr>
          <w:rFonts w:ascii="Angsana New" w:eastAsia="Cordia New" w:hAnsi="Angsana New"/>
          <w:sz w:val="27"/>
          <w:szCs w:val="27"/>
          <w:lang w:eastAsia="zh-CN"/>
        </w:rPr>
        <w:t>2023</w:t>
      </w:r>
      <w:r w:rsidRPr="008A4F3D">
        <w:rPr>
          <w:rFonts w:asciiTheme="majorBidi" w:eastAsia="Cordia New" w:hAnsiTheme="majorBidi" w:cstheme="majorBidi"/>
          <w:sz w:val="30"/>
          <w:szCs w:val="30"/>
          <w:lang w:eastAsia="zh-CN"/>
        </w:rPr>
        <w:t xml:space="preserve">, </w:t>
      </w:r>
      <w:r w:rsidRPr="008A4F3D">
        <w:rPr>
          <w:rFonts w:asciiTheme="majorBidi" w:hAnsiTheme="majorBidi" w:cstheme="majorBidi"/>
          <w:sz w:val="30"/>
          <w:szCs w:val="30"/>
        </w:rPr>
        <w:t xml:space="preserve">the subsidiaries have not yet started their core business activities and main operations of the Company are rendering services domestically while rendering services in abroad is an insignificant portion as compared to the entire </w:t>
      </w:r>
      <w:r w:rsidRPr="008A4F3D">
        <w:rPr>
          <w:rFonts w:asciiTheme="majorBidi" w:hAnsiTheme="majorBidi" w:cstheme="majorBidi"/>
          <w:spacing w:val="-2"/>
          <w:sz w:val="30"/>
          <w:szCs w:val="30"/>
        </w:rPr>
        <w:t>services of the Company. Accordingly, the accompanying financial statements do not include information relating to geographic areas.</w:t>
      </w:r>
    </w:p>
    <w:p w14:paraId="29FEDD2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rPr>
          <w:rFonts w:asciiTheme="majorBidi" w:eastAsia="Cordia New" w:hAnsiTheme="majorBidi" w:cstheme="majorBidi"/>
          <w:spacing w:val="-6"/>
          <w:sz w:val="10"/>
          <w:szCs w:val="10"/>
          <w:u w:val="single"/>
          <w:lang w:eastAsia="zh-CN"/>
        </w:rPr>
      </w:pPr>
    </w:p>
    <w:p w14:paraId="3176C7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Theme="majorBidi" w:hAnsiTheme="majorBidi" w:cstheme="majorBidi"/>
          <w:sz w:val="30"/>
          <w:szCs w:val="30"/>
        </w:rPr>
      </w:pPr>
      <w:r w:rsidRPr="008A4F3D">
        <w:rPr>
          <w:rFonts w:asciiTheme="majorBidi" w:hAnsiTheme="majorBidi" w:cstheme="majorBidi"/>
          <w:sz w:val="30"/>
          <w:szCs w:val="30"/>
        </w:rPr>
        <w:t xml:space="preserve">The </w:t>
      </w:r>
      <w:r w:rsidRPr="008A4F3D">
        <w:rPr>
          <w:rFonts w:asciiTheme="majorBidi" w:eastAsia="Cordia New" w:hAnsiTheme="majorBidi" w:cstheme="majorBidi"/>
          <w:sz w:val="30"/>
          <w:szCs w:val="30"/>
          <w:lang w:val="x-none" w:eastAsia="zh-CN"/>
        </w:rPr>
        <w:t>Company</w:t>
      </w:r>
      <w:r w:rsidRPr="008A4F3D">
        <w:rPr>
          <w:rFonts w:asciiTheme="majorBidi" w:hAnsiTheme="majorBidi" w:cstheme="majorBidi"/>
          <w:sz w:val="30"/>
          <w:szCs w:val="30"/>
        </w:rPr>
        <w:t xml:space="preserve"> has five subsidiaries whereby the subsidiaries incorporated in Myanmar and Indonesia have no any non-current asset whereas the other two subsidiaries incorporated in Thailand had fixed assets located and used in Myanmar, i.e. buildings, operating tools and equipment, construction in progress and equipment under installation, of which the carrying amounts </w:t>
      </w:r>
      <w:proofErr w:type="spellStart"/>
      <w:r w:rsidRPr="008A4F3D">
        <w:rPr>
          <w:rFonts w:asciiTheme="majorBidi" w:hAnsiTheme="majorBidi" w:cstheme="majorBidi"/>
          <w:sz w:val="30"/>
          <w:szCs w:val="30"/>
        </w:rPr>
        <w:t>totalling</w:t>
      </w:r>
      <w:proofErr w:type="spellEnd"/>
      <w:r w:rsidRPr="008A4F3D">
        <w:rPr>
          <w:rFonts w:asciiTheme="majorBidi" w:hAnsiTheme="majorBidi" w:cstheme="majorBidi"/>
          <w:sz w:val="30"/>
          <w:szCs w:val="30"/>
        </w:rPr>
        <w:t xml:space="preserve"> approximately Baht </w:t>
      </w:r>
      <w:r w:rsidRPr="008A4F3D">
        <w:rPr>
          <w:rFonts w:ascii="Angsana New" w:hAnsi="Angsana New"/>
          <w:sz w:val="27"/>
          <w:szCs w:val="27"/>
        </w:rPr>
        <w:t>0</w:t>
      </w:r>
      <w:r w:rsidRPr="008A4F3D">
        <w:rPr>
          <w:rFonts w:asciiTheme="majorBidi" w:hAnsiTheme="majorBidi" w:cstheme="majorBidi"/>
          <w:sz w:val="27"/>
          <w:szCs w:val="27"/>
        </w:rPr>
        <w:t>.74</w:t>
      </w:r>
      <w:r w:rsidRPr="008A4F3D">
        <w:rPr>
          <w:rFonts w:asciiTheme="majorBidi" w:hAnsiTheme="majorBidi" w:cstheme="majorBidi"/>
          <w:sz w:val="30"/>
          <w:szCs w:val="30"/>
        </w:rPr>
        <w:t xml:space="preserve"> million and Baht </w:t>
      </w:r>
      <w:r w:rsidRPr="008A4F3D">
        <w:rPr>
          <w:rFonts w:ascii="Angsana New" w:hAnsi="Angsana New"/>
          <w:sz w:val="27"/>
          <w:szCs w:val="27"/>
        </w:rPr>
        <w:t>69</w:t>
      </w:r>
      <w:r w:rsidRPr="008A4F3D">
        <w:rPr>
          <w:rFonts w:asciiTheme="majorBidi" w:hAnsiTheme="majorBidi" w:cstheme="majorBidi"/>
          <w:sz w:val="27"/>
          <w:szCs w:val="27"/>
        </w:rPr>
        <w:t>.</w:t>
      </w:r>
      <w:r w:rsidRPr="008A4F3D">
        <w:rPr>
          <w:rFonts w:ascii="Angsana New" w:hAnsi="Angsana New"/>
          <w:sz w:val="27"/>
          <w:szCs w:val="27"/>
        </w:rPr>
        <w:t>22</w:t>
      </w:r>
      <w:r w:rsidRPr="008A4F3D">
        <w:rPr>
          <w:rFonts w:asciiTheme="majorBidi" w:hAnsiTheme="majorBidi" w:cstheme="majorBidi"/>
          <w:sz w:val="30"/>
          <w:szCs w:val="30"/>
        </w:rPr>
        <w:t xml:space="preserve"> million were shown in the consolidated statements of financial position as at </w:t>
      </w:r>
      <w:r w:rsidRPr="008A4F3D">
        <w:rPr>
          <w:rFonts w:asciiTheme="majorBidi" w:eastAsia="Cordia New" w:hAnsiTheme="majorBidi" w:cstheme="majorBidi"/>
          <w:sz w:val="30"/>
          <w:szCs w:val="30"/>
          <w:lang w:eastAsia="zh-CN"/>
        </w:rPr>
        <w:t xml:space="preserve">December </w:t>
      </w:r>
      <w:r w:rsidRPr="008A4F3D">
        <w:rPr>
          <w:rFonts w:ascii="Angsana New" w:eastAsia="Cordia New" w:hAnsi="Angsana New"/>
          <w:sz w:val="27"/>
          <w:szCs w:val="27"/>
          <w:lang w:eastAsia="zh-CN"/>
        </w:rPr>
        <w:t>31</w:t>
      </w:r>
      <w:r w:rsidRPr="008A4F3D">
        <w:rPr>
          <w:rFonts w:asciiTheme="majorBidi" w:eastAsia="Cordia New" w:hAnsiTheme="majorBidi" w:cstheme="majorBidi"/>
          <w:sz w:val="27"/>
          <w:szCs w:val="27"/>
          <w:lang w:eastAsia="zh-CN"/>
        </w:rPr>
        <w:t xml:space="preserve">, </w:t>
      </w:r>
      <w:r w:rsidRPr="008A4F3D">
        <w:rPr>
          <w:rFonts w:ascii="Angsana New" w:eastAsia="Cordia New" w:hAnsi="Angsana New"/>
          <w:sz w:val="27"/>
          <w:szCs w:val="27"/>
          <w:lang w:eastAsia="zh-CN"/>
        </w:rPr>
        <w:t>2024</w:t>
      </w:r>
      <w:r w:rsidRPr="008A4F3D">
        <w:rPr>
          <w:rFonts w:asciiTheme="majorBidi" w:eastAsia="Cordia New" w:hAnsiTheme="majorBidi" w:cstheme="majorBidi"/>
          <w:sz w:val="30"/>
          <w:szCs w:val="30"/>
          <w:lang w:eastAsia="zh-CN"/>
        </w:rPr>
        <w:t xml:space="preserve"> and December </w:t>
      </w:r>
      <w:r w:rsidRPr="008A4F3D">
        <w:rPr>
          <w:rFonts w:ascii="Angsana New" w:eastAsia="Cordia New" w:hAnsi="Angsana New"/>
          <w:sz w:val="27"/>
          <w:szCs w:val="27"/>
          <w:lang w:eastAsia="zh-CN"/>
        </w:rPr>
        <w:t>31</w:t>
      </w:r>
      <w:r w:rsidRPr="008A4F3D">
        <w:rPr>
          <w:rFonts w:asciiTheme="majorBidi" w:eastAsia="Cordia New" w:hAnsiTheme="majorBidi" w:cstheme="majorBidi"/>
          <w:sz w:val="27"/>
          <w:szCs w:val="27"/>
          <w:lang w:eastAsia="zh-CN"/>
        </w:rPr>
        <w:t xml:space="preserve">, </w:t>
      </w:r>
      <w:r w:rsidRPr="008A4F3D">
        <w:rPr>
          <w:rFonts w:ascii="Angsana New" w:eastAsia="Cordia New" w:hAnsi="Angsana New"/>
          <w:sz w:val="27"/>
          <w:szCs w:val="27"/>
          <w:lang w:eastAsia="zh-CN"/>
        </w:rPr>
        <w:t>2023</w:t>
      </w:r>
      <w:r w:rsidRPr="008A4F3D">
        <w:rPr>
          <w:rFonts w:asciiTheme="majorBidi" w:hAnsiTheme="majorBidi" w:cstheme="majorBidi"/>
          <w:sz w:val="30"/>
          <w:szCs w:val="30"/>
        </w:rPr>
        <w:t xml:space="preserve">, respectively. The Company had fixed assets used in Indonesia, i.e. operating tools and equipment, of which the carrying amounts </w:t>
      </w:r>
      <w:proofErr w:type="spellStart"/>
      <w:r w:rsidRPr="008A4F3D">
        <w:rPr>
          <w:rFonts w:asciiTheme="majorBidi" w:hAnsiTheme="majorBidi" w:cstheme="majorBidi"/>
          <w:sz w:val="30"/>
          <w:szCs w:val="30"/>
        </w:rPr>
        <w:t>totalling</w:t>
      </w:r>
      <w:proofErr w:type="spellEnd"/>
      <w:r w:rsidRPr="008A4F3D">
        <w:rPr>
          <w:rFonts w:asciiTheme="majorBidi" w:hAnsiTheme="majorBidi" w:cstheme="majorBidi"/>
          <w:sz w:val="30"/>
          <w:szCs w:val="30"/>
        </w:rPr>
        <w:t xml:space="preserve"> approximately Baht </w:t>
      </w:r>
      <w:r w:rsidRPr="008A4F3D">
        <w:rPr>
          <w:rFonts w:ascii="Angsana New" w:hAnsi="Angsana New"/>
          <w:sz w:val="27"/>
          <w:szCs w:val="27"/>
        </w:rPr>
        <w:t>4</w:t>
      </w:r>
      <w:r w:rsidRPr="008A4F3D">
        <w:rPr>
          <w:rFonts w:asciiTheme="majorBidi" w:hAnsiTheme="majorBidi" w:cstheme="majorBidi"/>
          <w:sz w:val="27"/>
          <w:szCs w:val="27"/>
        </w:rPr>
        <w:t>.</w:t>
      </w:r>
      <w:r w:rsidRPr="008A4F3D">
        <w:rPr>
          <w:rFonts w:ascii="Angsana New" w:hAnsi="Angsana New"/>
          <w:sz w:val="27"/>
          <w:szCs w:val="27"/>
        </w:rPr>
        <w:t>03</w:t>
      </w:r>
      <w:r w:rsidRPr="008A4F3D">
        <w:rPr>
          <w:rFonts w:asciiTheme="majorBidi" w:hAnsiTheme="majorBidi" w:cstheme="majorBidi"/>
          <w:sz w:val="30"/>
          <w:szCs w:val="30"/>
        </w:rPr>
        <w:t xml:space="preserve"> million and Baht </w:t>
      </w:r>
      <w:r w:rsidRPr="008A4F3D">
        <w:rPr>
          <w:rFonts w:ascii="Angsana New" w:hAnsi="Angsana New"/>
          <w:sz w:val="27"/>
          <w:szCs w:val="27"/>
        </w:rPr>
        <w:t>6</w:t>
      </w:r>
      <w:r w:rsidRPr="008A4F3D">
        <w:rPr>
          <w:rFonts w:asciiTheme="majorBidi" w:hAnsiTheme="majorBidi" w:cstheme="majorBidi"/>
          <w:sz w:val="27"/>
          <w:szCs w:val="27"/>
        </w:rPr>
        <w:t>.</w:t>
      </w:r>
      <w:r w:rsidRPr="008A4F3D">
        <w:rPr>
          <w:rFonts w:ascii="Angsana New" w:hAnsi="Angsana New"/>
          <w:sz w:val="27"/>
          <w:szCs w:val="27"/>
        </w:rPr>
        <w:t>10</w:t>
      </w:r>
      <w:r w:rsidRPr="008A4F3D">
        <w:rPr>
          <w:rFonts w:asciiTheme="majorBidi" w:hAnsiTheme="majorBidi" w:cstheme="majorBidi"/>
          <w:sz w:val="30"/>
          <w:szCs w:val="30"/>
        </w:rPr>
        <w:t xml:space="preserve"> million were shown in the consolidated and separate statements of financial position as at </w:t>
      </w:r>
      <w:r w:rsidRPr="008A4F3D">
        <w:rPr>
          <w:rFonts w:asciiTheme="majorBidi" w:eastAsia="Cordia New" w:hAnsiTheme="majorBidi" w:cstheme="majorBidi"/>
          <w:sz w:val="30"/>
          <w:szCs w:val="30"/>
          <w:lang w:eastAsia="zh-CN"/>
        </w:rPr>
        <w:t xml:space="preserve">December </w:t>
      </w:r>
      <w:r w:rsidRPr="008A4F3D">
        <w:rPr>
          <w:rFonts w:ascii="Angsana New" w:eastAsia="Cordia New" w:hAnsi="Angsana New"/>
          <w:sz w:val="27"/>
          <w:szCs w:val="27"/>
          <w:lang w:eastAsia="zh-CN"/>
        </w:rPr>
        <w:t>31</w:t>
      </w:r>
      <w:r w:rsidRPr="008A4F3D">
        <w:rPr>
          <w:rFonts w:asciiTheme="majorBidi" w:eastAsia="Cordia New" w:hAnsiTheme="majorBidi" w:cstheme="majorBidi"/>
          <w:sz w:val="27"/>
          <w:szCs w:val="27"/>
          <w:lang w:eastAsia="zh-CN"/>
        </w:rPr>
        <w:t xml:space="preserve">, </w:t>
      </w:r>
      <w:r w:rsidRPr="008A4F3D">
        <w:rPr>
          <w:rFonts w:ascii="Angsana New" w:eastAsia="Cordia New" w:hAnsi="Angsana New"/>
          <w:sz w:val="27"/>
          <w:szCs w:val="27"/>
          <w:lang w:eastAsia="zh-CN"/>
        </w:rPr>
        <w:t>2024</w:t>
      </w:r>
      <w:r w:rsidRPr="008A4F3D">
        <w:rPr>
          <w:rFonts w:asciiTheme="majorBidi" w:eastAsia="Cordia New" w:hAnsiTheme="majorBidi" w:cstheme="majorBidi"/>
          <w:sz w:val="30"/>
          <w:szCs w:val="30"/>
          <w:lang w:eastAsia="zh-CN"/>
        </w:rPr>
        <w:t xml:space="preserve"> and </w:t>
      </w:r>
      <w:r w:rsidRPr="008A4F3D">
        <w:rPr>
          <w:rFonts w:ascii="Angsana New" w:eastAsia="Cordia New" w:hAnsi="Angsana New"/>
          <w:sz w:val="27"/>
          <w:szCs w:val="27"/>
          <w:lang w:eastAsia="zh-CN"/>
        </w:rPr>
        <w:t>2023</w:t>
      </w:r>
      <w:r w:rsidRPr="008A4F3D">
        <w:rPr>
          <w:rFonts w:asciiTheme="majorBidi" w:hAnsiTheme="majorBidi" w:cstheme="majorBidi"/>
          <w:sz w:val="30"/>
          <w:szCs w:val="30"/>
        </w:rPr>
        <w:t>, respectively.</w:t>
      </w:r>
    </w:p>
    <w:p w14:paraId="34CEA6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76D186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ight="-328" w:firstLine="336"/>
        <w:jc w:val="thaiDistribute"/>
        <w:rPr>
          <w:rFonts w:asciiTheme="majorBidi" w:hAnsiTheme="majorBidi" w:cstheme="majorBidi"/>
          <w:sz w:val="30"/>
          <w:szCs w:val="30"/>
        </w:rPr>
      </w:pPr>
      <w:r w:rsidRPr="008A4F3D">
        <w:rPr>
          <w:rFonts w:asciiTheme="majorBidi" w:hAnsiTheme="majorBidi" w:cstheme="majorBidi"/>
          <w:sz w:val="30"/>
          <w:szCs w:val="30"/>
        </w:rPr>
        <w:t xml:space="preserve">Information on Key Customers (customers whose transactions exceeding </w:t>
      </w:r>
      <w:r w:rsidRPr="008A4F3D">
        <w:rPr>
          <w:rFonts w:ascii="Angsana New" w:hAnsi="Angsana New"/>
          <w:sz w:val="27"/>
          <w:szCs w:val="27"/>
        </w:rPr>
        <w:t>10</w:t>
      </w:r>
      <w:r w:rsidRPr="008A4F3D">
        <w:rPr>
          <w:rFonts w:asciiTheme="majorBidi" w:hAnsiTheme="majorBidi" w:cstheme="majorBidi"/>
          <w:sz w:val="30"/>
          <w:szCs w:val="30"/>
        </w:rPr>
        <w:t>% of total balance of transactions)</w:t>
      </w:r>
    </w:p>
    <w:p w14:paraId="5F282722" w14:textId="77777777" w:rsidR="008A4F3D" w:rsidRPr="008A4F3D" w:rsidRDefault="008A4F3D" w:rsidP="008A4F3D">
      <w:pPr>
        <w:tabs>
          <w:tab w:val="left" w:pos="540"/>
        </w:tabs>
        <w:jc w:val="thaiDistribute"/>
        <w:rPr>
          <w:rFonts w:asciiTheme="majorBidi" w:hAnsiTheme="majorBidi" w:cstheme="majorBidi"/>
          <w:sz w:val="10"/>
          <w:szCs w:val="10"/>
        </w:rPr>
      </w:pPr>
    </w:p>
    <w:tbl>
      <w:tblPr>
        <w:tblW w:w="9234" w:type="dxa"/>
        <w:tblInd w:w="514" w:type="dxa"/>
        <w:tblLayout w:type="fixed"/>
        <w:tblLook w:val="01E0" w:firstRow="1" w:lastRow="1" w:firstColumn="1" w:lastColumn="1" w:noHBand="0" w:noVBand="0"/>
      </w:tblPr>
      <w:tblGrid>
        <w:gridCol w:w="3882"/>
        <w:gridCol w:w="1188"/>
        <w:gridCol w:w="239"/>
        <w:gridCol w:w="1190"/>
        <w:gridCol w:w="252"/>
        <w:gridCol w:w="1120"/>
        <w:gridCol w:w="238"/>
        <w:gridCol w:w="1125"/>
      </w:tblGrid>
      <w:tr w:rsidR="008A4F3D" w:rsidRPr="008A4F3D" w14:paraId="3907A77A" w14:textId="77777777" w:rsidTr="00513BD1">
        <w:tc>
          <w:tcPr>
            <w:tcW w:w="3882" w:type="dxa"/>
            <w:vAlign w:val="bottom"/>
          </w:tcPr>
          <w:p w14:paraId="22723B7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cs/>
              </w:rPr>
            </w:pPr>
          </w:p>
        </w:tc>
        <w:tc>
          <w:tcPr>
            <w:tcW w:w="5352" w:type="dxa"/>
            <w:gridSpan w:val="7"/>
            <w:tcBorders>
              <w:bottom w:val="single" w:sz="4" w:space="0" w:color="auto"/>
            </w:tcBorders>
            <w:vAlign w:val="bottom"/>
          </w:tcPr>
          <w:p w14:paraId="135FFE3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3" w:hanging="102"/>
              <w:jc w:val="center"/>
              <w:rPr>
                <w:rFonts w:asciiTheme="majorBidi" w:hAnsiTheme="majorBidi" w:cstheme="majorBidi"/>
                <w:sz w:val="30"/>
                <w:szCs w:val="30"/>
              </w:rPr>
            </w:pPr>
            <w:r w:rsidRPr="008A4F3D">
              <w:rPr>
                <w:rFonts w:asciiTheme="majorBidi" w:hAnsiTheme="majorBidi" w:cstheme="majorBidi"/>
                <w:sz w:val="27"/>
                <w:szCs w:val="27"/>
              </w:rPr>
              <w:t>P</w:t>
            </w:r>
            <w:r w:rsidRPr="008A4F3D">
              <w:rPr>
                <w:rFonts w:asciiTheme="majorBidi" w:hAnsiTheme="majorBidi" w:cstheme="majorBidi"/>
                <w:sz w:val="30"/>
                <w:szCs w:val="30"/>
              </w:rPr>
              <w:t xml:space="preserve">ercentage of </w:t>
            </w:r>
            <w:r w:rsidRPr="008A4F3D">
              <w:rPr>
                <w:rFonts w:asciiTheme="majorBidi" w:hAnsiTheme="majorBidi" w:cstheme="majorBidi"/>
                <w:sz w:val="27"/>
                <w:szCs w:val="27"/>
              </w:rPr>
              <w:t>B</w:t>
            </w:r>
            <w:r w:rsidRPr="008A4F3D">
              <w:rPr>
                <w:rFonts w:asciiTheme="majorBidi" w:hAnsiTheme="majorBidi" w:cstheme="majorBidi"/>
                <w:sz w:val="30"/>
                <w:szCs w:val="30"/>
              </w:rPr>
              <w:t xml:space="preserve">alance </w:t>
            </w:r>
            <w:r w:rsidRPr="008A4F3D">
              <w:rPr>
                <w:rFonts w:asciiTheme="majorBidi" w:hAnsiTheme="majorBidi" w:cstheme="majorBidi"/>
                <w:sz w:val="27"/>
                <w:szCs w:val="27"/>
              </w:rPr>
              <w:t>A</w:t>
            </w:r>
            <w:r w:rsidRPr="008A4F3D">
              <w:rPr>
                <w:rFonts w:asciiTheme="majorBidi" w:hAnsiTheme="majorBidi" w:cstheme="majorBidi"/>
                <w:sz w:val="30"/>
                <w:szCs w:val="30"/>
              </w:rPr>
              <w:t xml:space="preserve">ttributable to </w:t>
            </w:r>
          </w:p>
          <w:p w14:paraId="64A8C1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hanging="102"/>
              <w:jc w:val="center"/>
              <w:rPr>
                <w:rFonts w:asciiTheme="majorBidi" w:hAnsiTheme="majorBidi" w:cstheme="majorBidi"/>
                <w:sz w:val="30"/>
                <w:szCs w:val="30"/>
              </w:rPr>
            </w:pPr>
            <w:r w:rsidRPr="008A4F3D">
              <w:rPr>
                <w:rFonts w:asciiTheme="majorBidi" w:hAnsiTheme="majorBidi" w:cstheme="majorBidi"/>
                <w:sz w:val="27"/>
                <w:szCs w:val="27"/>
              </w:rPr>
              <w:t>K</w:t>
            </w:r>
            <w:r w:rsidRPr="008A4F3D">
              <w:rPr>
                <w:rFonts w:asciiTheme="majorBidi" w:hAnsiTheme="majorBidi" w:cstheme="majorBidi"/>
                <w:sz w:val="30"/>
                <w:szCs w:val="30"/>
              </w:rPr>
              <w:t xml:space="preserve">ey </w:t>
            </w:r>
            <w:r w:rsidRPr="008A4F3D">
              <w:rPr>
                <w:rFonts w:asciiTheme="majorBidi" w:hAnsiTheme="majorBidi" w:cstheme="majorBidi"/>
                <w:sz w:val="27"/>
                <w:szCs w:val="27"/>
              </w:rPr>
              <w:t>Customers</w:t>
            </w:r>
            <w:r w:rsidRPr="008A4F3D">
              <w:rPr>
                <w:rFonts w:asciiTheme="majorBidi" w:hAnsiTheme="majorBidi" w:cstheme="majorBidi"/>
                <w:sz w:val="30"/>
                <w:szCs w:val="30"/>
              </w:rPr>
              <w:t xml:space="preserve"> to </w:t>
            </w:r>
            <w:r w:rsidRPr="008A4F3D">
              <w:rPr>
                <w:rFonts w:asciiTheme="majorBidi" w:hAnsiTheme="majorBidi" w:cstheme="majorBidi"/>
                <w:sz w:val="27"/>
                <w:szCs w:val="27"/>
              </w:rPr>
              <w:t>T</w:t>
            </w:r>
            <w:r w:rsidRPr="008A4F3D">
              <w:rPr>
                <w:rFonts w:asciiTheme="majorBidi" w:hAnsiTheme="majorBidi" w:cstheme="majorBidi"/>
                <w:sz w:val="30"/>
                <w:szCs w:val="30"/>
              </w:rPr>
              <w:t xml:space="preserve">otal </w:t>
            </w:r>
            <w:r w:rsidRPr="008A4F3D">
              <w:rPr>
                <w:rFonts w:asciiTheme="majorBidi" w:hAnsiTheme="majorBidi" w:cstheme="majorBidi"/>
                <w:sz w:val="27"/>
                <w:szCs w:val="27"/>
              </w:rPr>
              <w:t>B</w:t>
            </w:r>
            <w:r w:rsidRPr="008A4F3D">
              <w:rPr>
                <w:rFonts w:asciiTheme="majorBidi" w:hAnsiTheme="majorBidi" w:cstheme="majorBidi"/>
                <w:sz w:val="30"/>
                <w:szCs w:val="30"/>
              </w:rPr>
              <w:t>alance</w:t>
            </w:r>
          </w:p>
        </w:tc>
      </w:tr>
      <w:tr w:rsidR="008A4F3D" w:rsidRPr="008A4F3D" w14:paraId="44A0F258" w14:textId="77777777" w:rsidTr="00513BD1">
        <w:tc>
          <w:tcPr>
            <w:tcW w:w="3882" w:type="dxa"/>
            <w:vAlign w:val="bottom"/>
          </w:tcPr>
          <w:p w14:paraId="75B0BB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p>
        </w:tc>
        <w:tc>
          <w:tcPr>
            <w:tcW w:w="2617" w:type="dxa"/>
            <w:gridSpan w:val="3"/>
            <w:tcBorders>
              <w:top w:val="single" w:sz="4" w:space="0" w:color="auto"/>
              <w:bottom w:val="single" w:sz="4" w:space="0" w:color="auto"/>
            </w:tcBorders>
            <w:vAlign w:val="center"/>
          </w:tcPr>
          <w:p w14:paraId="18208D93" w14:textId="77777777" w:rsidR="008A4F3D" w:rsidRPr="008A4F3D" w:rsidRDefault="008A4F3D" w:rsidP="008A4F3D">
            <w:pPr>
              <w:tabs>
                <w:tab w:val="clear" w:pos="227"/>
                <w:tab w:val="clear" w:pos="454"/>
                <w:tab w:val="left" w:pos="540"/>
              </w:tabs>
              <w:spacing w:line="240" w:lineRule="auto"/>
              <w:ind w:left="-108" w:right="-108"/>
              <w:jc w:val="center"/>
              <w:rPr>
                <w:rFonts w:asciiTheme="majorBidi" w:hAnsiTheme="majorBidi" w:cstheme="majorBidi"/>
                <w:sz w:val="27"/>
                <w:szCs w:val="27"/>
              </w:rPr>
            </w:pPr>
            <w:r w:rsidRPr="008A4F3D">
              <w:rPr>
                <w:rFonts w:asciiTheme="majorBidi" w:eastAsia="Batang" w:hAnsiTheme="majorBidi" w:cstheme="majorBidi"/>
                <w:sz w:val="27"/>
                <w:szCs w:val="27"/>
              </w:rPr>
              <w:t>CONSOLIDATED</w:t>
            </w:r>
          </w:p>
        </w:tc>
        <w:tc>
          <w:tcPr>
            <w:tcW w:w="252" w:type="dxa"/>
            <w:tcBorders>
              <w:top w:val="single" w:sz="4" w:space="0" w:color="auto"/>
            </w:tcBorders>
            <w:vAlign w:val="center"/>
          </w:tcPr>
          <w:p w14:paraId="33E3F095" w14:textId="77777777" w:rsidR="008A4F3D" w:rsidRPr="008A4F3D" w:rsidRDefault="008A4F3D" w:rsidP="008A4F3D">
            <w:pPr>
              <w:tabs>
                <w:tab w:val="clear" w:pos="227"/>
                <w:tab w:val="clear" w:pos="454"/>
                <w:tab w:val="left" w:pos="540"/>
              </w:tabs>
              <w:spacing w:line="240" w:lineRule="auto"/>
              <w:ind w:left="-108" w:right="-108"/>
              <w:jc w:val="center"/>
              <w:rPr>
                <w:rFonts w:asciiTheme="majorBidi" w:hAnsiTheme="majorBidi" w:cstheme="majorBidi"/>
                <w:sz w:val="27"/>
                <w:szCs w:val="27"/>
              </w:rPr>
            </w:pPr>
          </w:p>
        </w:tc>
        <w:tc>
          <w:tcPr>
            <w:tcW w:w="2483" w:type="dxa"/>
            <w:gridSpan w:val="3"/>
            <w:tcBorders>
              <w:top w:val="single" w:sz="4" w:space="0" w:color="auto"/>
              <w:bottom w:val="single" w:sz="4" w:space="0" w:color="auto"/>
            </w:tcBorders>
            <w:vAlign w:val="center"/>
          </w:tcPr>
          <w:p w14:paraId="4A91561A" w14:textId="77777777" w:rsidR="008A4F3D" w:rsidRPr="008A4F3D" w:rsidRDefault="008A4F3D" w:rsidP="008A4F3D">
            <w:pPr>
              <w:tabs>
                <w:tab w:val="clear" w:pos="227"/>
                <w:tab w:val="clear" w:pos="454"/>
                <w:tab w:val="left" w:pos="540"/>
              </w:tabs>
              <w:spacing w:line="240" w:lineRule="auto"/>
              <w:ind w:left="-108" w:right="-108"/>
              <w:jc w:val="center"/>
              <w:rPr>
                <w:rFonts w:asciiTheme="majorBidi" w:hAnsiTheme="majorBidi" w:cstheme="majorBidi"/>
                <w:sz w:val="27"/>
                <w:szCs w:val="27"/>
                <w:cs/>
              </w:rPr>
            </w:pPr>
            <w:r w:rsidRPr="008A4F3D">
              <w:rPr>
                <w:rFonts w:asciiTheme="majorBidi" w:eastAsia="Batang" w:hAnsiTheme="majorBidi" w:cstheme="majorBidi"/>
                <w:sz w:val="27"/>
                <w:szCs w:val="27"/>
              </w:rPr>
              <w:t>SEPARATE</w:t>
            </w:r>
            <w:r w:rsidRPr="008A4F3D">
              <w:rPr>
                <w:rFonts w:asciiTheme="majorBidi" w:eastAsia="Batang" w:hAnsiTheme="majorBidi" w:cstheme="majorBidi"/>
                <w:sz w:val="27"/>
                <w:szCs w:val="27"/>
                <w:cs/>
              </w:rPr>
              <w:t xml:space="preserve"> </w:t>
            </w:r>
            <w:r w:rsidRPr="008A4F3D">
              <w:rPr>
                <w:rFonts w:asciiTheme="majorBidi" w:eastAsia="Batang" w:hAnsiTheme="majorBidi" w:cstheme="majorBidi"/>
                <w:spacing w:val="-4"/>
                <w:sz w:val="27"/>
                <w:szCs w:val="27"/>
              </w:rPr>
              <w:t>FINANCIAL STATEMENTS</w:t>
            </w:r>
          </w:p>
        </w:tc>
      </w:tr>
      <w:tr w:rsidR="008A4F3D" w:rsidRPr="008A4F3D" w14:paraId="68BA7C10" w14:textId="77777777" w:rsidTr="00513BD1">
        <w:tc>
          <w:tcPr>
            <w:tcW w:w="3882" w:type="dxa"/>
            <w:vAlign w:val="bottom"/>
          </w:tcPr>
          <w:p w14:paraId="6D7DFE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rPr>
            </w:pPr>
          </w:p>
        </w:tc>
        <w:tc>
          <w:tcPr>
            <w:tcW w:w="1188" w:type="dxa"/>
            <w:tcBorders>
              <w:top w:val="single" w:sz="4" w:space="0" w:color="auto"/>
              <w:bottom w:val="single" w:sz="4" w:space="0" w:color="auto"/>
            </w:tcBorders>
            <w:vAlign w:val="center"/>
          </w:tcPr>
          <w:p w14:paraId="1588EC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r w:rsidRPr="008A4F3D">
              <w:rPr>
                <w:rFonts w:ascii="Angsana New" w:hAnsi="Angsana New"/>
                <w:sz w:val="27"/>
                <w:szCs w:val="27"/>
              </w:rPr>
              <w:t>2024</w:t>
            </w:r>
          </w:p>
        </w:tc>
        <w:tc>
          <w:tcPr>
            <w:tcW w:w="239" w:type="dxa"/>
            <w:vAlign w:val="center"/>
          </w:tcPr>
          <w:p w14:paraId="40D878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p>
        </w:tc>
        <w:tc>
          <w:tcPr>
            <w:tcW w:w="1190" w:type="dxa"/>
            <w:tcBorders>
              <w:top w:val="single" w:sz="4" w:space="0" w:color="auto"/>
              <w:bottom w:val="single" w:sz="4" w:space="0" w:color="auto"/>
            </w:tcBorders>
            <w:vAlign w:val="center"/>
          </w:tcPr>
          <w:p w14:paraId="4B9382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r w:rsidRPr="008A4F3D">
              <w:rPr>
                <w:rFonts w:ascii="Angsana New" w:hAnsi="Angsana New"/>
                <w:sz w:val="27"/>
                <w:szCs w:val="27"/>
              </w:rPr>
              <w:t>2023</w:t>
            </w:r>
          </w:p>
        </w:tc>
        <w:tc>
          <w:tcPr>
            <w:tcW w:w="252" w:type="dxa"/>
            <w:vAlign w:val="center"/>
          </w:tcPr>
          <w:p w14:paraId="74FA4F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p>
        </w:tc>
        <w:tc>
          <w:tcPr>
            <w:tcW w:w="1120" w:type="dxa"/>
            <w:tcBorders>
              <w:top w:val="single" w:sz="4" w:space="0" w:color="auto"/>
              <w:bottom w:val="single" w:sz="4" w:space="0" w:color="auto"/>
            </w:tcBorders>
            <w:vAlign w:val="center"/>
          </w:tcPr>
          <w:p w14:paraId="41BACE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r w:rsidRPr="008A4F3D">
              <w:rPr>
                <w:rFonts w:ascii="Angsana New" w:hAnsi="Angsana New"/>
                <w:sz w:val="27"/>
                <w:szCs w:val="27"/>
              </w:rPr>
              <w:t>2024</w:t>
            </w:r>
          </w:p>
        </w:tc>
        <w:tc>
          <w:tcPr>
            <w:tcW w:w="238" w:type="dxa"/>
            <w:vAlign w:val="center"/>
          </w:tcPr>
          <w:p w14:paraId="367EB3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p>
        </w:tc>
        <w:tc>
          <w:tcPr>
            <w:tcW w:w="1125" w:type="dxa"/>
            <w:tcBorders>
              <w:top w:val="single" w:sz="4" w:space="0" w:color="auto"/>
              <w:bottom w:val="single" w:sz="4" w:space="0" w:color="auto"/>
            </w:tcBorders>
            <w:vAlign w:val="center"/>
          </w:tcPr>
          <w:p w14:paraId="35CBDB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30"/>
                <w:szCs w:val="30"/>
              </w:rPr>
            </w:pPr>
            <w:r w:rsidRPr="008A4F3D">
              <w:rPr>
                <w:rFonts w:ascii="Angsana New" w:hAnsi="Angsana New"/>
                <w:sz w:val="27"/>
                <w:szCs w:val="27"/>
              </w:rPr>
              <w:t>2023</w:t>
            </w:r>
          </w:p>
        </w:tc>
      </w:tr>
      <w:tr w:rsidR="008A4F3D" w:rsidRPr="008A4F3D" w14:paraId="317C09DF" w14:textId="77777777" w:rsidTr="00513BD1">
        <w:tc>
          <w:tcPr>
            <w:tcW w:w="3882" w:type="dxa"/>
            <w:vAlign w:val="bottom"/>
          </w:tcPr>
          <w:p w14:paraId="553662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heme="majorBidi" w:hAnsiTheme="majorBidi" w:cstheme="majorBidi"/>
                <w:sz w:val="30"/>
                <w:szCs w:val="30"/>
                <w:cs/>
              </w:rPr>
            </w:pPr>
            <w:r w:rsidRPr="008A4F3D">
              <w:rPr>
                <w:rFonts w:asciiTheme="majorBidi" w:hAnsiTheme="majorBidi" w:cstheme="majorBidi"/>
                <w:sz w:val="30"/>
                <w:szCs w:val="30"/>
              </w:rPr>
              <w:t>Income</w:t>
            </w:r>
          </w:p>
        </w:tc>
        <w:tc>
          <w:tcPr>
            <w:tcW w:w="1188" w:type="dxa"/>
            <w:tcBorders>
              <w:top w:val="single" w:sz="4" w:space="0" w:color="auto"/>
            </w:tcBorders>
          </w:tcPr>
          <w:p w14:paraId="22794F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239" w:type="dxa"/>
          </w:tcPr>
          <w:p w14:paraId="22E70E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1190" w:type="dxa"/>
            <w:tcBorders>
              <w:top w:val="single" w:sz="4" w:space="0" w:color="auto"/>
            </w:tcBorders>
          </w:tcPr>
          <w:p w14:paraId="1518FC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252" w:type="dxa"/>
          </w:tcPr>
          <w:p w14:paraId="7A9C380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1120" w:type="dxa"/>
          </w:tcPr>
          <w:p w14:paraId="561F64B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238" w:type="dxa"/>
          </w:tcPr>
          <w:p w14:paraId="0D670B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c>
          <w:tcPr>
            <w:tcW w:w="1125" w:type="dxa"/>
          </w:tcPr>
          <w:p w14:paraId="452B84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heme="majorBidi" w:hAnsiTheme="majorBidi" w:cstheme="majorBidi"/>
                <w:sz w:val="30"/>
                <w:szCs w:val="30"/>
              </w:rPr>
            </w:pPr>
          </w:p>
        </w:tc>
      </w:tr>
      <w:tr w:rsidR="008A4F3D" w:rsidRPr="008A4F3D" w14:paraId="4603E049" w14:textId="77777777" w:rsidTr="00513BD1">
        <w:tc>
          <w:tcPr>
            <w:tcW w:w="3882" w:type="dxa"/>
            <w:vAlign w:val="bottom"/>
          </w:tcPr>
          <w:p w14:paraId="7E938C52" w14:textId="77777777" w:rsidR="008A4F3D" w:rsidRPr="008A4F3D" w:rsidRDefault="008A4F3D" w:rsidP="0081251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heme="majorBidi" w:hAnsiTheme="majorBidi" w:cstheme="majorBidi"/>
                <w:sz w:val="30"/>
                <w:szCs w:val="30"/>
                <w:cs/>
              </w:rPr>
            </w:pPr>
            <w:r w:rsidRPr="008A4F3D">
              <w:rPr>
                <w:rFonts w:asciiTheme="majorBidi" w:hAnsiTheme="majorBidi" w:cstheme="majorBidi"/>
                <w:sz w:val="30"/>
                <w:szCs w:val="30"/>
              </w:rPr>
              <w:t>Nondestructive testing services</w:t>
            </w:r>
          </w:p>
        </w:tc>
        <w:tc>
          <w:tcPr>
            <w:tcW w:w="1188" w:type="dxa"/>
            <w:shd w:val="clear" w:color="auto" w:fill="auto"/>
            <w:vAlign w:val="bottom"/>
          </w:tcPr>
          <w:p w14:paraId="7D7B1D99"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9" w:type="dxa"/>
            <w:shd w:val="clear" w:color="auto" w:fill="auto"/>
          </w:tcPr>
          <w:p w14:paraId="772B61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90" w:type="dxa"/>
            <w:shd w:val="clear" w:color="auto" w:fill="auto"/>
            <w:vAlign w:val="bottom"/>
          </w:tcPr>
          <w:p w14:paraId="5648737E"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10</w:t>
            </w:r>
            <w:r w:rsidRPr="008A4F3D">
              <w:rPr>
                <w:rFonts w:asciiTheme="majorBidi" w:hAnsiTheme="majorBidi" w:cstheme="majorBidi"/>
                <w:sz w:val="30"/>
                <w:szCs w:val="30"/>
              </w:rPr>
              <w:t>.</w:t>
            </w:r>
            <w:r w:rsidRPr="008A4F3D">
              <w:rPr>
                <w:rFonts w:ascii="Angsana New" w:hAnsi="Angsana New"/>
                <w:sz w:val="27"/>
                <w:szCs w:val="27"/>
              </w:rPr>
              <w:t>09</w:t>
            </w:r>
          </w:p>
        </w:tc>
        <w:tc>
          <w:tcPr>
            <w:tcW w:w="252" w:type="dxa"/>
          </w:tcPr>
          <w:p w14:paraId="34839C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20" w:type="dxa"/>
            <w:shd w:val="clear" w:color="auto" w:fill="auto"/>
            <w:vAlign w:val="bottom"/>
          </w:tcPr>
          <w:p w14:paraId="381EE5B4"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8" w:type="dxa"/>
            <w:shd w:val="clear" w:color="auto" w:fill="auto"/>
            <w:vAlign w:val="bottom"/>
          </w:tcPr>
          <w:p w14:paraId="145EF5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heme="majorBidi" w:hAnsiTheme="majorBidi" w:cstheme="majorBidi"/>
                <w:sz w:val="30"/>
                <w:szCs w:val="30"/>
                <w:u w:val="single"/>
              </w:rPr>
            </w:pPr>
          </w:p>
        </w:tc>
        <w:tc>
          <w:tcPr>
            <w:tcW w:w="1125" w:type="dxa"/>
            <w:shd w:val="clear" w:color="auto" w:fill="auto"/>
            <w:vAlign w:val="bottom"/>
          </w:tcPr>
          <w:p w14:paraId="19ED773B"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10</w:t>
            </w:r>
            <w:r w:rsidRPr="008A4F3D">
              <w:rPr>
                <w:rFonts w:asciiTheme="majorBidi" w:hAnsiTheme="majorBidi" w:cstheme="majorBidi"/>
                <w:sz w:val="30"/>
                <w:szCs w:val="30"/>
              </w:rPr>
              <w:t>.</w:t>
            </w:r>
            <w:r w:rsidRPr="008A4F3D">
              <w:rPr>
                <w:rFonts w:ascii="Angsana New" w:hAnsi="Angsana New"/>
                <w:sz w:val="27"/>
                <w:szCs w:val="27"/>
              </w:rPr>
              <w:t>09</w:t>
            </w:r>
          </w:p>
        </w:tc>
      </w:tr>
      <w:tr w:rsidR="008A4F3D" w:rsidRPr="008A4F3D" w14:paraId="410D1732" w14:textId="77777777" w:rsidTr="00513BD1">
        <w:tc>
          <w:tcPr>
            <w:tcW w:w="3882" w:type="dxa"/>
            <w:vAlign w:val="bottom"/>
          </w:tcPr>
          <w:p w14:paraId="1DC01FCC" w14:textId="77777777" w:rsidR="008A4F3D" w:rsidRPr="008A4F3D" w:rsidRDefault="008A4F3D" w:rsidP="00812515">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heme="majorBidi" w:hAnsiTheme="majorBidi" w:cstheme="majorBidi"/>
                <w:sz w:val="30"/>
                <w:szCs w:val="30"/>
                <w:cs/>
              </w:rPr>
            </w:pPr>
            <w:r w:rsidRPr="008A4F3D">
              <w:rPr>
                <w:rFonts w:asciiTheme="majorBidi" w:hAnsiTheme="majorBidi" w:cstheme="majorBidi"/>
                <w:sz w:val="30"/>
                <w:szCs w:val="30"/>
              </w:rPr>
              <w:t>Inspection services for pressure vessel</w:t>
            </w:r>
          </w:p>
        </w:tc>
        <w:tc>
          <w:tcPr>
            <w:tcW w:w="1188" w:type="dxa"/>
            <w:shd w:val="clear" w:color="auto" w:fill="auto"/>
            <w:vAlign w:val="bottom"/>
          </w:tcPr>
          <w:p w14:paraId="6E908F53"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9" w:type="dxa"/>
            <w:shd w:val="clear" w:color="auto" w:fill="auto"/>
          </w:tcPr>
          <w:p w14:paraId="3AD768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90" w:type="dxa"/>
            <w:shd w:val="clear" w:color="auto" w:fill="auto"/>
            <w:vAlign w:val="bottom"/>
          </w:tcPr>
          <w:p w14:paraId="74D1C2CE"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10</w:t>
            </w:r>
            <w:r w:rsidRPr="008A4F3D">
              <w:rPr>
                <w:rFonts w:asciiTheme="majorBidi" w:hAnsiTheme="majorBidi" w:cstheme="majorBidi"/>
                <w:sz w:val="30"/>
                <w:szCs w:val="30"/>
              </w:rPr>
              <w:t>.</w:t>
            </w:r>
            <w:r w:rsidRPr="008A4F3D">
              <w:rPr>
                <w:rFonts w:ascii="Angsana New" w:hAnsi="Angsana New"/>
                <w:sz w:val="27"/>
                <w:szCs w:val="27"/>
              </w:rPr>
              <w:t>34</w:t>
            </w:r>
          </w:p>
        </w:tc>
        <w:tc>
          <w:tcPr>
            <w:tcW w:w="252" w:type="dxa"/>
          </w:tcPr>
          <w:p w14:paraId="2E2B48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20" w:type="dxa"/>
            <w:shd w:val="clear" w:color="auto" w:fill="auto"/>
            <w:vAlign w:val="bottom"/>
          </w:tcPr>
          <w:p w14:paraId="4D93E285"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8" w:type="dxa"/>
            <w:shd w:val="clear" w:color="auto" w:fill="auto"/>
            <w:vAlign w:val="bottom"/>
          </w:tcPr>
          <w:p w14:paraId="3D65D5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heme="majorBidi" w:hAnsiTheme="majorBidi" w:cstheme="majorBidi"/>
                <w:sz w:val="30"/>
                <w:szCs w:val="30"/>
              </w:rPr>
            </w:pPr>
          </w:p>
        </w:tc>
        <w:tc>
          <w:tcPr>
            <w:tcW w:w="1125" w:type="dxa"/>
            <w:shd w:val="clear" w:color="auto" w:fill="auto"/>
            <w:vAlign w:val="bottom"/>
          </w:tcPr>
          <w:p w14:paraId="06B0A095"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10</w:t>
            </w:r>
            <w:r w:rsidRPr="008A4F3D">
              <w:rPr>
                <w:rFonts w:asciiTheme="majorBidi" w:hAnsiTheme="majorBidi" w:cstheme="majorBidi"/>
                <w:sz w:val="30"/>
                <w:szCs w:val="30"/>
              </w:rPr>
              <w:t>.</w:t>
            </w:r>
            <w:r w:rsidRPr="008A4F3D">
              <w:rPr>
                <w:rFonts w:ascii="Angsana New" w:hAnsi="Angsana New"/>
                <w:sz w:val="27"/>
                <w:szCs w:val="27"/>
              </w:rPr>
              <w:t>34</w:t>
            </w:r>
          </w:p>
        </w:tc>
      </w:tr>
      <w:tr w:rsidR="008A4F3D" w:rsidRPr="008A4F3D" w14:paraId="7EEFDE3E" w14:textId="77777777" w:rsidTr="00513BD1">
        <w:tc>
          <w:tcPr>
            <w:tcW w:w="3882" w:type="dxa"/>
            <w:vAlign w:val="bottom"/>
          </w:tcPr>
          <w:p w14:paraId="2E3FB34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Theme="majorBidi" w:hAnsiTheme="majorBidi" w:cstheme="majorBidi"/>
                <w:sz w:val="30"/>
                <w:szCs w:val="30"/>
                <w:cs/>
              </w:rPr>
            </w:pPr>
            <w:r w:rsidRPr="008A4F3D">
              <w:rPr>
                <w:rFonts w:asciiTheme="majorBidi" w:hAnsiTheme="majorBidi" w:cstheme="majorBidi"/>
                <w:sz w:val="30"/>
                <w:szCs w:val="30"/>
              </w:rPr>
              <w:t>Total income</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exceeding </w:t>
            </w:r>
            <w:r w:rsidRPr="008A4F3D">
              <w:rPr>
                <w:rFonts w:ascii="Angsana New" w:hAnsi="Angsana New"/>
                <w:sz w:val="27"/>
                <w:szCs w:val="27"/>
              </w:rPr>
              <w:t>10</w:t>
            </w:r>
            <w:r w:rsidRPr="008A4F3D">
              <w:rPr>
                <w:rFonts w:asciiTheme="majorBidi" w:hAnsiTheme="majorBidi" w:cstheme="majorBidi"/>
                <w:sz w:val="30"/>
                <w:szCs w:val="30"/>
              </w:rPr>
              <w:t>%</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per total income</w:t>
            </w:r>
          </w:p>
        </w:tc>
        <w:tc>
          <w:tcPr>
            <w:tcW w:w="1188" w:type="dxa"/>
            <w:shd w:val="clear" w:color="auto" w:fill="auto"/>
            <w:vAlign w:val="bottom"/>
          </w:tcPr>
          <w:p w14:paraId="5CCE7E84"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9" w:type="dxa"/>
            <w:shd w:val="clear" w:color="auto" w:fill="auto"/>
          </w:tcPr>
          <w:p w14:paraId="78D87D3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90" w:type="dxa"/>
            <w:shd w:val="clear" w:color="auto" w:fill="auto"/>
            <w:vAlign w:val="bottom"/>
          </w:tcPr>
          <w:p w14:paraId="2448C36F"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38</w:t>
            </w:r>
            <w:r w:rsidRPr="008A4F3D">
              <w:rPr>
                <w:rFonts w:asciiTheme="majorBidi" w:hAnsiTheme="majorBidi" w:cstheme="majorBidi"/>
                <w:sz w:val="30"/>
                <w:szCs w:val="30"/>
              </w:rPr>
              <w:t>.</w:t>
            </w:r>
            <w:r w:rsidRPr="008A4F3D">
              <w:rPr>
                <w:rFonts w:ascii="Angsana New" w:hAnsi="Angsana New"/>
                <w:sz w:val="27"/>
                <w:szCs w:val="27"/>
              </w:rPr>
              <w:t>49</w:t>
            </w:r>
          </w:p>
        </w:tc>
        <w:tc>
          <w:tcPr>
            <w:tcW w:w="252" w:type="dxa"/>
          </w:tcPr>
          <w:p w14:paraId="167E36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heme="majorBidi" w:hAnsiTheme="majorBidi" w:cstheme="majorBidi"/>
                <w:sz w:val="30"/>
                <w:szCs w:val="30"/>
              </w:rPr>
            </w:pPr>
          </w:p>
        </w:tc>
        <w:tc>
          <w:tcPr>
            <w:tcW w:w="1120" w:type="dxa"/>
            <w:shd w:val="clear" w:color="auto" w:fill="auto"/>
            <w:vAlign w:val="bottom"/>
          </w:tcPr>
          <w:p w14:paraId="0310748F" w14:textId="77777777" w:rsidR="008A4F3D" w:rsidRPr="008A4F3D" w:rsidRDefault="008A4F3D" w:rsidP="008A4F3D">
            <w:pPr>
              <w:tabs>
                <w:tab w:val="clear" w:pos="227"/>
                <w:tab w:val="clear" w:pos="454"/>
                <w:tab w:val="clear" w:pos="680"/>
                <w:tab w:val="clear" w:pos="907"/>
                <w:tab w:val="clear" w:pos="1644"/>
                <w:tab w:val="left" w:pos="2990"/>
              </w:tabs>
              <w:ind w:right="-49"/>
              <w:jc w:val="center"/>
              <w:rPr>
                <w:rFonts w:asciiTheme="majorBidi" w:hAnsiTheme="majorBidi" w:cstheme="majorBidi"/>
                <w:sz w:val="30"/>
                <w:szCs w:val="30"/>
              </w:rPr>
            </w:pPr>
            <w:r w:rsidRPr="008A4F3D">
              <w:rPr>
                <w:rFonts w:asciiTheme="majorBidi" w:hAnsiTheme="majorBidi" w:cstheme="majorBidi"/>
                <w:sz w:val="30"/>
                <w:szCs w:val="30"/>
              </w:rPr>
              <w:t>-</w:t>
            </w:r>
          </w:p>
        </w:tc>
        <w:tc>
          <w:tcPr>
            <w:tcW w:w="238" w:type="dxa"/>
            <w:vAlign w:val="bottom"/>
          </w:tcPr>
          <w:p w14:paraId="295453F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heme="majorBidi" w:hAnsiTheme="majorBidi" w:cstheme="majorBidi"/>
                <w:sz w:val="30"/>
                <w:szCs w:val="30"/>
              </w:rPr>
            </w:pPr>
          </w:p>
        </w:tc>
        <w:tc>
          <w:tcPr>
            <w:tcW w:w="1125" w:type="dxa"/>
            <w:shd w:val="clear" w:color="auto" w:fill="auto"/>
            <w:vAlign w:val="bottom"/>
          </w:tcPr>
          <w:p w14:paraId="2325DF2F" w14:textId="77777777" w:rsidR="008A4F3D" w:rsidRPr="008A4F3D" w:rsidRDefault="008A4F3D" w:rsidP="008A4F3D">
            <w:pPr>
              <w:tabs>
                <w:tab w:val="clear" w:pos="227"/>
                <w:tab w:val="clear" w:pos="454"/>
                <w:tab w:val="clear" w:pos="680"/>
                <w:tab w:val="clear" w:pos="907"/>
                <w:tab w:val="clear" w:pos="1644"/>
                <w:tab w:val="left" w:pos="2990"/>
              </w:tabs>
              <w:ind w:left="312" w:right="-49"/>
              <w:jc w:val="center"/>
              <w:rPr>
                <w:rFonts w:asciiTheme="majorBidi" w:hAnsiTheme="majorBidi" w:cstheme="majorBidi"/>
                <w:sz w:val="30"/>
                <w:szCs w:val="30"/>
              </w:rPr>
            </w:pPr>
            <w:r w:rsidRPr="008A4F3D">
              <w:rPr>
                <w:rFonts w:ascii="Angsana New" w:hAnsi="Angsana New"/>
                <w:sz w:val="27"/>
                <w:szCs w:val="27"/>
              </w:rPr>
              <w:t>38</w:t>
            </w:r>
            <w:r w:rsidRPr="008A4F3D">
              <w:rPr>
                <w:rFonts w:asciiTheme="majorBidi" w:hAnsiTheme="majorBidi" w:cstheme="majorBidi"/>
                <w:sz w:val="30"/>
                <w:szCs w:val="30"/>
              </w:rPr>
              <w:t>.</w:t>
            </w:r>
            <w:r w:rsidRPr="008A4F3D">
              <w:rPr>
                <w:rFonts w:ascii="Angsana New" w:hAnsi="Angsana New"/>
                <w:sz w:val="27"/>
                <w:szCs w:val="27"/>
              </w:rPr>
              <w:t>49</w:t>
            </w:r>
          </w:p>
        </w:tc>
      </w:tr>
    </w:tbl>
    <w:p w14:paraId="532DFE5D" w14:textId="77777777" w:rsidR="008A4F3D" w:rsidRPr="008A4F3D" w:rsidRDefault="008A4F3D" w:rsidP="008A4F3D">
      <w:pPr>
        <w:tabs>
          <w:tab w:val="left" w:pos="540"/>
        </w:tabs>
        <w:jc w:val="thaiDistribute"/>
        <w:rPr>
          <w:rFonts w:asciiTheme="majorBidi" w:hAnsiTheme="majorBidi" w:cstheme="majorBidi"/>
          <w:sz w:val="30"/>
          <w:szCs w:val="30"/>
        </w:rPr>
      </w:pPr>
    </w:p>
    <w:p w14:paraId="268409C8" w14:textId="77777777" w:rsidR="008A4F3D" w:rsidRPr="008A4F3D" w:rsidRDefault="008A4F3D" w:rsidP="008A4F3D">
      <w:pPr>
        <w:tabs>
          <w:tab w:val="left" w:pos="540"/>
        </w:tabs>
        <w:jc w:val="thaiDistribute"/>
        <w:rPr>
          <w:rFonts w:asciiTheme="majorBidi" w:hAnsiTheme="majorBidi" w:cstheme="majorBidi"/>
          <w:sz w:val="30"/>
          <w:szCs w:val="30"/>
        </w:rPr>
      </w:pPr>
    </w:p>
    <w:p w14:paraId="327808E3" w14:textId="77777777" w:rsidR="008A4F3D" w:rsidRPr="008A4F3D" w:rsidRDefault="008A4F3D" w:rsidP="008A4F3D">
      <w:pPr>
        <w:tabs>
          <w:tab w:val="left" w:pos="540"/>
        </w:tabs>
        <w:jc w:val="thaiDistribute"/>
        <w:rPr>
          <w:rFonts w:asciiTheme="majorBidi" w:hAnsiTheme="majorBidi" w:cstheme="majorBidi"/>
          <w:sz w:val="30"/>
          <w:szCs w:val="30"/>
        </w:rPr>
      </w:pPr>
    </w:p>
    <w:p w14:paraId="41F9AE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30"/>
          <w:szCs w:val="30"/>
        </w:rPr>
      </w:pPr>
    </w:p>
    <w:p w14:paraId="229619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30"/>
          <w:szCs w:val="30"/>
        </w:rPr>
      </w:pPr>
    </w:p>
    <w:p w14:paraId="736CD1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30"/>
          <w:szCs w:val="30"/>
        </w:rPr>
      </w:pPr>
    </w:p>
    <w:p w14:paraId="30AF89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30"/>
          <w:szCs w:val="30"/>
        </w:rPr>
      </w:pPr>
    </w:p>
    <w:p w14:paraId="593802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30"/>
          <w:szCs w:val="30"/>
        </w:rPr>
      </w:pPr>
    </w:p>
    <w:p w14:paraId="54D125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10"/>
          <w:szCs w:val="10"/>
        </w:rPr>
      </w:pPr>
    </w:p>
    <w:p w14:paraId="769993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10"/>
          <w:szCs w:val="10"/>
        </w:rPr>
      </w:pPr>
    </w:p>
    <w:p w14:paraId="7CC8A8B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10"/>
          <w:szCs w:val="10"/>
        </w:rPr>
      </w:pPr>
    </w:p>
    <w:p w14:paraId="38FD74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color w:val="FF0000"/>
          <w:sz w:val="10"/>
          <w:szCs w:val="10"/>
        </w:rPr>
      </w:pPr>
    </w:p>
    <w:p w14:paraId="6E7DAECD" w14:textId="77777777" w:rsidR="008A4F3D" w:rsidRPr="008A4F3D" w:rsidRDefault="008A4F3D" w:rsidP="00812515">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TRANSACTIONS WITH RELATED PERSONS AND PARTIES</w:t>
      </w:r>
    </w:p>
    <w:p w14:paraId="66A7E4B5" w14:textId="77777777" w:rsidR="008A4F3D" w:rsidRPr="008A4F3D" w:rsidRDefault="008A4F3D" w:rsidP="008A4F3D">
      <w:pPr>
        <w:tabs>
          <w:tab w:val="clear" w:pos="227"/>
          <w:tab w:val="clear" w:pos="454"/>
        </w:tabs>
        <w:spacing w:after="120"/>
        <w:ind w:left="360" w:right="-348" w:firstLine="382"/>
        <w:jc w:val="thaiDistribute"/>
        <w:rPr>
          <w:rFonts w:asciiTheme="majorBidi" w:eastAsia="Cordia New" w:hAnsiTheme="majorBidi" w:cstheme="majorBidi"/>
          <w:sz w:val="30"/>
          <w:szCs w:val="30"/>
          <w:lang w:eastAsia="zh-CN"/>
        </w:rPr>
      </w:pPr>
      <w:r w:rsidRPr="008A4F3D">
        <w:rPr>
          <w:rFonts w:asciiTheme="majorBidi" w:eastAsia="Cordia New" w:hAnsiTheme="majorBidi" w:cstheme="majorBidi"/>
          <w:sz w:val="30"/>
          <w:szCs w:val="30"/>
          <w:lang w:eastAsia="zh-CN"/>
        </w:rPr>
        <w:t>The Company and its subsidiaries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tbl>
      <w:tblPr>
        <w:tblW w:w="5141" w:type="pct"/>
        <w:tblInd w:w="94" w:type="dxa"/>
        <w:tblLayout w:type="fixed"/>
        <w:tblLook w:val="0000" w:firstRow="0" w:lastRow="0" w:firstColumn="0" w:lastColumn="0" w:noHBand="0" w:noVBand="0"/>
      </w:tblPr>
      <w:tblGrid>
        <w:gridCol w:w="5515"/>
        <w:gridCol w:w="239"/>
        <w:gridCol w:w="3892"/>
      </w:tblGrid>
      <w:tr w:rsidR="008A4F3D" w:rsidRPr="008A4F3D" w14:paraId="799E8143" w14:textId="77777777" w:rsidTr="00513BD1">
        <w:trPr>
          <w:tblHeader/>
        </w:trPr>
        <w:tc>
          <w:tcPr>
            <w:tcW w:w="5478" w:type="dxa"/>
            <w:tcBorders>
              <w:bottom w:val="single" w:sz="4" w:space="0" w:color="auto"/>
            </w:tcBorders>
          </w:tcPr>
          <w:p w14:paraId="51FDE5DE" w14:textId="77777777" w:rsidR="008A4F3D" w:rsidRPr="008A4F3D" w:rsidRDefault="008A4F3D" w:rsidP="008A4F3D">
            <w:pPr>
              <w:tabs>
                <w:tab w:val="left" w:pos="342"/>
              </w:tabs>
              <w:ind w:right="-108"/>
              <w:jc w:val="center"/>
              <w:rPr>
                <w:rFonts w:asciiTheme="majorBidi" w:hAnsiTheme="majorBidi" w:cstheme="majorBidi"/>
                <w:sz w:val="27"/>
                <w:szCs w:val="27"/>
                <w:cs/>
              </w:rPr>
            </w:pPr>
            <w:r w:rsidRPr="008A4F3D">
              <w:rPr>
                <w:rFonts w:asciiTheme="majorBidi" w:hAnsiTheme="majorBidi" w:cstheme="majorBidi"/>
                <w:sz w:val="27"/>
                <w:szCs w:val="27"/>
              </w:rPr>
              <w:t>RELATED PERSONS AND PARTIES</w:t>
            </w:r>
          </w:p>
        </w:tc>
        <w:tc>
          <w:tcPr>
            <w:tcW w:w="237" w:type="dxa"/>
          </w:tcPr>
          <w:p w14:paraId="146867FE" w14:textId="77777777" w:rsidR="008A4F3D" w:rsidRPr="008A4F3D" w:rsidRDefault="008A4F3D" w:rsidP="008A4F3D">
            <w:pPr>
              <w:ind w:left="162" w:hanging="90"/>
              <w:jc w:val="center"/>
              <w:rPr>
                <w:rFonts w:asciiTheme="majorBidi" w:hAnsiTheme="majorBidi" w:cstheme="majorBidi"/>
                <w:sz w:val="27"/>
                <w:szCs w:val="27"/>
                <w:cs/>
              </w:rPr>
            </w:pPr>
          </w:p>
        </w:tc>
        <w:tc>
          <w:tcPr>
            <w:tcW w:w="3865" w:type="dxa"/>
            <w:tcBorders>
              <w:bottom w:val="single" w:sz="4" w:space="0" w:color="auto"/>
            </w:tcBorders>
          </w:tcPr>
          <w:p w14:paraId="046A35CC" w14:textId="77777777" w:rsidR="008A4F3D" w:rsidRPr="008A4F3D" w:rsidRDefault="008A4F3D" w:rsidP="008A4F3D">
            <w:pPr>
              <w:tabs>
                <w:tab w:val="left" w:pos="76"/>
                <w:tab w:val="left" w:pos="106"/>
              </w:tabs>
              <w:ind w:right="72" w:firstLine="106"/>
              <w:jc w:val="center"/>
              <w:rPr>
                <w:rFonts w:asciiTheme="majorBidi" w:hAnsiTheme="majorBidi" w:cstheme="majorBidi"/>
                <w:sz w:val="27"/>
                <w:szCs w:val="27"/>
              </w:rPr>
            </w:pPr>
            <w:r w:rsidRPr="008A4F3D">
              <w:rPr>
                <w:rFonts w:asciiTheme="majorBidi" w:hAnsiTheme="majorBidi" w:cstheme="majorBidi"/>
                <w:sz w:val="27"/>
                <w:szCs w:val="27"/>
              </w:rPr>
              <w:t>RELATIONSHIP</w:t>
            </w:r>
          </w:p>
        </w:tc>
      </w:tr>
      <w:tr w:rsidR="008A4F3D" w:rsidRPr="008A4F3D" w14:paraId="785137D9" w14:textId="77777777" w:rsidTr="00513BD1">
        <w:trPr>
          <w:trHeight w:val="270"/>
        </w:trPr>
        <w:tc>
          <w:tcPr>
            <w:tcW w:w="5478" w:type="dxa"/>
          </w:tcPr>
          <w:p w14:paraId="50D1E358" w14:textId="77777777" w:rsidR="008A4F3D" w:rsidRPr="008A4F3D" w:rsidRDefault="008A4F3D" w:rsidP="008A4F3D">
            <w:pPr>
              <w:tabs>
                <w:tab w:val="left" w:pos="342"/>
              </w:tabs>
              <w:ind w:right="-108"/>
              <w:jc w:val="both"/>
              <w:rPr>
                <w:rFonts w:asciiTheme="majorBidi" w:hAnsiTheme="majorBidi" w:cstheme="majorBidi"/>
                <w:sz w:val="30"/>
                <w:szCs w:val="30"/>
                <w:cs/>
              </w:rPr>
            </w:pP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Subsidiaries</w:t>
            </w:r>
          </w:p>
        </w:tc>
        <w:tc>
          <w:tcPr>
            <w:tcW w:w="237" w:type="dxa"/>
          </w:tcPr>
          <w:p w14:paraId="1F0B987D"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1AE5AE02"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27"/>
                <w:szCs w:val="27"/>
              </w:rPr>
              <w:t>S</w:t>
            </w:r>
            <w:r w:rsidRPr="008A4F3D">
              <w:rPr>
                <w:rFonts w:asciiTheme="majorBidi" w:hAnsiTheme="majorBidi" w:cstheme="majorBidi"/>
                <w:sz w:val="30"/>
                <w:szCs w:val="30"/>
              </w:rPr>
              <w:t xml:space="preserve">ee </w:t>
            </w:r>
            <w:r w:rsidRPr="008A4F3D">
              <w:rPr>
                <w:rFonts w:asciiTheme="majorBidi" w:hAnsiTheme="majorBidi" w:cstheme="majorBidi"/>
                <w:sz w:val="27"/>
                <w:szCs w:val="27"/>
              </w:rPr>
              <w:t>N</w:t>
            </w:r>
            <w:r w:rsidRPr="008A4F3D">
              <w:rPr>
                <w:rFonts w:asciiTheme="majorBidi" w:hAnsiTheme="majorBidi" w:cstheme="majorBidi"/>
                <w:sz w:val="30"/>
                <w:szCs w:val="30"/>
              </w:rPr>
              <w:t>ote.</w:t>
            </w:r>
            <w:r w:rsidRPr="008A4F3D">
              <w:rPr>
                <w:rFonts w:ascii="Angsana New" w:hAnsi="Angsana New"/>
                <w:sz w:val="27"/>
                <w:szCs w:val="27"/>
              </w:rPr>
              <w:t>16</w:t>
            </w:r>
          </w:p>
        </w:tc>
      </w:tr>
      <w:tr w:rsidR="008A4F3D" w:rsidRPr="008A4F3D" w14:paraId="59C2FD45" w14:textId="77777777" w:rsidTr="00513BD1">
        <w:trPr>
          <w:trHeight w:val="270"/>
        </w:trPr>
        <w:tc>
          <w:tcPr>
            <w:tcW w:w="5478" w:type="dxa"/>
          </w:tcPr>
          <w:p w14:paraId="5ED877B7" w14:textId="77777777" w:rsidR="008A4F3D" w:rsidRPr="008A4F3D" w:rsidRDefault="008A4F3D" w:rsidP="008A4F3D">
            <w:pPr>
              <w:tabs>
                <w:tab w:val="left" w:pos="342"/>
              </w:tabs>
              <w:ind w:right="-108"/>
              <w:jc w:val="both"/>
              <w:rPr>
                <w:rFonts w:asciiTheme="majorBidi" w:hAnsiTheme="majorBidi" w:cstheme="majorBidi"/>
                <w:sz w:val="30"/>
                <w:szCs w:val="30"/>
                <w:cs/>
              </w:rPr>
            </w:pPr>
            <w:r w:rsidRPr="008A4F3D">
              <w:rPr>
                <w:rFonts w:ascii="Angsana New" w:hAnsi="Angsana New"/>
                <w:sz w:val="27"/>
                <w:szCs w:val="27"/>
              </w:rPr>
              <w:t>2</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Associate</w:t>
            </w:r>
          </w:p>
        </w:tc>
        <w:tc>
          <w:tcPr>
            <w:tcW w:w="237" w:type="dxa"/>
          </w:tcPr>
          <w:p w14:paraId="3175994C"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0786CF15" w14:textId="77777777" w:rsidR="008A4F3D" w:rsidRPr="008A4F3D" w:rsidRDefault="008A4F3D" w:rsidP="008A4F3D">
            <w:pPr>
              <w:rPr>
                <w:rFonts w:asciiTheme="majorBidi" w:hAnsiTheme="majorBidi" w:cstheme="majorBidi"/>
                <w:sz w:val="27"/>
                <w:szCs w:val="27"/>
                <w:cs/>
              </w:rPr>
            </w:pPr>
            <w:r w:rsidRPr="008A4F3D">
              <w:rPr>
                <w:rFonts w:asciiTheme="majorBidi" w:hAnsiTheme="majorBidi" w:cstheme="majorBidi"/>
                <w:sz w:val="27"/>
                <w:szCs w:val="27"/>
              </w:rPr>
              <w:t>See Note.17</w:t>
            </w:r>
          </w:p>
        </w:tc>
      </w:tr>
      <w:tr w:rsidR="008A4F3D" w:rsidRPr="008A4F3D" w14:paraId="5AE97AAE" w14:textId="77777777" w:rsidTr="00513BD1">
        <w:trPr>
          <w:trHeight w:val="270"/>
        </w:trPr>
        <w:tc>
          <w:tcPr>
            <w:tcW w:w="5478" w:type="dxa"/>
          </w:tcPr>
          <w:p w14:paraId="287B1317" w14:textId="77777777" w:rsidR="008A4F3D" w:rsidRPr="008A4F3D" w:rsidRDefault="008A4F3D" w:rsidP="008A4F3D">
            <w:pPr>
              <w:tabs>
                <w:tab w:val="left" w:pos="342"/>
              </w:tabs>
              <w:ind w:right="-108"/>
              <w:jc w:val="both"/>
              <w:rPr>
                <w:rFonts w:ascii="Angsana New" w:hAnsi="Angsana New"/>
                <w:sz w:val="27"/>
                <w:szCs w:val="27"/>
              </w:rPr>
            </w:pPr>
            <w:r w:rsidRPr="008A4F3D">
              <w:rPr>
                <w:rFonts w:ascii="Angsana New" w:hAnsi="Angsana New"/>
                <w:sz w:val="27"/>
                <w:szCs w:val="27"/>
              </w:rPr>
              <w:t>3</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Related companies</w:t>
            </w:r>
          </w:p>
        </w:tc>
        <w:tc>
          <w:tcPr>
            <w:tcW w:w="237" w:type="dxa"/>
          </w:tcPr>
          <w:p w14:paraId="149816BA"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29AC87FB" w14:textId="77777777" w:rsidR="008A4F3D" w:rsidRPr="008A4F3D" w:rsidRDefault="008A4F3D" w:rsidP="008A4F3D">
            <w:pPr>
              <w:rPr>
                <w:rFonts w:asciiTheme="majorBidi" w:hAnsiTheme="majorBidi" w:cstheme="majorBidi"/>
                <w:sz w:val="27"/>
                <w:szCs w:val="27"/>
              </w:rPr>
            </w:pPr>
          </w:p>
        </w:tc>
      </w:tr>
      <w:tr w:rsidR="008A4F3D" w:rsidRPr="008A4F3D" w14:paraId="16756D70" w14:textId="77777777" w:rsidTr="00513BD1">
        <w:trPr>
          <w:trHeight w:val="270"/>
        </w:trPr>
        <w:tc>
          <w:tcPr>
            <w:tcW w:w="5478" w:type="dxa"/>
          </w:tcPr>
          <w:p w14:paraId="4A143E86" w14:textId="77777777" w:rsidR="008A4F3D" w:rsidRPr="008A4F3D" w:rsidRDefault="008A4F3D" w:rsidP="00812515">
            <w:pPr>
              <w:numPr>
                <w:ilvl w:val="0"/>
                <w:numId w:val="38"/>
              </w:numPr>
              <w:tabs>
                <w:tab w:val="clear" w:pos="227"/>
                <w:tab w:val="clear" w:pos="454"/>
                <w:tab w:val="clear" w:pos="680"/>
                <w:tab w:val="clear" w:pos="907"/>
                <w:tab w:val="clear" w:pos="1644"/>
                <w:tab w:val="left" w:pos="545"/>
              </w:tabs>
              <w:ind w:right="-108"/>
              <w:jc w:val="both"/>
              <w:rPr>
                <w:rFonts w:asciiTheme="majorBidi" w:hAnsiTheme="majorBidi" w:cstheme="majorBidi"/>
                <w:sz w:val="30"/>
                <w:szCs w:val="30"/>
                <w:cs/>
              </w:rPr>
            </w:pPr>
            <w:r w:rsidRPr="008A4F3D">
              <w:rPr>
                <w:rFonts w:asciiTheme="majorBidi" w:hAnsiTheme="majorBidi" w:cstheme="majorBidi"/>
                <w:sz w:val="30"/>
                <w:szCs w:val="30"/>
              </w:rPr>
              <w:t>OIS (Thailand) Company Limited</w:t>
            </w:r>
          </w:p>
        </w:tc>
        <w:tc>
          <w:tcPr>
            <w:tcW w:w="237" w:type="dxa"/>
          </w:tcPr>
          <w:p w14:paraId="05AF884E"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3A0CC1D9" w14:textId="77777777" w:rsidR="008A4F3D" w:rsidRPr="008A4F3D" w:rsidRDefault="008A4F3D" w:rsidP="008A4F3D">
            <w:pPr>
              <w:rPr>
                <w:rFonts w:asciiTheme="majorBidi" w:hAnsiTheme="majorBidi" w:cstheme="majorBidi"/>
                <w:sz w:val="30"/>
                <w:szCs w:val="30"/>
                <w:cs/>
              </w:rPr>
            </w:pPr>
            <w:r w:rsidRPr="008A4F3D">
              <w:rPr>
                <w:rFonts w:asciiTheme="majorBidi" w:hAnsiTheme="majorBidi" w:cstheme="majorBidi"/>
                <w:sz w:val="30"/>
                <w:szCs w:val="30"/>
              </w:rPr>
              <w:t>Shareholders of the entire preferred shares and co-directors</w:t>
            </w:r>
          </w:p>
        </w:tc>
      </w:tr>
      <w:tr w:rsidR="008A4F3D" w:rsidRPr="008A4F3D" w14:paraId="3B20A229" w14:textId="77777777" w:rsidTr="00513BD1">
        <w:tc>
          <w:tcPr>
            <w:tcW w:w="5478" w:type="dxa"/>
            <w:shd w:val="clear" w:color="auto" w:fill="auto"/>
          </w:tcPr>
          <w:p w14:paraId="31F41FBB" w14:textId="77777777" w:rsidR="008A4F3D" w:rsidRPr="008A4F3D" w:rsidRDefault="008A4F3D" w:rsidP="00812515">
            <w:pPr>
              <w:numPr>
                <w:ilvl w:val="0"/>
                <w:numId w:val="38"/>
              </w:numPr>
              <w:tabs>
                <w:tab w:val="clear" w:pos="454"/>
                <w:tab w:val="left" w:pos="342"/>
                <w:tab w:val="left" w:pos="559"/>
              </w:tabs>
              <w:ind w:right="-108"/>
              <w:rPr>
                <w:rFonts w:asciiTheme="majorBidi" w:hAnsiTheme="majorBidi" w:cstheme="majorBidi"/>
                <w:sz w:val="30"/>
                <w:szCs w:val="30"/>
                <w:cs/>
              </w:rPr>
            </w:pPr>
            <w:r w:rsidRPr="008A4F3D">
              <w:rPr>
                <w:rFonts w:asciiTheme="majorBidi" w:hAnsiTheme="majorBidi" w:cstheme="majorBidi"/>
                <w:sz w:val="30"/>
                <w:szCs w:val="30"/>
              </w:rPr>
              <w:t>Chiangmai Mining and Power Plant Company Limited</w:t>
            </w:r>
          </w:p>
        </w:tc>
        <w:tc>
          <w:tcPr>
            <w:tcW w:w="237" w:type="dxa"/>
            <w:shd w:val="clear" w:color="auto" w:fill="auto"/>
          </w:tcPr>
          <w:p w14:paraId="7D720BB1" w14:textId="77777777" w:rsidR="008A4F3D" w:rsidRPr="008A4F3D" w:rsidRDefault="008A4F3D" w:rsidP="008A4F3D">
            <w:pPr>
              <w:tabs>
                <w:tab w:val="left" w:pos="342"/>
              </w:tabs>
              <w:ind w:left="162" w:hanging="90"/>
              <w:jc w:val="both"/>
              <w:rPr>
                <w:rFonts w:asciiTheme="majorBidi" w:hAnsiTheme="majorBidi" w:cstheme="majorBidi"/>
                <w:sz w:val="30"/>
                <w:szCs w:val="30"/>
                <w:cs/>
              </w:rPr>
            </w:pPr>
          </w:p>
        </w:tc>
        <w:tc>
          <w:tcPr>
            <w:tcW w:w="3865" w:type="dxa"/>
            <w:shd w:val="clear" w:color="auto" w:fill="auto"/>
            <w:vAlign w:val="bottom"/>
          </w:tcPr>
          <w:p w14:paraId="1B377F70"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Co-shareholders</w:t>
            </w:r>
          </w:p>
        </w:tc>
      </w:tr>
      <w:tr w:rsidR="008A4F3D" w:rsidRPr="008A4F3D" w14:paraId="7964AC9D" w14:textId="77777777" w:rsidTr="00513BD1">
        <w:tc>
          <w:tcPr>
            <w:tcW w:w="5478" w:type="dxa"/>
          </w:tcPr>
          <w:p w14:paraId="6DF9DAC1" w14:textId="77777777" w:rsidR="008A4F3D" w:rsidRPr="008A4F3D" w:rsidRDefault="008A4F3D" w:rsidP="00812515">
            <w:pPr>
              <w:numPr>
                <w:ilvl w:val="0"/>
                <w:numId w:val="38"/>
              </w:numPr>
              <w:tabs>
                <w:tab w:val="clear" w:pos="454"/>
                <w:tab w:val="left" w:pos="342"/>
                <w:tab w:val="left" w:pos="559"/>
              </w:tabs>
              <w:ind w:right="-108"/>
              <w:jc w:val="both"/>
              <w:rPr>
                <w:rFonts w:asciiTheme="majorBidi" w:hAnsiTheme="majorBidi" w:cstheme="majorBidi"/>
                <w:sz w:val="30"/>
                <w:szCs w:val="30"/>
                <w:cs/>
              </w:rPr>
            </w:pPr>
            <w:proofErr w:type="spellStart"/>
            <w:r w:rsidRPr="008A4F3D">
              <w:rPr>
                <w:rFonts w:asciiTheme="majorBidi" w:hAnsiTheme="majorBidi" w:cstheme="majorBidi"/>
                <w:sz w:val="30"/>
                <w:szCs w:val="30"/>
              </w:rPr>
              <w:t>Vnet</w:t>
            </w:r>
            <w:proofErr w:type="spellEnd"/>
            <w:r w:rsidRPr="008A4F3D">
              <w:rPr>
                <w:rFonts w:asciiTheme="majorBidi" w:hAnsiTheme="majorBidi" w:cstheme="majorBidi"/>
                <w:sz w:val="30"/>
                <w:szCs w:val="30"/>
              </w:rPr>
              <w:t xml:space="preserve"> Power Company Limited</w:t>
            </w:r>
          </w:p>
        </w:tc>
        <w:tc>
          <w:tcPr>
            <w:tcW w:w="237" w:type="dxa"/>
          </w:tcPr>
          <w:p w14:paraId="254A127B" w14:textId="77777777" w:rsidR="008A4F3D" w:rsidRPr="008A4F3D" w:rsidRDefault="008A4F3D" w:rsidP="008A4F3D">
            <w:pPr>
              <w:tabs>
                <w:tab w:val="left" w:pos="342"/>
              </w:tabs>
              <w:ind w:left="162" w:hanging="90"/>
              <w:jc w:val="both"/>
              <w:rPr>
                <w:rFonts w:asciiTheme="majorBidi" w:hAnsiTheme="majorBidi" w:cstheme="majorBidi"/>
                <w:sz w:val="30"/>
                <w:szCs w:val="30"/>
                <w:cs/>
              </w:rPr>
            </w:pPr>
          </w:p>
        </w:tc>
        <w:tc>
          <w:tcPr>
            <w:tcW w:w="3865" w:type="dxa"/>
          </w:tcPr>
          <w:p w14:paraId="25B3AF9C"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Co-shareholders</w:t>
            </w:r>
          </w:p>
        </w:tc>
      </w:tr>
      <w:tr w:rsidR="008A4F3D" w:rsidRPr="008A4F3D" w14:paraId="14A4E28D" w14:textId="77777777" w:rsidTr="00513BD1">
        <w:tc>
          <w:tcPr>
            <w:tcW w:w="5478" w:type="dxa"/>
          </w:tcPr>
          <w:p w14:paraId="263F050A" w14:textId="77777777" w:rsidR="008A4F3D" w:rsidRPr="008A4F3D" w:rsidRDefault="008A4F3D" w:rsidP="00812515">
            <w:pPr>
              <w:numPr>
                <w:ilvl w:val="0"/>
                <w:numId w:val="38"/>
              </w:numPr>
              <w:tabs>
                <w:tab w:val="clear" w:pos="454"/>
                <w:tab w:val="left" w:pos="342"/>
                <w:tab w:val="left" w:pos="587"/>
              </w:tabs>
              <w:ind w:right="-108"/>
              <w:jc w:val="both"/>
              <w:rPr>
                <w:rFonts w:asciiTheme="majorBidi" w:hAnsiTheme="majorBidi" w:cstheme="majorBidi"/>
                <w:sz w:val="30"/>
                <w:szCs w:val="30"/>
                <w:cs/>
              </w:rPr>
            </w:pPr>
            <w:proofErr w:type="spellStart"/>
            <w:r w:rsidRPr="008A4F3D">
              <w:rPr>
                <w:rFonts w:asciiTheme="majorBidi" w:hAnsiTheme="majorBidi" w:cstheme="majorBidi"/>
                <w:sz w:val="30"/>
                <w:szCs w:val="30"/>
              </w:rPr>
              <w:t>Enspect</w:t>
            </w:r>
            <w:proofErr w:type="spellEnd"/>
            <w:r w:rsidRPr="008A4F3D">
              <w:rPr>
                <w:rFonts w:asciiTheme="majorBidi" w:hAnsiTheme="majorBidi" w:cstheme="majorBidi"/>
                <w:sz w:val="30"/>
                <w:szCs w:val="30"/>
              </w:rPr>
              <w:t xml:space="preserve"> Company and its subsidiaries Company Limited</w:t>
            </w:r>
          </w:p>
        </w:tc>
        <w:tc>
          <w:tcPr>
            <w:tcW w:w="237" w:type="dxa"/>
          </w:tcPr>
          <w:p w14:paraId="5AB109CD" w14:textId="77777777" w:rsidR="008A4F3D" w:rsidRPr="008A4F3D" w:rsidRDefault="008A4F3D" w:rsidP="008A4F3D">
            <w:pPr>
              <w:tabs>
                <w:tab w:val="left" w:pos="342"/>
              </w:tabs>
              <w:ind w:left="162" w:hanging="90"/>
              <w:jc w:val="both"/>
              <w:rPr>
                <w:rFonts w:asciiTheme="majorBidi" w:hAnsiTheme="majorBidi" w:cstheme="majorBidi"/>
                <w:sz w:val="30"/>
                <w:szCs w:val="30"/>
                <w:cs/>
              </w:rPr>
            </w:pPr>
          </w:p>
        </w:tc>
        <w:tc>
          <w:tcPr>
            <w:tcW w:w="3865" w:type="dxa"/>
            <w:vAlign w:val="bottom"/>
          </w:tcPr>
          <w:p w14:paraId="54D1EE04"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Co-directors and co-shareholders</w:t>
            </w:r>
          </w:p>
        </w:tc>
      </w:tr>
      <w:tr w:rsidR="008A4F3D" w:rsidRPr="008A4F3D" w14:paraId="57283AB8" w14:textId="77777777" w:rsidTr="00513BD1">
        <w:trPr>
          <w:trHeight w:val="365"/>
        </w:trPr>
        <w:tc>
          <w:tcPr>
            <w:tcW w:w="5478" w:type="dxa"/>
          </w:tcPr>
          <w:p w14:paraId="1493FF8F" w14:textId="77777777" w:rsidR="008A4F3D" w:rsidRPr="008A4F3D" w:rsidRDefault="008A4F3D" w:rsidP="00812515">
            <w:pPr>
              <w:numPr>
                <w:ilvl w:val="0"/>
                <w:numId w:val="38"/>
              </w:numPr>
              <w:tabs>
                <w:tab w:val="clear" w:pos="454"/>
                <w:tab w:val="left" w:pos="587"/>
              </w:tabs>
              <w:ind w:right="-108"/>
              <w:rPr>
                <w:rFonts w:asciiTheme="majorBidi" w:hAnsiTheme="majorBidi" w:cstheme="majorBidi"/>
                <w:sz w:val="30"/>
                <w:szCs w:val="30"/>
              </w:rPr>
            </w:pPr>
            <w:r w:rsidRPr="008A4F3D">
              <w:rPr>
                <w:rFonts w:asciiTheme="majorBidi" w:hAnsiTheme="majorBidi" w:cstheme="majorBidi"/>
                <w:sz w:val="30"/>
                <w:szCs w:val="30"/>
              </w:rPr>
              <w:t>TNDT Advance Technology Co., Ltd</w:t>
            </w:r>
            <w:r w:rsidRPr="008A4F3D">
              <w:rPr>
                <w:rFonts w:asciiTheme="majorBidi" w:hAnsiTheme="majorBidi" w:cstheme="majorBidi"/>
                <w:sz w:val="30"/>
                <w:szCs w:val="30"/>
                <w:cs/>
              </w:rPr>
              <w:t>.</w:t>
            </w:r>
          </w:p>
        </w:tc>
        <w:tc>
          <w:tcPr>
            <w:tcW w:w="237" w:type="dxa"/>
          </w:tcPr>
          <w:p w14:paraId="0CBFDD9B"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37A52FD1"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Co-directors and co-shareholders</w:t>
            </w:r>
          </w:p>
        </w:tc>
      </w:tr>
      <w:tr w:rsidR="008A4F3D" w:rsidRPr="008A4F3D" w14:paraId="2E02FACA" w14:textId="77777777" w:rsidTr="00513BD1">
        <w:trPr>
          <w:trHeight w:val="365"/>
        </w:trPr>
        <w:tc>
          <w:tcPr>
            <w:tcW w:w="5478" w:type="dxa"/>
          </w:tcPr>
          <w:p w14:paraId="3D617DDC" w14:textId="77777777" w:rsidR="008A4F3D" w:rsidRPr="008A4F3D" w:rsidRDefault="008A4F3D" w:rsidP="00812515">
            <w:pPr>
              <w:numPr>
                <w:ilvl w:val="0"/>
                <w:numId w:val="38"/>
              </w:numPr>
              <w:tabs>
                <w:tab w:val="clear" w:pos="454"/>
                <w:tab w:val="left" w:pos="587"/>
              </w:tabs>
              <w:ind w:right="-108"/>
              <w:rPr>
                <w:rFonts w:asciiTheme="majorBidi" w:hAnsiTheme="majorBidi" w:cstheme="majorBidi"/>
                <w:sz w:val="30"/>
                <w:szCs w:val="30"/>
              </w:rPr>
            </w:pPr>
            <w:proofErr w:type="spellStart"/>
            <w:r w:rsidRPr="008A4F3D">
              <w:rPr>
                <w:rFonts w:asciiTheme="majorBidi" w:hAnsiTheme="majorBidi" w:cstheme="majorBidi"/>
                <w:sz w:val="30"/>
                <w:szCs w:val="30"/>
              </w:rPr>
              <w:t>Mingmongkhon</w:t>
            </w:r>
            <w:proofErr w:type="spellEnd"/>
            <w:r w:rsidRPr="008A4F3D">
              <w:rPr>
                <w:rFonts w:asciiTheme="majorBidi" w:hAnsiTheme="majorBidi" w:cstheme="majorBidi"/>
                <w:sz w:val="30"/>
                <w:szCs w:val="30"/>
              </w:rPr>
              <w:t xml:space="preserve"> International Trading Company Limited</w:t>
            </w:r>
          </w:p>
        </w:tc>
        <w:tc>
          <w:tcPr>
            <w:tcW w:w="237" w:type="dxa"/>
          </w:tcPr>
          <w:p w14:paraId="602632AB"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vAlign w:val="center"/>
          </w:tcPr>
          <w:p w14:paraId="3472AA7B" w14:textId="77777777" w:rsidR="008A4F3D" w:rsidRPr="008A4F3D" w:rsidRDefault="008A4F3D" w:rsidP="008A4F3D">
            <w:pPr>
              <w:rPr>
                <w:rFonts w:asciiTheme="majorBidi" w:hAnsiTheme="majorBidi" w:cstheme="majorBidi"/>
                <w:sz w:val="30"/>
                <w:szCs w:val="30"/>
              </w:rPr>
            </w:pPr>
            <w:r w:rsidRPr="008A4F3D">
              <w:rPr>
                <w:rFonts w:asciiTheme="majorBidi" w:hAnsiTheme="majorBidi" w:cstheme="majorBidi"/>
                <w:sz w:val="30"/>
                <w:szCs w:val="30"/>
              </w:rPr>
              <w:t xml:space="preserve">Shareholder of </w:t>
            </w:r>
            <w:proofErr w:type="spellStart"/>
            <w:r w:rsidRPr="008A4F3D">
              <w:rPr>
                <w:rFonts w:asciiTheme="majorBidi" w:hAnsiTheme="majorBidi" w:cstheme="majorBidi"/>
                <w:sz w:val="30"/>
                <w:szCs w:val="30"/>
              </w:rPr>
              <w:t>subsidiam</w:t>
            </w:r>
            <w:proofErr w:type="spellEnd"/>
          </w:p>
        </w:tc>
      </w:tr>
      <w:tr w:rsidR="008A4F3D" w:rsidRPr="008A4F3D" w14:paraId="6B444EE5" w14:textId="77777777" w:rsidTr="00513BD1">
        <w:trPr>
          <w:trHeight w:val="270"/>
        </w:trPr>
        <w:tc>
          <w:tcPr>
            <w:tcW w:w="5478" w:type="dxa"/>
          </w:tcPr>
          <w:p w14:paraId="435BE383" w14:textId="77777777" w:rsidR="008A4F3D" w:rsidRPr="008A4F3D" w:rsidRDefault="008A4F3D" w:rsidP="008A4F3D">
            <w:pPr>
              <w:tabs>
                <w:tab w:val="left" w:pos="342"/>
              </w:tabs>
              <w:ind w:right="-108"/>
              <w:jc w:val="both"/>
              <w:rPr>
                <w:rFonts w:asciiTheme="majorBidi" w:hAnsiTheme="majorBidi" w:cstheme="majorBidi"/>
                <w:sz w:val="30"/>
                <w:szCs w:val="30"/>
                <w:cs/>
              </w:rPr>
            </w:pPr>
            <w:r w:rsidRPr="008A4F3D">
              <w:rPr>
                <w:rFonts w:ascii="Angsana New" w:hAnsi="Angsana New"/>
                <w:sz w:val="27"/>
                <w:szCs w:val="27"/>
              </w:rPr>
              <w:t>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Related persons</w:t>
            </w:r>
          </w:p>
        </w:tc>
        <w:tc>
          <w:tcPr>
            <w:tcW w:w="237" w:type="dxa"/>
          </w:tcPr>
          <w:p w14:paraId="3733E10C" w14:textId="77777777" w:rsidR="008A4F3D" w:rsidRPr="008A4F3D" w:rsidRDefault="008A4F3D" w:rsidP="008A4F3D">
            <w:pPr>
              <w:tabs>
                <w:tab w:val="left" w:pos="72"/>
                <w:tab w:val="left" w:pos="342"/>
              </w:tabs>
              <w:ind w:left="162"/>
              <w:jc w:val="both"/>
              <w:rPr>
                <w:rFonts w:asciiTheme="majorBidi" w:hAnsiTheme="majorBidi" w:cstheme="majorBidi"/>
                <w:sz w:val="30"/>
                <w:szCs w:val="30"/>
                <w:cs/>
              </w:rPr>
            </w:pPr>
          </w:p>
        </w:tc>
        <w:tc>
          <w:tcPr>
            <w:tcW w:w="3865" w:type="dxa"/>
          </w:tcPr>
          <w:p w14:paraId="5C4D55A3" w14:textId="77777777" w:rsidR="008A4F3D" w:rsidRPr="008A4F3D" w:rsidRDefault="008A4F3D" w:rsidP="008A4F3D">
            <w:pPr>
              <w:tabs>
                <w:tab w:val="clear" w:pos="2580"/>
                <w:tab w:val="clear" w:pos="2807"/>
              </w:tabs>
              <w:ind w:right="-112"/>
              <w:rPr>
                <w:rFonts w:asciiTheme="majorBidi" w:hAnsiTheme="majorBidi" w:cstheme="majorBidi"/>
                <w:sz w:val="30"/>
                <w:szCs w:val="30"/>
              </w:rPr>
            </w:pPr>
            <w:r w:rsidRPr="008A4F3D">
              <w:rPr>
                <w:rFonts w:asciiTheme="majorBidi" w:hAnsiTheme="majorBidi" w:cstheme="majorBidi"/>
                <w:sz w:val="30"/>
                <w:szCs w:val="30"/>
              </w:rPr>
              <w:t xml:space="preserve">Director shareholders, Relative of </w:t>
            </w:r>
          </w:p>
          <w:p w14:paraId="1DDB249C" w14:textId="77777777" w:rsidR="008A4F3D" w:rsidRPr="008A4F3D" w:rsidRDefault="008A4F3D" w:rsidP="008A4F3D">
            <w:pPr>
              <w:tabs>
                <w:tab w:val="clear" w:pos="2580"/>
                <w:tab w:val="clear" w:pos="2807"/>
              </w:tabs>
              <w:ind w:right="-112" w:firstLine="161"/>
              <w:rPr>
                <w:rFonts w:asciiTheme="majorBidi" w:hAnsiTheme="majorBidi" w:cstheme="majorBidi"/>
                <w:sz w:val="30"/>
                <w:szCs w:val="30"/>
              </w:rPr>
            </w:pPr>
            <w:r w:rsidRPr="008A4F3D">
              <w:rPr>
                <w:rFonts w:asciiTheme="majorBidi" w:hAnsiTheme="majorBidi" w:cstheme="majorBidi"/>
                <w:sz w:val="30"/>
                <w:szCs w:val="30"/>
              </w:rPr>
              <w:t>shareholders and Director</w:t>
            </w:r>
          </w:p>
          <w:p w14:paraId="7B1838B4" w14:textId="77777777" w:rsidR="008A4F3D" w:rsidRPr="008A4F3D" w:rsidRDefault="008A4F3D" w:rsidP="008A4F3D">
            <w:pPr>
              <w:tabs>
                <w:tab w:val="clear" w:pos="2580"/>
                <w:tab w:val="clear" w:pos="2807"/>
              </w:tabs>
              <w:ind w:right="-112" w:firstLine="175"/>
              <w:rPr>
                <w:rFonts w:asciiTheme="majorBidi" w:hAnsiTheme="majorBidi" w:cstheme="majorBidi"/>
                <w:spacing w:val="-10"/>
                <w:sz w:val="30"/>
                <w:szCs w:val="30"/>
              </w:rPr>
            </w:pPr>
            <w:r w:rsidRPr="008A4F3D">
              <w:rPr>
                <w:rFonts w:asciiTheme="majorBidi" w:hAnsiTheme="majorBidi" w:cstheme="majorBidi"/>
                <w:sz w:val="30"/>
                <w:szCs w:val="30"/>
              </w:rPr>
              <w:t>shareholder of subsidiary</w:t>
            </w:r>
          </w:p>
        </w:tc>
      </w:tr>
    </w:tbl>
    <w:p w14:paraId="36938A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5539D1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261796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71E384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4062DD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2BDE94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14FF78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27C671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02F83D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085C38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54E61C6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1ADBAA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781A193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1C4718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6E93CE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3769E4F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74822E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4140A7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6879B4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200615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24701C2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7BF521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613AF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3C4F06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3EA64834" w14:textId="77777777" w:rsidR="008A4F3D" w:rsidRPr="008A4F3D" w:rsidRDefault="008A4F3D" w:rsidP="00812515">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TRANSACTIONS WITH RELATED PERSONS AND PARTIES</w:t>
      </w:r>
      <w:r w:rsidRPr="008A4F3D">
        <w:rPr>
          <w:rFonts w:asciiTheme="majorBidi" w:hAnsiTheme="majorBidi" w:cstheme="majorBidi"/>
          <w:b/>
          <w:bCs/>
          <w:sz w:val="27"/>
          <w:szCs w:val="27"/>
          <w:cs/>
        </w:rPr>
        <w:t xml:space="preserve"> (</w:t>
      </w:r>
      <w:r w:rsidRPr="008A4F3D">
        <w:rPr>
          <w:rFonts w:asciiTheme="majorBidi" w:hAnsiTheme="majorBidi" w:cstheme="majorBidi"/>
          <w:b/>
          <w:bCs/>
          <w:sz w:val="27"/>
          <w:szCs w:val="27"/>
        </w:rPr>
        <w:t>CONTINUED</w:t>
      </w:r>
      <w:r w:rsidRPr="008A4F3D">
        <w:rPr>
          <w:rFonts w:asciiTheme="majorBidi" w:hAnsiTheme="majorBidi" w:cstheme="majorBidi"/>
          <w:b/>
          <w:bCs/>
          <w:sz w:val="27"/>
          <w:szCs w:val="27"/>
          <w:cs/>
        </w:rPr>
        <w:t>)</w:t>
      </w:r>
    </w:p>
    <w:p w14:paraId="0C2CC5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both"/>
        <w:rPr>
          <w:rFonts w:asciiTheme="majorBidi" w:hAnsiTheme="majorBidi" w:cstheme="majorBidi"/>
          <w:sz w:val="30"/>
          <w:szCs w:val="30"/>
        </w:rPr>
      </w:pPr>
      <w:r w:rsidRPr="008A4F3D">
        <w:rPr>
          <w:rFonts w:asciiTheme="majorBidi" w:hAnsiTheme="majorBidi" w:cstheme="majorBidi"/>
          <w:sz w:val="30"/>
          <w:szCs w:val="30"/>
        </w:rPr>
        <w:t>Pricing policies for transactions with related parties are as follows:</w:t>
      </w:r>
    </w:p>
    <w:p w14:paraId="2CA8BFC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tbl>
      <w:tblPr>
        <w:tblW w:w="9775" w:type="dxa"/>
        <w:tblInd w:w="108" w:type="dxa"/>
        <w:tblLayout w:type="fixed"/>
        <w:tblLook w:val="0000" w:firstRow="0" w:lastRow="0" w:firstColumn="0" w:lastColumn="0" w:noHBand="0" w:noVBand="0"/>
      </w:tblPr>
      <w:tblGrid>
        <w:gridCol w:w="3828"/>
        <w:gridCol w:w="283"/>
        <w:gridCol w:w="5664"/>
      </w:tblGrid>
      <w:tr w:rsidR="008A4F3D" w:rsidRPr="008A4F3D" w14:paraId="15BC40EC" w14:textId="77777777" w:rsidTr="00513BD1">
        <w:trPr>
          <w:tblHeader/>
        </w:trPr>
        <w:tc>
          <w:tcPr>
            <w:tcW w:w="3828" w:type="dxa"/>
            <w:tcBorders>
              <w:top w:val="nil"/>
              <w:left w:val="nil"/>
              <w:bottom w:val="single" w:sz="4" w:space="0" w:color="auto"/>
              <w:right w:val="nil"/>
            </w:tcBorders>
            <w:vAlign w:val="center"/>
          </w:tcPr>
          <w:p w14:paraId="60D178F9" w14:textId="77777777" w:rsidR="008A4F3D" w:rsidRPr="008A4F3D" w:rsidRDefault="008A4F3D" w:rsidP="008A4F3D">
            <w:pPr>
              <w:tabs>
                <w:tab w:val="left" w:pos="162"/>
              </w:tabs>
              <w:spacing w:line="216" w:lineRule="auto"/>
              <w:ind w:right="-36"/>
              <w:jc w:val="center"/>
              <w:rPr>
                <w:rFonts w:asciiTheme="majorBidi" w:hAnsiTheme="majorBidi" w:cstheme="majorBidi"/>
                <w:sz w:val="30"/>
                <w:szCs w:val="30"/>
              </w:rPr>
            </w:pPr>
            <w:r w:rsidRPr="008A4F3D">
              <w:rPr>
                <w:rFonts w:asciiTheme="majorBidi" w:hAnsiTheme="majorBidi" w:cstheme="majorBidi"/>
                <w:sz w:val="30"/>
                <w:szCs w:val="30"/>
              </w:rPr>
              <w:t>Type of Transaction</w:t>
            </w:r>
          </w:p>
        </w:tc>
        <w:tc>
          <w:tcPr>
            <w:tcW w:w="283" w:type="dxa"/>
            <w:tcBorders>
              <w:top w:val="nil"/>
              <w:left w:val="nil"/>
              <w:bottom w:val="nil"/>
              <w:right w:val="nil"/>
            </w:tcBorders>
          </w:tcPr>
          <w:p w14:paraId="5F1AE031" w14:textId="77777777" w:rsidR="008A4F3D" w:rsidRPr="008A4F3D" w:rsidRDefault="008A4F3D" w:rsidP="008A4F3D">
            <w:pPr>
              <w:tabs>
                <w:tab w:val="decimal" w:pos="972"/>
              </w:tabs>
              <w:spacing w:line="216" w:lineRule="auto"/>
              <w:rPr>
                <w:rFonts w:asciiTheme="majorBidi" w:hAnsiTheme="majorBidi" w:cstheme="majorBidi"/>
                <w:sz w:val="30"/>
                <w:szCs w:val="30"/>
              </w:rPr>
            </w:pPr>
          </w:p>
        </w:tc>
        <w:tc>
          <w:tcPr>
            <w:tcW w:w="5664" w:type="dxa"/>
            <w:tcBorders>
              <w:top w:val="nil"/>
              <w:left w:val="nil"/>
              <w:bottom w:val="single" w:sz="4" w:space="0" w:color="auto"/>
              <w:right w:val="nil"/>
            </w:tcBorders>
            <w:vAlign w:val="center"/>
          </w:tcPr>
          <w:p w14:paraId="25179BAF" w14:textId="77777777" w:rsidR="008A4F3D" w:rsidRPr="008A4F3D" w:rsidRDefault="008A4F3D" w:rsidP="008A4F3D">
            <w:pPr>
              <w:tabs>
                <w:tab w:val="decimal" w:pos="972"/>
              </w:tabs>
              <w:spacing w:line="216" w:lineRule="auto"/>
              <w:jc w:val="center"/>
              <w:rPr>
                <w:rFonts w:asciiTheme="majorBidi" w:hAnsiTheme="majorBidi" w:cstheme="majorBidi"/>
                <w:sz w:val="30"/>
                <w:szCs w:val="30"/>
                <w:cs/>
              </w:rPr>
            </w:pPr>
            <w:r w:rsidRPr="008A4F3D">
              <w:rPr>
                <w:rFonts w:asciiTheme="majorBidi" w:hAnsiTheme="majorBidi" w:cstheme="majorBidi"/>
                <w:sz w:val="30"/>
                <w:szCs w:val="30"/>
              </w:rPr>
              <w:t>Pricing policies</w:t>
            </w:r>
          </w:p>
        </w:tc>
      </w:tr>
      <w:tr w:rsidR="008A4F3D" w:rsidRPr="008A4F3D" w14:paraId="0A26FF1E" w14:textId="77777777" w:rsidTr="00513BD1">
        <w:trPr>
          <w:trHeight w:val="389"/>
        </w:trPr>
        <w:tc>
          <w:tcPr>
            <w:tcW w:w="3828" w:type="dxa"/>
            <w:tcBorders>
              <w:left w:val="nil"/>
              <w:bottom w:val="nil"/>
              <w:right w:val="nil"/>
            </w:tcBorders>
          </w:tcPr>
          <w:p w14:paraId="721367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sz w:val="30"/>
                <w:szCs w:val="30"/>
              </w:rPr>
              <w:t>Interest income</w:t>
            </w:r>
          </w:p>
        </w:tc>
        <w:tc>
          <w:tcPr>
            <w:tcW w:w="283" w:type="dxa"/>
            <w:tcBorders>
              <w:left w:val="nil"/>
              <w:bottom w:val="nil"/>
              <w:right w:val="nil"/>
            </w:tcBorders>
            <w:vAlign w:val="bottom"/>
          </w:tcPr>
          <w:p w14:paraId="6D892EF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left w:val="nil"/>
              <w:bottom w:val="nil"/>
              <w:right w:val="nil"/>
            </w:tcBorders>
          </w:tcPr>
          <w:p w14:paraId="42DBED2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Theme="majorBidi" w:hAnsiTheme="majorBidi" w:cstheme="majorBidi"/>
                <w:sz w:val="30"/>
                <w:szCs w:val="30"/>
              </w:rPr>
              <w:t>Interest rate referenced to deposit rate of commercial bank</w:t>
            </w:r>
          </w:p>
        </w:tc>
      </w:tr>
      <w:tr w:rsidR="008A4F3D" w:rsidRPr="008A4F3D" w14:paraId="26A036A5" w14:textId="77777777" w:rsidTr="00513BD1">
        <w:trPr>
          <w:trHeight w:val="389"/>
        </w:trPr>
        <w:tc>
          <w:tcPr>
            <w:tcW w:w="3828" w:type="dxa"/>
            <w:tcBorders>
              <w:left w:val="nil"/>
              <w:bottom w:val="nil"/>
              <w:right w:val="nil"/>
            </w:tcBorders>
          </w:tcPr>
          <w:p w14:paraId="1515C9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rPr>
            </w:pPr>
            <w:r w:rsidRPr="008A4F3D">
              <w:rPr>
                <w:rFonts w:asciiTheme="majorBidi" w:hAnsiTheme="majorBidi" w:cstheme="majorBidi"/>
                <w:sz w:val="30"/>
                <w:szCs w:val="30"/>
              </w:rPr>
              <w:t>Revenue from selling</w:t>
            </w:r>
          </w:p>
        </w:tc>
        <w:tc>
          <w:tcPr>
            <w:tcW w:w="283" w:type="dxa"/>
            <w:tcBorders>
              <w:left w:val="nil"/>
              <w:bottom w:val="nil"/>
              <w:right w:val="nil"/>
            </w:tcBorders>
            <w:vAlign w:val="bottom"/>
          </w:tcPr>
          <w:p w14:paraId="7FE449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left w:val="nil"/>
              <w:bottom w:val="nil"/>
              <w:right w:val="nil"/>
            </w:tcBorders>
          </w:tcPr>
          <w:p w14:paraId="73F204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rPr>
            </w:pPr>
            <w:r w:rsidRPr="008A4F3D">
              <w:rPr>
                <w:rFonts w:asciiTheme="majorBidi" w:hAnsiTheme="majorBidi" w:cstheme="majorBidi"/>
                <w:sz w:val="30"/>
                <w:szCs w:val="30"/>
              </w:rPr>
              <w:t>Marked price</w:t>
            </w:r>
          </w:p>
        </w:tc>
      </w:tr>
      <w:tr w:rsidR="008A4F3D" w:rsidRPr="008A4F3D" w14:paraId="5C48515F" w14:textId="77777777" w:rsidTr="00513BD1">
        <w:trPr>
          <w:trHeight w:val="389"/>
        </w:trPr>
        <w:tc>
          <w:tcPr>
            <w:tcW w:w="3828" w:type="dxa"/>
            <w:tcBorders>
              <w:left w:val="nil"/>
              <w:bottom w:val="nil"/>
              <w:right w:val="nil"/>
            </w:tcBorders>
            <w:vAlign w:val="center"/>
          </w:tcPr>
          <w:p w14:paraId="6B5D0D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Management fee income</w:t>
            </w:r>
          </w:p>
        </w:tc>
        <w:tc>
          <w:tcPr>
            <w:tcW w:w="283" w:type="dxa"/>
            <w:tcBorders>
              <w:left w:val="nil"/>
              <w:bottom w:val="nil"/>
              <w:right w:val="nil"/>
            </w:tcBorders>
            <w:vAlign w:val="bottom"/>
          </w:tcPr>
          <w:p w14:paraId="6BD0D6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left w:val="nil"/>
              <w:bottom w:val="nil"/>
              <w:right w:val="nil"/>
            </w:tcBorders>
          </w:tcPr>
          <w:p w14:paraId="45BF70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Theme="majorBidi" w:hAnsiTheme="majorBidi" w:cstheme="majorBidi"/>
                <w:sz w:val="30"/>
                <w:szCs w:val="30"/>
              </w:rPr>
              <w:t>Mutually agreed price</w:t>
            </w:r>
          </w:p>
        </w:tc>
      </w:tr>
      <w:tr w:rsidR="008A4F3D" w:rsidRPr="008A4F3D" w14:paraId="587DB585" w14:textId="77777777" w:rsidTr="00513BD1">
        <w:tc>
          <w:tcPr>
            <w:tcW w:w="3828" w:type="dxa"/>
            <w:tcBorders>
              <w:top w:val="nil"/>
              <w:left w:val="nil"/>
              <w:bottom w:val="nil"/>
              <w:right w:val="nil"/>
            </w:tcBorders>
          </w:tcPr>
          <w:p w14:paraId="5D6692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Sale of investment in subsidiary</w:t>
            </w:r>
          </w:p>
        </w:tc>
        <w:tc>
          <w:tcPr>
            <w:tcW w:w="283" w:type="dxa"/>
            <w:tcBorders>
              <w:top w:val="nil"/>
              <w:left w:val="nil"/>
              <w:bottom w:val="nil"/>
              <w:right w:val="nil"/>
            </w:tcBorders>
            <w:vAlign w:val="bottom"/>
          </w:tcPr>
          <w:p w14:paraId="43116B1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tcPr>
          <w:p w14:paraId="0E4718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Theme="majorBidi" w:hAnsiTheme="majorBidi" w:cstheme="majorBidi"/>
                <w:sz w:val="30"/>
                <w:szCs w:val="30"/>
              </w:rPr>
              <w:t>Price assessed by independent valuer which was referenced to carrying amount of the investee</w:t>
            </w:r>
          </w:p>
        </w:tc>
      </w:tr>
      <w:tr w:rsidR="008A4F3D" w:rsidRPr="008A4F3D" w14:paraId="424FD92E" w14:textId="77777777" w:rsidTr="00513BD1">
        <w:tc>
          <w:tcPr>
            <w:tcW w:w="3828" w:type="dxa"/>
            <w:tcBorders>
              <w:top w:val="nil"/>
              <w:left w:val="nil"/>
              <w:bottom w:val="nil"/>
              <w:right w:val="nil"/>
            </w:tcBorders>
          </w:tcPr>
          <w:p w14:paraId="69A989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Consulting fee</w:t>
            </w:r>
          </w:p>
        </w:tc>
        <w:tc>
          <w:tcPr>
            <w:tcW w:w="283" w:type="dxa"/>
            <w:tcBorders>
              <w:top w:val="nil"/>
              <w:left w:val="nil"/>
              <w:bottom w:val="nil"/>
              <w:right w:val="nil"/>
            </w:tcBorders>
            <w:vAlign w:val="bottom"/>
          </w:tcPr>
          <w:p w14:paraId="27FCB5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tcPr>
          <w:p w14:paraId="24C55B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Theme="majorBidi" w:hAnsiTheme="majorBidi" w:cstheme="majorBidi"/>
                <w:sz w:val="30"/>
                <w:szCs w:val="30"/>
              </w:rPr>
              <w:t>Mutually agreed price</w:t>
            </w:r>
          </w:p>
        </w:tc>
      </w:tr>
      <w:tr w:rsidR="008A4F3D" w:rsidRPr="008A4F3D" w14:paraId="071C18C5" w14:textId="77777777" w:rsidTr="00513BD1">
        <w:tc>
          <w:tcPr>
            <w:tcW w:w="3828" w:type="dxa"/>
            <w:tcBorders>
              <w:top w:val="nil"/>
              <w:left w:val="nil"/>
              <w:bottom w:val="nil"/>
              <w:right w:val="nil"/>
            </w:tcBorders>
            <w:shd w:val="clear" w:color="auto" w:fill="auto"/>
          </w:tcPr>
          <w:p w14:paraId="0C4B88F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Interest expense on borrowings</w:t>
            </w:r>
          </w:p>
        </w:tc>
        <w:tc>
          <w:tcPr>
            <w:tcW w:w="283" w:type="dxa"/>
            <w:tcBorders>
              <w:top w:val="nil"/>
              <w:left w:val="nil"/>
              <w:bottom w:val="nil"/>
              <w:right w:val="nil"/>
            </w:tcBorders>
            <w:shd w:val="clear" w:color="auto" w:fill="auto"/>
            <w:vAlign w:val="bottom"/>
          </w:tcPr>
          <w:p w14:paraId="48D30C2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shd w:val="clear" w:color="auto" w:fill="auto"/>
            <w:vAlign w:val="center"/>
          </w:tcPr>
          <w:p w14:paraId="63852C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righ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Mutually agreed interest rates (</w:t>
            </w:r>
            <w:r w:rsidRPr="008A4F3D">
              <w:rPr>
                <w:rFonts w:ascii="Angsana New" w:hAnsi="Angsana New"/>
                <w:color w:val="000000"/>
                <w:sz w:val="27"/>
                <w:szCs w:val="27"/>
              </w:rPr>
              <w:t>7</w:t>
            </w:r>
            <w:r w:rsidRPr="008A4F3D">
              <w:rPr>
                <w:rFonts w:asciiTheme="majorBidi" w:hAnsiTheme="majorBidi" w:cstheme="majorBidi"/>
                <w:color w:val="000000"/>
                <w:sz w:val="30"/>
                <w:szCs w:val="30"/>
              </w:rPr>
              <w:t>.</w:t>
            </w:r>
            <w:r w:rsidRPr="008A4F3D">
              <w:rPr>
                <w:rFonts w:ascii="Angsana New" w:hAnsi="Angsana New"/>
                <w:color w:val="000000"/>
                <w:sz w:val="27"/>
                <w:szCs w:val="27"/>
              </w:rPr>
              <w:t>5</w:t>
            </w:r>
            <w:r w:rsidRPr="008A4F3D">
              <w:rPr>
                <w:rFonts w:asciiTheme="majorBidi" w:hAnsiTheme="majorBidi" w:cstheme="majorBidi"/>
                <w:color w:val="000000"/>
                <w:sz w:val="30"/>
                <w:szCs w:val="30"/>
              </w:rPr>
              <w:t xml:space="preserve">%, </w:t>
            </w:r>
            <w:r w:rsidRPr="008A4F3D">
              <w:rPr>
                <w:rFonts w:ascii="Angsana New" w:hAnsi="Angsana New"/>
                <w:color w:val="000000"/>
                <w:sz w:val="27"/>
                <w:szCs w:val="27"/>
              </w:rPr>
              <w:t>10</w:t>
            </w:r>
            <w:r w:rsidRPr="008A4F3D">
              <w:rPr>
                <w:rFonts w:asciiTheme="majorBidi" w:hAnsiTheme="majorBidi" w:cstheme="majorBidi"/>
                <w:color w:val="000000"/>
                <w:sz w:val="30"/>
                <w:szCs w:val="30"/>
              </w:rPr>
              <w:t xml:space="preserve">%, </w:t>
            </w:r>
            <w:r w:rsidRPr="008A4F3D">
              <w:rPr>
                <w:rFonts w:ascii="Angsana New" w:hAnsi="Angsana New"/>
                <w:color w:val="000000"/>
                <w:sz w:val="27"/>
                <w:szCs w:val="27"/>
              </w:rPr>
              <w:t>10</w:t>
            </w:r>
            <w:r w:rsidRPr="008A4F3D">
              <w:rPr>
                <w:rFonts w:asciiTheme="majorBidi" w:hAnsiTheme="majorBidi" w:cstheme="majorBidi"/>
                <w:color w:val="000000"/>
                <w:sz w:val="30"/>
                <w:szCs w:val="30"/>
              </w:rPr>
              <w:t>.</w:t>
            </w:r>
            <w:r w:rsidRPr="008A4F3D">
              <w:rPr>
                <w:rFonts w:ascii="Angsana New" w:hAnsi="Angsana New"/>
                <w:color w:val="000000"/>
                <w:sz w:val="27"/>
                <w:szCs w:val="27"/>
              </w:rPr>
              <w:t>37</w:t>
            </w:r>
            <w:r w:rsidRPr="008A4F3D">
              <w:rPr>
                <w:rFonts w:asciiTheme="majorBidi" w:hAnsiTheme="majorBidi" w:cstheme="majorBidi"/>
                <w:color w:val="000000"/>
                <w:sz w:val="30"/>
                <w:szCs w:val="30"/>
              </w:rPr>
              <w:t xml:space="preserve">%, </w:t>
            </w:r>
            <w:r w:rsidRPr="008A4F3D">
              <w:rPr>
                <w:rFonts w:ascii="Angsana New" w:hAnsi="Angsana New"/>
                <w:color w:val="000000"/>
                <w:sz w:val="27"/>
                <w:szCs w:val="27"/>
              </w:rPr>
              <w:t>15</w:t>
            </w:r>
            <w:r w:rsidRPr="008A4F3D">
              <w:rPr>
                <w:rFonts w:asciiTheme="majorBidi" w:hAnsiTheme="majorBidi" w:cstheme="majorBidi"/>
                <w:color w:val="000000"/>
                <w:sz w:val="30"/>
                <w:szCs w:val="30"/>
              </w:rPr>
              <w:t>% per annum</w:t>
            </w:r>
            <w:r w:rsidRPr="008A4F3D">
              <w:rPr>
                <w:rFonts w:asciiTheme="majorBidi" w:hAnsiTheme="majorBidi" w:cstheme="majorBidi"/>
                <w:sz w:val="30"/>
                <w:szCs w:val="30"/>
              </w:rPr>
              <w:t>)</w:t>
            </w:r>
          </w:p>
        </w:tc>
      </w:tr>
      <w:tr w:rsidR="008A4F3D" w:rsidRPr="008A4F3D" w14:paraId="32898CD1" w14:textId="77777777" w:rsidTr="00513BD1">
        <w:tc>
          <w:tcPr>
            <w:tcW w:w="3828" w:type="dxa"/>
            <w:tcBorders>
              <w:top w:val="nil"/>
              <w:left w:val="nil"/>
              <w:bottom w:val="nil"/>
              <w:right w:val="nil"/>
            </w:tcBorders>
            <w:shd w:val="clear" w:color="auto" w:fill="auto"/>
            <w:vAlign w:val="center"/>
          </w:tcPr>
          <w:p w14:paraId="5BEEE0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sz w:val="30"/>
                <w:szCs w:val="30"/>
              </w:rPr>
              <w:t>Interest expense on</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lease liabilities</w:t>
            </w:r>
          </w:p>
        </w:tc>
        <w:tc>
          <w:tcPr>
            <w:tcW w:w="283" w:type="dxa"/>
            <w:tcBorders>
              <w:top w:val="nil"/>
              <w:left w:val="nil"/>
              <w:bottom w:val="nil"/>
              <w:right w:val="nil"/>
            </w:tcBorders>
            <w:shd w:val="clear" w:color="auto" w:fill="auto"/>
            <w:vAlign w:val="bottom"/>
          </w:tcPr>
          <w:p w14:paraId="763240B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shd w:val="clear" w:color="auto" w:fill="auto"/>
          </w:tcPr>
          <w:p w14:paraId="00EA2B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Angsana New" w:hAnsi="Angsana New"/>
                <w:sz w:val="27"/>
                <w:szCs w:val="27"/>
              </w:rPr>
              <w:t>6</w:t>
            </w:r>
            <w:r w:rsidRPr="008A4F3D">
              <w:rPr>
                <w:rFonts w:asciiTheme="majorBidi" w:hAnsiTheme="majorBidi" w:cstheme="majorBidi"/>
                <w:sz w:val="30"/>
                <w:szCs w:val="30"/>
              </w:rPr>
              <w:t>% per annum (lease fees are mutually agreed)</w:t>
            </w:r>
          </w:p>
        </w:tc>
      </w:tr>
      <w:tr w:rsidR="008A4F3D" w:rsidRPr="008A4F3D" w14:paraId="685CB225" w14:textId="77777777" w:rsidTr="00513BD1">
        <w:trPr>
          <w:trHeight w:val="70"/>
        </w:trPr>
        <w:tc>
          <w:tcPr>
            <w:tcW w:w="3828" w:type="dxa"/>
            <w:tcBorders>
              <w:top w:val="nil"/>
              <w:left w:val="nil"/>
              <w:bottom w:val="nil"/>
              <w:right w:val="nil"/>
            </w:tcBorders>
            <w:vAlign w:val="center"/>
          </w:tcPr>
          <w:p w14:paraId="61EBF69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Key management’s remunerations</w:t>
            </w:r>
          </w:p>
        </w:tc>
        <w:tc>
          <w:tcPr>
            <w:tcW w:w="283" w:type="dxa"/>
            <w:tcBorders>
              <w:top w:val="nil"/>
              <w:left w:val="nil"/>
              <w:bottom w:val="nil"/>
              <w:right w:val="nil"/>
            </w:tcBorders>
            <w:vAlign w:val="bottom"/>
          </w:tcPr>
          <w:p w14:paraId="346084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vAlign w:val="center"/>
          </w:tcPr>
          <w:p w14:paraId="75DADC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cs/>
              </w:rPr>
            </w:pPr>
            <w:r w:rsidRPr="008A4F3D">
              <w:rPr>
                <w:rFonts w:asciiTheme="majorBidi" w:hAnsiTheme="majorBidi" w:cstheme="majorBidi"/>
                <w:sz w:val="30"/>
                <w:szCs w:val="30"/>
              </w:rPr>
              <w:t>Mutually agreed amount</w:t>
            </w:r>
          </w:p>
        </w:tc>
      </w:tr>
      <w:tr w:rsidR="008A4F3D" w:rsidRPr="008A4F3D" w14:paraId="5424DE21" w14:textId="77777777" w:rsidTr="00513BD1">
        <w:tc>
          <w:tcPr>
            <w:tcW w:w="3828" w:type="dxa"/>
            <w:tcBorders>
              <w:top w:val="nil"/>
              <w:left w:val="nil"/>
              <w:bottom w:val="nil"/>
              <w:right w:val="nil"/>
            </w:tcBorders>
          </w:tcPr>
          <w:p w14:paraId="472B26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textAlignment w:val="baseline"/>
              <w:rPr>
                <w:rFonts w:asciiTheme="majorBidi" w:hAnsiTheme="majorBidi" w:cstheme="majorBidi"/>
                <w:color w:val="000000"/>
                <w:sz w:val="30"/>
                <w:szCs w:val="30"/>
              </w:rPr>
            </w:pPr>
            <w:r w:rsidRPr="008A4F3D">
              <w:rPr>
                <w:rFonts w:asciiTheme="majorBidi" w:hAnsiTheme="majorBidi" w:cstheme="majorBidi"/>
                <w:color w:val="000000"/>
                <w:sz w:val="30"/>
                <w:szCs w:val="30"/>
              </w:rPr>
              <w:t xml:space="preserve">Corporate guarantee on credit facilities and </w:t>
            </w:r>
          </w:p>
          <w:p w14:paraId="5D6B66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firstLine="317"/>
              <w:textAlignment w:val="baseline"/>
              <w:rPr>
                <w:rFonts w:asciiTheme="majorBidi" w:hAnsiTheme="majorBidi" w:cstheme="majorBidi"/>
                <w:sz w:val="30"/>
                <w:szCs w:val="30"/>
                <w:cs/>
              </w:rPr>
            </w:pPr>
            <w:r w:rsidRPr="008A4F3D">
              <w:rPr>
                <w:rFonts w:asciiTheme="majorBidi" w:hAnsiTheme="majorBidi" w:cstheme="majorBidi"/>
                <w:color w:val="000000"/>
                <w:sz w:val="30"/>
                <w:szCs w:val="30"/>
              </w:rPr>
              <w:t>liabilities by directors</w:t>
            </w:r>
          </w:p>
        </w:tc>
        <w:tc>
          <w:tcPr>
            <w:tcW w:w="283" w:type="dxa"/>
            <w:tcBorders>
              <w:top w:val="nil"/>
              <w:left w:val="nil"/>
              <w:bottom w:val="nil"/>
              <w:right w:val="nil"/>
            </w:tcBorders>
            <w:vAlign w:val="bottom"/>
          </w:tcPr>
          <w:p w14:paraId="7C5B1A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30"/>
                <w:szCs w:val="30"/>
              </w:rPr>
            </w:pPr>
          </w:p>
        </w:tc>
        <w:tc>
          <w:tcPr>
            <w:tcW w:w="5664" w:type="dxa"/>
            <w:tcBorders>
              <w:top w:val="nil"/>
              <w:left w:val="nil"/>
              <w:bottom w:val="nil"/>
              <w:right w:val="nil"/>
            </w:tcBorders>
            <w:vAlign w:val="bottom"/>
          </w:tcPr>
          <w:p w14:paraId="4E1D46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3"/>
              <w:textAlignment w:val="baseline"/>
              <w:rPr>
                <w:rFonts w:asciiTheme="majorBidi" w:hAnsiTheme="majorBidi" w:cstheme="majorBidi"/>
                <w:sz w:val="30"/>
                <w:szCs w:val="30"/>
              </w:rPr>
            </w:pPr>
            <w:r w:rsidRPr="008A4F3D">
              <w:rPr>
                <w:rFonts w:asciiTheme="majorBidi" w:hAnsiTheme="majorBidi" w:cstheme="majorBidi"/>
                <w:color w:val="000000"/>
                <w:sz w:val="30"/>
                <w:szCs w:val="30"/>
              </w:rPr>
              <w:t>Free of charge</w:t>
            </w:r>
          </w:p>
        </w:tc>
      </w:tr>
    </w:tbl>
    <w:p w14:paraId="256A79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10"/>
          <w:szCs w:val="10"/>
        </w:rPr>
      </w:pPr>
    </w:p>
    <w:p w14:paraId="00D135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both"/>
        <w:rPr>
          <w:rFonts w:asciiTheme="majorBidi" w:hAnsiTheme="majorBidi" w:cstheme="majorBidi"/>
          <w:sz w:val="30"/>
          <w:szCs w:val="30"/>
        </w:rPr>
      </w:pPr>
      <w:r w:rsidRPr="008A4F3D">
        <w:rPr>
          <w:rFonts w:asciiTheme="majorBidi" w:hAnsiTheme="majorBidi" w:cstheme="majorBidi"/>
          <w:sz w:val="30"/>
          <w:szCs w:val="30"/>
        </w:rPr>
        <w:t>Transactions with related persons and parties as follows:</w:t>
      </w:r>
    </w:p>
    <w:tbl>
      <w:tblPr>
        <w:tblW w:w="5238" w:type="pct"/>
        <w:tblInd w:w="122" w:type="dxa"/>
        <w:tblLayout w:type="fixed"/>
        <w:tblLook w:val="0000" w:firstRow="0" w:lastRow="0" w:firstColumn="0" w:lastColumn="0" w:noHBand="0" w:noVBand="0"/>
      </w:tblPr>
      <w:tblGrid>
        <w:gridCol w:w="4486"/>
        <w:gridCol w:w="239"/>
        <w:gridCol w:w="1113"/>
        <w:gridCol w:w="240"/>
        <w:gridCol w:w="1142"/>
        <w:gridCol w:w="240"/>
        <w:gridCol w:w="1043"/>
        <w:gridCol w:w="240"/>
        <w:gridCol w:w="1085"/>
      </w:tblGrid>
      <w:tr w:rsidR="008A4F3D" w:rsidRPr="008A4F3D" w14:paraId="36F1AD51" w14:textId="77777777" w:rsidTr="00513BD1">
        <w:trPr>
          <w:cantSplit/>
          <w:trHeight w:hRule="exact" w:val="340"/>
        </w:trPr>
        <w:tc>
          <w:tcPr>
            <w:tcW w:w="4456" w:type="dxa"/>
            <w:vAlign w:val="bottom"/>
          </w:tcPr>
          <w:p w14:paraId="750BB2A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Theme="majorBidi" w:eastAsia="Batang" w:hAnsiTheme="majorBidi" w:cstheme="majorBidi"/>
                <w:sz w:val="27"/>
                <w:szCs w:val="27"/>
                <w:cs/>
              </w:rPr>
            </w:pPr>
          </w:p>
        </w:tc>
        <w:tc>
          <w:tcPr>
            <w:tcW w:w="238" w:type="dxa"/>
          </w:tcPr>
          <w:p w14:paraId="5CD09A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p>
        </w:tc>
        <w:tc>
          <w:tcPr>
            <w:tcW w:w="2477" w:type="dxa"/>
            <w:gridSpan w:val="3"/>
          </w:tcPr>
          <w:p w14:paraId="49C198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p>
        </w:tc>
        <w:tc>
          <w:tcPr>
            <w:tcW w:w="238" w:type="dxa"/>
          </w:tcPr>
          <w:p w14:paraId="231289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Theme="majorBidi" w:eastAsia="Batang" w:hAnsiTheme="majorBidi" w:cstheme="majorBidi"/>
                <w:sz w:val="27"/>
                <w:szCs w:val="27"/>
                <w:cs/>
              </w:rPr>
            </w:pPr>
          </w:p>
        </w:tc>
        <w:tc>
          <w:tcPr>
            <w:tcW w:w="2351" w:type="dxa"/>
            <w:gridSpan w:val="3"/>
            <w:vAlign w:val="bottom"/>
          </w:tcPr>
          <w:p w14:paraId="1926D3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firstLine="504"/>
              <w:rPr>
                <w:rFonts w:asciiTheme="majorBidi" w:eastAsia="Batang" w:hAnsiTheme="majorBidi" w:cstheme="majorBidi"/>
                <w:spacing w:val="-2"/>
                <w:sz w:val="27"/>
                <w:szCs w:val="27"/>
              </w:rPr>
            </w:pPr>
            <w:r w:rsidRPr="008A4F3D">
              <w:rPr>
                <w:rFonts w:asciiTheme="majorBidi" w:eastAsia="Batang" w:hAnsiTheme="majorBidi" w:cstheme="majorBidi"/>
                <w:spacing w:val="-2"/>
                <w:sz w:val="27"/>
                <w:szCs w:val="27"/>
              </w:rPr>
              <w:t>THOUSAND BAHT HT BAHT</w:t>
            </w:r>
          </w:p>
          <w:p w14:paraId="018DC60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09"/>
              <w:rPr>
                <w:rFonts w:asciiTheme="majorBidi" w:eastAsia="Batang" w:hAnsiTheme="majorBidi" w:cstheme="majorBidi"/>
                <w:sz w:val="27"/>
                <w:szCs w:val="27"/>
                <w:cs/>
              </w:rPr>
            </w:pPr>
          </w:p>
        </w:tc>
      </w:tr>
      <w:tr w:rsidR="008A4F3D" w:rsidRPr="008A4F3D" w14:paraId="65F03D05" w14:textId="77777777" w:rsidTr="00513BD1">
        <w:trPr>
          <w:cantSplit/>
          <w:trHeight w:hRule="exact" w:val="369"/>
        </w:trPr>
        <w:tc>
          <w:tcPr>
            <w:tcW w:w="4456" w:type="dxa"/>
            <w:vAlign w:val="center"/>
          </w:tcPr>
          <w:p w14:paraId="7092C28F"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center"/>
              <w:rPr>
                <w:rFonts w:asciiTheme="majorBidi" w:eastAsia="Batang" w:hAnsiTheme="majorBidi" w:cstheme="majorBidi"/>
                <w:sz w:val="27"/>
                <w:szCs w:val="27"/>
                <w:cs/>
              </w:rPr>
            </w:pPr>
          </w:p>
        </w:tc>
        <w:tc>
          <w:tcPr>
            <w:tcW w:w="238" w:type="dxa"/>
          </w:tcPr>
          <w:p w14:paraId="493ECD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p>
        </w:tc>
        <w:tc>
          <w:tcPr>
            <w:tcW w:w="2477" w:type="dxa"/>
            <w:gridSpan w:val="3"/>
          </w:tcPr>
          <w:p w14:paraId="096BFF3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p>
        </w:tc>
        <w:tc>
          <w:tcPr>
            <w:tcW w:w="238" w:type="dxa"/>
          </w:tcPr>
          <w:p w14:paraId="0F2B6EE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Theme="majorBidi" w:eastAsia="Batang" w:hAnsiTheme="majorBidi" w:cstheme="majorBidi"/>
                <w:sz w:val="27"/>
                <w:szCs w:val="27"/>
                <w:cs/>
              </w:rPr>
            </w:pPr>
          </w:p>
        </w:tc>
        <w:tc>
          <w:tcPr>
            <w:tcW w:w="2351" w:type="dxa"/>
            <w:gridSpan w:val="3"/>
          </w:tcPr>
          <w:p w14:paraId="104945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 xml:space="preserve">SEPARATE </w:t>
            </w:r>
          </w:p>
        </w:tc>
      </w:tr>
      <w:tr w:rsidR="008A4F3D" w:rsidRPr="008A4F3D" w14:paraId="168E7EAE" w14:textId="77777777" w:rsidTr="00513BD1">
        <w:trPr>
          <w:cantSplit/>
          <w:trHeight w:hRule="exact" w:val="369"/>
        </w:trPr>
        <w:tc>
          <w:tcPr>
            <w:tcW w:w="4456" w:type="dxa"/>
            <w:vAlign w:val="bottom"/>
          </w:tcPr>
          <w:p w14:paraId="4C61C8F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18" w:right="-108" w:firstLine="14"/>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TRANSACTIONS IN STATEMENTS OF INCOME</w:t>
            </w:r>
          </w:p>
        </w:tc>
        <w:tc>
          <w:tcPr>
            <w:tcW w:w="238" w:type="dxa"/>
          </w:tcPr>
          <w:p w14:paraId="5E66ED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p>
        </w:tc>
        <w:tc>
          <w:tcPr>
            <w:tcW w:w="2477" w:type="dxa"/>
            <w:gridSpan w:val="3"/>
            <w:tcBorders>
              <w:bottom w:val="single" w:sz="4" w:space="0" w:color="auto"/>
            </w:tcBorders>
          </w:tcPr>
          <w:p w14:paraId="2DBF299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CONSOLIDATED</w:t>
            </w:r>
          </w:p>
        </w:tc>
        <w:tc>
          <w:tcPr>
            <w:tcW w:w="238" w:type="dxa"/>
          </w:tcPr>
          <w:p w14:paraId="19AB99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Theme="majorBidi" w:eastAsia="Batang" w:hAnsiTheme="majorBidi" w:cstheme="majorBidi"/>
                <w:sz w:val="27"/>
                <w:szCs w:val="27"/>
                <w:cs/>
              </w:rPr>
            </w:pPr>
          </w:p>
        </w:tc>
        <w:tc>
          <w:tcPr>
            <w:tcW w:w="2351" w:type="dxa"/>
            <w:gridSpan w:val="3"/>
            <w:tcBorders>
              <w:bottom w:val="single" w:sz="4" w:space="0" w:color="auto"/>
            </w:tcBorders>
            <w:vAlign w:val="bottom"/>
          </w:tcPr>
          <w:p w14:paraId="673C7C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40"/>
              <w:jc w:val="center"/>
              <w:rPr>
                <w:rFonts w:asciiTheme="majorBidi" w:eastAsia="Batang" w:hAnsiTheme="majorBidi" w:cstheme="majorBidi"/>
                <w:color w:val="000000" w:themeColor="text1"/>
                <w:sz w:val="27"/>
                <w:szCs w:val="27"/>
                <w:cs/>
              </w:rPr>
            </w:pPr>
            <w:r w:rsidRPr="008A4F3D">
              <w:rPr>
                <w:rFonts w:asciiTheme="majorBidi" w:eastAsia="Batang" w:hAnsiTheme="majorBidi" w:cstheme="majorBidi"/>
                <w:color w:val="000000" w:themeColor="text1"/>
                <w:sz w:val="27"/>
                <w:szCs w:val="27"/>
              </w:rPr>
              <w:t>FINANCIAL STATEMENT</w:t>
            </w:r>
          </w:p>
        </w:tc>
      </w:tr>
      <w:tr w:rsidR="008A4F3D" w:rsidRPr="008A4F3D" w14:paraId="780F13B9" w14:textId="77777777" w:rsidTr="00513BD1">
        <w:trPr>
          <w:cantSplit/>
          <w:trHeight w:hRule="exact" w:val="369"/>
        </w:trPr>
        <w:tc>
          <w:tcPr>
            <w:tcW w:w="4456" w:type="dxa"/>
            <w:tcBorders>
              <w:bottom w:val="single" w:sz="4" w:space="0" w:color="auto"/>
            </w:tcBorders>
            <w:vAlign w:val="center"/>
          </w:tcPr>
          <w:p w14:paraId="739E97A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4" w:right="-108"/>
              <w:jc w:val="center"/>
              <w:rPr>
                <w:rFonts w:asciiTheme="majorBidi" w:eastAsia="Batang" w:hAnsiTheme="majorBidi" w:cstheme="majorBidi"/>
                <w:spacing w:val="-4"/>
                <w:sz w:val="27"/>
                <w:szCs w:val="27"/>
                <w:cs/>
              </w:rPr>
            </w:pPr>
            <w:r w:rsidRPr="008A4F3D">
              <w:rPr>
                <w:rFonts w:asciiTheme="majorBidi" w:eastAsia="Batang" w:hAnsiTheme="majorBidi" w:cstheme="majorBidi"/>
                <w:spacing w:val="-4"/>
                <w:sz w:val="27"/>
                <w:szCs w:val="27"/>
              </w:rPr>
              <w:t>STATEMENT FOR THE YEARS</w:t>
            </w:r>
            <w:r w:rsidRPr="008A4F3D">
              <w:rPr>
                <w:rFonts w:asciiTheme="majorBidi" w:hAnsiTheme="majorBidi" w:cstheme="majorBidi"/>
                <w:spacing w:val="-4"/>
                <w:sz w:val="27"/>
                <w:szCs w:val="27"/>
              </w:rPr>
              <w:t xml:space="preserve"> </w:t>
            </w:r>
            <w:r w:rsidRPr="008A4F3D">
              <w:rPr>
                <w:rFonts w:asciiTheme="majorBidi" w:eastAsia="Batang" w:hAnsiTheme="majorBidi" w:cstheme="majorBidi"/>
                <w:spacing w:val="-4"/>
                <w:sz w:val="27"/>
                <w:szCs w:val="27"/>
              </w:rPr>
              <w:t xml:space="preserve">ENDED DECEMBER </w:t>
            </w:r>
            <w:r w:rsidRPr="008A4F3D">
              <w:rPr>
                <w:rFonts w:ascii="Angsana New" w:eastAsia="Batang" w:hAnsi="Angsana New"/>
                <w:spacing w:val="-4"/>
                <w:sz w:val="27"/>
                <w:szCs w:val="27"/>
              </w:rPr>
              <w:t>31</w:t>
            </w:r>
            <w:r w:rsidRPr="008A4F3D">
              <w:rPr>
                <w:rFonts w:asciiTheme="majorBidi" w:eastAsia="Batang" w:hAnsiTheme="majorBidi" w:cstheme="majorBidi"/>
                <w:spacing w:val="-4"/>
                <w:sz w:val="27"/>
                <w:szCs w:val="27"/>
              </w:rPr>
              <w:t>,</w:t>
            </w:r>
          </w:p>
        </w:tc>
        <w:tc>
          <w:tcPr>
            <w:tcW w:w="238" w:type="dxa"/>
          </w:tcPr>
          <w:p w14:paraId="262BBAB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27"/>
                <w:szCs w:val="27"/>
                <w:cs/>
              </w:rPr>
            </w:pPr>
          </w:p>
        </w:tc>
        <w:tc>
          <w:tcPr>
            <w:tcW w:w="1105" w:type="dxa"/>
            <w:tcBorders>
              <w:top w:val="single" w:sz="4" w:space="0" w:color="auto"/>
              <w:bottom w:val="single" w:sz="4" w:space="0" w:color="auto"/>
            </w:tcBorders>
            <w:vAlign w:val="bottom"/>
          </w:tcPr>
          <w:p w14:paraId="76A7571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27"/>
                <w:szCs w:val="27"/>
              </w:rPr>
            </w:pPr>
            <w:r w:rsidRPr="008A4F3D">
              <w:rPr>
                <w:rFonts w:ascii="Angsana New" w:eastAsia="Batang" w:hAnsi="Angsana New"/>
                <w:sz w:val="27"/>
                <w:szCs w:val="27"/>
              </w:rPr>
              <w:t>2024</w:t>
            </w:r>
          </w:p>
        </w:tc>
        <w:tc>
          <w:tcPr>
            <w:tcW w:w="238" w:type="dxa"/>
            <w:tcBorders>
              <w:top w:val="single" w:sz="4" w:space="0" w:color="auto"/>
            </w:tcBorders>
          </w:tcPr>
          <w:p w14:paraId="0CC538A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7"/>
                <w:szCs w:val="27"/>
                <w:cs/>
              </w:rPr>
            </w:pPr>
          </w:p>
        </w:tc>
        <w:tc>
          <w:tcPr>
            <w:tcW w:w="1134" w:type="dxa"/>
            <w:tcBorders>
              <w:top w:val="single" w:sz="4" w:space="0" w:color="auto"/>
              <w:bottom w:val="single" w:sz="4" w:space="0" w:color="auto"/>
            </w:tcBorders>
            <w:vAlign w:val="bottom"/>
          </w:tcPr>
          <w:p w14:paraId="051ACE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7"/>
                <w:szCs w:val="27"/>
              </w:rPr>
            </w:pPr>
            <w:r w:rsidRPr="008A4F3D">
              <w:rPr>
                <w:rFonts w:ascii="Angsana New" w:eastAsia="Batang" w:hAnsi="Angsana New"/>
                <w:sz w:val="27"/>
                <w:szCs w:val="27"/>
              </w:rPr>
              <w:t>2023</w:t>
            </w:r>
          </w:p>
        </w:tc>
        <w:tc>
          <w:tcPr>
            <w:tcW w:w="238" w:type="dxa"/>
          </w:tcPr>
          <w:p w14:paraId="706D5C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7"/>
                <w:szCs w:val="27"/>
                <w:cs/>
              </w:rPr>
            </w:pPr>
          </w:p>
        </w:tc>
        <w:tc>
          <w:tcPr>
            <w:tcW w:w="1036" w:type="dxa"/>
            <w:tcBorders>
              <w:top w:val="single" w:sz="4" w:space="0" w:color="auto"/>
              <w:bottom w:val="single" w:sz="4" w:space="0" w:color="auto"/>
            </w:tcBorders>
            <w:vAlign w:val="bottom"/>
          </w:tcPr>
          <w:p w14:paraId="2E702F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27"/>
                <w:szCs w:val="27"/>
              </w:rPr>
            </w:pPr>
            <w:r w:rsidRPr="008A4F3D">
              <w:rPr>
                <w:rFonts w:ascii="Angsana New" w:eastAsia="Batang" w:hAnsi="Angsana New"/>
                <w:sz w:val="27"/>
                <w:szCs w:val="27"/>
              </w:rPr>
              <w:t>2024</w:t>
            </w:r>
          </w:p>
        </w:tc>
        <w:tc>
          <w:tcPr>
            <w:tcW w:w="238" w:type="dxa"/>
            <w:tcBorders>
              <w:top w:val="single" w:sz="4" w:space="0" w:color="auto"/>
            </w:tcBorders>
          </w:tcPr>
          <w:p w14:paraId="20E547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7"/>
                <w:szCs w:val="27"/>
                <w:cs/>
              </w:rPr>
            </w:pPr>
          </w:p>
        </w:tc>
        <w:tc>
          <w:tcPr>
            <w:tcW w:w="1077" w:type="dxa"/>
            <w:tcBorders>
              <w:top w:val="single" w:sz="4" w:space="0" w:color="auto"/>
              <w:bottom w:val="single" w:sz="4" w:space="0" w:color="auto"/>
            </w:tcBorders>
            <w:vAlign w:val="bottom"/>
          </w:tcPr>
          <w:p w14:paraId="16E55C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27"/>
                <w:szCs w:val="27"/>
              </w:rPr>
            </w:pPr>
            <w:r w:rsidRPr="008A4F3D">
              <w:rPr>
                <w:rFonts w:ascii="Angsana New" w:eastAsia="Batang" w:hAnsi="Angsana New"/>
                <w:sz w:val="27"/>
                <w:szCs w:val="27"/>
              </w:rPr>
              <w:t>2023</w:t>
            </w:r>
          </w:p>
        </w:tc>
      </w:tr>
      <w:tr w:rsidR="008A4F3D" w:rsidRPr="008A4F3D" w14:paraId="1F8FC90B" w14:textId="77777777" w:rsidTr="00513BD1">
        <w:trPr>
          <w:cantSplit/>
          <w:trHeight w:hRule="exact" w:val="369"/>
        </w:trPr>
        <w:tc>
          <w:tcPr>
            <w:tcW w:w="4456" w:type="dxa"/>
            <w:tcBorders>
              <w:top w:val="single" w:sz="4" w:space="0" w:color="auto"/>
            </w:tcBorders>
          </w:tcPr>
          <w:p w14:paraId="7574A26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1</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Service income</w:t>
            </w:r>
          </w:p>
        </w:tc>
        <w:tc>
          <w:tcPr>
            <w:tcW w:w="238" w:type="dxa"/>
          </w:tcPr>
          <w:p w14:paraId="16884A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top w:val="single" w:sz="4" w:space="0" w:color="auto"/>
            </w:tcBorders>
            <w:vAlign w:val="bottom"/>
          </w:tcPr>
          <w:p w14:paraId="059DEF2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rPr>
            </w:pPr>
          </w:p>
        </w:tc>
        <w:tc>
          <w:tcPr>
            <w:tcW w:w="238" w:type="dxa"/>
          </w:tcPr>
          <w:p w14:paraId="16ED8EC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134" w:type="dxa"/>
            <w:tcBorders>
              <w:top w:val="single" w:sz="4" w:space="0" w:color="auto"/>
            </w:tcBorders>
            <w:vAlign w:val="bottom"/>
          </w:tcPr>
          <w:p w14:paraId="328B44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c>
          <w:tcPr>
            <w:tcW w:w="238" w:type="dxa"/>
          </w:tcPr>
          <w:p w14:paraId="23D69F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30"/>
                <w:szCs w:val="30"/>
                <w:cs/>
              </w:rPr>
            </w:pPr>
          </w:p>
        </w:tc>
        <w:tc>
          <w:tcPr>
            <w:tcW w:w="1036" w:type="dxa"/>
            <w:tcBorders>
              <w:top w:val="single" w:sz="4" w:space="0" w:color="auto"/>
            </w:tcBorders>
            <w:vAlign w:val="bottom"/>
          </w:tcPr>
          <w:p w14:paraId="7BB6A3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30"/>
                <w:szCs w:val="30"/>
              </w:rPr>
            </w:pPr>
          </w:p>
        </w:tc>
        <w:tc>
          <w:tcPr>
            <w:tcW w:w="238" w:type="dxa"/>
          </w:tcPr>
          <w:p w14:paraId="28B8BD2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77" w:type="dxa"/>
            <w:tcBorders>
              <w:top w:val="single" w:sz="4" w:space="0" w:color="auto"/>
            </w:tcBorders>
            <w:vAlign w:val="bottom"/>
          </w:tcPr>
          <w:p w14:paraId="523D95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r>
      <w:tr w:rsidR="008A4F3D" w:rsidRPr="008A4F3D" w14:paraId="28833EFF" w14:textId="77777777" w:rsidTr="00513BD1">
        <w:trPr>
          <w:cantSplit/>
          <w:trHeight w:hRule="exact" w:val="369"/>
        </w:trPr>
        <w:tc>
          <w:tcPr>
            <w:tcW w:w="4456" w:type="dxa"/>
          </w:tcPr>
          <w:p w14:paraId="6A207699"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rPr>
            </w:pPr>
            <w:r w:rsidRPr="008A4F3D">
              <w:rPr>
                <w:rFonts w:asciiTheme="majorBidi" w:eastAsia="Batang" w:hAnsiTheme="majorBidi" w:cstheme="majorBidi"/>
                <w:sz w:val="30"/>
                <w:szCs w:val="30"/>
              </w:rPr>
              <w:t>Subsidiaries</w:t>
            </w:r>
          </w:p>
        </w:tc>
        <w:tc>
          <w:tcPr>
            <w:tcW w:w="238" w:type="dxa"/>
          </w:tcPr>
          <w:p w14:paraId="7A72AF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bottom w:val="double" w:sz="4" w:space="0" w:color="auto"/>
            </w:tcBorders>
            <w:vAlign w:val="center"/>
          </w:tcPr>
          <w:p w14:paraId="1CD63FA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vAlign w:val="center"/>
          </w:tcPr>
          <w:p w14:paraId="62557D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134" w:type="dxa"/>
            <w:tcBorders>
              <w:bottom w:val="double" w:sz="4" w:space="0" w:color="auto"/>
            </w:tcBorders>
            <w:vAlign w:val="center"/>
          </w:tcPr>
          <w:p w14:paraId="04B5E3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vAlign w:val="center"/>
          </w:tcPr>
          <w:p w14:paraId="50D8D8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30"/>
                <w:szCs w:val="30"/>
                <w:cs/>
              </w:rPr>
            </w:pPr>
          </w:p>
        </w:tc>
        <w:tc>
          <w:tcPr>
            <w:tcW w:w="1036" w:type="dxa"/>
            <w:tcBorders>
              <w:bottom w:val="double" w:sz="4" w:space="0" w:color="auto"/>
            </w:tcBorders>
            <w:vAlign w:val="center"/>
          </w:tcPr>
          <w:p w14:paraId="2A01940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2</w:t>
            </w:r>
          </w:p>
        </w:tc>
        <w:tc>
          <w:tcPr>
            <w:tcW w:w="238" w:type="dxa"/>
            <w:vAlign w:val="center"/>
          </w:tcPr>
          <w:p w14:paraId="19979C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77" w:type="dxa"/>
            <w:tcBorders>
              <w:bottom w:val="double" w:sz="4" w:space="0" w:color="auto"/>
            </w:tcBorders>
            <w:vAlign w:val="center"/>
          </w:tcPr>
          <w:p w14:paraId="686C94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66A98408" w14:textId="77777777" w:rsidTr="00513BD1">
        <w:trPr>
          <w:cantSplit/>
          <w:trHeight w:hRule="exact" w:val="369"/>
        </w:trPr>
        <w:tc>
          <w:tcPr>
            <w:tcW w:w="4456" w:type="dxa"/>
            <w:vAlign w:val="center"/>
          </w:tcPr>
          <w:p w14:paraId="4E14865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Management fee income</w:t>
            </w:r>
          </w:p>
        </w:tc>
        <w:tc>
          <w:tcPr>
            <w:tcW w:w="238" w:type="dxa"/>
          </w:tcPr>
          <w:p w14:paraId="047393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top w:val="double" w:sz="4" w:space="0" w:color="auto"/>
            </w:tcBorders>
            <w:vAlign w:val="bottom"/>
          </w:tcPr>
          <w:p w14:paraId="60F9D6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rPr>
            </w:pPr>
          </w:p>
        </w:tc>
        <w:tc>
          <w:tcPr>
            <w:tcW w:w="238" w:type="dxa"/>
          </w:tcPr>
          <w:p w14:paraId="6B9A20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134" w:type="dxa"/>
            <w:tcBorders>
              <w:top w:val="double" w:sz="4" w:space="0" w:color="auto"/>
            </w:tcBorders>
            <w:vAlign w:val="bottom"/>
          </w:tcPr>
          <w:p w14:paraId="12D95D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c>
          <w:tcPr>
            <w:tcW w:w="238" w:type="dxa"/>
          </w:tcPr>
          <w:p w14:paraId="37F6AB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30"/>
                <w:szCs w:val="30"/>
                <w:cs/>
              </w:rPr>
            </w:pPr>
          </w:p>
        </w:tc>
        <w:tc>
          <w:tcPr>
            <w:tcW w:w="1036" w:type="dxa"/>
            <w:tcBorders>
              <w:top w:val="double" w:sz="4" w:space="0" w:color="auto"/>
            </w:tcBorders>
            <w:vAlign w:val="bottom"/>
          </w:tcPr>
          <w:p w14:paraId="0D0D78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center"/>
              <w:rPr>
                <w:rFonts w:asciiTheme="majorBidi" w:eastAsia="Batang" w:hAnsiTheme="majorBidi" w:cstheme="majorBidi"/>
                <w:sz w:val="30"/>
                <w:szCs w:val="30"/>
              </w:rPr>
            </w:pPr>
          </w:p>
        </w:tc>
        <w:tc>
          <w:tcPr>
            <w:tcW w:w="238" w:type="dxa"/>
          </w:tcPr>
          <w:p w14:paraId="58E5F0F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77" w:type="dxa"/>
            <w:tcBorders>
              <w:top w:val="double" w:sz="4" w:space="0" w:color="auto"/>
            </w:tcBorders>
            <w:vAlign w:val="bottom"/>
          </w:tcPr>
          <w:p w14:paraId="085958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r>
      <w:tr w:rsidR="008A4F3D" w:rsidRPr="008A4F3D" w14:paraId="5349F273" w14:textId="77777777" w:rsidTr="00513BD1">
        <w:trPr>
          <w:cantSplit/>
          <w:trHeight w:hRule="exact" w:val="369"/>
        </w:trPr>
        <w:tc>
          <w:tcPr>
            <w:tcW w:w="4456" w:type="dxa"/>
            <w:vAlign w:val="center"/>
          </w:tcPr>
          <w:p w14:paraId="103B108F"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rPr>
            </w:pPr>
            <w:r w:rsidRPr="008A4F3D">
              <w:rPr>
                <w:rFonts w:asciiTheme="majorBidi" w:eastAsia="Batang" w:hAnsiTheme="majorBidi" w:cstheme="majorBidi"/>
                <w:sz w:val="30"/>
                <w:szCs w:val="30"/>
              </w:rPr>
              <w:t>Subsidiaries</w:t>
            </w:r>
          </w:p>
        </w:tc>
        <w:tc>
          <w:tcPr>
            <w:tcW w:w="238" w:type="dxa"/>
          </w:tcPr>
          <w:p w14:paraId="44F6F5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513F6C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r w:rsidRPr="008A4F3D">
              <w:rPr>
                <w:rFonts w:asciiTheme="majorBidi" w:eastAsia="Batang" w:hAnsiTheme="majorBidi" w:cstheme="majorBidi"/>
                <w:sz w:val="30"/>
                <w:szCs w:val="30"/>
                <w:cs/>
              </w:rPr>
              <w:t>-</w:t>
            </w:r>
          </w:p>
        </w:tc>
        <w:tc>
          <w:tcPr>
            <w:tcW w:w="238" w:type="dxa"/>
            <w:shd w:val="clear" w:color="auto" w:fill="auto"/>
            <w:vAlign w:val="bottom"/>
          </w:tcPr>
          <w:p w14:paraId="093C92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73BE467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shd w:val="clear" w:color="auto" w:fill="auto"/>
            <w:vAlign w:val="bottom"/>
          </w:tcPr>
          <w:p w14:paraId="65A30F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right"/>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3B86AB9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561</w:t>
            </w:r>
          </w:p>
        </w:tc>
        <w:tc>
          <w:tcPr>
            <w:tcW w:w="238" w:type="dxa"/>
            <w:vAlign w:val="bottom"/>
          </w:tcPr>
          <w:p w14:paraId="387094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077" w:type="dxa"/>
            <w:tcBorders>
              <w:bottom w:val="double" w:sz="4" w:space="0" w:color="auto"/>
            </w:tcBorders>
            <w:vAlign w:val="bottom"/>
          </w:tcPr>
          <w:p w14:paraId="520635C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500</w:t>
            </w:r>
          </w:p>
        </w:tc>
      </w:tr>
      <w:tr w:rsidR="008A4F3D" w:rsidRPr="008A4F3D" w14:paraId="268F4360" w14:textId="77777777" w:rsidTr="00513BD1">
        <w:trPr>
          <w:cantSplit/>
          <w:trHeight w:hRule="exact" w:val="369"/>
        </w:trPr>
        <w:tc>
          <w:tcPr>
            <w:tcW w:w="4456" w:type="dxa"/>
          </w:tcPr>
          <w:p w14:paraId="56E719D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3</w:t>
            </w:r>
            <w:r w:rsidRPr="008A4F3D">
              <w:rPr>
                <w:rFonts w:asciiTheme="majorBidi" w:eastAsia="Batang" w:hAnsiTheme="majorBidi" w:cstheme="majorBidi"/>
                <w:sz w:val="30"/>
                <w:szCs w:val="30"/>
              </w:rPr>
              <w:t xml:space="preserve">. Revenue from sale of goods </w:t>
            </w:r>
          </w:p>
        </w:tc>
        <w:tc>
          <w:tcPr>
            <w:tcW w:w="238" w:type="dxa"/>
          </w:tcPr>
          <w:p w14:paraId="7AD734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top w:val="double" w:sz="4" w:space="0" w:color="auto"/>
            </w:tcBorders>
            <w:shd w:val="clear" w:color="auto" w:fill="auto"/>
            <w:vAlign w:val="bottom"/>
          </w:tcPr>
          <w:p w14:paraId="2D11AB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238" w:type="dxa"/>
            <w:shd w:val="clear" w:color="auto" w:fill="auto"/>
            <w:vAlign w:val="bottom"/>
          </w:tcPr>
          <w:p w14:paraId="19F350B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134" w:type="dxa"/>
            <w:tcBorders>
              <w:top w:val="double" w:sz="4" w:space="0" w:color="auto"/>
            </w:tcBorders>
            <w:shd w:val="clear" w:color="auto" w:fill="auto"/>
            <w:vAlign w:val="bottom"/>
          </w:tcPr>
          <w:p w14:paraId="266CE3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238" w:type="dxa"/>
            <w:shd w:val="clear" w:color="auto" w:fill="auto"/>
            <w:vAlign w:val="bottom"/>
          </w:tcPr>
          <w:p w14:paraId="3A68856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right"/>
              <w:rPr>
                <w:rFonts w:asciiTheme="majorBidi" w:eastAsia="Batang" w:hAnsiTheme="majorBidi" w:cstheme="majorBidi"/>
                <w:sz w:val="30"/>
                <w:szCs w:val="30"/>
                <w:cs/>
              </w:rPr>
            </w:pPr>
          </w:p>
        </w:tc>
        <w:tc>
          <w:tcPr>
            <w:tcW w:w="1036" w:type="dxa"/>
            <w:tcBorders>
              <w:top w:val="double" w:sz="4" w:space="0" w:color="auto"/>
            </w:tcBorders>
            <w:shd w:val="clear" w:color="auto" w:fill="auto"/>
            <w:vAlign w:val="bottom"/>
          </w:tcPr>
          <w:p w14:paraId="56D364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238" w:type="dxa"/>
            <w:vAlign w:val="bottom"/>
          </w:tcPr>
          <w:p w14:paraId="06D429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077" w:type="dxa"/>
            <w:tcBorders>
              <w:top w:val="double" w:sz="4" w:space="0" w:color="auto"/>
            </w:tcBorders>
            <w:vAlign w:val="bottom"/>
          </w:tcPr>
          <w:p w14:paraId="145546F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r>
      <w:tr w:rsidR="008A4F3D" w:rsidRPr="008A4F3D" w14:paraId="7C1B1736" w14:textId="77777777" w:rsidTr="00513BD1">
        <w:trPr>
          <w:cantSplit/>
          <w:trHeight w:hRule="exact" w:val="369"/>
        </w:trPr>
        <w:tc>
          <w:tcPr>
            <w:tcW w:w="4456" w:type="dxa"/>
          </w:tcPr>
          <w:p w14:paraId="611879B6"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rPr>
            </w:pPr>
            <w:r w:rsidRPr="008A4F3D">
              <w:rPr>
                <w:rFonts w:asciiTheme="majorBidi" w:eastAsia="Batang" w:hAnsiTheme="majorBidi" w:cstheme="majorBidi"/>
                <w:sz w:val="30"/>
                <w:szCs w:val="30"/>
              </w:rPr>
              <w:t>Related company</w:t>
            </w:r>
          </w:p>
        </w:tc>
        <w:tc>
          <w:tcPr>
            <w:tcW w:w="238" w:type="dxa"/>
          </w:tcPr>
          <w:p w14:paraId="030232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06461A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r w:rsidRPr="008A4F3D">
              <w:rPr>
                <w:rFonts w:ascii="Angsana New" w:eastAsia="Batang" w:hAnsi="Angsana New"/>
                <w:sz w:val="27"/>
                <w:szCs w:val="27"/>
              </w:rPr>
              <w:t>12</w:t>
            </w:r>
            <w:r w:rsidRPr="008A4F3D">
              <w:rPr>
                <w:rFonts w:asciiTheme="majorBidi" w:eastAsia="Batang" w:hAnsiTheme="majorBidi" w:cstheme="majorBidi"/>
                <w:sz w:val="30"/>
                <w:szCs w:val="30"/>
              </w:rPr>
              <w:t>,</w:t>
            </w:r>
            <w:r w:rsidRPr="008A4F3D">
              <w:rPr>
                <w:rFonts w:ascii="Angsana New" w:eastAsia="Batang" w:hAnsi="Angsana New"/>
                <w:sz w:val="27"/>
                <w:szCs w:val="27"/>
              </w:rPr>
              <w:t>450</w:t>
            </w:r>
          </w:p>
        </w:tc>
        <w:tc>
          <w:tcPr>
            <w:tcW w:w="238" w:type="dxa"/>
            <w:shd w:val="clear" w:color="auto" w:fill="auto"/>
            <w:vAlign w:val="bottom"/>
          </w:tcPr>
          <w:p w14:paraId="4A735F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472FB2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shd w:val="clear" w:color="auto" w:fill="auto"/>
            <w:vAlign w:val="bottom"/>
          </w:tcPr>
          <w:p w14:paraId="0BCE85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0CD7CA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r w:rsidRPr="008A4F3D">
              <w:rPr>
                <w:rFonts w:asciiTheme="majorBidi" w:eastAsia="Batang" w:hAnsiTheme="majorBidi" w:cstheme="majorBidi"/>
                <w:sz w:val="30"/>
                <w:szCs w:val="30"/>
              </w:rPr>
              <w:t>-</w:t>
            </w:r>
          </w:p>
        </w:tc>
        <w:tc>
          <w:tcPr>
            <w:tcW w:w="238" w:type="dxa"/>
            <w:vAlign w:val="bottom"/>
          </w:tcPr>
          <w:p w14:paraId="4D8A9C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77" w:type="dxa"/>
            <w:tcBorders>
              <w:bottom w:val="double" w:sz="4" w:space="0" w:color="auto"/>
            </w:tcBorders>
            <w:vAlign w:val="bottom"/>
          </w:tcPr>
          <w:p w14:paraId="59A723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73C25B71" w14:textId="77777777" w:rsidTr="00513BD1">
        <w:trPr>
          <w:cantSplit/>
          <w:trHeight w:hRule="exact" w:val="369"/>
        </w:trPr>
        <w:tc>
          <w:tcPr>
            <w:tcW w:w="4456" w:type="dxa"/>
            <w:shd w:val="clear" w:color="auto" w:fill="auto"/>
            <w:vAlign w:val="center"/>
          </w:tcPr>
          <w:p w14:paraId="36566F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4</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Financial income</w:t>
            </w:r>
          </w:p>
        </w:tc>
        <w:tc>
          <w:tcPr>
            <w:tcW w:w="238" w:type="dxa"/>
          </w:tcPr>
          <w:p w14:paraId="2CEFFA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top w:val="double" w:sz="4" w:space="0" w:color="auto"/>
            </w:tcBorders>
            <w:shd w:val="clear" w:color="auto" w:fill="auto"/>
            <w:vAlign w:val="bottom"/>
          </w:tcPr>
          <w:p w14:paraId="0D69EF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238" w:type="dxa"/>
            <w:shd w:val="clear" w:color="auto" w:fill="auto"/>
            <w:vAlign w:val="bottom"/>
          </w:tcPr>
          <w:p w14:paraId="340649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134" w:type="dxa"/>
            <w:tcBorders>
              <w:top w:val="double" w:sz="4" w:space="0" w:color="auto"/>
            </w:tcBorders>
            <w:shd w:val="clear" w:color="auto" w:fill="auto"/>
            <w:vAlign w:val="bottom"/>
          </w:tcPr>
          <w:p w14:paraId="703CC9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238" w:type="dxa"/>
            <w:shd w:val="clear" w:color="auto" w:fill="auto"/>
            <w:vAlign w:val="bottom"/>
          </w:tcPr>
          <w:p w14:paraId="671A3F7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right"/>
              <w:rPr>
                <w:rFonts w:asciiTheme="majorBidi" w:eastAsia="Batang" w:hAnsiTheme="majorBidi" w:cstheme="majorBidi"/>
                <w:sz w:val="30"/>
                <w:szCs w:val="30"/>
                <w:cs/>
              </w:rPr>
            </w:pPr>
          </w:p>
        </w:tc>
        <w:tc>
          <w:tcPr>
            <w:tcW w:w="1036" w:type="dxa"/>
            <w:tcBorders>
              <w:top w:val="double" w:sz="4" w:space="0" w:color="auto"/>
            </w:tcBorders>
            <w:shd w:val="clear" w:color="auto" w:fill="auto"/>
            <w:vAlign w:val="bottom"/>
          </w:tcPr>
          <w:p w14:paraId="75019A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238" w:type="dxa"/>
            <w:vAlign w:val="bottom"/>
          </w:tcPr>
          <w:p w14:paraId="597E40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077" w:type="dxa"/>
            <w:tcBorders>
              <w:top w:val="double" w:sz="4" w:space="0" w:color="auto"/>
            </w:tcBorders>
            <w:vAlign w:val="bottom"/>
          </w:tcPr>
          <w:p w14:paraId="5B7D5F6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r>
      <w:tr w:rsidR="008A4F3D" w:rsidRPr="008A4F3D" w14:paraId="13BF77DD" w14:textId="77777777" w:rsidTr="00513BD1">
        <w:trPr>
          <w:cantSplit/>
          <w:trHeight w:val="307"/>
        </w:trPr>
        <w:tc>
          <w:tcPr>
            <w:tcW w:w="4456" w:type="dxa"/>
            <w:shd w:val="clear" w:color="auto" w:fill="auto"/>
            <w:vAlign w:val="center"/>
          </w:tcPr>
          <w:p w14:paraId="023AFA83"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rPr>
            </w:pPr>
            <w:r w:rsidRPr="008A4F3D">
              <w:rPr>
                <w:rFonts w:asciiTheme="majorBidi" w:eastAsia="Batang" w:hAnsiTheme="majorBidi" w:cstheme="majorBidi"/>
                <w:sz w:val="30"/>
                <w:szCs w:val="30"/>
              </w:rPr>
              <w:t>Related company</w:t>
            </w:r>
          </w:p>
        </w:tc>
        <w:tc>
          <w:tcPr>
            <w:tcW w:w="238" w:type="dxa"/>
          </w:tcPr>
          <w:p w14:paraId="2BA91B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119D5C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r w:rsidRPr="008A4F3D">
              <w:rPr>
                <w:rFonts w:ascii="Angsana New" w:eastAsia="Batang" w:hAnsi="Angsana New"/>
                <w:sz w:val="27"/>
                <w:szCs w:val="27"/>
              </w:rPr>
              <w:t>52</w:t>
            </w:r>
          </w:p>
        </w:tc>
        <w:tc>
          <w:tcPr>
            <w:tcW w:w="238" w:type="dxa"/>
            <w:shd w:val="clear" w:color="auto" w:fill="auto"/>
            <w:vAlign w:val="bottom"/>
          </w:tcPr>
          <w:p w14:paraId="5CE8D1A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6ABEC0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52</w:t>
            </w:r>
          </w:p>
        </w:tc>
        <w:tc>
          <w:tcPr>
            <w:tcW w:w="238" w:type="dxa"/>
            <w:shd w:val="clear" w:color="auto" w:fill="auto"/>
            <w:vAlign w:val="bottom"/>
          </w:tcPr>
          <w:p w14:paraId="32F7D5A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right"/>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68CC96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r w:rsidRPr="008A4F3D">
              <w:rPr>
                <w:rFonts w:asciiTheme="majorBidi" w:eastAsia="Batang" w:hAnsiTheme="majorBidi" w:cstheme="majorBidi"/>
                <w:sz w:val="30"/>
                <w:szCs w:val="30"/>
              </w:rPr>
              <w:t>-</w:t>
            </w:r>
          </w:p>
        </w:tc>
        <w:tc>
          <w:tcPr>
            <w:tcW w:w="238" w:type="dxa"/>
            <w:vAlign w:val="bottom"/>
          </w:tcPr>
          <w:p w14:paraId="0BA458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077" w:type="dxa"/>
            <w:tcBorders>
              <w:bottom w:val="double" w:sz="4" w:space="0" w:color="auto"/>
            </w:tcBorders>
            <w:vAlign w:val="bottom"/>
          </w:tcPr>
          <w:p w14:paraId="3AD18A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cs/>
              </w:rPr>
              <w:t>-</w:t>
            </w:r>
          </w:p>
        </w:tc>
      </w:tr>
      <w:tr w:rsidR="008A4F3D" w:rsidRPr="008A4F3D" w14:paraId="699010BE" w14:textId="77777777" w:rsidTr="00513BD1">
        <w:trPr>
          <w:cantSplit/>
          <w:trHeight w:hRule="exact" w:val="369"/>
        </w:trPr>
        <w:tc>
          <w:tcPr>
            <w:tcW w:w="4456" w:type="dxa"/>
            <w:shd w:val="clear" w:color="auto" w:fill="auto"/>
            <w:vAlign w:val="center"/>
          </w:tcPr>
          <w:p w14:paraId="336610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5</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 xml:space="preserve">Cost of </w:t>
            </w:r>
            <w:r w:rsidRPr="008A4F3D">
              <w:rPr>
                <w:rFonts w:asciiTheme="majorBidi" w:hAnsiTheme="majorBidi" w:cstheme="majorBidi"/>
                <w:sz w:val="30"/>
                <w:szCs w:val="30"/>
              </w:rPr>
              <w:t>sale of goods</w:t>
            </w:r>
          </w:p>
        </w:tc>
        <w:tc>
          <w:tcPr>
            <w:tcW w:w="238" w:type="dxa"/>
          </w:tcPr>
          <w:p w14:paraId="6D82E0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33"/>
              <w:jc w:val="center"/>
              <w:rPr>
                <w:rFonts w:asciiTheme="majorBidi" w:eastAsia="Batang" w:hAnsiTheme="majorBidi" w:cstheme="majorBidi"/>
                <w:sz w:val="30"/>
                <w:szCs w:val="30"/>
                <w:cs/>
              </w:rPr>
            </w:pPr>
          </w:p>
        </w:tc>
        <w:tc>
          <w:tcPr>
            <w:tcW w:w="1105" w:type="dxa"/>
            <w:tcBorders>
              <w:top w:val="double" w:sz="4" w:space="0" w:color="auto"/>
            </w:tcBorders>
            <w:shd w:val="clear" w:color="auto" w:fill="auto"/>
            <w:vAlign w:val="bottom"/>
          </w:tcPr>
          <w:p w14:paraId="50F7BC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cs/>
              </w:rPr>
            </w:pPr>
          </w:p>
        </w:tc>
        <w:tc>
          <w:tcPr>
            <w:tcW w:w="238" w:type="dxa"/>
            <w:shd w:val="clear" w:color="auto" w:fill="auto"/>
            <w:vAlign w:val="bottom"/>
          </w:tcPr>
          <w:p w14:paraId="4AFA9C6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134" w:type="dxa"/>
            <w:tcBorders>
              <w:top w:val="double" w:sz="4" w:space="0" w:color="auto"/>
            </w:tcBorders>
            <w:shd w:val="clear" w:color="auto" w:fill="auto"/>
            <w:vAlign w:val="bottom"/>
          </w:tcPr>
          <w:p w14:paraId="0B4F13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238" w:type="dxa"/>
            <w:shd w:val="clear" w:color="auto" w:fill="auto"/>
            <w:vAlign w:val="bottom"/>
          </w:tcPr>
          <w:p w14:paraId="7398E34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87"/>
              <w:jc w:val="right"/>
              <w:rPr>
                <w:rFonts w:asciiTheme="majorBidi" w:eastAsia="Batang" w:hAnsiTheme="majorBidi" w:cstheme="majorBidi"/>
                <w:sz w:val="30"/>
                <w:szCs w:val="30"/>
                <w:cs/>
              </w:rPr>
            </w:pPr>
          </w:p>
        </w:tc>
        <w:tc>
          <w:tcPr>
            <w:tcW w:w="1036" w:type="dxa"/>
            <w:tcBorders>
              <w:top w:val="double" w:sz="4" w:space="0" w:color="auto"/>
            </w:tcBorders>
            <w:shd w:val="clear" w:color="auto" w:fill="auto"/>
            <w:vAlign w:val="bottom"/>
          </w:tcPr>
          <w:p w14:paraId="4B550E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238" w:type="dxa"/>
            <w:vAlign w:val="bottom"/>
          </w:tcPr>
          <w:p w14:paraId="1911F6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right"/>
              <w:rPr>
                <w:rFonts w:asciiTheme="majorBidi" w:eastAsia="Batang" w:hAnsiTheme="majorBidi" w:cstheme="majorBidi"/>
                <w:sz w:val="30"/>
                <w:szCs w:val="30"/>
                <w:cs/>
              </w:rPr>
            </w:pPr>
          </w:p>
        </w:tc>
        <w:tc>
          <w:tcPr>
            <w:tcW w:w="1077" w:type="dxa"/>
            <w:tcBorders>
              <w:top w:val="double" w:sz="4" w:space="0" w:color="auto"/>
            </w:tcBorders>
            <w:vAlign w:val="bottom"/>
          </w:tcPr>
          <w:p w14:paraId="612BD4D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r>
      <w:tr w:rsidR="008A4F3D" w:rsidRPr="008A4F3D" w14:paraId="1973FDB0" w14:textId="77777777" w:rsidTr="00513BD1">
        <w:trPr>
          <w:cantSplit/>
          <w:trHeight w:hRule="exact" w:val="369"/>
        </w:trPr>
        <w:tc>
          <w:tcPr>
            <w:tcW w:w="4456" w:type="dxa"/>
            <w:shd w:val="clear" w:color="auto" w:fill="auto"/>
            <w:vAlign w:val="center"/>
          </w:tcPr>
          <w:p w14:paraId="56DF396A"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rPr>
            </w:pPr>
            <w:r w:rsidRPr="008A4F3D">
              <w:rPr>
                <w:rFonts w:asciiTheme="majorBidi" w:eastAsia="Batang" w:hAnsiTheme="majorBidi" w:cstheme="majorBidi"/>
                <w:sz w:val="30"/>
                <w:szCs w:val="30"/>
              </w:rPr>
              <w:t>Related company</w:t>
            </w:r>
          </w:p>
        </w:tc>
        <w:tc>
          <w:tcPr>
            <w:tcW w:w="238" w:type="dxa"/>
          </w:tcPr>
          <w:p w14:paraId="4CAA83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447196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A4F3D">
              <w:rPr>
                <w:rFonts w:ascii="Angsana New" w:eastAsia="Batang" w:hAnsi="Angsana New"/>
                <w:sz w:val="27"/>
                <w:szCs w:val="27"/>
              </w:rPr>
              <w:t>20,369</w:t>
            </w:r>
          </w:p>
        </w:tc>
        <w:tc>
          <w:tcPr>
            <w:tcW w:w="238" w:type="dxa"/>
            <w:shd w:val="clear" w:color="auto" w:fill="auto"/>
            <w:vAlign w:val="bottom"/>
          </w:tcPr>
          <w:p w14:paraId="54A6DE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20C3EA3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shd w:val="clear" w:color="auto" w:fill="auto"/>
            <w:vAlign w:val="bottom"/>
          </w:tcPr>
          <w:p w14:paraId="16FC32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6427EE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vAlign w:val="bottom"/>
          </w:tcPr>
          <w:p w14:paraId="6AEE8E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077" w:type="dxa"/>
            <w:tcBorders>
              <w:bottom w:val="double" w:sz="4" w:space="0" w:color="auto"/>
            </w:tcBorders>
            <w:vAlign w:val="bottom"/>
          </w:tcPr>
          <w:p w14:paraId="5CD95A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5EB4AB48" w14:textId="77777777" w:rsidTr="00513BD1">
        <w:trPr>
          <w:cantSplit/>
          <w:trHeight w:hRule="exact" w:val="369"/>
        </w:trPr>
        <w:tc>
          <w:tcPr>
            <w:tcW w:w="4456" w:type="dxa"/>
            <w:vAlign w:val="center"/>
          </w:tcPr>
          <w:p w14:paraId="11D805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z w:val="30"/>
                <w:szCs w:val="30"/>
                <w:cs/>
              </w:rPr>
            </w:pPr>
            <w:r w:rsidRPr="008A4F3D">
              <w:rPr>
                <w:rFonts w:ascii="Angsana New" w:eastAsia="Batang" w:hAnsi="Angsana New"/>
                <w:sz w:val="27"/>
                <w:szCs w:val="27"/>
              </w:rPr>
              <w:t>6</w:t>
            </w:r>
            <w:r w:rsidRPr="008A4F3D">
              <w:rPr>
                <w:rFonts w:asciiTheme="majorBidi" w:eastAsia="Batang" w:hAnsiTheme="majorBidi" w:cstheme="majorBidi"/>
                <w:sz w:val="30"/>
                <w:szCs w:val="30"/>
                <w:cs/>
              </w:rPr>
              <w:t xml:space="preserve">. </w:t>
            </w:r>
            <w:proofErr w:type="spellStart"/>
            <w:r w:rsidRPr="008A4F3D">
              <w:rPr>
                <w:rFonts w:asciiTheme="majorBidi" w:hAnsiTheme="majorBidi" w:cstheme="majorBidi"/>
                <w:sz w:val="30"/>
                <w:szCs w:val="30"/>
              </w:rPr>
              <w:t>Adminstration</w:t>
            </w:r>
            <w:proofErr w:type="spellEnd"/>
            <w:r w:rsidRPr="008A4F3D">
              <w:rPr>
                <w:rFonts w:asciiTheme="majorBidi" w:hAnsiTheme="majorBidi" w:cstheme="majorBidi"/>
                <w:sz w:val="30"/>
                <w:szCs w:val="30"/>
              </w:rPr>
              <w:t xml:space="preserve"> expenses</w:t>
            </w:r>
          </w:p>
        </w:tc>
        <w:tc>
          <w:tcPr>
            <w:tcW w:w="238" w:type="dxa"/>
          </w:tcPr>
          <w:p w14:paraId="275150C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105" w:type="dxa"/>
            <w:shd w:val="clear" w:color="auto" w:fill="auto"/>
            <w:vAlign w:val="bottom"/>
          </w:tcPr>
          <w:p w14:paraId="759537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8" w:type="dxa"/>
            <w:shd w:val="clear" w:color="auto" w:fill="auto"/>
            <w:vAlign w:val="bottom"/>
          </w:tcPr>
          <w:p w14:paraId="786F41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1134" w:type="dxa"/>
            <w:shd w:val="clear" w:color="auto" w:fill="auto"/>
            <w:vAlign w:val="bottom"/>
          </w:tcPr>
          <w:p w14:paraId="5F3C243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c>
          <w:tcPr>
            <w:tcW w:w="238" w:type="dxa"/>
            <w:shd w:val="clear" w:color="auto" w:fill="auto"/>
            <w:vAlign w:val="bottom"/>
          </w:tcPr>
          <w:p w14:paraId="214674F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36" w:type="dxa"/>
            <w:shd w:val="clear" w:color="auto" w:fill="auto"/>
            <w:vAlign w:val="bottom"/>
          </w:tcPr>
          <w:p w14:paraId="27016A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p>
        </w:tc>
        <w:tc>
          <w:tcPr>
            <w:tcW w:w="238" w:type="dxa"/>
            <w:vAlign w:val="bottom"/>
          </w:tcPr>
          <w:p w14:paraId="7C68B4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077" w:type="dxa"/>
            <w:vAlign w:val="bottom"/>
          </w:tcPr>
          <w:p w14:paraId="57CFEC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r>
      <w:tr w:rsidR="008A4F3D" w:rsidRPr="008A4F3D" w14:paraId="08A7F050" w14:textId="77777777" w:rsidTr="00513BD1">
        <w:trPr>
          <w:cantSplit/>
          <w:trHeight w:hRule="exact" w:val="369"/>
        </w:trPr>
        <w:tc>
          <w:tcPr>
            <w:tcW w:w="4456" w:type="dxa"/>
            <w:vAlign w:val="center"/>
          </w:tcPr>
          <w:p w14:paraId="541BD31B"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cs/>
              </w:rPr>
            </w:pPr>
            <w:r w:rsidRPr="008A4F3D">
              <w:rPr>
                <w:rFonts w:asciiTheme="majorBidi" w:eastAsia="Batang" w:hAnsiTheme="majorBidi" w:cstheme="majorBidi"/>
                <w:sz w:val="30"/>
                <w:szCs w:val="30"/>
              </w:rPr>
              <w:t>Related person</w:t>
            </w:r>
          </w:p>
        </w:tc>
        <w:tc>
          <w:tcPr>
            <w:tcW w:w="238" w:type="dxa"/>
          </w:tcPr>
          <w:p w14:paraId="4A7E86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72FAD89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A4F3D">
              <w:rPr>
                <w:rFonts w:ascii="Angsana New" w:eastAsia="Batang" w:hAnsi="Angsana New"/>
                <w:sz w:val="27"/>
                <w:szCs w:val="27"/>
              </w:rPr>
              <w:t>475</w:t>
            </w:r>
          </w:p>
        </w:tc>
        <w:tc>
          <w:tcPr>
            <w:tcW w:w="238" w:type="dxa"/>
            <w:shd w:val="clear" w:color="auto" w:fill="auto"/>
            <w:vAlign w:val="bottom"/>
          </w:tcPr>
          <w:p w14:paraId="1C539E2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4EE7FA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8" w:type="dxa"/>
            <w:shd w:val="clear" w:color="auto" w:fill="auto"/>
            <w:vAlign w:val="bottom"/>
          </w:tcPr>
          <w:p w14:paraId="3479CF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40270E3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cs/>
              </w:rPr>
              <w:t>-</w:t>
            </w:r>
          </w:p>
        </w:tc>
        <w:tc>
          <w:tcPr>
            <w:tcW w:w="238" w:type="dxa"/>
            <w:vAlign w:val="bottom"/>
          </w:tcPr>
          <w:p w14:paraId="355A67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077" w:type="dxa"/>
            <w:tcBorders>
              <w:bottom w:val="double" w:sz="4" w:space="0" w:color="auto"/>
            </w:tcBorders>
            <w:vAlign w:val="bottom"/>
          </w:tcPr>
          <w:p w14:paraId="685464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10"/>
              <w:jc w:val="center"/>
              <w:rPr>
                <w:rFonts w:asciiTheme="majorBidi" w:eastAsia="Batang" w:hAnsiTheme="majorBidi" w:cstheme="majorBidi"/>
                <w:sz w:val="30"/>
                <w:szCs w:val="30"/>
              </w:rPr>
            </w:pPr>
            <w:r w:rsidRPr="008A4F3D">
              <w:rPr>
                <w:rFonts w:asciiTheme="majorBidi" w:eastAsia="Batang" w:hAnsiTheme="majorBidi" w:cstheme="majorBidi"/>
                <w:sz w:val="30"/>
                <w:szCs w:val="30"/>
                <w:cs/>
              </w:rPr>
              <w:t>-</w:t>
            </w:r>
          </w:p>
        </w:tc>
      </w:tr>
      <w:tr w:rsidR="008A4F3D" w:rsidRPr="008A4F3D" w14:paraId="4930F86D" w14:textId="77777777" w:rsidTr="00513BD1">
        <w:trPr>
          <w:cantSplit/>
          <w:trHeight w:hRule="exact" w:val="369"/>
        </w:trPr>
        <w:tc>
          <w:tcPr>
            <w:tcW w:w="4456" w:type="dxa"/>
            <w:vAlign w:val="bottom"/>
          </w:tcPr>
          <w:p w14:paraId="2DBAD2E7"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jc w:val="both"/>
              <w:rPr>
                <w:rFonts w:asciiTheme="majorBidi" w:eastAsia="Batang" w:hAnsiTheme="majorBidi" w:cstheme="majorBidi"/>
                <w:sz w:val="30"/>
                <w:szCs w:val="30"/>
                <w:cs/>
              </w:rPr>
            </w:pPr>
            <w:r w:rsidRPr="008A4F3D">
              <w:rPr>
                <w:rFonts w:ascii="Angsana New" w:eastAsia="Batang" w:hAnsi="Angsana New"/>
                <w:sz w:val="27"/>
                <w:szCs w:val="27"/>
              </w:rPr>
              <w:t>7</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Financial cost</w:t>
            </w:r>
          </w:p>
        </w:tc>
        <w:tc>
          <w:tcPr>
            <w:tcW w:w="238" w:type="dxa"/>
          </w:tcPr>
          <w:p w14:paraId="7339B757" w14:textId="77777777" w:rsidR="008A4F3D" w:rsidRPr="008A4F3D" w:rsidRDefault="008A4F3D" w:rsidP="008A4F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Theme="majorBidi" w:eastAsia="Batang" w:hAnsiTheme="majorBidi" w:cstheme="majorBidi"/>
                <w:sz w:val="30"/>
                <w:szCs w:val="30"/>
              </w:rPr>
            </w:pPr>
          </w:p>
        </w:tc>
        <w:tc>
          <w:tcPr>
            <w:tcW w:w="1105" w:type="dxa"/>
            <w:tcBorders>
              <w:top w:val="double" w:sz="4" w:space="0" w:color="auto"/>
            </w:tcBorders>
            <w:shd w:val="clear" w:color="auto" w:fill="auto"/>
            <w:vAlign w:val="bottom"/>
          </w:tcPr>
          <w:p w14:paraId="083B732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p>
        </w:tc>
        <w:tc>
          <w:tcPr>
            <w:tcW w:w="238" w:type="dxa"/>
            <w:shd w:val="clear" w:color="auto" w:fill="auto"/>
            <w:vAlign w:val="bottom"/>
          </w:tcPr>
          <w:p w14:paraId="6BBC697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1134" w:type="dxa"/>
            <w:tcBorders>
              <w:top w:val="double" w:sz="4" w:space="0" w:color="auto"/>
            </w:tcBorders>
            <w:shd w:val="clear" w:color="auto" w:fill="auto"/>
            <w:vAlign w:val="bottom"/>
          </w:tcPr>
          <w:p w14:paraId="3626E8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238" w:type="dxa"/>
            <w:shd w:val="clear" w:color="auto" w:fill="auto"/>
            <w:vAlign w:val="bottom"/>
          </w:tcPr>
          <w:p w14:paraId="0DA205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1036" w:type="dxa"/>
            <w:tcBorders>
              <w:top w:val="double" w:sz="4" w:space="0" w:color="auto"/>
            </w:tcBorders>
            <w:shd w:val="clear" w:color="auto" w:fill="auto"/>
            <w:vAlign w:val="bottom"/>
          </w:tcPr>
          <w:p w14:paraId="1BC689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238" w:type="dxa"/>
            <w:vAlign w:val="bottom"/>
          </w:tcPr>
          <w:p w14:paraId="2A97E9E0" w14:textId="77777777" w:rsidR="008A4F3D" w:rsidRPr="008A4F3D" w:rsidRDefault="008A4F3D" w:rsidP="008A4F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c>
          <w:tcPr>
            <w:tcW w:w="1077" w:type="dxa"/>
            <w:tcBorders>
              <w:top w:val="double" w:sz="4" w:space="0" w:color="auto"/>
            </w:tcBorders>
            <w:vAlign w:val="bottom"/>
          </w:tcPr>
          <w:p w14:paraId="20F3EF53" w14:textId="77777777" w:rsidR="008A4F3D" w:rsidRPr="008A4F3D" w:rsidRDefault="008A4F3D" w:rsidP="008A4F3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p>
        </w:tc>
      </w:tr>
      <w:tr w:rsidR="008A4F3D" w:rsidRPr="008A4F3D" w14:paraId="58D28364" w14:textId="77777777" w:rsidTr="00513BD1">
        <w:trPr>
          <w:cantSplit/>
          <w:trHeight w:val="307"/>
        </w:trPr>
        <w:tc>
          <w:tcPr>
            <w:tcW w:w="4456" w:type="dxa"/>
            <w:vAlign w:val="bottom"/>
          </w:tcPr>
          <w:p w14:paraId="76B74D0E"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131"/>
              <w:rPr>
                <w:rFonts w:asciiTheme="majorBidi" w:eastAsia="Batang" w:hAnsiTheme="majorBidi" w:cstheme="majorBidi"/>
                <w:sz w:val="30"/>
                <w:szCs w:val="30"/>
                <w:cs/>
              </w:rPr>
            </w:pPr>
            <w:r w:rsidRPr="008A4F3D">
              <w:rPr>
                <w:rFonts w:asciiTheme="majorBidi" w:eastAsia="Batang" w:hAnsiTheme="majorBidi" w:cstheme="majorBidi"/>
                <w:sz w:val="30"/>
                <w:szCs w:val="30"/>
              </w:rPr>
              <w:t>Related person</w:t>
            </w:r>
          </w:p>
        </w:tc>
        <w:tc>
          <w:tcPr>
            <w:tcW w:w="238" w:type="dxa"/>
          </w:tcPr>
          <w:p w14:paraId="7113FB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105" w:type="dxa"/>
            <w:tcBorders>
              <w:bottom w:val="double" w:sz="4" w:space="0" w:color="auto"/>
            </w:tcBorders>
            <w:shd w:val="clear" w:color="auto" w:fill="auto"/>
            <w:vAlign w:val="bottom"/>
          </w:tcPr>
          <w:p w14:paraId="26AA59B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Batang" w:hAnsi="Angsana New"/>
                <w:sz w:val="27"/>
                <w:szCs w:val="27"/>
              </w:rPr>
            </w:pPr>
            <w:r w:rsidRPr="008A4F3D">
              <w:rPr>
                <w:rFonts w:ascii="Angsana New" w:eastAsia="Batang" w:hAnsi="Angsana New"/>
                <w:sz w:val="27"/>
                <w:szCs w:val="27"/>
              </w:rPr>
              <w:t>3,546</w:t>
            </w:r>
          </w:p>
        </w:tc>
        <w:tc>
          <w:tcPr>
            <w:tcW w:w="238" w:type="dxa"/>
            <w:shd w:val="clear" w:color="auto" w:fill="auto"/>
            <w:vAlign w:val="bottom"/>
          </w:tcPr>
          <w:p w14:paraId="703F7FF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1134" w:type="dxa"/>
            <w:tcBorders>
              <w:bottom w:val="double" w:sz="4" w:space="0" w:color="auto"/>
            </w:tcBorders>
            <w:shd w:val="clear" w:color="auto" w:fill="auto"/>
            <w:vAlign w:val="bottom"/>
          </w:tcPr>
          <w:p w14:paraId="4F1C139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3</w:t>
            </w:r>
            <w:r w:rsidRPr="008A4F3D">
              <w:rPr>
                <w:rFonts w:asciiTheme="majorBidi" w:eastAsia="Batang" w:hAnsiTheme="majorBidi" w:cstheme="majorBidi"/>
                <w:sz w:val="30"/>
                <w:szCs w:val="30"/>
                <w:cs/>
              </w:rPr>
              <w:t>,</w:t>
            </w:r>
            <w:r w:rsidRPr="008A4F3D">
              <w:rPr>
                <w:rFonts w:ascii="Angsana New" w:eastAsia="Batang" w:hAnsi="Angsana New"/>
                <w:sz w:val="27"/>
                <w:szCs w:val="27"/>
              </w:rPr>
              <w:t>045</w:t>
            </w:r>
          </w:p>
        </w:tc>
        <w:tc>
          <w:tcPr>
            <w:tcW w:w="238" w:type="dxa"/>
            <w:shd w:val="clear" w:color="auto" w:fill="auto"/>
            <w:vAlign w:val="bottom"/>
          </w:tcPr>
          <w:p w14:paraId="0327AB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cs/>
              </w:rPr>
            </w:pPr>
          </w:p>
        </w:tc>
        <w:tc>
          <w:tcPr>
            <w:tcW w:w="1036" w:type="dxa"/>
            <w:tcBorders>
              <w:bottom w:val="double" w:sz="4" w:space="0" w:color="auto"/>
            </w:tcBorders>
            <w:shd w:val="clear" w:color="auto" w:fill="auto"/>
            <w:vAlign w:val="bottom"/>
          </w:tcPr>
          <w:p w14:paraId="23F575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Theme="majorBidi" w:eastAsia="Batang" w:hAnsiTheme="majorBidi" w:cstheme="majorBidi"/>
                <w:sz w:val="30"/>
                <w:szCs w:val="30"/>
              </w:rPr>
              <w:t>,</w:t>
            </w:r>
            <w:r w:rsidRPr="008A4F3D">
              <w:rPr>
                <w:rFonts w:ascii="Angsana New" w:eastAsia="Batang" w:hAnsi="Angsana New"/>
                <w:sz w:val="27"/>
                <w:szCs w:val="27"/>
              </w:rPr>
              <w:t>812</w:t>
            </w:r>
          </w:p>
        </w:tc>
        <w:tc>
          <w:tcPr>
            <w:tcW w:w="238" w:type="dxa"/>
            <w:vAlign w:val="bottom"/>
          </w:tcPr>
          <w:p w14:paraId="1AA35D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077" w:type="dxa"/>
            <w:tcBorders>
              <w:bottom w:val="double" w:sz="4" w:space="0" w:color="auto"/>
            </w:tcBorders>
            <w:vAlign w:val="bottom"/>
          </w:tcPr>
          <w:p w14:paraId="08379EC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Theme="majorBidi" w:eastAsia="Batang" w:hAnsiTheme="majorBidi" w:cstheme="majorBidi"/>
                <w:sz w:val="30"/>
                <w:szCs w:val="30"/>
                <w:cs/>
              </w:rPr>
              <w:t>,</w:t>
            </w:r>
            <w:r w:rsidRPr="008A4F3D">
              <w:rPr>
                <w:rFonts w:ascii="Angsana New" w:eastAsia="Batang" w:hAnsi="Angsana New"/>
                <w:sz w:val="27"/>
                <w:szCs w:val="27"/>
              </w:rPr>
              <w:t>313</w:t>
            </w:r>
          </w:p>
        </w:tc>
      </w:tr>
    </w:tbl>
    <w:p w14:paraId="1F078A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p>
    <w:p w14:paraId="7F54E9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779C53FE"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53FAFD35" w14:textId="77777777" w:rsidR="00505ED8" w:rsidRDefault="00505ED8"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629DEF3" w14:textId="77777777" w:rsidR="00505ED8" w:rsidRDefault="00505ED8"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2693661E" w14:textId="77777777" w:rsidR="00505ED8" w:rsidRPr="008A4F3D" w:rsidRDefault="00505ED8"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434F2498" w14:textId="77777777" w:rsidR="008A4F3D" w:rsidRPr="008A4F3D" w:rsidRDefault="008A4F3D" w:rsidP="00812515">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Theme="majorBidi" w:hAnsiTheme="majorBidi" w:cstheme="majorBidi"/>
          <w:b/>
          <w:bCs/>
          <w:sz w:val="27"/>
          <w:szCs w:val="27"/>
        </w:rPr>
      </w:pPr>
      <w:r w:rsidRPr="008A4F3D">
        <w:rPr>
          <w:rFonts w:asciiTheme="majorBidi" w:hAnsiTheme="majorBidi" w:cstheme="majorBidi"/>
          <w:b/>
          <w:bCs/>
          <w:sz w:val="27"/>
          <w:szCs w:val="27"/>
        </w:rPr>
        <w:t>TRANSACTIONS WITH RELATED PERSONS AND PARTIES</w:t>
      </w:r>
      <w:r w:rsidRPr="008A4F3D">
        <w:rPr>
          <w:rFonts w:asciiTheme="majorBidi" w:hAnsiTheme="majorBidi" w:cstheme="majorBidi"/>
          <w:b/>
          <w:bCs/>
          <w:sz w:val="27"/>
          <w:szCs w:val="27"/>
          <w:cs/>
        </w:rPr>
        <w:t xml:space="preserve"> (</w:t>
      </w:r>
      <w:r w:rsidRPr="008A4F3D">
        <w:rPr>
          <w:rFonts w:asciiTheme="majorBidi" w:hAnsiTheme="majorBidi" w:cstheme="majorBidi"/>
          <w:b/>
          <w:bCs/>
          <w:sz w:val="27"/>
          <w:szCs w:val="27"/>
        </w:rPr>
        <w:t>CONTINUED</w:t>
      </w:r>
      <w:r w:rsidRPr="008A4F3D">
        <w:rPr>
          <w:rFonts w:asciiTheme="majorBidi" w:hAnsiTheme="majorBidi" w:cstheme="majorBidi"/>
          <w:b/>
          <w:bCs/>
          <w:sz w:val="27"/>
          <w:szCs w:val="27"/>
          <w:cs/>
        </w:rPr>
        <w:t>)</w:t>
      </w:r>
    </w:p>
    <w:p w14:paraId="4E3BB5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06"/>
        <w:jc w:val="thaiDistribute"/>
        <w:rPr>
          <w:rFonts w:asciiTheme="majorBidi" w:hAnsiTheme="majorBidi" w:cstheme="majorBidi"/>
          <w:sz w:val="30"/>
          <w:szCs w:val="30"/>
        </w:rPr>
      </w:pPr>
      <w:r w:rsidRPr="008A4F3D">
        <w:rPr>
          <w:rFonts w:asciiTheme="majorBidi" w:hAnsiTheme="majorBidi" w:cstheme="majorBidi"/>
          <w:sz w:val="30"/>
          <w:szCs w:val="30"/>
        </w:rPr>
        <w:t xml:space="preserve">Outstanding balances with related persons and parties as at December </w:t>
      </w:r>
      <w:r w:rsidRPr="008A4F3D">
        <w:rPr>
          <w:rFonts w:ascii="Angsana New" w:hAnsi="Angsana New"/>
          <w:sz w:val="27"/>
          <w:szCs w:val="27"/>
        </w:rPr>
        <w:t>31</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 xml:space="preserve">and </w:t>
      </w:r>
      <w:r w:rsidRPr="008A4F3D">
        <w:rPr>
          <w:rFonts w:ascii="Angsana New" w:hAnsi="Angsana New"/>
          <w:sz w:val="27"/>
          <w:szCs w:val="27"/>
        </w:rPr>
        <w:t>2023</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are as follows:</w:t>
      </w:r>
    </w:p>
    <w:p w14:paraId="63B4D11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right="-426" w:firstLine="490"/>
        <w:jc w:val="right"/>
        <w:rPr>
          <w:rFonts w:asciiTheme="majorBidi" w:hAnsiTheme="majorBidi" w:cstheme="majorBidi"/>
          <w:sz w:val="27"/>
          <w:szCs w:val="27"/>
        </w:rPr>
      </w:pPr>
      <w:r w:rsidRPr="008A4F3D">
        <w:rPr>
          <w:rFonts w:asciiTheme="majorBidi" w:eastAsia="Batang" w:hAnsiTheme="majorBidi" w:cstheme="majorBidi"/>
          <w:spacing w:val="-2"/>
          <w:sz w:val="27"/>
          <w:szCs w:val="27"/>
        </w:rPr>
        <w:t xml:space="preserve"> BAHT</w:t>
      </w:r>
    </w:p>
    <w:tbl>
      <w:tblPr>
        <w:tblW w:w="9635" w:type="dxa"/>
        <w:tblInd w:w="108" w:type="dxa"/>
        <w:tblLayout w:type="fixed"/>
        <w:tblLook w:val="0000" w:firstRow="0" w:lastRow="0" w:firstColumn="0" w:lastColumn="0" w:noHBand="0" w:noVBand="0"/>
      </w:tblPr>
      <w:tblGrid>
        <w:gridCol w:w="3756"/>
        <w:gridCol w:w="236"/>
        <w:gridCol w:w="1206"/>
        <w:gridCol w:w="236"/>
        <w:gridCol w:w="1219"/>
        <w:gridCol w:w="236"/>
        <w:gridCol w:w="1234"/>
        <w:gridCol w:w="237"/>
        <w:gridCol w:w="1275"/>
      </w:tblGrid>
      <w:tr w:rsidR="008A4F3D" w:rsidRPr="008A4F3D" w14:paraId="78B31005" w14:textId="77777777" w:rsidTr="00513BD1">
        <w:trPr>
          <w:cantSplit/>
          <w:trHeight w:val="340"/>
        </w:trPr>
        <w:tc>
          <w:tcPr>
            <w:tcW w:w="3756" w:type="dxa"/>
            <w:vAlign w:val="center"/>
          </w:tcPr>
          <w:p w14:paraId="2AC617C7" w14:textId="77777777" w:rsidR="008A4F3D" w:rsidRPr="008A4F3D" w:rsidRDefault="008A4F3D" w:rsidP="008A4F3D">
            <w:pPr>
              <w:keepN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outlineLvl w:val="3"/>
              <w:rPr>
                <w:rFonts w:asciiTheme="majorBidi" w:eastAsia="Cordia New" w:hAnsiTheme="majorBidi" w:cstheme="majorBidi"/>
                <w:sz w:val="27"/>
                <w:szCs w:val="27"/>
              </w:rPr>
            </w:pPr>
          </w:p>
        </w:tc>
        <w:tc>
          <w:tcPr>
            <w:tcW w:w="236" w:type="dxa"/>
          </w:tcPr>
          <w:p w14:paraId="0C8AFE8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cs/>
              </w:rPr>
            </w:pPr>
          </w:p>
        </w:tc>
        <w:tc>
          <w:tcPr>
            <w:tcW w:w="2661" w:type="dxa"/>
            <w:gridSpan w:val="3"/>
          </w:tcPr>
          <w:p w14:paraId="4B52E3E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rPr>
            </w:pPr>
          </w:p>
        </w:tc>
        <w:tc>
          <w:tcPr>
            <w:tcW w:w="236" w:type="dxa"/>
          </w:tcPr>
          <w:p w14:paraId="45FDAF2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rPr>
            </w:pPr>
          </w:p>
        </w:tc>
        <w:tc>
          <w:tcPr>
            <w:tcW w:w="2746" w:type="dxa"/>
            <w:gridSpan w:val="3"/>
          </w:tcPr>
          <w:p w14:paraId="3034E7F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SEPARATE</w:t>
            </w:r>
          </w:p>
        </w:tc>
      </w:tr>
      <w:tr w:rsidR="008A4F3D" w:rsidRPr="008A4F3D" w14:paraId="6E2E5971" w14:textId="77777777" w:rsidTr="00513BD1">
        <w:trPr>
          <w:cantSplit/>
          <w:trHeight w:val="340"/>
        </w:trPr>
        <w:tc>
          <w:tcPr>
            <w:tcW w:w="3756" w:type="dxa"/>
            <w:vAlign w:val="center"/>
          </w:tcPr>
          <w:p w14:paraId="087A793F" w14:textId="77777777" w:rsidR="008A4F3D" w:rsidRPr="008A4F3D" w:rsidRDefault="008A4F3D" w:rsidP="008A4F3D">
            <w:pPr>
              <w:keepN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outlineLvl w:val="3"/>
              <w:rPr>
                <w:rFonts w:asciiTheme="majorBidi" w:eastAsia="Cordia New" w:hAnsiTheme="majorBidi" w:cstheme="majorBidi"/>
                <w:sz w:val="27"/>
                <w:szCs w:val="27"/>
              </w:rPr>
            </w:pPr>
            <w:r w:rsidRPr="008A4F3D">
              <w:rPr>
                <w:rFonts w:asciiTheme="majorBidi" w:eastAsia="Cordia New" w:hAnsiTheme="majorBidi" w:cstheme="majorBidi"/>
                <w:sz w:val="27"/>
                <w:szCs w:val="27"/>
              </w:rPr>
              <w:t>TRANSACTIONS IN STATEMENTS</w:t>
            </w:r>
          </w:p>
        </w:tc>
        <w:tc>
          <w:tcPr>
            <w:tcW w:w="236" w:type="dxa"/>
          </w:tcPr>
          <w:p w14:paraId="5D8A08E0"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cs/>
              </w:rPr>
            </w:pPr>
          </w:p>
        </w:tc>
        <w:tc>
          <w:tcPr>
            <w:tcW w:w="2661" w:type="dxa"/>
            <w:gridSpan w:val="3"/>
            <w:tcBorders>
              <w:bottom w:val="single" w:sz="4" w:space="0" w:color="auto"/>
            </w:tcBorders>
          </w:tcPr>
          <w:p w14:paraId="138372E9"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CONSOLIDATED</w:t>
            </w:r>
          </w:p>
        </w:tc>
        <w:tc>
          <w:tcPr>
            <w:tcW w:w="236" w:type="dxa"/>
          </w:tcPr>
          <w:p w14:paraId="34DC1FF3"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rPr>
            </w:pPr>
          </w:p>
        </w:tc>
        <w:tc>
          <w:tcPr>
            <w:tcW w:w="2746" w:type="dxa"/>
            <w:gridSpan w:val="3"/>
            <w:tcBorders>
              <w:bottom w:val="single" w:sz="4" w:space="0" w:color="auto"/>
            </w:tcBorders>
          </w:tcPr>
          <w:p w14:paraId="7BC275CE"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cs/>
              </w:rPr>
            </w:pPr>
            <w:r w:rsidRPr="008A4F3D">
              <w:rPr>
                <w:rFonts w:asciiTheme="majorBidi" w:eastAsia="Batang" w:hAnsiTheme="majorBidi" w:cstheme="majorBidi"/>
                <w:sz w:val="27"/>
                <w:szCs w:val="27"/>
              </w:rPr>
              <w:t>FINANCIAL STATEMENTS</w:t>
            </w:r>
          </w:p>
        </w:tc>
      </w:tr>
      <w:tr w:rsidR="008A4F3D" w:rsidRPr="008A4F3D" w14:paraId="71963A7D" w14:textId="77777777" w:rsidTr="00513BD1">
        <w:trPr>
          <w:cantSplit/>
          <w:trHeight w:val="340"/>
        </w:trPr>
        <w:tc>
          <w:tcPr>
            <w:tcW w:w="3756" w:type="dxa"/>
            <w:tcBorders>
              <w:bottom w:val="single" w:sz="4" w:space="0" w:color="auto"/>
            </w:tcBorders>
          </w:tcPr>
          <w:p w14:paraId="032A3CC4"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jc w:val="center"/>
              <w:rPr>
                <w:rFonts w:asciiTheme="majorBidi" w:eastAsia="Batang" w:hAnsiTheme="majorBidi" w:cstheme="majorBidi"/>
                <w:sz w:val="27"/>
                <w:szCs w:val="27"/>
              </w:rPr>
            </w:pPr>
            <w:r w:rsidRPr="008A4F3D">
              <w:rPr>
                <w:rFonts w:asciiTheme="majorBidi" w:eastAsia="Cordia New" w:hAnsiTheme="majorBidi" w:cstheme="majorBidi"/>
                <w:sz w:val="27"/>
                <w:szCs w:val="27"/>
              </w:rPr>
              <w:t>OF FINANCIAL POSITION</w:t>
            </w:r>
          </w:p>
        </w:tc>
        <w:tc>
          <w:tcPr>
            <w:tcW w:w="236" w:type="dxa"/>
          </w:tcPr>
          <w:p w14:paraId="0669D0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cs/>
              </w:rPr>
            </w:pPr>
          </w:p>
        </w:tc>
        <w:tc>
          <w:tcPr>
            <w:tcW w:w="1206" w:type="dxa"/>
            <w:tcBorders>
              <w:top w:val="single" w:sz="4" w:space="0" w:color="auto"/>
              <w:bottom w:val="single" w:sz="4" w:space="0" w:color="auto"/>
            </w:tcBorders>
          </w:tcPr>
          <w:p w14:paraId="2468A3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08"/>
              <w:jc w:val="center"/>
              <w:rPr>
                <w:rFonts w:asciiTheme="majorBidi" w:eastAsia="Batang" w:hAnsiTheme="majorBidi" w:cstheme="majorBidi"/>
                <w:sz w:val="27"/>
                <w:szCs w:val="27"/>
                <w:cs/>
              </w:rPr>
            </w:pPr>
            <w:r w:rsidRPr="008A4F3D">
              <w:rPr>
                <w:rFonts w:ascii="Angsana New" w:eastAsia="Batang" w:hAnsi="Angsana New"/>
                <w:sz w:val="27"/>
                <w:szCs w:val="27"/>
              </w:rPr>
              <w:t>2024</w:t>
            </w:r>
          </w:p>
        </w:tc>
        <w:tc>
          <w:tcPr>
            <w:tcW w:w="236" w:type="dxa"/>
            <w:tcBorders>
              <w:top w:val="single" w:sz="4" w:space="0" w:color="auto"/>
            </w:tcBorders>
          </w:tcPr>
          <w:p w14:paraId="5D5D85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cs/>
              </w:rPr>
            </w:pPr>
          </w:p>
        </w:tc>
        <w:tc>
          <w:tcPr>
            <w:tcW w:w="1219" w:type="dxa"/>
            <w:tcBorders>
              <w:top w:val="single" w:sz="4" w:space="0" w:color="auto"/>
              <w:bottom w:val="single" w:sz="4" w:space="0" w:color="auto"/>
            </w:tcBorders>
          </w:tcPr>
          <w:p w14:paraId="67D67A6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rPr>
            </w:pPr>
            <w:r w:rsidRPr="008A4F3D">
              <w:rPr>
                <w:rFonts w:ascii="Angsana New" w:eastAsia="Batang" w:hAnsi="Angsana New"/>
                <w:sz w:val="27"/>
                <w:szCs w:val="27"/>
              </w:rPr>
              <w:t>2023</w:t>
            </w:r>
          </w:p>
        </w:tc>
        <w:tc>
          <w:tcPr>
            <w:tcW w:w="236" w:type="dxa"/>
          </w:tcPr>
          <w:p w14:paraId="2A2221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cs/>
              </w:rPr>
            </w:pPr>
          </w:p>
        </w:tc>
        <w:tc>
          <w:tcPr>
            <w:tcW w:w="1234" w:type="dxa"/>
            <w:tcBorders>
              <w:top w:val="single" w:sz="4" w:space="0" w:color="auto"/>
              <w:bottom w:val="single" w:sz="4" w:space="0" w:color="auto"/>
            </w:tcBorders>
          </w:tcPr>
          <w:p w14:paraId="7A5AB79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99" w:firstLine="17"/>
              <w:jc w:val="center"/>
              <w:rPr>
                <w:rFonts w:asciiTheme="majorBidi" w:eastAsia="Batang" w:hAnsiTheme="majorBidi" w:cstheme="majorBidi"/>
                <w:sz w:val="27"/>
                <w:szCs w:val="27"/>
                <w:cs/>
              </w:rPr>
            </w:pPr>
            <w:r w:rsidRPr="008A4F3D">
              <w:rPr>
                <w:rFonts w:ascii="Angsana New" w:eastAsia="Batang" w:hAnsi="Angsana New"/>
                <w:sz w:val="27"/>
                <w:szCs w:val="27"/>
              </w:rPr>
              <w:t>2024</w:t>
            </w:r>
          </w:p>
        </w:tc>
        <w:tc>
          <w:tcPr>
            <w:tcW w:w="237" w:type="dxa"/>
            <w:tcBorders>
              <w:top w:val="single" w:sz="4" w:space="0" w:color="auto"/>
            </w:tcBorders>
          </w:tcPr>
          <w:p w14:paraId="05418A0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cs/>
              </w:rPr>
            </w:pPr>
          </w:p>
        </w:tc>
        <w:tc>
          <w:tcPr>
            <w:tcW w:w="1275" w:type="dxa"/>
            <w:tcBorders>
              <w:top w:val="single" w:sz="4" w:space="0" w:color="auto"/>
              <w:bottom w:val="single" w:sz="4" w:space="0" w:color="auto"/>
            </w:tcBorders>
          </w:tcPr>
          <w:p w14:paraId="3E58D9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87"/>
              <w:jc w:val="center"/>
              <w:rPr>
                <w:rFonts w:asciiTheme="majorBidi" w:eastAsia="Batang" w:hAnsiTheme="majorBidi" w:cstheme="majorBidi"/>
                <w:sz w:val="27"/>
                <w:szCs w:val="27"/>
              </w:rPr>
            </w:pPr>
            <w:r w:rsidRPr="008A4F3D">
              <w:rPr>
                <w:rFonts w:ascii="Angsana New" w:eastAsia="Batang" w:hAnsi="Angsana New"/>
                <w:sz w:val="27"/>
                <w:szCs w:val="27"/>
              </w:rPr>
              <w:t>2023</w:t>
            </w:r>
          </w:p>
        </w:tc>
      </w:tr>
      <w:tr w:rsidR="008A4F3D" w:rsidRPr="008A4F3D" w14:paraId="366A9A38" w14:textId="77777777" w:rsidTr="00513BD1">
        <w:trPr>
          <w:cantSplit/>
          <w:trHeight w:val="374"/>
        </w:trPr>
        <w:tc>
          <w:tcPr>
            <w:tcW w:w="3756" w:type="dxa"/>
            <w:tcBorders>
              <w:top w:val="single" w:sz="4" w:space="0" w:color="auto"/>
            </w:tcBorders>
            <w:vAlign w:val="center"/>
          </w:tcPr>
          <w:p w14:paraId="2B4EB87C"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pacing w:val="-10"/>
                <w:sz w:val="30"/>
                <w:szCs w:val="30"/>
                <w:cs/>
              </w:rPr>
            </w:pPr>
            <w:r w:rsidRPr="008A4F3D">
              <w:rPr>
                <w:rFonts w:ascii="Angsana New" w:eastAsia="Batang" w:hAnsi="Angsana New"/>
                <w:spacing w:val="-10"/>
                <w:sz w:val="27"/>
                <w:szCs w:val="27"/>
              </w:rPr>
              <w:t>1</w:t>
            </w:r>
            <w:r w:rsidRPr="008A4F3D">
              <w:rPr>
                <w:rFonts w:asciiTheme="majorBidi" w:eastAsia="Batang" w:hAnsiTheme="majorBidi" w:cstheme="majorBidi"/>
                <w:spacing w:val="-10"/>
                <w:sz w:val="30"/>
                <w:szCs w:val="30"/>
              </w:rPr>
              <w:t xml:space="preserve">. </w:t>
            </w:r>
            <w:r w:rsidRPr="008A4F3D">
              <w:rPr>
                <w:rFonts w:asciiTheme="majorBidi" w:eastAsia="Batang" w:hAnsiTheme="majorBidi" w:cstheme="majorBidi"/>
                <w:sz w:val="30"/>
                <w:szCs w:val="30"/>
              </w:rPr>
              <w:t>Trade and other current receivables</w:t>
            </w:r>
            <w:r w:rsidRPr="008A4F3D">
              <w:rPr>
                <w:rFonts w:asciiTheme="majorBidi" w:eastAsia="Batang" w:hAnsiTheme="majorBidi" w:cstheme="majorBidi"/>
                <w:spacing w:val="-10"/>
                <w:sz w:val="30"/>
                <w:szCs w:val="30"/>
                <w:cs/>
              </w:rPr>
              <w:t xml:space="preserve"> </w:t>
            </w:r>
          </w:p>
        </w:tc>
        <w:tc>
          <w:tcPr>
            <w:tcW w:w="236" w:type="dxa"/>
          </w:tcPr>
          <w:p w14:paraId="0608364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Theme="majorBidi" w:eastAsia="Batang" w:hAnsiTheme="majorBidi" w:cstheme="majorBidi"/>
                <w:spacing w:val="-6"/>
                <w:sz w:val="30"/>
                <w:szCs w:val="30"/>
              </w:rPr>
            </w:pPr>
          </w:p>
        </w:tc>
        <w:tc>
          <w:tcPr>
            <w:tcW w:w="1206" w:type="dxa"/>
            <w:tcBorders>
              <w:top w:val="single" w:sz="4" w:space="0" w:color="auto"/>
            </w:tcBorders>
            <w:vAlign w:val="bottom"/>
          </w:tcPr>
          <w:p w14:paraId="041620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Theme="majorBidi" w:eastAsia="Batang" w:hAnsiTheme="majorBidi" w:cstheme="majorBidi"/>
                <w:spacing w:val="-6"/>
                <w:sz w:val="30"/>
                <w:szCs w:val="30"/>
              </w:rPr>
            </w:pPr>
          </w:p>
        </w:tc>
        <w:tc>
          <w:tcPr>
            <w:tcW w:w="236" w:type="dxa"/>
          </w:tcPr>
          <w:p w14:paraId="5FF6F86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Theme="majorBidi" w:eastAsia="Batang" w:hAnsiTheme="majorBidi" w:cstheme="majorBidi"/>
                <w:sz w:val="30"/>
                <w:szCs w:val="30"/>
              </w:rPr>
            </w:pPr>
          </w:p>
        </w:tc>
        <w:tc>
          <w:tcPr>
            <w:tcW w:w="1219" w:type="dxa"/>
            <w:tcBorders>
              <w:top w:val="single" w:sz="4" w:space="0" w:color="auto"/>
            </w:tcBorders>
            <w:vAlign w:val="bottom"/>
          </w:tcPr>
          <w:p w14:paraId="20A369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Theme="majorBidi" w:eastAsia="Batang" w:hAnsiTheme="majorBidi" w:cstheme="majorBidi"/>
                <w:sz w:val="30"/>
                <w:szCs w:val="30"/>
              </w:rPr>
            </w:pPr>
          </w:p>
        </w:tc>
        <w:tc>
          <w:tcPr>
            <w:tcW w:w="236" w:type="dxa"/>
          </w:tcPr>
          <w:p w14:paraId="3800BF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Theme="majorBidi" w:eastAsia="Batang" w:hAnsiTheme="majorBidi" w:cstheme="majorBidi"/>
                <w:sz w:val="30"/>
                <w:szCs w:val="30"/>
              </w:rPr>
            </w:pPr>
          </w:p>
        </w:tc>
        <w:tc>
          <w:tcPr>
            <w:tcW w:w="1234" w:type="dxa"/>
            <w:tcBorders>
              <w:top w:val="single" w:sz="4" w:space="0" w:color="auto"/>
            </w:tcBorders>
            <w:vAlign w:val="bottom"/>
          </w:tcPr>
          <w:p w14:paraId="0FB043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Theme="majorBidi" w:eastAsia="Batang" w:hAnsiTheme="majorBidi" w:cstheme="majorBidi"/>
                <w:sz w:val="30"/>
                <w:szCs w:val="30"/>
              </w:rPr>
            </w:pPr>
          </w:p>
        </w:tc>
        <w:tc>
          <w:tcPr>
            <w:tcW w:w="237" w:type="dxa"/>
          </w:tcPr>
          <w:p w14:paraId="782AC2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Theme="majorBidi" w:eastAsia="Batang" w:hAnsiTheme="majorBidi" w:cstheme="majorBidi"/>
                <w:sz w:val="30"/>
                <w:szCs w:val="30"/>
              </w:rPr>
            </w:pPr>
          </w:p>
        </w:tc>
        <w:tc>
          <w:tcPr>
            <w:tcW w:w="1275" w:type="dxa"/>
            <w:tcBorders>
              <w:top w:val="single" w:sz="4" w:space="0" w:color="auto"/>
            </w:tcBorders>
            <w:vAlign w:val="bottom"/>
          </w:tcPr>
          <w:p w14:paraId="1B6616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8"/>
              <w:rPr>
                <w:rFonts w:asciiTheme="majorBidi" w:eastAsia="Batang" w:hAnsiTheme="majorBidi" w:cstheme="majorBidi"/>
                <w:sz w:val="30"/>
                <w:szCs w:val="30"/>
              </w:rPr>
            </w:pPr>
          </w:p>
        </w:tc>
      </w:tr>
      <w:tr w:rsidR="008A4F3D" w:rsidRPr="008A4F3D" w14:paraId="6BDCD21B" w14:textId="77777777" w:rsidTr="00513BD1">
        <w:trPr>
          <w:cantSplit/>
          <w:trHeight w:val="374"/>
        </w:trPr>
        <w:tc>
          <w:tcPr>
            <w:tcW w:w="3756" w:type="dxa"/>
            <w:vAlign w:val="center"/>
          </w:tcPr>
          <w:p w14:paraId="32AB27B8"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Subsidiaries</w:t>
            </w:r>
          </w:p>
        </w:tc>
        <w:tc>
          <w:tcPr>
            <w:tcW w:w="236" w:type="dxa"/>
          </w:tcPr>
          <w:p w14:paraId="6B1F7B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right="228"/>
              <w:rPr>
                <w:rFonts w:asciiTheme="majorBidi" w:eastAsia="Batang" w:hAnsiTheme="majorBidi" w:cstheme="majorBidi"/>
                <w:spacing w:val="-6"/>
                <w:sz w:val="30"/>
                <w:szCs w:val="30"/>
              </w:rPr>
            </w:pPr>
          </w:p>
        </w:tc>
        <w:tc>
          <w:tcPr>
            <w:tcW w:w="1206" w:type="dxa"/>
            <w:shd w:val="clear" w:color="auto" w:fill="auto"/>
            <w:vAlign w:val="center"/>
          </w:tcPr>
          <w:p w14:paraId="31CC57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vAlign w:val="center"/>
          </w:tcPr>
          <w:p w14:paraId="07377D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c>
          <w:tcPr>
            <w:tcW w:w="1219" w:type="dxa"/>
          </w:tcPr>
          <w:p w14:paraId="76DA7D5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vAlign w:val="center"/>
          </w:tcPr>
          <w:p w14:paraId="37088C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heme="majorBidi" w:eastAsia="Batang" w:hAnsiTheme="majorBidi" w:cstheme="majorBidi"/>
                <w:sz w:val="30"/>
                <w:szCs w:val="30"/>
              </w:rPr>
            </w:pPr>
          </w:p>
        </w:tc>
        <w:tc>
          <w:tcPr>
            <w:tcW w:w="1234" w:type="dxa"/>
            <w:shd w:val="clear" w:color="auto" w:fill="auto"/>
            <w:vAlign w:val="center"/>
          </w:tcPr>
          <w:p w14:paraId="5DF31B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389</w:t>
            </w:r>
            <w:r w:rsidRPr="008A4F3D">
              <w:rPr>
                <w:rFonts w:asciiTheme="majorBidi" w:eastAsia="Batang" w:hAnsiTheme="majorBidi" w:cstheme="majorBidi"/>
                <w:sz w:val="30"/>
                <w:szCs w:val="30"/>
              </w:rPr>
              <w:t>,</w:t>
            </w:r>
            <w:r w:rsidRPr="008A4F3D">
              <w:rPr>
                <w:rFonts w:ascii="Angsana New" w:eastAsia="Batang" w:hAnsi="Angsana New"/>
                <w:sz w:val="27"/>
                <w:szCs w:val="27"/>
              </w:rPr>
              <w:t>303</w:t>
            </w:r>
          </w:p>
        </w:tc>
        <w:tc>
          <w:tcPr>
            <w:tcW w:w="237" w:type="dxa"/>
            <w:vAlign w:val="center"/>
          </w:tcPr>
          <w:p w14:paraId="52712D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1275" w:type="dxa"/>
            <w:vAlign w:val="bottom"/>
          </w:tcPr>
          <w:p w14:paraId="5AF7B4B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380</w:t>
            </w:r>
            <w:r w:rsidRPr="008A4F3D">
              <w:rPr>
                <w:rFonts w:asciiTheme="majorBidi" w:eastAsia="Batang" w:hAnsiTheme="majorBidi" w:cstheme="majorBidi"/>
                <w:sz w:val="30"/>
                <w:szCs w:val="30"/>
              </w:rPr>
              <w:t>,</w:t>
            </w:r>
            <w:r w:rsidRPr="008A4F3D">
              <w:rPr>
                <w:rFonts w:ascii="Angsana New" w:eastAsia="Batang" w:hAnsi="Angsana New"/>
                <w:sz w:val="27"/>
                <w:szCs w:val="27"/>
              </w:rPr>
              <w:t>946</w:t>
            </w:r>
          </w:p>
        </w:tc>
      </w:tr>
      <w:tr w:rsidR="008A4F3D" w:rsidRPr="008A4F3D" w14:paraId="365F8088" w14:textId="77777777" w:rsidTr="00513BD1">
        <w:trPr>
          <w:cantSplit/>
          <w:trHeight w:val="374"/>
        </w:trPr>
        <w:tc>
          <w:tcPr>
            <w:tcW w:w="3756" w:type="dxa"/>
            <w:shd w:val="clear" w:color="auto" w:fill="auto"/>
            <w:vAlign w:val="center"/>
          </w:tcPr>
          <w:p w14:paraId="117538CB"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cs/>
              </w:rPr>
            </w:pPr>
            <w:r w:rsidRPr="008A4F3D">
              <w:rPr>
                <w:rFonts w:asciiTheme="majorBidi" w:eastAsia="Batang" w:hAnsiTheme="majorBidi" w:cstheme="majorBidi"/>
                <w:sz w:val="30"/>
                <w:szCs w:val="30"/>
              </w:rPr>
              <w:t>Related persons</w:t>
            </w:r>
          </w:p>
        </w:tc>
        <w:tc>
          <w:tcPr>
            <w:tcW w:w="236" w:type="dxa"/>
          </w:tcPr>
          <w:p w14:paraId="591075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shd w:val="clear" w:color="auto" w:fill="auto"/>
            <w:vAlign w:val="center"/>
          </w:tcPr>
          <w:p w14:paraId="676FDA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17</w:t>
            </w:r>
            <w:r w:rsidRPr="008A4F3D">
              <w:rPr>
                <w:rFonts w:asciiTheme="majorBidi" w:eastAsia="Batang" w:hAnsiTheme="majorBidi" w:cstheme="majorBidi"/>
                <w:sz w:val="30"/>
                <w:szCs w:val="30"/>
              </w:rPr>
              <w:t>,</w:t>
            </w:r>
            <w:r w:rsidRPr="008A4F3D">
              <w:rPr>
                <w:rFonts w:ascii="Angsana New" w:eastAsia="Batang" w:hAnsi="Angsana New"/>
                <w:sz w:val="27"/>
                <w:szCs w:val="27"/>
              </w:rPr>
              <w:t>973</w:t>
            </w:r>
          </w:p>
        </w:tc>
        <w:tc>
          <w:tcPr>
            <w:tcW w:w="236" w:type="dxa"/>
            <w:vAlign w:val="center"/>
          </w:tcPr>
          <w:p w14:paraId="49277C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shd w:val="clear" w:color="auto" w:fill="auto"/>
            <w:vAlign w:val="bottom"/>
          </w:tcPr>
          <w:p w14:paraId="0ADEF2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19</w:t>
            </w:r>
            <w:r w:rsidRPr="008A4F3D">
              <w:rPr>
                <w:rFonts w:asciiTheme="majorBidi" w:eastAsia="Batang" w:hAnsiTheme="majorBidi" w:cstheme="majorBidi"/>
                <w:sz w:val="30"/>
                <w:szCs w:val="30"/>
              </w:rPr>
              <w:t>,</w:t>
            </w:r>
            <w:r w:rsidRPr="008A4F3D">
              <w:rPr>
                <w:rFonts w:ascii="Angsana New" w:eastAsia="Batang" w:hAnsi="Angsana New"/>
                <w:sz w:val="27"/>
                <w:szCs w:val="27"/>
              </w:rPr>
              <w:t>772</w:t>
            </w:r>
          </w:p>
        </w:tc>
        <w:tc>
          <w:tcPr>
            <w:tcW w:w="236" w:type="dxa"/>
            <w:vAlign w:val="center"/>
          </w:tcPr>
          <w:p w14:paraId="2607B3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shd w:val="clear" w:color="auto" w:fill="auto"/>
            <w:vAlign w:val="center"/>
          </w:tcPr>
          <w:p w14:paraId="108365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w:t>
            </w:r>
            <w:r w:rsidRPr="008A4F3D">
              <w:rPr>
                <w:rFonts w:asciiTheme="majorBidi" w:eastAsia="Batang" w:hAnsiTheme="majorBidi" w:cstheme="majorBidi"/>
                <w:sz w:val="30"/>
                <w:szCs w:val="30"/>
              </w:rPr>
              <w:t>,</w:t>
            </w:r>
            <w:r w:rsidRPr="008A4F3D">
              <w:rPr>
                <w:rFonts w:ascii="Angsana New" w:eastAsia="Batang" w:hAnsi="Angsana New"/>
                <w:sz w:val="27"/>
                <w:szCs w:val="27"/>
              </w:rPr>
              <w:t>190</w:t>
            </w:r>
          </w:p>
        </w:tc>
        <w:tc>
          <w:tcPr>
            <w:tcW w:w="237" w:type="dxa"/>
            <w:vAlign w:val="center"/>
          </w:tcPr>
          <w:p w14:paraId="1BCE78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shd w:val="clear" w:color="auto" w:fill="auto"/>
            <w:vAlign w:val="bottom"/>
          </w:tcPr>
          <w:p w14:paraId="5AFCFC1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w:t>
            </w:r>
            <w:r w:rsidRPr="008A4F3D">
              <w:rPr>
                <w:rFonts w:asciiTheme="majorBidi" w:eastAsia="Batang" w:hAnsiTheme="majorBidi" w:cstheme="majorBidi"/>
                <w:sz w:val="30"/>
                <w:szCs w:val="30"/>
              </w:rPr>
              <w:t>,</w:t>
            </w:r>
            <w:r w:rsidRPr="008A4F3D">
              <w:rPr>
                <w:rFonts w:ascii="Angsana New" w:eastAsia="Batang" w:hAnsi="Angsana New"/>
                <w:sz w:val="27"/>
                <w:szCs w:val="27"/>
              </w:rPr>
              <w:t>190</w:t>
            </w:r>
          </w:p>
        </w:tc>
      </w:tr>
      <w:tr w:rsidR="008A4F3D" w:rsidRPr="008A4F3D" w14:paraId="73BD57CF" w14:textId="77777777" w:rsidTr="00513BD1">
        <w:trPr>
          <w:cantSplit/>
          <w:trHeight w:val="374"/>
        </w:trPr>
        <w:tc>
          <w:tcPr>
            <w:tcW w:w="3756" w:type="dxa"/>
            <w:shd w:val="clear" w:color="auto" w:fill="auto"/>
            <w:vAlign w:val="center"/>
          </w:tcPr>
          <w:p w14:paraId="08D29F27"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companies</w:t>
            </w:r>
          </w:p>
        </w:tc>
        <w:tc>
          <w:tcPr>
            <w:tcW w:w="236" w:type="dxa"/>
          </w:tcPr>
          <w:p w14:paraId="133042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bottom w:val="single" w:sz="4" w:space="0" w:color="auto"/>
            </w:tcBorders>
            <w:shd w:val="clear" w:color="auto" w:fill="auto"/>
            <w:vAlign w:val="center"/>
          </w:tcPr>
          <w:p w14:paraId="3D62F7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237</w:t>
            </w:r>
          </w:p>
        </w:tc>
        <w:tc>
          <w:tcPr>
            <w:tcW w:w="236" w:type="dxa"/>
            <w:vAlign w:val="center"/>
          </w:tcPr>
          <w:p w14:paraId="18B79F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19" w:type="dxa"/>
            <w:tcBorders>
              <w:bottom w:val="single" w:sz="4" w:space="0" w:color="auto"/>
            </w:tcBorders>
            <w:shd w:val="clear" w:color="auto" w:fill="auto"/>
            <w:vAlign w:val="bottom"/>
          </w:tcPr>
          <w:p w14:paraId="577A0A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201</w:t>
            </w:r>
          </w:p>
        </w:tc>
        <w:tc>
          <w:tcPr>
            <w:tcW w:w="236" w:type="dxa"/>
            <w:vAlign w:val="center"/>
          </w:tcPr>
          <w:p w14:paraId="7FFB90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single" w:sz="4" w:space="0" w:color="auto"/>
            </w:tcBorders>
            <w:shd w:val="clear" w:color="auto" w:fill="auto"/>
            <w:vAlign w:val="center"/>
          </w:tcPr>
          <w:p w14:paraId="70E007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237</w:t>
            </w:r>
          </w:p>
        </w:tc>
        <w:tc>
          <w:tcPr>
            <w:tcW w:w="237" w:type="dxa"/>
            <w:vAlign w:val="center"/>
          </w:tcPr>
          <w:p w14:paraId="5D8BAC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bottom w:val="single" w:sz="4" w:space="0" w:color="auto"/>
            </w:tcBorders>
            <w:shd w:val="clear" w:color="auto" w:fill="auto"/>
            <w:vAlign w:val="bottom"/>
          </w:tcPr>
          <w:p w14:paraId="5267D0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201</w:t>
            </w:r>
          </w:p>
        </w:tc>
      </w:tr>
      <w:tr w:rsidR="008A4F3D" w:rsidRPr="008A4F3D" w14:paraId="3EC0561E" w14:textId="77777777" w:rsidTr="00513BD1">
        <w:trPr>
          <w:cantSplit/>
          <w:trHeight w:val="374"/>
        </w:trPr>
        <w:tc>
          <w:tcPr>
            <w:tcW w:w="3756" w:type="dxa"/>
            <w:shd w:val="clear" w:color="auto" w:fill="auto"/>
            <w:vAlign w:val="center"/>
          </w:tcPr>
          <w:p w14:paraId="41DE8D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Theme="majorBidi" w:eastAsia="Batang" w:hAnsiTheme="majorBidi" w:cstheme="majorBidi"/>
                <w:sz w:val="30"/>
                <w:szCs w:val="30"/>
                <w:cs/>
              </w:rPr>
            </w:pPr>
            <w:r w:rsidRPr="008A4F3D">
              <w:rPr>
                <w:rFonts w:asciiTheme="majorBidi" w:eastAsia="Batang" w:hAnsiTheme="majorBidi" w:cstheme="majorBidi"/>
                <w:sz w:val="30"/>
                <w:szCs w:val="30"/>
              </w:rPr>
              <w:t>Total</w:t>
            </w:r>
          </w:p>
        </w:tc>
        <w:tc>
          <w:tcPr>
            <w:tcW w:w="236" w:type="dxa"/>
          </w:tcPr>
          <w:p w14:paraId="11EDC18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single" w:sz="4" w:space="0" w:color="auto"/>
            </w:tcBorders>
            <w:shd w:val="clear" w:color="auto" w:fill="auto"/>
            <w:vAlign w:val="center"/>
          </w:tcPr>
          <w:p w14:paraId="6924FF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19</w:t>
            </w:r>
            <w:r w:rsidRPr="008A4F3D">
              <w:rPr>
                <w:rFonts w:asciiTheme="majorBidi" w:eastAsia="Batang" w:hAnsiTheme="majorBidi" w:cstheme="majorBidi"/>
                <w:sz w:val="30"/>
                <w:szCs w:val="30"/>
              </w:rPr>
              <w:t>,</w:t>
            </w:r>
            <w:r w:rsidRPr="008A4F3D">
              <w:rPr>
                <w:rFonts w:ascii="Angsana New" w:eastAsia="Batang" w:hAnsi="Angsana New"/>
                <w:sz w:val="27"/>
                <w:szCs w:val="27"/>
              </w:rPr>
              <w:t>210</w:t>
            </w:r>
          </w:p>
        </w:tc>
        <w:tc>
          <w:tcPr>
            <w:tcW w:w="236" w:type="dxa"/>
            <w:vAlign w:val="center"/>
          </w:tcPr>
          <w:p w14:paraId="4B7BECC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19" w:type="dxa"/>
            <w:tcBorders>
              <w:top w:val="single" w:sz="4" w:space="0" w:color="auto"/>
            </w:tcBorders>
            <w:shd w:val="clear" w:color="auto" w:fill="auto"/>
            <w:vAlign w:val="bottom"/>
          </w:tcPr>
          <w:p w14:paraId="6C38B1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20</w:t>
            </w:r>
            <w:r w:rsidRPr="008A4F3D">
              <w:rPr>
                <w:rFonts w:asciiTheme="majorBidi" w:eastAsia="Batang" w:hAnsiTheme="majorBidi" w:cstheme="majorBidi"/>
                <w:sz w:val="30"/>
                <w:szCs w:val="30"/>
              </w:rPr>
              <w:t>,</w:t>
            </w:r>
            <w:r w:rsidRPr="008A4F3D">
              <w:rPr>
                <w:rFonts w:ascii="Angsana New" w:eastAsia="Batang" w:hAnsi="Angsana New"/>
                <w:sz w:val="27"/>
                <w:szCs w:val="27"/>
              </w:rPr>
              <w:t>973</w:t>
            </w:r>
          </w:p>
        </w:tc>
        <w:tc>
          <w:tcPr>
            <w:tcW w:w="236" w:type="dxa"/>
            <w:vAlign w:val="center"/>
          </w:tcPr>
          <w:p w14:paraId="5607991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single" w:sz="4" w:space="0" w:color="auto"/>
            </w:tcBorders>
            <w:shd w:val="clear" w:color="auto" w:fill="auto"/>
            <w:vAlign w:val="center"/>
          </w:tcPr>
          <w:p w14:paraId="7C89FE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394</w:t>
            </w:r>
            <w:r w:rsidRPr="008A4F3D">
              <w:rPr>
                <w:rFonts w:asciiTheme="majorBidi" w:eastAsia="Batang" w:hAnsiTheme="majorBidi" w:cstheme="majorBidi"/>
                <w:sz w:val="30"/>
                <w:szCs w:val="30"/>
              </w:rPr>
              <w:t>,</w:t>
            </w:r>
            <w:r w:rsidRPr="008A4F3D">
              <w:rPr>
                <w:rFonts w:ascii="Angsana New" w:eastAsia="Batang" w:hAnsi="Angsana New"/>
                <w:sz w:val="27"/>
                <w:szCs w:val="27"/>
              </w:rPr>
              <w:t>730</w:t>
            </w:r>
          </w:p>
        </w:tc>
        <w:tc>
          <w:tcPr>
            <w:tcW w:w="237" w:type="dxa"/>
            <w:vAlign w:val="center"/>
          </w:tcPr>
          <w:p w14:paraId="54FBE0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top w:val="single" w:sz="4" w:space="0" w:color="auto"/>
            </w:tcBorders>
            <w:shd w:val="clear" w:color="auto" w:fill="auto"/>
            <w:vAlign w:val="bottom"/>
          </w:tcPr>
          <w:p w14:paraId="5DD13A8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386</w:t>
            </w:r>
            <w:r w:rsidRPr="008A4F3D">
              <w:rPr>
                <w:rFonts w:asciiTheme="majorBidi" w:eastAsia="Batang" w:hAnsiTheme="majorBidi" w:cstheme="majorBidi"/>
                <w:sz w:val="30"/>
                <w:szCs w:val="30"/>
              </w:rPr>
              <w:t>,</w:t>
            </w:r>
            <w:r w:rsidRPr="008A4F3D">
              <w:rPr>
                <w:rFonts w:ascii="Angsana New" w:eastAsia="Batang" w:hAnsi="Angsana New"/>
                <w:sz w:val="27"/>
                <w:szCs w:val="27"/>
              </w:rPr>
              <w:t>337</w:t>
            </w:r>
          </w:p>
        </w:tc>
      </w:tr>
      <w:tr w:rsidR="008A4F3D" w:rsidRPr="008A4F3D" w14:paraId="5EF3938A" w14:textId="77777777" w:rsidTr="00513BD1">
        <w:trPr>
          <w:cantSplit/>
          <w:trHeight w:val="374"/>
        </w:trPr>
        <w:tc>
          <w:tcPr>
            <w:tcW w:w="3756" w:type="dxa"/>
            <w:shd w:val="clear" w:color="auto" w:fill="auto"/>
            <w:vAlign w:val="center"/>
          </w:tcPr>
          <w:p w14:paraId="73B492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440"/>
              </w:tabs>
              <w:spacing w:line="240" w:lineRule="auto"/>
              <w:ind w:left="429" w:hanging="239"/>
              <w:rPr>
                <w:rFonts w:asciiTheme="majorBidi" w:eastAsia="Batang" w:hAnsiTheme="majorBidi" w:cstheme="majorBidi"/>
                <w:sz w:val="30"/>
                <w:szCs w:val="30"/>
              </w:rPr>
            </w:pPr>
            <w:r w:rsidRPr="008A4F3D">
              <w:rPr>
                <w:rFonts w:asciiTheme="majorBidi" w:eastAsia="Batang" w:hAnsiTheme="majorBidi" w:cstheme="majorBidi"/>
                <w:sz w:val="30"/>
                <w:szCs w:val="30"/>
                <w:u w:val="single"/>
              </w:rPr>
              <w:t>Less</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Allowance for expected credit losses</w:t>
            </w:r>
          </w:p>
        </w:tc>
        <w:tc>
          <w:tcPr>
            <w:tcW w:w="236" w:type="dxa"/>
          </w:tcPr>
          <w:p w14:paraId="7160E9D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bottom w:val="single" w:sz="4" w:space="0" w:color="auto"/>
            </w:tcBorders>
            <w:shd w:val="clear" w:color="auto" w:fill="auto"/>
            <w:vAlign w:val="center"/>
          </w:tcPr>
          <w:p w14:paraId="2DF772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Theme="majorBidi" w:eastAsia="Batang" w:hAnsiTheme="majorBidi" w:cstheme="majorBidi"/>
                <w:sz w:val="30"/>
                <w:szCs w:val="30"/>
              </w:rPr>
              <w:t>(</w:t>
            </w:r>
            <w:r w:rsidRPr="008A4F3D">
              <w:rPr>
                <w:rFonts w:ascii="Angsana New" w:eastAsia="Batang" w:hAnsi="Angsana New"/>
                <w:sz w:val="27"/>
                <w:szCs w:val="27"/>
              </w:rPr>
              <w:t>5</w:t>
            </w:r>
            <w:r w:rsidRPr="008A4F3D">
              <w:rPr>
                <w:rFonts w:asciiTheme="majorBidi" w:eastAsia="Batang" w:hAnsiTheme="majorBidi" w:cstheme="majorBidi"/>
                <w:sz w:val="30"/>
                <w:szCs w:val="30"/>
              </w:rPr>
              <w:t>,</w:t>
            </w:r>
            <w:r w:rsidRPr="008A4F3D">
              <w:rPr>
                <w:rFonts w:ascii="Angsana New" w:eastAsia="Batang" w:hAnsi="Angsana New"/>
                <w:sz w:val="27"/>
                <w:szCs w:val="27"/>
              </w:rPr>
              <w:t>391</w:t>
            </w:r>
            <w:r w:rsidRPr="008A4F3D">
              <w:rPr>
                <w:rFonts w:asciiTheme="majorBidi" w:eastAsia="Batang" w:hAnsiTheme="majorBidi" w:cstheme="majorBidi"/>
                <w:sz w:val="30"/>
                <w:szCs w:val="30"/>
              </w:rPr>
              <w:t>)</w:t>
            </w:r>
          </w:p>
        </w:tc>
        <w:tc>
          <w:tcPr>
            <w:tcW w:w="236" w:type="dxa"/>
            <w:vAlign w:val="center"/>
          </w:tcPr>
          <w:p w14:paraId="08F4A9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bottom w:val="single" w:sz="4" w:space="0" w:color="000000"/>
            </w:tcBorders>
            <w:shd w:val="clear" w:color="auto" w:fill="auto"/>
            <w:vAlign w:val="center"/>
          </w:tcPr>
          <w:p w14:paraId="2D1B7E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Theme="majorBidi" w:eastAsia="Batang" w:hAnsiTheme="majorBidi" w:cstheme="majorBidi"/>
                <w:sz w:val="30"/>
                <w:szCs w:val="30"/>
                <w:cs/>
              </w:rPr>
              <w:t>(</w:t>
            </w:r>
            <w:r w:rsidRPr="008A4F3D">
              <w:rPr>
                <w:rFonts w:ascii="Angsana New" w:eastAsia="Batang" w:hAnsi="Angsana New"/>
                <w:sz w:val="27"/>
                <w:szCs w:val="27"/>
              </w:rPr>
              <w:t>5</w:t>
            </w:r>
            <w:r w:rsidRPr="008A4F3D">
              <w:rPr>
                <w:rFonts w:asciiTheme="majorBidi" w:eastAsia="Batang" w:hAnsiTheme="majorBidi" w:cstheme="majorBidi"/>
                <w:sz w:val="30"/>
                <w:szCs w:val="30"/>
              </w:rPr>
              <w:t>,</w:t>
            </w:r>
            <w:r w:rsidRPr="008A4F3D">
              <w:rPr>
                <w:rFonts w:ascii="Angsana New" w:eastAsia="Batang" w:hAnsi="Angsana New"/>
                <w:sz w:val="27"/>
                <w:szCs w:val="27"/>
              </w:rPr>
              <w:t>391</w:t>
            </w:r>
            <w:r w:rsidRPr="008A4F3D">
              <w:rPr>
                <w:rFonts w:asciiTheme="majorBidi" w:eastAsia="Batang" w:hAnsiTheme="majorBidi" w:cstheme="majorBidi"/>
                <w:sz w:val="30"/>
                <w:szCs w:val="30"/>
              </w:rPr>
              <w:t>)</w:t>
            </w:r>
          </w:p>
        </w:tc>
        <w:tc>
          <w:tcPr>
            <w:tcW w:w="236" w:type="dxa"/>
            <w:vAlign w:val="center"/>
          </w:tcPr>
          <w:p w14:paraId="12CF8F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single" w:sz="4" w:space="0" w:color="auto"/>
            </w:tcBorders>
            <w:shd w:val="clear" w:color="auto" w:fill="auto"/>
            <w:vAlign w:val="center"/>
          </w:tcPr>
          <w:p w14:paraId="3FB917F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Theme="majorBidi" w:eastAsia="Batang" w:hAnsiTheme="majorBidi" w:cstheme="majorBidi"/>
                <w:sz w:val="30"/>
                <w:szCs w:val="30"/>
              </w:rPr>
              <w:t>(</w:t>
            </w:r>
            <w:r w:rsidRPr="008A4F3D">
              <w:rPr>
                <w:rFonts w:ascii="Angsana New" w:eastAsia="Batang" w:hAnsi="Angsana New"/>
                <w:sz w:val="27"/>
                <w:szCs w:val="27"/>
              </w:rPr>
              <w:t>308</w:t>
            </w:r>
            <w:r w:rsidRPr="008A4F3D">
              <w:rPr>
                <w:rFonts w:asciiTheme="majorBidi" w:eastAsia="Batang" w:hAnsiTheme="majorBidi" w:cstheme="majorBidi"/>
                <w:sz w:val="30"/>
                <w:szCs w:val="30"/>
              </w:rPr>
              <w:t>,</w:t>
            </w:r>
            <w:r w:rsidRPr="008A4F3D">
              <w:rPr>
                <w:rFonts w:ascii="Angsana New" w:eastAsia="Batang" w:hAnsi="Angsana New"/>
                <w:sz w:val="27"/>
                <w:szCs w:val="27"/>
              </w:rPr>
              <w:t>715</w:t>
            </w:r>
            <w:r w:rsidRPr="008A4F3D">
              <w:rPr>
                <w:rFonts w:asciiTheme="majorBidi" w:eastAsia="Batang" w:hAnsiTheme="majorBidi" w:cstheme="majorBidi"/>
                <w:sz w:val="30"/>
                <w:szCs w:val="30"/>
              </w:rPr>
              <w:t>)</w:t>
            </w:r>
          </w:p>
        </w:tc>
        <w:tc>
          <w:tcPr>
            <w:tcW w:w="237" w:type="dxa"/>
            <w:vAlign w:val="center"/>
          </w:tcPr>
          <w:p w14:paraId="3AD887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75" w:type="dxa"/>
            <w:tcBorders>
              <w:bottom w:val="single" w:sz="4" w:space="0" w:color="000000"/>
            </w:tcBorders>
            <w:shd w:val="clear" w:color="auto" w:fill="auto"/>
            <w:vAlign w:val="bottom"/>
          </w:tcPr>
          <w:p w14:paraId="1FDC3B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Theme="majorBidi" w:eastAsia="Batang" w:hAnsiTheme="majorBidi" w:cstheme="majorBidi"/>
                <w:sz w:val="30"/>
                <w:szCs w:val="30"/>
              </w:rPr>
              <w:t>(</w:t>
            </w:r>
            <w:r w:rsidRPr="008A4F3D">
              <w:rPr>
                <w:rFonts w:ascii="Angsana New" w:eastAsia="Batang" w:hAnsi="Angsana New"/>
                <w:sz w:val="27"/>
                <w:szCs w:val="27"/>
              </w:rPr>
              <w:t>308</w:t>
            </w:r>
            <w:r w:rsidRPr="008A4F3D">
              <w:rPr>
                <w:rFonts w:asciiTheme="majorBidi" w:eastAsia="Batang" w:hAnsiTheme="majorBidi" w:cstheme="majorBidi"/>
                <w:sz w:val="30"/>
                <w:szCs w:val="30"/>
              </w:rPr>
              <w:t>,</w:t>
            </w:r>
            <w:r w:rsidRPr="008A4F3D">
              <w:rPr>
                <w:rFonts w:ascii="Angsana New" w:eastAsia="Batang" w:hAnsi="Angsana New"/>
                <w:sz w:val="27"/>
                <w:szCs w:val="27"/>
              </w:rPr>
              <w:t>715</w:t>
            </w:r>
            <w:r w:rsidRPr="008A4F3D">
              <w:rPr>
                <w:rFonts w:asciiTheme="majorBidi" w:eastAsia="Batang" w:hAnsiTheme="majorBidi" w:cstheme="majorBidi"/>
                <w:sz w:val="30"/>
                <w:szCs w:val="30"/>
              </w:rPr>
              <w:t>)</w:t>
            </w:r>
          </w:p>
        </w:tc>
      </w:tr>
      <w:tr w:rsidR="008A4F3D" w:rsidRPr="008A4F3D" w14:paraId="62D89DDE" w14:textId="77777777" w:rsidTr="00513BD1">
        <w:trPr>
          <w:cantSplit/>
          <w:trHeight w:val="374"/>
        </w:trPr>
        <w:tc>
          <w:tcPr>
            <w:tcW w:w="3756" w:type="dxa"/>
            <w:shd w:val="clear" w:color="auto" w:fill="auto"/>
            <w:vAlign w:val="center"/>
          </w:tcPr>
          <w:p w14:paraId="417007E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hanging="239"/>
              <w:rPr>
                <w:rFonts w:asciiTheme="majorBidi" w:eastAsia="Batang" w:hAnsiTheme="majorBidi" w:cstheme="majorBidi"/>
                <w:sz w:val="30"/>
                <w:szCs w:val="30"/>
              </w:rPr>
            </w:pPr>
            <w:r w:rsidRPr="008A4F3D">
              <w:rPr>
                <w:rFonts w:asciiTheme="majorBidi" w:eastAsia="Batang" w:hAnsiTheme="majorBidi" w:cstheme="majorBidi"/>
                <w:spacing w:val="-4"/>
                <w:sz w:val="30"/>
                <w:szCs w:val="30"/>
              </w:rPr>
              <w:t>Total other current receivables-net</w:t>
            </w:r>
          </w:p>
        </w:tc>
        <w:tc>
          <w:tcPr>
            <w:tcW w:w="236" w:type="dxa"/>
          </w:tcPr>
          <w:p w14:paraId="01ECCD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single" w:sz="4" w:space="0" w:color="auto"/>
              <w:bottom w:val="double" w:sz="4" w:space="0" w:color="auto"/>
            </w:tcBorders>
            <w:shd w:val="clear" w:color="auto" w:fill="auto"/>
            <w:vAlign w:val="center"/>
          </w:tcPr>
          <w:p w14:paraId="7483C0F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13</w:t>
            </w:r>
            <w:r w:rsidRPr="008A4F3D">
              <w:rPr>
                <w:rFonts w:asciiTheme="majorBidi" w:eastAsia="Batang" w:hAnsiTheme="majorBidi" w:cstheme="majorBidi"/>
                <w:sz w:val="30"/>
                <w:szCs w:val="30"/>
              </w:rPr>
              <w:t>,</w:t>
            </w:r>
            <w:r w:rsidRPr="008A4F3D">
              <w:rPr>
                <w:rFonts w:ascii="Angsana New" w:eastAsia="Batang" w:hAnsi="Angsana New"/>
                <w:sz w:val="27"/>
                <w:szCs w:val="27"/>
              </w:rPr>
              <w:t>819</w:t>
            </w:r>
          </w:p>
        </w:tc>
        <w:tc>
          <w:tcPr>
            <w:tcW w:w="236" w:type="dxa"/>
            <w:vAlign w:val="center"/>
          </w:tcPr>
          <w:p w14:paraId="7D8EC1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top w:val="single" w:sz="4" w:space="0" w:color="000000"/>
              <w:bottom w:val="double" w:sz="4" w:space="0" w:color="auto"/>
            </w:tcBorders>
            <w:shd w:val="clear" w:color="auto" w:fill="auto"/>
            <w:vAlign w:val="center"/>
          </w:tcPr>
          <w:p w14:paraId="68B4D3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15</w:t>
            </w:r>
            <w:r w:rsidRPr="008A4F3D">
              <w:rPr>
                <w:rFonts w:asciiTheme="majorBidi" w:eastAsia="Batang" w:hAnsiTheme="majorBidi" w:cstheme="majorBidi"/>
                <w:sz w:val="30"/>
                <w:szCs w:val="30"/>
              </w:rPr>
              <w:t>,</w:t>
            </w:r>
            <w:r w:rsidRPr="008A4F3D">
              <w:rPr>
                <w:rFonts w:ascii="Angsana New" w:eastAsia="Batang" w:hAnsi="Angsana New"/>
                <w:sz w:val="27"/>
                <w:szCs w:val="27"/>
              </w:rPr>
              <w:t>582</w:t>
            </w:r>
          </w:p>
        </w:tc>
        <w:tc>
          <w:tcPr>
            <w:tcW w:w="236" w:type="dxa"/>
            <w:vAlign w:val="center"/>
          </w:tcPr>
          <w:p w14:paraId="7C308D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34" w:type="dxa"/>
            <w:tcBorders>
              <w:top w:val="single" w:sz="4" w:space="0" w:color="auto"/>
              <w:bottom w:val="double" w:sz="4" w:space="0" w:color="auto"/>
            </w:tcBorders>
            <w:shd w:val="clear" w:color="auto" w:fill="auto"/>
            <w:vAlign w:val="center"/>
          </w:tcPr>
          <w:p w14:paraId="6DBA7E4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86</w:t>
            </w:r>
            <w:r w:rsidRPr="008A4F3D">
              <w:rPr>
                <w:rFonts w:asciiTheme="majorBidi" w:eastAsia="Batang" w:hAnsiTheme="majorBidi" w:cstheme="majorBidi"/>
                <w:sz w:val="30"/>
                <w:szCs w:val="30"/>
              </w:rPr>
              <w:t>,</w:t>
            </w:r>
            <w:r w:rsidRPr="008A4F3D">
              <w:rPr>
                <w:rFonts w:ascii="Angsana New" w:eastAsia="Batang" w:hAnsi="Angsana New"/>
                <w:sz w:val="27"/>
                <w:szCs w:val="27"/>
              </w:rPr>
              <w:t>015</w:t>
            </w:r>
          </w:p>
        </w:tc>
        <w:tc>
          <w:tcPr>
            <w:tcW w:w="237" w:type="dxa"/>
            <w:vAlign w:val="center"/>
          </w:tcPr>
          <w:p w14:paraId="268C26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top w:val="single" w:sz="4" w:space="0" w:color="000000"/>
              <w:bottom w:val="double" w:sz="4" w:space="0" w:color="auto"/>
            </w:tcBorders>
            <w:shd w:val="clear" w:color="auto" w:fill="auto"/>
            <w:vAlign w:val="center"/>
          </w:tcPr>
          <w:p w14:paraId="69AE67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77</w:t>
            </w:r>
            <w:r w:rsidRPr="008A4F3D">
              <w:rPr>
                <w:rFonts w:asciiTheme="majorBidi" w:eastAsia="Batang" w:hAnsiTheme="majorBidi" w:cstheme="majorBidi"/>
                <w:sz w:val="30"/>
                <w:szCs w:val="30"/>
              </w:rPr>
              <w:t>,</w:t>
            </w:r>
            <w:r w:rsidRPr="008A4F3D">
              <w:rPr>
                <w:rFonts w:ascii="Angsana New" w:eastAsia="Batang" w:hAnsi="Angsana New"/>
                <w:sz w:val="27"/>
                <w:szCs w:val="27"/>
              </w:rPr>
              <w:t>622</w:t>
            </w:r>
          </w:p>
        </w:tc>
      </w:tr>
      <w:tr w:rsidR="008A4F3D" w:rsidRPr="008A4F3D" w14:paraId="3C79C296" w14:textId="77777777" w:rsidTr="00513BD1">
        <w:trPr>
          <w:cantSplit/>
          <w:trHeight w:val="374"/>
        </w:trPr>
        <w:tc>
          <w:tcPr>
            <w:tcW w:w="3756" w:type="dxa"/>
            <w:shd w:val="clear" w:color="auto" w:fill="auto"/>
            <w:vAlign w:val="center"/>
          </w:tcPr>
          <w:p w14:paraId="2B2D2DA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pacing w:val="-4"/>
                <w:sz w:val="30"/>
                <w:szCs w:val="30"/>
              </w:rPr>
            </w:pPr>
            <w:r w:rsidRPr="008A4F3D">
              <w:rPr>
                <w:rFonts w:ascii="Angsana New" w:eastAsia="Batang" w:hAnsi="Angsana New"/>
                <w:spacing w:val="-8"/>
                <w:sz w:val="27"/>
                <w:szCs w:val="27"/>
              </w:rPr>
              <w:t>2</w:t>
            </w:r>
            <w:r w:rsidRPr="008A4F3D">
              <w:rPr>
                <w:rFonts w:asciiTheme="majorBidi" w:eastAsia="Batang" w:hAnsiTheme="majorBidi" w:cstheme="majorBidi"/>
                <w:spacing w:val="-8"/>
                <w:sz w:val="30"/>
                <w:szCs w:val="30"/>
              </w:rPr>
              <w:t>.</w:t>
            </w:r>
            <w:r w:rsidRPr="008A4F3D">
              <w:rPr>
                <w:rFonts w:asciiTheme="majorBidi" w:eastAsia="Batang" w:hAnsiTheme="majorBidi" w:cstheme="majorBidi"/>
                <w:spacing w:val="-8"/>
                <w:sz w:val="30"/>
                <w:szCs w:val="30"/>
                <w:cs/>
              </w:rPr>
              <w:t xml:space="preserve"> </w:t>
            </w:r>
            <w:r w:rsidRPr="008A4F3D">
              <w:rPr>
                <w:rFonts w:asciiTheme="majorBidi" w:eastAsia="Batang" w:hAnsiTheme="majorBidi" w:cstheme="majorBidi"/>
                <w:spacing w:val="-8"/>
                <w:sz w:val="30"/>
                <w:szCs w:val="30"/>
              </w:rPr>
              <w:t>Accrued Income</w:t>
            </w:r>
          </w:p>
        </w:tc>
        <w:tc>
          <w:tcPr>
            <w:tcW w:w="236" w:type="dxa"/>
            <w:shd w:val="clear" w:color="auto" w:fill="auto"/>
          </w:tcPr>
          <w:p w14:paraId="7F3C6D7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double" w:sz="4" w:space="0" w:color="auto"/>
            </w:tcBorders>
            <w:shd w:val="clear" w:color="auto" w:fill="auto"/>
            <w:vAlign w:val="center"/>
          </w:tcPr>
          <w:p w14:paraId="4C40C2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6B6159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top w:val="double" w:sz="4" w:space="0" w:color="auto"/>
            </w:tcBorders>
            <w:shd w:val="clear" w:color="auto" w:fill="auto"/>
            <w:vAlign w:val="center"/>
          </w:tcPr>
          <w:p w14:paraId="10BCB2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322728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34" w:type="dxa"/>
            <w:tcBorders>
              <w:top w:val="double" w:sz="4" w:space="0" w:color="auto"/>
            </w:tcBorders>
            <w:shd w:val="clear" w:color="auto" w:fill="auto"/>
            <w:vAlign w:val="center"/>
          </w:tcPr>
          <w:p w14:paraId="233A10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7" w:type="dxa"/>
            <w:shd w:val="clear" w:color="auto" w:fill="auto"/>
            <w:vAlign w:val="center"/>
          </w:tcPr>
          <w:p w14:paraId="05870C8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top w:val="double" w:sz="4" w:space="0" w:color="auto"/>
            </w:tcBorders>
            <w:shd w:val="clear" w:color="auto" w:fill="auto"/>
            <w:vAlign w:val="center"/>
          </w:tcPr>
          <w:p w14:paraId="28F790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r>
      <w:tr w:rsidR="008A4F3D" w:rsidRPr="008A4F3D" w14:paraId="6A66A4CD" w14:textId="77777777" w:rsidTr="00513BD1">
        <w:trPr>
          <w:cantSplit/>
          <w:trHeight w:val="374"/>
        </w:trPr>
        <w:tc>
          <w:tcPr>
            <w:tcW w:w="3756" w:type="dxa"/>
            <w:shd w:val="clear" w:color="auto" w:fill="auto"/>
            <w:vAlign w:val="center"/>
          </w:tcPr>
          <w:p w14:paraId="262AD959"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companies</w:t>
            </w:r>
          </w:p>
        </w:tc>
        <w:tc>
          <w:tcPr>
            <w:tcW w:w="236" w:type="dxa"/>
            <w:shd w:val="clear" w:color="auto" w:fill="auto"/>
          </w:tcPr>
          <w:p w14:paraId="54E0F1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shd w:val="clear" w:color="auto" w:fill="auto"/>
            <w:vAlign w:val="center"/>
          </w:tcPr>
          <w:p w14:paraId="549F1C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w:t>
            </w:r>
            <w:r w:rsidRPr="008A4F3D">
              <w:rPr>
                <w:rFonts w:asciiTheme="majorBidi" w:eastAsia="Batang" w:hAnsiTheme="majorBidi" w:cstheme="majorBidi"/>
                <w:sz w:val="30"/>
                <w:szCs w:val="30"/>
              </w:rPr>
              <w:t>,</w:t>
            </w:r>
            <w:r w:rsidRPr="008A4F3D">
              <w:rPr>
                <w:rFonts w:ascii="Angsana New" w:eastAsia="Batang" w:hAnsi="Angsana New"/>
                <w:sz w:val="27"/>
                <w:szCs w:val="27"/>
              </w:rPr>
              <w:t>866</w:t>
            </w:r>
          </w:p>
        </w:tc>
        <w:tc>
          <w:tcPr>
            <w:tcW w:w="236" w:type="dxa"/>
            <w:shd w:val="clear" w:color="auto" w:fill="auto"/>
            <w:vAlign w:val="center"/>
          </w:tcPr>
          <w:p w14:paraId="7716B9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shd w:val="clear" w:color="auto" w:fill="auto"/>
            <w:vAlign w:val="center"/>
          </w:tcPr>
          <w:p w14:paraId="3DC6A0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0801D1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34" w:type="dxa"/>
            <w:shd w:val="clear" w:color="auto" w:fill="auto"/>
            <w:vAlign w:val="center"/>
          </w:tcPr>
          <w:p w14:paraId="48BF54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shd w:val="clear" w:color="auto" w:fill="auto"/>
            <w:vAlign w:val="center"/>
          </w:tcPr>
          <w:p w14:paraId="6F2C74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shd w:val="clear" w:color="auto" w:fill="auto"/>
            <w:vAlign w:val="center"/>
          </w:tcPr>
          <w:p w14:paraId="178BD49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35D1D6E9" w14:textId="77777777" w:rsidTr="00513BD1">
        <w:trPr>
          <w:cantSplit/>
          <w:trHeight w:val="374"/>
        </w:trPr>
        <w:tc>
          <w:tcPr>
            <w:tcW w:w="3756" w:type="dxa"/>
            <w:shd w:val="clear" w:color="auto" w:fill="auto"/>
            <w:vAlign w:val="center"/>
          </w:tcPr>
          <w:p w14:paraId="7ECD3C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pacing w:val="-4"/>
                <w:sz w:val="30"/>
                <w:szCs w:val="30"/>
              </w:rPr>
            </w:pPr>
            <w:r w:rsidRPr="008A4F3D">
              <w:rPr>
                <w:rFonts w:ascii="Angsana New" w:eastAsia="Batang" w:hAnsi="Angsana New"/>
                <w:sz w:val="27"/>
                <w:szCs w:val="27"/>
              </w:rPr>
              <w:t>3</w:t>
            </w:r>
            <w:r w:rsidRPr="008A4F3D">
              <w:rPr>
                <w:rFonts w:asciiTheme="majorBidi" w:eastAsia="Batang" w:hAnsiTheme="majorBidi" w:cstheme="majorBidi"/>
                <w:sz w:val="30"/>
                <w:szCs w:val="30"/>
              </w:rPr>
              <w:t>. Deposit for Goods</w:t>
            </w:r>
          </w:p>
        </w:tc>
        <w:tc>
          <w:tcPr>
            <w:tcW w:w="236" w:type="dxa"/>
          </w:tcPr>
          <w:p w14:paraId="229396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double" w:sz="4" w:space="0" w:color="auto"/>
            </w:tcBorders>
            <w:shd w:val="clear" w:color="auto" w:fill="auto"/>
            <w:vAlign w:val="center"/>
          </w:tcPr>
          <w:p w14:paraId="1304B7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3700C6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top w:val="double" w:sz="4" w:space="0" w:color="auto"/>
            </w:tcBorders>
            <w:shd w:val="clear" w:color="auto" w:fill="auto"/>
            <w:vAlign w:val="center"/>
          </w:tcPr>
          <w:p w14:paraId="33D95DC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c>
          <w:tcPr>
            <w:tcW w:w="236" w:type="dxa"/>
            <w:shd w:val="clear" w:color="auto" w:fill="auto"/>
            <w:vAlign w:val="center"/>
          </w:tcPr>
          <w:p w14:paraId="34EE96A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34" w:type="dxa"/>
            <w:tcBorders>
              <w:top w:val="double" w:sz="4" w:space="0" w:color="auto"/>
            </w:tcBorders>
            <w:shd w:val="clear" w:color="auto" w:fill="auto"/>
            <w:vAlign w:val="center"/>
          </w:tcPr>
          <w:p w14:paraId="40170AF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c>
          <w:tcPr>
            <w:tcW w:w="237" w:type="dxa"/>
            <w:vAlign w:val="center"/>
          </w:tcPr>
          <w:p w14:paraId="4F0D89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top w:val="double" w:sz="4" w:space="0" w:color="auto"/>
            </w:tcBorders>
            <w:vAlign w:val="center"/>
          </w:tcPr>
          <w:p w14:paraId="5554EB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r>
      <w:tr w:rsidR="008A4F3D" w:rsidRPr="008A4F3D" w14:paraId="0625DC93" w14:textId="77777777" w:rsidTr="00513BD1">
        <w:trPr>
          <w:cantSplit/>
          <w:trHeight w:val="374"/>
        </w:trPr>
        <w:tc>
          <w:tcPr>
            <w:tcW w:w="3756" w:type="dxa"/>
            <w:shd w:val="clear" w:color="auto" w:fill="auto"/>
            <w:vAlign w:val="center"/>
          </w:tcPr>
          <w:p w14:paraId="4E2E6842"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company</w:t>
            </w:r>
          </w:p>
        </w:tc>
        <w:tc>
          <w:tcPr>
            <w:tcW w:w="236" w:type="dxa"/>
          </w:tcPr>
          <w:p w14:paraId="65628D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bottom w:val="double" w:sz="4" w:space="0" w:color="auto"/>
            </w:tcBorders>
            <w:shd w:val="clear" w:color="auto" w:fill="auto"/>
            <w:vAlign w:val="center"/>
          </w:tcPr>
          <w:p w14:paraId="10EDC6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66</w:t>
            </w:r>
            <w:r w:rsidRPr="008A4F3D">
              <w:rPr>
                <w:rFonts w:asciiTheme="majorBidi" w:eastAsia="Batang" w:hAnsiTheme="majorBidi" w:cstheme="majorBidi"/>
                <w:sz w:val="30"/>
                <w:szCs w:val="30"/>
              </w:rPr>
              <w:t>,</w:t>
            </w:r>
            <w:r w:rsidRPr="008A4F3D">
              <w:rPr>
                <w:rFonts w:ascii="Angsana New" w:eastAsia="Batang" w:hAnsi="Angsana New"/>
                <w:sz w:val="27"/>
                <w:szCs w:val="27"/>
              </w:rPr>
              <w:t>398</w:t>
            </w:r>
          </w:p>
        </w:tc>
        <w:tc>
          <w:tcPr>
            <w:tcW w:w="236" w:type="dxa"/>
            <w:shd w:val="clear" w:color="auto" w:fill="auto"/>
            <w:vAlign w:val="center"/>
          </w:tcPr>
          <w:p w14:paraId="0CE5010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bottom w:val="double" w:sz="4" w:space="0" w:color="auto"/>
            </w:tcBorders>
            <w:shd w:val="clear" w:color="auto" w:fill="auto"/>
            <w:vAlign w:val="center"/>
          </w:tcPr>
          <w:p w14:paraId="486646C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16B658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34" w:type="dxa"/>
            <w:tcBorders>
              <w:bottom w:val="double" w:sz="4" w:space="0" w:color="auto"/>
            </w:tcBorders>
            <w:shd w:val="clear" w:color="auto" w:fill="auto"/>
            <w:vAlign w:val="center"/>
          </w:tcPr>
          <w:p w14:paraId="6C6FD0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vAlign w:val="center"/>
          </w:tcPr>
          <w:p w14:paraId="1896BA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bottom w:val="double" w:sz="4" w:space="0" w:color="auto"/>
            </w:tcBorders>
            <w:vAlign w:val="center"/>
          </w:tcPr>
          <w:p w14:paraId="697D47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313F7D27" w14:textId="77777777" w:rsidTr="00513BD1">
        <w:trPr>
          <w:cantSplit/>
          <w:trHeight w:val="374"/>
        </w:trPr>
        <w:tc>
          <w:tcPr>
            <w:tcW w:w="3756" w:type="dxa"/>
            <w:shd w:val="clear" w:color="auto" w:fill="auto"/>
            <w:vAlign w:val="center"/>
          </w:tcPr>
          <w:p w14:paraId="758BA7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rPr>
                <w:rFonts w:asciiTheme="majorBidi" w:eastAsia="Batang" w:hAnsiTheme="majorBidi" w:cstheme="majorBidi"/>
                <w:spacing w:val="-4"/>
                <w:sz w:val="30"/>
                <w:szCs w:val="30"/>
              </w:rPr>
            </w:pPr>
            <w:r w:rsidRPr="008A4F3D">
              <w:rPr>
                <w:rFonts w:ascii="Angsana New" w:eastAsia="Batang" w:hAnsi="Angsana New"/>
                <w:sz w:val="27"/>
                <w:szCs w:val="27"/>
              </w:rPr>
              <w:t>4</w:t>
            </w:r>
            <w:r w:rsidRPr="008A4F3D">
              <w:rPr>
                <w:rFonts w:asciiTheme="majorBidi" w:eastAsia="Batang" w:hAnsiTheme="majorBidi" w:cstheme="majorBidi"/>
                <w:sz w:val="30"/>
                <w:szCs w:val="30"/>
              </w:rPr>
              <w:t>. Inventory (Purchases related company)</w:t>
            </w:r>
          </w:p>
        </w:tc>
        <w:tc>
          <w:tcPr>
            <w:tcW w:w="236" w:type="dxa"/>
          </w:tcPr>
          <w:p w14:paraId="099F16A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double" w:sz="4" w:space="0" w:color="auto"/>
              <w:bottom w:val="double" w:sz="4" w:space="0" w:color="auto"/>
            </w:tcBorders>
            <w:shd w:val="clear" w:color="auto" w:fill="auto"/>
            <w:vAlign w:val="center"/>
          </w:tcPr>
          <w:p w14:paraId="37342BE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9</w:t>
            </w:r>
            <w:r w:rsidRPr="008A4F3D">
              <w:rPr>
                <w:rFonts w:asciiTheme="majorBidi" w:eastAsia="Batang" w:hAnsiTheme="majorBidi" w:cstheme="majorBidi"/>
                <w:sz w:val="30"/>
                <w:szCs w:val="30"/>
              </w:rPr>
              <w:t>,</w:t>
            </w:r>
            <w:r w:rsidRPr="008A4F3D">
              <w:rPr>
                <w:rFonts w:ascii="Angsana New" w:eastAsia="Batang" w:hAnsi="Angsana New"/>
                <w:sz w:val="27"/>
                <w:szCs w:val="27"/>
              </w:rPr>
              <w:t>825</w:t>
            </w:r>
          </w:p>
        </w:tc>
        <w:tc>
          <w:tcPr>
            <w:tcW w:w="236" w:type="dxa"/>
            <w:shd w:val="clear" w:color="auto" w:fill="auto"/>
            <w:vAlign w:val="center"/>
          </w:tcPr>
          <w:p w14:paraId="6784273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top w:val="double" w:sz="4" w:space="0" w:color="auto"/>
              <w:bottom w:val="double" w:sz="4" w:space="0" w:color="auto"/>
            </w:tcBorders>
            <w:shd w:val="clear" w:color="auto" w:fill="auto"/>
            <w:vAlign w:val="center"/>
          </w:tcPr>
          <w:p w14:paraId="53E11F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7E8640B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34" w:type="dxa"/>
            <w:tcBorders>
              <w:top w:val="double" w:sz="4" w:space="0" w:color="auto"/>
              <w:bottom w:val="double" w:sz="4" w:space="0" w:color="auto"/>
            </w:tcBorders>
            <w:shd w:val="clear" w:color="auto" w:fill="auto"/>
            <w:vAlign w:val="center"/>
          </w:tcPr>
          <w:p w14:paraId="7F6EA5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vAlign w:val="center"/>
          </w:tcPr>
          <w:p w14:paraId="52C25A7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top w:val="double" w:sz="4" w:space="0" w:color="auto"/>
              <w:bottom w:val="double" w:sz="4" w:space="0" w:color="auto"/>
            </w:tcBorders>
            <w:vAlign w:val="center"/>
          </w:tcPr>
          <w:p w14:paraId="0515D2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271E23BF" w14:textId="77777777" w:rsidTr="00513BD1">
        <w:trPr>
          <w:cantSplit/>
          <w:trHeight w:val="374"/>
        </w:trPr>
        <w:tc>
          <w:tcPr>
            <w:tcW w:w="3756" w:type="dxa"/>
            <w:vAlign w:val="center"/>
          </w:tcPr>
          <w:p w14:paraId="6BB120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1440"/>
              </w:tabs>
              <w:spacing w:line="240" w:lineRule="auto"/>
              <w:rPr>
                <w:rFonts w:asciiTheme="majorBidi" w:eastAsia="Batang" w:hAnsiTheme="majorBidi" w:cstheme="majorBidi"/>
                <w:sz w:val="30"/>
                <w:szCs w:val="30"/>
                <w:cs/>
              </w:rPr>
            </w:pPr>
            <w:r w:rsidRPr="008A4F3D">
              <w:rPr>
                <w:rFonts w:ascii="Angsana New" w:eastAsia="Batang" w:hAnsi="Angsana New"/>
                <w:sz w:val="27"/>
                <w:szCs w:val="27"/>
              </w:rPr>
              <w:t>5</w:t>
            </w:r>
            <w:r w:rsidRPr="008A4F3D">
              <w:rPr>
                <w:rFonts w:asciiTheme="majorBidi" w:eastAsia="Batang" w:hAnsiTheme="majorBidi" w:cstheme="majorBidi"/>
                <w:sz w:val="30"/>
                <w:szCs w:val="30"/>
              </w:rPr>
              <w:t>.</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Advances for investment in power plants</w:t>
            </w:r>
          </w:p>
        </w:tc>
        <w:tc>
          <w:tcPr>
            <w:tcW w:w="236" w:type="dxa"/>
          </w:tcPr>
          <w:p w14:paraId="052F24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top w:val="double" w:sz="4" w:space="0" w:color="auto"/>
            </w:tcBorders>
            <w:shd w:val="clear" w:color="auto" w:fill="auto"/>
            <w:vAlign w:val="center"/>
          </w:tcPr>
          <w:p w14:paraId="7C922F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236" w:type="dxa"/>
            <w:shd w:val="clear" w:color="auto" w:fill="auto"/>
            <w:vAlign w:val="center"/>
          </w:tcPr>
          <w:p w14:paraId="0F4040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double" w:sz="4" w:space="0" w:color="auto"/>
            </w:tcBorders>
            <w:shd w:val="clear" w:color="auto" w:fill="auto"/>
            <w:vAlign w:val="center"/>
          </w:tcPr>
          <w:p w14:paraId="2F040D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236" w:type="dxa"/>
            <w:shd w:val="clear" w:color="auto" w:fill="auto"/>
            <w:vAlign w:val="center"/>
          </w:tcPr>
          <w:p w14:paraId="497F79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double" w:sz="4" w:space="0" w:color="auto"/>
            </w:tcBorders>
            <w:shd w:val="clear" w:color="auto" w:fill="auto"/>
            <w:vAlign w:val="center"/>
          </w:tcPr>
          <w:p w14:paraId="3A53AA0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237" w:type="dxa"/>
            <w:shd w:val="clear" w:color="auto" w:fill="auto"/>
            <w:vAlign w:val="center"/>
          </w:tcPr>
          <w:p w14:paraId="36AEEB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75" w:type="dxa"/>
            <w:tcBorders>
              <w:top w:val="double" w:sz="4" w:space="0" w:color="auto"/>
            </w:tcBorders>
            <w:vAlign w:val="center"/>
          </w:tcPr>
          <w:p w14:paraId="6F90F5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r>
      <w:tr w:rsidR="008A4F3D" w:rsidRPr="008A4F3D" w14:paraId="61F3DDC8" w14:textId="77777777" w:rsidTr="00513BD1">
        <w:trPr>
          <w:cantSplit/>
          <w:trHeight w:val="374"/>
        </w:trPr>
        <w:tc>
          <w:tcPr>
            <w:tcW w:w="3756" w:type="dxa"/>
            <w:vAlign w:val="center"/>
          </w:tcPr>
          <w:p w14:paraId="4A4E1B8C"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persons</w:t>
            </w:r>
          </w:p>
        </w:tc>
        <w:tc>
          <w:tcPr>
            <w:tcW w:w="236" w:type="dxa"/>
          </w:tcPr>
          <w:p w14:paraId="3183967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shd w:val="clear" w:color="auto" w:fill="auto"/>
            <w:vAlign w:val="center"/>
          </w:tcPr>
          <w:p w14:paraId="202F12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r w:rsidRPr="008A4F3D">
              <w:rPr>
                <w:rFonts w:asciiTheme="majorBidi" w:eastAsia="Batang" w:hAnsiTheme="majorBidi" w:cstheme="majorBidi"/>
                <w:sz w:val="30"/>
                <w:szCs w:val="30"/>
              </w:rPr>
              <w:t>-</w:t>
            </w:r>
          </w:p>
        </w:tc>
        <w:tc>
          <w:tcPr>
            <w:tcW w:w="236" w:type="dxa"/>
            <w:shd w:val="clear" w:color="auto" w:fill="auto"/>
            <w:vAlign w:val="center"/>
          </w:tcPr>
          <w:p w14:paraId="48E904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shd w:val="clear" w:color="auto" w:fill="auto"/>
          </w:tcPr>
          <w:p w14:paraId="2E68D2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29</w:t>
            </w:r>
            <w:r w:rsidRPr="008A4F3D">
              <w:rPr>
                <w:rFonts w:asciiTheme="majorBidi" w:eastAsia="Batang" w:hAnsiTheme="majorBidi" w:cstheme="majorBidi"/>
                <w:sz w:val="30"/>
                <w:szCs w:val="30"/>
              </w:rPr>
              <w:t>,</w:t>
            </w:r>
            <w:r w:rsidRPr="008A4F3D">
              <w:rPr>
                <w:rFonts w:ascii="Angsana New" w:eastAsia="Batang" w:hAnsi="Angsana New"/>
                <w:sz w:val="27"/>
                <w:szCs w:val="27"/>
              </w:rPr>
              <w:t>094</w:t>
            </w:r>
          </w:p>
        </w:tc>
        <w:tc>
          <w:tcPr>
            <w:tcW w:w="236" w:type="dxa"/>
            <w:shd w:val="clear" w:color="auto" w:fill="auto"/>
            <w:vAlign w:val="center"/>
          </w:tcPr>
          <w:p w14:paraId="065510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shd w:val="clear" w:color="auto" w:fill="auto"/>
            <w:vAlign w:val="center"/>
          </w:tcPr>
          <w:p w14:paraId="0867B34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29</w:t>
            </w:r>
            <w:r w:rsidRPr="008A4F3D">
              <w:rPr>
                <w:rFonts w:asciiTheme="majorBidi" w:eastAsia="Batang" w:hAnsiTheme="majorBidi" w:cstheme="majorBidi"/>
                <w:sz w:val="30"/>
                <w:szCs w:val="30"/>
              </w:rPr>
              <w:t>,</w:t>
            </w:r>
            <w:r w:rsidRPr="008A4F3D">
              <w:rPr>
                <w:rFonts w:ascii="Angsana New" w:eastAsia="Batang" w:hAnsi="Angsana New"/>
                <w:sz w:val="27"/>
                <w:szCs w:val="27"/>
              </w:rPr>
              <w:t>094</w:t>
            </w:r>
          </w:p>
        </w:tc>
        <w:tc>
          <w:tcPr>
            <w:tcW w:w="237" w:type="dxa"/>
            <w:shd w:val="clear" w:color="auto" w:fill="auto"/>
            <w:vAlign w:val="center"/>
          </w:tcPr>
          <w:p w14:paraId="0D5599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vAlign w:val="bottom"/>
          </w:tcPr>
          <w:p w14:paraId="27EA48B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29</w:t>
            </w:r>
            <w:r w:rsidRPr="008A4F3D">
              <w:rPr>
                <w:rFonts w:asciiTheme="majorBidi" w:eastAsia="Batang" w:hAnsiTheme="majorBidi" w:cstheme="majorBidi"/>
                <w:sz w:val="30"/>
                <w:szCs w:val="30"/>
              </w:rPr>
              <w:t>,</w:t>
            </w:r>
            <w:r w:rsidRPr="008A4F3D">
              <w:rPr>
                <w:rFonts w:ascii="Angsana New" w:eastAsia="Batang" w:hAnsi="Angsana New"/>
                <w:sz w:val="27"/>
                <w:szCs w:val="27"/>
              </w:rPr>
              <w:t>094</w:t>
            </w:r>
          </w:p>
        </w:tc>
      </w:tr>
      <w:tr w:rsidR="008A4F3D" w:rsidRPr="008A4F3D" w14:paraId="4B62CAA0" w14:textId="77777777" w:rsidTr="00513BD1">
        <w:trPr>
          <w:cantSplit/>
          <w:trHeight w:val="374"/>
        </w:trPr>
        <w:tc>
          <w:tcPr>
            <w:tcW w:w="3756" w:type="dxa"/>
            <w:vAlign w:val="center"/>
          </w:tcPr>
          <w:p w14:paraId="63902AEE"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cs/>
              </w:rPr>
            </w:pPr>
            <w:r w:rsidRPr="008A4F3D">
              <w:rPr>
                <w:rFonts w:asciiTheme="majorBidi" w:eastAsia="Batang" w:hAnsiTheme="majorBidi" w:cstheme="majorBidi"/>
                <w:sz w:val="30"/>
                <w:szCs w:val="30"/>
              </w:rPr>
              <w:t>Related companies</w:t>
            </w:r>
          </w:p>
        </w:tc>
        <w:tc>
          <w:tcPr>
            <w:tcW w:w="236" w:type="dxa"/>
          </w:tcPr>
          <w:p w14:paraId="2CCBCE2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bottom w:val="single" w:sz="4" w:space="0" w:color="auto"/>
            </w:tcBorders>
            <w:shd w:val="clear" w:color="auto" w:fill="auto"/>
            <w:vAlign w:val="center"/>
          </w:tcPr>
          <w:p w14:paraId="21B11C1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r w:rsidRPr="008A4F3D">
              <w:rPr>
                <w:rFonts w:ascii="Angsana New" w:eastAsia="Batang" w:hAnsi="Angsana New"/>
                <w:sz w:val="27"/>
                <w:szCs w:val="27"/>
              </w:rPr>
              <w:t>11</w:t>
            </w:r>
            <w:r w:rsidRPr="008A4F3D">
              <w:rPr>
                <w:rFonts w:asciiTheme="majorBidi" w:eastAsia="Batang" w:hAnsiTheme="majorBidi" w:cstheme="majorBidi"/>
                <w:sz w:val="30"/>
                <w:szCs w:val="30"/>
              </w:rPr>
              <w:t>,</w:t>
            </w:r>
            <w:r w:rsidRPr="008A4F3D">
              <w:rPr>
                <w:rFonts w:ascii="Angsana New" w:eastAsia="Batang" w:hAnsi="Angsana New"/>
                <w:sz w:val="27"/>
                <w:szCs w:val="27"/>
              </w:rPr>
              <w:t>820</w:t>
            </w:r>
          </w:p>
        </w:tc>
        <w:tc>
          <w:tcPr>
            <w:tcW w:w="236" w:type="dxa"/>
            <w:shd w:val="clear" w:color="auto" w:fill="auto"/>
            <w:vAlign w:val="center"/>
          </w:tcPr>
          <w:p w14:paraId="228E86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bottom w:val="single" w:sz="4" w:space="0" w:color="auto"/>
            </w:tcBorders>
            <w:shd w:val="clear" w:color="auto" w:fill="auto"/>
            <w:vAlign w:val="bottom"/>
          </w:tcPr>
          <w:p w14:paraId="50D8286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11</w:t>
            </w:r>
            <w:r w:rsidRPr="008A4F3D">
              <w:rPr>
                <w:rFonts w:asciiTheme="majorBidi" w:eastAsia="Batang" w:hAnsiTheme="majorBidi" w:cstheme="majorBidi"/>
                <w:sz w:val="30"/>
                <w:szCs w:val="30"/>
              </w:rPr>
              <w:t>,</w:t>
            </w:r>
            <w:r w:rsidRPr="008A4F3D">
              <w:rPr>
                <w:rFonts w:ascii="Angsana New" w:eastAsia="Batang" w:hAnsi="Angsana New"/>
                <w:sz w:val="27"/>
                <w:szCs w:val="27"/>
              </w:rPr>
              <w:t>820</w:t>
            </w:r>
          </w:p>
        </w:tc>
        <w:tc>
          <w:tcPr>
            <w:tcW w:w="236" w:type="dxa"/>
            <w:shd w:val="clear" w:color="auto" w:fill="auto"/>
            <w:vAlign w:val="center"/>
          </w:tcPr>
          <w:p w14:paraId="0F9284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single" w:sz="4" w:space="0" w:color="auto"/>
            </w:tcBorders>
            <w:shd w:val="clear" w:color="auto" w:fill="auto"/>
            <w:vAlign w:val="center"/>
          </w:tcPr>
          <w:p w14:paraId="02EA877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11</w:t>
            </w:r>
            <w:r w:rsidRPr="008A4F3D">
              <w:rPr>
                <w:rFonts w:asciiTheme="majorBidi" w:eastAsia="Batang" w:hAnsiTheme="majorBidi" w:cstheme="majorBidi"/>
                <w:sz w:val="30"/>
                <w:szCs w:val="30"/>
              </w:rPr>
              <w:t>,</w:t>
            </w:r>
            <w:r w:rsidRPr="008A4F3D">
              <w:rPr>
                <w:rFonts w:ascii="Angsana New" w:eastAsia="Batang" w:hAnsi="Angsana New"/>
                <w:sz w:val="27"/>
                <w:szCs w:val="27"/>
              </w:rPr>
              <w:t>820</w:t>
            </w:r>
          </w:p>
        </w:tc>
        <w:tc>
          <w:tcPr>
            <w:tcW w:w="237" w:type="dxa"/>
            <w:shd w:val="clear" w:color="auto" w:fill="auto"/>
            <w:vAlign w:val="center"/>
          </w:tcPr>
          <w:p w14:paraId="7A5BC5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bottom w:val="single" w:sz="4" w:space="0" w:color="auto"/>
            </w:tcBorders>
            <w:vAlign w:val="bottom"/>
          </w:tcPr>
          <w:p w14:paraId="2DC721A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11</w:t>
            </w:r>
            <w:r w:rsidRPr="008A4F3D">
              <w:rPr>
                <w:rFonts w:asciiTheme="majorBidi" w:eastAsia="Batang" w:hAnsiTheme="majorBidi" w:cstheme="majorBidi"/>
                <w:sz w:val="30"/>
                <w:szCs w:val="30"/>
              </w:rPr>
              <w:t>,</w:t>
            </w:r>
            <w:r w:rsidRPr="008A4F3D">
              <w:rPr>
                <w:rFonts w:ascii="Angsana New" w:eastAsia="Batang" w:hAnsi="Angsana New"/>
                <w:sz w:val="27"/>
                <w:szCs w:val="27"/>
              </w:rPr>
              <w:t>820</w:t>
            </w:r>
          </w:p>
        </w:tc>
      </w:tr>
      <w:tr w:rsidR="008A4F3D" w:rsidRPr="008A4F3D" w14:paraId="457D3084" w14:textId="77777777" w:rsidTr="00513BD1">
        <w:trPr>
          <w:cantSplit/>
          <w:trHeight w:val="374"/>
        </w:trPr>
        <w:tc>
          <w:tcPr>
            <w:tcW w:w="3756" w:type="dxa"/>
            <w:vAlign w:val="center"/>
          </w:tcPr>
          <w:p w14:paraId="2804367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Theme="majorBidi" w:eastAsia="Batang" w:hAnsiTheme="majorBidi" w:cstheme="majorBidi"/>
                <w:sz w:val="30"/>
                <w:szCs w:val="30"/>
                <w:cs/>
              </w:rPr>
            </w:pPr>
            <w:r w:rsidRPr="008A4F3D">
              <w:rPr>
                <w:rFonts w:asciiTheme="majorBidi" w:eastAsia="Batang" w:hAnsiTheme="majorBidi" w:cstheme="majorBidi"/>
                <w:sz w:val="30"/>
                <w:szCs w:val="30"/>
              </w:rPr>
              <w:t>Total</w:t>
            </w:r>
          </w:p>
        </w:tc>
        <w:tc>
          <w:tcPr>
            <w:tcW w:w="236" w:type="dxa"/>
          </w:tcPr>
          <w:p w14:paraId="44AB35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top w:val="single" w:sz="4" w:space="0" w:color="auto"/>
              <w:bottom w:val="double" w:sz="4" w:space="0" w:color="auto"/>
            </w:tcBorders>
            <w:shd w:val="clear" w:color="auto" w:fill="auto"/>
            <w:vAlign w:val="center"/>
          </w:tcPr>
          <w:p w14:paraId="77302C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11,820</w:t>
            </w:r>
          </w:p>
        </w:tc>
        <w:tc>
          <w:tcPr>
            <w:tcW w:w="236" w:type="dxa"/>
            <w:shd w:val="clear" w:color="auto" w:fill="auto"/>
            <w:vAlign w:val="center"/>
          </w:tcPr>
          <w:p w14:paraId="0E1672D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single" w:sz="4" w:space="0" w:color="auto"/>
              <w:bottom w:val="double" w:sz="4" w:space="0" w:color="auto"/>
            </w:tcBorders>
            <w:shd w:val="clear" w:color="auto" w:fill="auto"/>
            <w:vAlign w:val="bottom"/>
          </w:tcPr>
          <w:p w14:paraId="0E40A20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40</w:t>
            </w:r>
            <w:r w:rsidRPr="008A4F3D">
              <w:rPr>
                <w:rFonts w:asciiTheme="majorBidi" w:eastAsia="Batang" w:hAnsiTheme="majorBidi" w:cstheme="majorBidi"/>
                <w:sz w:val="30"/>
                <w:szCs w:val="30"/>
              </w:rPr>
              <w:t>,</w:t>
            </w:r>
            <w:r w:rsidRPr="008A4F3D">
              <w:rPr>
                <w:rFonts w:ascii="Angsana New" w:eastAsia="Batang" w:hAnsi="Angsana New"/>
                <w:sz w:val="27"/>
                <w:szCs w:val="27"/>
              </w:rPr>
              <w:t>914</w:t>
            </w:r>
          </w:p>
        </w:tc>
        <w:tc>
          <w:tcPr>
            <w:tcW w:w="236" w:type="dxa"/>
            <w:shd w:val="clear" w:color="auto" w:fill="auto"/>
            <w:vAlign w:val="center"/>
          </w:tcPr>
          <w:p w14:paraId="609402E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single" w:sz="4" w:space="0" w:color="auto"/>
              <w:bottom w:val="double" w:sz="4" w:space="0" w:color="auto"/>
            </w:tcBorders>
            <w:shd w:val="clear" w:color="auto" w:fill="auto"/>
            <w:vAlign w:val="center"/>
          </w:tcPr>
          <w:p w14:paraId="293FA85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40</w:t>
            </w:r>
            <w:r w:rsidRPr="008A4F3D">
              <w:rPr>
                <w:rFonts w:asciiTheme="majorBidi" w:eastAsia="Batang" w:hAnsiTheme="majorBidi" w:cstheme="majorBidi"/>
                <w:sz w:val="30"/>
                <w:szCs w:val="30"/>
              </w:rPr>
              <w:t>,</w:t>
            </w:r>
            <w:r w:rsidRPr="008A4F3D">
              <w:rPr>
                <w:rFonts w:ascii="Angsana New" w:eastAsia="Batang" w:hAnsi="Angsana New"/>
                <w:sz w:val="27"/>
                <w:szCs w:val="27"/>
              </w:rPr>
              <w:t>914</w:t>
            </w:r>
          </w:p>
        </w:tc>
        <w:tc>
          <w:tcPr>
            <w:tcW w:w="237" w:type="dxa"/>
            <w:shd w:val="clear" w:color="auto" w:fill="auto"/>
            <w:vAlign w:val="center"/>
          </w:tcPr>
          <w:p w14:paraId="0A29DE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1275" w:type="dxa"/>
            <w:tcBorders>
              <w:top w:val="single" w:sz="4" w:space="0" w:color="auto"/>
              <w:bottom w:val="double" w:sz="4" w:space="0" w:color="auto"/>
            </w:tcBorders>
            <w:vAlign w:val="bottom"/>
          </w:tcPr>
          <w:p w14:paraId="03433CB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40</w:t>
            </w:r>
            <w:r w:rsidRPr="008A4F3D">
              <w:rPr>
                <w:rFonts w:asciiTheme="majorBidi" w:eastAsia="Batang" w:hAnsiTheme="majorBidi" w:cstheme="majorBidi"/>
                <w:sz w:val="30"/>
                <w:szCs w:val="30"/>
              </w:rPr>
              <w:t>,</w:t>
            </w:r>
            <w:r w:rsidRPr="008A4F3D">
              <w:rPr>
                <w:rFonts w:ascii="Angsana New" w:eastAsia="Batang" w:hAnsi="Angsana New"/>
                <w:sz w:val="27"/>
                <w:szCs w:val="27"/>
              </w:rPr>
              <w:t>914</w:t>
            </w:r>
          </w:p>
        </w:tc>
      </w:tr>
      <w:tr w:rsidR="008A4F3D" w:rsidRPr="008A4F3D" w14:paraId="52F3BA0A" w14:textId="77777777" w:rsidTr="00513BD1">
        <w:trPr>
          <w:cantSplit/>
          <w:trHeight w:val="374"/>
        </w:trPr>
        <w:tc>
          <w:tcPr>
            <w:tcW w:w="3756" w:type="dxa"/>
            <w:vAlign w:val="center"/>
          </w:tcPr>
          <w:p w14:paraId="6EBB115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hanging="429"/>
              <w:rPr>
                <w:rFonts w:asciiTheme="majorBidi" w:eastAsia="Batang" w:hAnsiTheme="majorBidi" w:cstheme="majorBidi"/>
                <w:sz w:val="30"/>
                <w:szCs w:val="30"/>
                <w:cs/>
              </w:rPr>
            </w:pPr>
            <w:r w:rsidRPr="008A4F3D">
              <w:rPr>
                <w:rFonts w:ascii="Angsana New" w:eastAsia="Batang" w:hAnsi="Angsana New"/>
                <w:sz w:val="27"/>
                <w:szCs w:val="27"/>
              </w:rPr>
              <w:t>6</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Short-term loans to</w:t>
            </w:r>
          </w:p>
        </w:tc>
        <w:tc>
          <w:tcPr>
            <w:tcW w:w="236" w:type="dxa"/>
          </w:tcPr>
          <w:p w14:paraId="1995423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top w:val="double" w:sz="4" w:space="0" w:color="auto"/>
            </w:tcBorders>
            <w:shd w:val="clear" w:color="auto" w:fill="auto"/>
            <w:vAlign w:val="center"/>
          </w:tcPr>
          <w:p w14:paraId="0E19614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236" w:type="dxa"/>
            <w:shd w:val="clear" w:color="auto" w:fill="auto"/>
            <w:vAlign w:val="center"/>
          </w:tcPr>
          <w:p w14:paraId="7EB627A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double" w:sz="4" w:space="0" w:color="auto"/>
            </w:tcBorders>
            <w:shd w:val="clear" w:color="auto" w:fill="auto"/>
            <w:vAlign w:val="center"/>
          </w:tcPr>
          <w:p w14:paraId="2D1C0E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285F871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double" w:sz="4" w:space="0" w:color="auto"/>
            </w:tcBorders>
            <w:shd w:val="clear" w:color="auto" w:fill="auto"/>
            <w:vAlign w:val="center"/>
          </w:tcPr>
          <w:p w14:paraId="73CD27A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237" w:type="dxa"/>
            <w:shd w:val="clear" w:color="auto" w:fill="auto"/>
            <w:vAlign w:val="center"/>
          </w:tcPr>
          <w:p w14:paraId="207756B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75" w:type="dxa"/>
            <w:tcBorders>
              <w:top w:val="double" w:sz="4" w:space="0" w:color="auto"/>
            </w:tcBorders>
            <w:vAlign w:val="center"/>
          </w:tcPr>
          <w:p w14:paraId="1D474A2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r>
      <w:tr w:rsidR="008A4F3D" w:rsidRPr="008A4F3D" w14:paraId="68277ECA" w14:textId="77777777" w:rsidTr="00513BD1">
        <w:trPr>
          <w:cantSplit/>
          <w:trHeight w:val="374"/>
        </w:trPr>
        <w:tc>
          <w:tcPr>
            <w:tcW w:w="3756" w:type="dxa"/>
            <w:vAlign w:val="center"/>
          </w:tcPr>
          <w:p w14:paraId="6B34FA9B"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cs/>
              </w:rPr>
            </w:pPr>
            <w:r w:rsidRPr="008A4F3D">
              <w:rPr>
                <w:rFonts w:asciiTheme="majorBidi" w:eastAsia="Batang" w:hAnsiTheme="majorBidi" w:cstheme="majorBidi"/>
                <w:sz w:val="30"/>
                <w:szCs w:val="30"/>
              </w:rPr>
              <w:t>Related persons</w:t>
            </w:r>
          </w:p>
        </w:tc>
        <w:tc>
          <w:tcPr>
            <w:tcW w:w="236" w:type="dxa"/>
          </w:tcPr>
          <w:p w14:paraId="6A7EF88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bottom w:val="double" w:sz="4" w:space="0" w:color="auto"/>
            </w:tcBorders>
            <w:shd w:val="clear" w:color="auto" w:fill="auto"/>
            <w:vAlign w:val="center"/>
          </w:tcPr>
          <w:p w14:paraId="241051C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5</w:t>
            </w:r>
            <w:r w:rsidRPr="008A4F3D">
              <w:rPr>
                <w:rFonts w:asciiTheme="majorBidi" w:eastAsia="Batang" w:hAnsiTheme="majorBidi" w:cstheme="majorBidi"/>
                <w:sz w:val="30"/>
                <w:szCs w:val="30"/>
              </w:rPr>
              <w:t>,</w:t>
            </w:r>
            <w:r w:rsidRPr="008A4F3D">
              <w:rPr>
                <w:rFonts w:ascii="Angsana New" w:eastAsia="Batang" w:hAnsi="Angsana New"/>
                <w:sz w:val="27"/>
                <w:szCs w:val="27"/>
              </w:rPr>
              <w:t>750</w:t>
            </w:r>
          </w:p>
        </w:tc>
        <w:tc>
          <w:tcPr>
            <w:tcW w:w="236" w:type="dxa"/>
            <w:shd w:val="clear" w:color="auto" w:fill="auto"/>
            <w:vAlign w:val="center"/>
          </w:tcPr>
          <w:p w14:paraId="211EA5E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bottom w:val="double" w:sz="4" w:space="0" w:color="auto"/>
            </w:tcBorders>
            <w:shd w:val="clear" w:color="auto" w:fill="auto"/>
            <w:vAlign w:val="center"/>
          </w:tcPr>
          <w:p w14:paraId="2FD02C0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5</w:t>
            </w:r>
            <w:r w:rsidRPr="008A4F3D">
              <w:rPr>
                <w:rFonts w:asciiTheme="majorBidi" w:eastAsia="Batang" w:hAnsiTheme="majorBidi" w:cstheme="majorBidi"/>
                <w:sz w:val="30"/>
                <w:szCs w:val="30"/>
              </w:rPr>
              <w:t>,</w:t>
            </w:r>
            <w:r w:rsidRPr="008A4F3D">
              <w:rPr>
                <w:rFonts w:ascii="Angsana New" w:eastAsia="Batang" w:hAnsi="Angsana New"/>
                <w:sz w:val="27"/>
                <w:szCs w:val="27"/>
              </w:rPr>
              <w:t>750</w:t>
            </w:r>
          </w:p>
        </w:tc>
        <w:tc>
          <w:tcPr>
            <w:tcW w:w="236" w:type="dxa"/>
            <w:shd w:val="clear" w:color="auto" w:fill="auto"/>
            <w:vAlign w:val="center"/>
          </w:tcPr>
          <w:p w14:paraId="60359B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double" w:sz="4" w:space="0" w:color="auto"/>
            </w:tcBorders>
            <w:shd w:val="clear" w:color="auto" w:fill="auto"/>
            <w:vAlign w:val="center"/>
          </w:tcPr>
          <w:p w14:paraId="038CF6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shd w:val="clear" w:color="auto" w:fill="auto"/>
            <w:vAlign w:val="center"/>
          </w:tcPr>
          <w:p w14:paraId="51D047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bottom w:val="double" w:sz="4" w:space="0" w:color="auto"/>
            </w:tcBorders>
            <w:vAlign w:val="center"/>
          </w:tcPr>
          <w:p w14:paraId="3E5F46A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5C3AC078" w14:textId="77777777" w:rsidTr="00513BD1">
        <w:trPr>
          <w:cantSplit/>
          <w:trHeight w:val="374"/>
        </w:trPr>
        <w:tc>
          <w:tcPr>
            <w:tcW w:w="3756" w:type="dxa"/>
            <w:shd w:val="clear" w:color="auto" w:fill="auto"/>
            <w:vAlign w:val="center"/>
          </w:tcPr>
          <w:p w14:paraId="4E37F5B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Batang" w:hAnsiTheme="majorBidi" w:cstheme="majorBidi"/>
                <w:sz w:val="30"/>
                <w:szCs w:val="30"/>
              </w:rPr>
            </w:pPr>
            <w:r w:rsidRPr="008A4F3D">
              <w:rPr>
                <w:rFonts w:ascii="Angsana New" w:eastAsia="Batang" w:hAnsi="Angsana New"/>
                <w:sz w:val="27"/>
                <w:szCs w:val="27"/>
              </w:rPr>
              <w:t>7</w:t>
            </w:r>
            <w:r w:rsidRPr="008A4F3D">
              <w:rPr>
                <w:rFonts w:asciiTheme="majorBidi" w:eastAsia="Batang" w:hAnsiTheme="majorBidi" w:cstheme="majorBidi"/>
                <w:sz w:val="30"/>
                <w:szCs w:val="30"/>
              </w:rPr>
              <w:t>. Trade and other current payables</w:t>
            </w:r>
          </w:p>
        </w:tc>
        <w:tc>
          <w:tcPr>
            <w:tcW w:w="236" w:type="dxa"/>
          </w:tcPr>
          <w:p w14:paraId="53D9F0E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top w:val="double" w:sz="4" w:space="0" w:color="auto"/>
            </w:tcBorders>
            <w:shd w:val="clear" w:color="auto" w:fill="auto"/>
            <w:vAlign w:val="center"/>
          </w:tcPr>
          <w:p w14:paraId="6AFC9B9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236" w:type="dxa"/>
            <w:shd w:val="clear" w:color="auto" w:fill="auto"/>
            <w:vAlign w:val="center"/>
          </w:tcPr>
          <w:p w14:paraId="77E92A5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double" w:sz="4" w:space="0" w:color="auto"/>
            </w:tcBorders>
            <w:shd w:val="clear" w:color="auto" w:fill="auto"/>
            <w:vAlign w:val="center"/>
          </w:tcPr>
          <w:p w14:paraId="4709766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511086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double" w:sz="4" w:space="0" w:color="auto"/>
            </w:tcBorders>
            <w:shd w:val="clear" w:color="auto" w:fill="auto"/>
            <w:vAlign w:val="center"/>
          </w:tcPr>
          <w:p w14:paraId="01FBBC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c>
          <w:tcPr>
            <w:tcW w:w="237" w:type="dxa"/>
            <w:shd w:val="clear" w:color="auto" w:fill="auto"/>
            <w:vAlign w:val="center"/>
          </w:tcPr>
          <w:p w14:paraId="3181970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top w:val="double" w:sz="4" w:space="0" w:color="auto"/>
            </w:tcBorders>
            <w:shd w:val="clear" w:color="auto" w:fill="auto"/>
            <w:vAlign w:val="center"/>
          </w:tcPr>
          <w:p w14:paraId="538CD10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r>
      <w:tr w:rsidR="008A4F3D" w:rsidRPr="008A4F3D" w14:paraId="48E4E650" w14:textId="77777777" w:rsidTr="00513BD1">
        <w:trPr>
          <w:cantSplit/>
          <w:trHeight w:val="374"/>
        </w:trPr>
        <w:tc>
          <w:tcPr>
            <w:tcW w:w="3756" w:type="dxa"/>
            <w:shd w:val="clear" w:color="auto" w:fill="auto"/>
            <w:vAlign w:val="center"/>
          </w:tcPr>
          <w:p w14:paraId="54F6A2C5"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Subsidiaries</w:t>
            </w:r>
          </w:p>
        </w:tc>
        <w:tc>
          <w:tcPr>
            <w:tcW w:w="236" w:type="dxa"/>
          </w:tcPr>
          <w:p w14:paraId="14CF3DF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shd w:val="clear" w:color="auto" w:fill="auto"/>
            <w:vAlign w:val="center"/>
          </w:tcPr>
          <w:p w14:paraId="6D89749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4D49A2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p>
        </w:tc>
        <w:tc>
          <w:tcPr>
            <w:tcW w:w="1219" w:type="dxa"/>
            <w:shd w:val="clear" w:color="auto" w:fill="auto"/>
            <w:vAlign w:val="center"/>
          </w:tcPr>
          <w:p w14:paraId="1CF9B72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32F415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shd w:val="clear" w:color="auto" w:fill="auto"/>
            <w:vAlign w:val="center"/>
          </w:tcPr>
          <w:p w14:paraId="58F73F5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7</w:t>
            </w:r>
            <w:r w:rsidRPr="008A4F3D">
              <w:rPr>
                <w:rFonts w:asciiTheme="majorBidi" w:eastAsia="Batang" w:hAnsiTheme="majorBidi" w:cstheme="majorBidi"/>
                <w:sz w:val="30"/>
                <w:szCs w:val="30"/>
              </w:rPr>
              <w:t>,</w:t>
            </w:r>
            <w:r w:rsidRPr="008A4F3D">
              <w:rPr>
                <w:rFonts w:ascii="Angsana New" w:eastAsia="Batang" w:hAnsi="Angsana New"/>
                <w:sz w:val="27"/>
                <w:szCs w:val="27"/>
              </w:rPr>
              <w:t>397</w:t>
            </w:r>
          </w:p>
        </w:tc>
        <w:tc>
          <w:tcPr>
            <w:tcW w:w="237" w:type="dxa"/>
            <w:vAlign w:val="center"/>
          </w:tcPr>
          <w:p w14:paraId="20468D3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shd w:val="clear" w:color="auto" w:fill="auto"/>
            <w:vAlign w:val="center"/>
          </w:tcPr>
          <w:p w14:paraId="4DA4DDF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7</w:t>
            </w:r>
            <w:r w:rsidRPr="008A4F3D">
              <w:rPr>
                <w:rFonts w:asciiTheme="majorBidi" w:eastAsia="Batang" w:hAnsiTheme="majorBidi" w:cstheme="majorBidi"/>
                <w:sz w:val="30"/>
                <w:szCs w:val="30"/>
              </w:rPr>
              <w:t>,</w:t>
            </w:r>
            <w:r w:rsidRPr="008A4F3D">
              <w:rPr>
                <w:rFonts w:ascii="Angsana New" w:eastAsia="Batang" w:hAnsi="Angsana New"/>
                <w:sz w:val="27"/>
                <w:szCs w:val="27"/>
              </w:rPr>
              <w:t>954</w:t>
            </w:r>
          </w:p>
        </w:tc>
      </w:tr>
      <w:tr w:rsidR="008A4F3D" w:rsidRPr="008A4F3D" w14:paraId="7A20D853" w14:textId="77777777" w:rsidTr="00513BD1">
        <w:trPr>
          <w:cantSplit/>
          <w:trHeight w:val="374"/>
        </w:trPr>
        <w:tc>
          <w:tcPr>
            <w:tcW w:w="3756" w:type="dxa"/>
            <w:shd w:val="clear" w:color="auto" w:fill="auto"/>
            <w:vAlign w:val="center"/>
          </w:tcPr>
          <w:p w14:paraId="106455C5"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persons</w:t>
            </w:r>
          </w:p>
        </w:tc>
        <w:tc>
          <w:tcPr>
            <w:tcW w:w="236" w:type="dxa"/>
          </w:tcPr>
          <w:p w14:paraId="743B1DB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shd w:val="clear" w:color="auto" w:fill="auto"/>
            <w:vAlign w:val="center"/>
          </w:tcPr>
          <w:p w14:paraId="1AEFC3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Angsana New" w:eastAsia="Batang" w:hAnsi="Angsana New"/>
                <w:sz w:val="28"/>
                <w:szCs w:val="28"/>
              </w:rPr>
              <w:t>,</w:t>
            </w:r>
            <w:r w:rsidRPr="008A4F3D">
              <w:rPr>
                <w:rFonts w:ascii="Angsana New" w:eastAsia="Batang" w:hAnsi="Angsana New"/>
                <w:sz w:val="27"/>
                <w:szCs w:val="27"/>
              </w:rPr>
              <w:t>640</w:t>
            </w:r>
          </w:p>
        </w:tc>
        <w:tc>
          <w:tcPr>
            <w:tcW w:w="236" w:type="dxa"/>
            <w:shd w:val="clear" w:color="auto" w:fill="auto"/>
            <w:vAlign w:val="center"/>
          </w:tcPr>
          <w:p w14:paraId="7B25633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shd w:val="clear" w:color="auto" w:fill="auto"/>
            <w:vAlign w:val="center"/>
          </w:tcPr>
          <w:p w14:paraId="645C8F9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8</w:t>
            </w:r>
            <w:r w:rsidRPr="008A4F3D">
              <w:rPr>
                <w:rFonts w:asciiTheme="majorBidi" w:eastAsia="Batang" w:hAnsiTheme="majorBidi" w:cstheme="majorBidi"/>
                <w:sz w:val="30"/>
                <w:szCs w:val="30"/>
              </w:rPr>
              <w:t>,</w:t>
            </w:r>
            <w:r w:rsidRPr="008A4F3D">
              <w:rPr>
                <w:rFonts w:ascii="Angsana New" w:eastAsia="Batang" w:hAnsi="Angsana New"/>
                <w:sz w:val="27"/>
                <w:szCs w:val="27"/>
              </w:rPr>
              <w:t>995</w:t>
            </w:r>
          </w:p>
        </w:tc>
        <w:tc>
          <w:tcPr>
            <w:tcW w:w="236" w:type="dxa"/>
            <w:shd w:val="clear" w:color="auto" w:fill="auto"/>
            <w:vAlign w:val="center"/>
          </w:tcPr>
          <w:p w14:paraId="4DFEA1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shd w:val="clear" w:color="auto" w:fill="auto"/>
            <w:vAlign w:val="center"/>
          </w:tcPr>
          <w:p w14:paraId="3C9203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vAlign w:val="center"/>
          </w:tcPr>
          <w:p w14:paraId="489EF6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shd w:val="clear" w:color="auto" w:fill="auto"/>
            <w:vAlign w:val="center"/>
          </w:tcPr>
          <w:p w14:paraId="1551B1D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3</w:t>
            </w:r>
            <w:r w:rsidRPr="008A4F3D">
              <w:rPr>
                <w:rFonts w:asciiTheme="majorBidi" w:eastAsia="Batang" w:hAnsiTheme="majorBidi" w:cstheme="majorBidi"/>
                <w:sz w:val="30"/>
                <w:szCs w:val="30"/>
              </w:rPr>
              <w:t>,</w:t>
            </w:r>
            <w:r w:rsidRPr="008A4F3D">
              <w:rPr>
                <w:rFonts w:ascii="Angsana New" w:eastAsia="Batang" w:hAnsi="Angsana New"/>
                <w:sz w:val="27"/>
                <w:szCs w:val="27"/>
              </w:rPr>
              <w:t>200</w:t>
            </w:r>
          </w:p>
        </w:tc>
      </w:tr>
      <w:tr w:rsidR="008A4F3D" w:rsidRPr="008A4F3D" w14:paraId="040FA871" w14:textId="77777777" w:rsidTr="00513BD1">
        <w:trPr>
          <w:cantSplit/>
          <w:trHeight w:val="374"/>
        </w:trPr>
        <w:tc>
          <w:tcPr>
            <w:tcW w:w="3756" w:type="dxa"/>
            <w:shd w:val="clear" w:color="auto" w:fill="auto"/>
            <w:vAlign w:val="center"/>
          </w:tcPr>
          <w:p w14:paraId="5917EA14"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company</w:t>
            </w:r>
          </w:p>
        </w:tc>
        <w:tc>
          <w:tcPr>
            <w:tcW w:w="236" w:type="dxa"/>
          </w:tcPr>
          <w:p w14:paraId="057BD9E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eastAsia="Batang" w:hAnsiTheme="majorBidi" w:cstheme="majorBidi"/>
                <w:sz w:val="30"/>
                <w:szCs w:val="30"/>
                <w:cs/>
              </w:rPr>
            </w:pPr>
          </w:p>
        </w:tc>
        <w:tc>
          <w:tcPr>
            <w:tcW w:w="1206" w:type="dxa"/>
            <w:tcBorders>
              <w:bottom w:val="single" w:sz="4" w:space="0" w:color="auto"/>
            </w:tcBorders>
            <w:shd w:val="clear" w:color="auto" w:fill="auto"/>
            <w:vAlign w:val="center"/>
          </w:tcPr>
          <w:p w14:paraId="7B636E8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5</w:t>
            </w:r>
            <w:r w:rsidRPr="008A4F3D">
              <w:rPr>
                <w:rFonts w:ascii="Angsana New" w:eastAsia="Batang" w:hAnsi="Angsana New"/>
                <w:sz w:val="28"/>
                <w:szCs w:val="28"/>
              </w:rPr>
              <w:t>,</w:t>
            </w:r>
            <w:r w:rsidRPr="008A4F3D">
              <w:rPr>
                <w:rFonts w:ascii="Angsana New" w:eastAsia="Batang" w:hAnsi="Angsana New"/>
                <w:sz w:val="27"/>
                <w:szCs w:val="27"/>
              </w:rPr>
              <w:t>795</w:t>
            </w:r>
          </w:p>
        </w:tc>
        <w:tc>
          <w:tcPr>
            <w:tcW w:w="236" w:type="dxa"/>
            <w:shd w:val="clear" w:color="auto" w:fill="auto"/>
            <w:vAlign w:val="center"/>
          </w:tcPr>
          <w:p w14:paraId="3094E5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bottom w:val="single" w:sz="4" w:space="0" w:color="auto"/>
            </w:tcBorders>
            <w:shd w:val="clear" w:color="auto" w:fill="auto"/>
            <w:vAlign w:val="center"/>
          </w:tcPr>
          <w:p w14:paraId="5B4197F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6" w:type="dxa"/>
            <w:shd w:val="clear" w:color="auto" w:fill="auto"/>
            <w:vAlign w:val="center"/>
          </w:tcPr>
          <w:p w14:paraId="7E6F76B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single" w:sz="4" w:space="0" w:color="auto"/>
            </w:tcBorders>
            <w:shd w:val="clear" w:color="auto" w:fill="auto"/>
            <w:vAlign w:val="center"/>
          </w:tcPr>
          <w:p w14:paraId="1529DC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c>
          <w:tcPr>
            <w:tcW w:w="237" w:type="dxa"/>
            <w:vAlign w:val="center"/>
          </w:tcPr>
          <w:p w14:paraId="01F8AB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cs/>
              </w:rPr>
            </w:pPr>
          </w:p>
        </w:tc>
        <w:tc>
          <w:tcPr>
            <w:tcW w:w="1275" w:type="dxa"/>
            <w:tcBorders>
              <w:bottom w:val="single" w:sz="4" w:space="0" w:color="auto"/>
            </w:tcBorders>
            <w:vAlign w:val="center"/>
          </w:tcPr>
          <w:p w14:paraId="3BDF641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center"/>
              <w:rPr>
                <w:rFonts w:asciiTheme="majorBidi" w:eastAsia="Batang" w:hAnsiTheme="majorBidi" w:cstheme="majorBidi"/>
                <w:sz w:val="30"/>
                <w:szCs w:val="30"/>
              </w:rPr>
            </w:pPr>
            <w:r w:rsidRPr="008A4F3D">
              <w:rPr>
                <w:rFonts w:asciiTheme="majorBidi" w:eastAsia="Batang" w:hAnsiTheme="majorBidi" w:cstheme="majorBidi"/>
                <w:sz w:val="30"/>
                <w:szCs w:val="30"/>
              </w:rPr>
              <w:t>-</w:t>
            </w:r>
          </w:p>
        </w:tc>
      </w:tr>
      <w:tr w:rsidR="008A4F3D" w:rsidRPr="008A4F3D" w14:paraId="68165DDA" w14:textId="77777777" w:rsidTr="00513BD1">
        <w:trPr>
          <w:cantSplit/>
          <w:trHeight w:val="374"/>
        </w:trPr>
        <w:tc>
          <w:tcPr>
            <w:tcW w:w="3756" w:type="dxa"/>
            <w:shd w:val="clear" w:color="auto" w:fill="auto"/>
            <w:vAlign w:val="center"/>
          </w:tcPr>
          <w:p w14:paraId="67BDB8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4"/>
                <w:tab w:val="left" w:pos="1440"/>
              </w:tabs>
              <w:spacing w:line="240" w:lineRule="auto"/>
              <w:ind w:left="429" w:firstLine="1023"/>
              <w:rPr>
                <w:rFonts w:asciiTheme="majorBidi" w:eastAsia="Batang" w:hAnsiTheme="majorBidi" w:cstheme="majorBidi"/>
                <w:sz w:val="30"/>
                <w:szCs w:val="30"/>
                <w:cs/>
              </w:rPr>
            </w:pPr>
            <w:r w:rsidRPr="008A4F3D">
              <w:rPr>
                <w:rFonts w:asciiTheme="majorBidi" w:eastAsia="Batang" w:hAnsiTheme="majorBidi" w:cstheme="majorBidi"/>
                <w:sz w:val="30"/>
                <w:szCs w:val="30"/>
              </w:rPr>
              <w:t>Total</w:t>
            </w:r>
          </w:p>
        </w:tc>
        <w:tc>
          <w:tcPr>
            <w:tcW w:w="236" w:type="dxa"/>
          </w:tcPr>
          <w:p w14:paraId="746036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heme="majorBidi" w:eastAsia="Batang" w:hAnsiTheme="majorBidi" w:cstheme="majorBidi"/>
                <w:sz w:val="30"/>
                <w:szCs w:val="30"/>
              </w:rPr>
            </w:pPr>
          </w:p>
        </w:tc>
        <w:tc>
          <w:tcPr>
            <w:tcW w:w="1206" w:type="dxa"/>
            <w:tcBorders>
              <w:top w:val="single" w:sz="4" w:space="0" w:color="auto"/>
            </w:tcBorders>
            <w:shd w:val="clear" w:color="auto" w:fill="auto"/>
            <w:vAlign w:val="center"/>
          </w:tcPr>
          <w:p w14:paraId="2A13DF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8</w:t>
            </w:r>
            <w:r w:rsidRPr="008A4F3D">
              <w:rPr>
                <w:rFonts w:ascii="Angsana New" w:eastAsia="Batang" w:hAnsi="Angsana New"/>
                <w:sz w:val="28"/>
                <w:szCs w:val="28"/>
              </w:rPr>
              <w:t>,</w:t>
            </w:r>
            <w:r w:rsidRPr="008A4F3D">
              <w:rPr>
                <w:rFonts w:ascii="Angsana New" w:eastAsia="Batang" w:hAnsi="Angsana New"/>
                <w:sz w:val="27"/>
                <w:szCs w:val="27"/>
              </w:rPr>
              <w:t>435</w:t>
            </w:r>
          </w:p>
        </w:tc>
        <w:tc>
          <w:tcPr>
            <w:tcW w:w="236" w:type="dxa"/>
            <w:shd w:val="clear" w:color="auto" w:fill="auto"/>
            <w:vAlign w:val="center"/>
          </w:tcPr>
          <w:p w14:paraId="576AEE6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single" w:sz="4" w:space="0" w:color="auto"/>
            </w:tcBorders>
            <w:shd w:val="clear" w:color="auto" w:fill="auto"/>
            <w:vAlign w:val="center"/>
          </w:tcPr>
          <w:p w14:paraId="3C49E12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8</w:t>
            </w:r>
            <w:r w:rsidRPr="008A4F3D">
              <w:rPr>
                <w:rFonts w:asciiTheme="majorBidi" w:eastAsia="Batang" w:hAnsiTheme="majorBidi" w:cstheme="majorBidi"/>
                <w:sz w:val="30"/>
                <w:szCs w:val="30"/>
              </w:rPr>
              <w:t>,</w:t>
            </w:r>
            <w:r w:rsidRPr="008A4F3D">
              <w:rPr>
                <w:rFonts w:ascii="Angsana New" w:eastAsia="Batang" w:hAnsi="Angsana New"/>
                <w:sz w:val="27"/>
                <w:szCs w:val="27"/>
              </w:rPr>
              <w:t>995</w:t>
            </w:r>
          </w:p>
        </w:tc>
        <w:tc>
          <w:tcPr>
            <w:tcW w:w="236" w:type="dxa"/>
            <w:shd w:val="clear" w:color="auto" w:fill="auto"/>
            <w:vAlign w:val="center"/>
          </w:tcPr>
          <w:p w14:paraId="794F84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34" w:type="dxa"/>
            <w:tcBorders>
              <w:top w:val="single" w:sz="4" w:space="0" w:color="auto"/>
            </w:tcBorders>
            <w:shd w:val="clear" w:color="auto" w:fill="auto"/>
            <w:vAlign w:val="center"/>
          </w:tcPr>
          <w:p w14:paraId="7A92CCA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7</w:t>
            </w:r>
            <w:r w:rsidRPr="008A4F3D">
              <w:rPr>
                <w:rFonts w:asciiTheme="majorBidi" w:eastAsia="Batang" w:hAnsiTheme="majorBidi" w:cstheme="majorBidi"/>
                <w:sz w:val="30"/>
                <w:szCs w:val="30"/>
              </w:rPr>
              <w:t>,</w:t>
            </w:r>
            <w:r w:rsidRPr="008A4F3D">
              <w:rPr>
                <w:rFonts w:ascii="Angsana New" w:eastAsia="Batang" w:hAnsi="Angsana New"/>
                <w:sz w:val="27"/>
                <w:szCs w:val="27"/>
              </w:rPr>
              <w:t>397</w:t>
            </w:r>
          </w:p>
        </w:tc>
        <w:tc>
          <w:tcPr>
            <w:tcW w:w="237" w:type="dxa"/>
            <w:vAlign w:val="center"/>
          </w:tcPr>
          <w:p w14:paraId="6CC2A8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75" w:type="dxa"/>
            <w:tcBorders>
              <w:top w:val="single" w:sz="4" w:space="0" w:color="auto"/>
            </w:tcBorders>
            <w:vAlign w:val="center"/>
          </w:tcPr>
          <w:p w14:paraId="02C8B00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11</w:t>
            </w:r>
            <w:r w:rsidRPr="008A4F3D">
              <w:rPr>
                <w:rFonts w:asciiTheme="majorBidi" w:eastAsia="Batang" w:hAnsiTheme="majorBidi" w:cstheme="majorBidi"/>
                <w:sz w:val="30"/>
                <w:szCs w:val="30"/>
              </w:rPr>
              <w:t>,</w:t>
            </w:r>
            <w:r w:rsidRPr="008A4F3D">
              <w:rPr>
                <w:rFonts w:ascii="Angsana New" w:eastAsia="Batang" w:hAnsi="Angsana New"/>
                <w:sz w:val="27"/>
                <w:szCs w:val="27"/>
              </w:rPr>
              <w:t>154</w:t>
            </w:r>
          </w:p>
        </w:tc>
      </w:tr>
      <w:tr w:rsidR="008A4F3D" w:rsidRPr="008A4F3D" w14:paraId="32592DD0" w14:textId="77777777" w:rsidTr="00513BD1">
        <w:trPr>
          <w:cantSplit/>
          <w:trHeight w:val="374"/>
        </w:trPr>
        <w:tc>
          <w:tcPr>
            <w:tcW w:w="3756" w:type="dxa"/>
            <w:vAlign w:val="center"/>
          </w:tcPr>
          <w:p w14:paraId="3D1B5575"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z w:val="30"/>
                <w:szCs w:val="30"/>
              </w:rPr>
            </w:pPr>
            <w:r w:rsidRPr="008A4F3D">
              <w:rPr>
                <w:rFonts w:ascii="Angsana New" w:eastAsia="Batang" w:hAnsi="Angsana New"/>
                <w:sz w:val="27"/>
                <w:szCs w:val="27"/>
              </w:rPr>
              <w:t>8</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Short-term borrowings to (See Note.</w:t>
            </w:r>
            <w:r w:rsidRPr="008A4F3D">
              <w:rPr>
                <w:rFonts w:asciiTheme="majorBidi" w:eastAsia="Batang" w:hAnsiTheme="majorBidi" w:cstheme="majorBidi"/>
                <w:sz w:val="27"/>
                <w:szCs w:val="27"/>
              </w:rPr>
              <w:t>23</w:t>
            </w:r>
            <w:r w:rsidRPr="008A4F3D">
              <w:rPr>
                <w:rFonts w:asciiTheme="majorBidi" w:eastAsia="Batang" w:hAnsiTheme="majorBidi" w:cstheme="majorBidi"/>
                <w:sz w:val="30"/>
                <w:szCs w:val="30"/>
              </w:rPr>
              <w:t>)</w:t>
            </w:r>
          </w:p>
        </w:tc>
        <w:tc>
          <w:tcPr>
            <w:tcW w:w="236" w:type="dxa"/>
          </w:tcPr>
          <w:p w14:paraId="5CAA2B2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tcBorders>
              <w:top w:val="double" w:sz="4" w:space="0" w:color="auto"/>
            </w:tcBorders>
            <w:shd w:val="clear" w:color="auto" w:fill="auto"/>
            <w:vAlign w:val="bottom"/>
          </w:tcPr>
          <w:p w14:paraId="0745E2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236" w:type="dxa"/>
            <w:shd w:val="clear" w:color="auto" w:fill="auto"/>
            <w:vAlign w:val="center"/>
          </w:tcPr>
          <w:p w14:paraId="1F0BCA4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top w:val="double" w:sz="4" w:space="0" w:color="auto"/>
            </w:tcBorders>
            <w:shd w:val="clear" w:color="auto" w:fill="auto"/>
            <w:vAlign w:val="bottom"/>
          </w:tcPr>
          <w:p w14:paraId="225C1AD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236" w:type="dxa"/>
            <w:shd w:val="clear" w:color="auto" w:fill="auto"/>
            <w:vAlign w:val="center"/>
          </w:tcPr>
          <w:p w14:paraId="427DF55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heme="majorBidi" w:eastAsia="Batang" w:hAnsiTheme="majorBidi" w:cstheme="majorBidi"/>
                <w:sz w:val="30"/>
                <w:szCs w:val="30"/>
              </w:rPr>
            </w:pPr>
          </w:p>
        </w:tc>
        <w:tc>
          <w:tcPr>
            <w:tcW w:w="1234" w:type="dxa"/>
            <w:tcBorders>
              <w:top w:val="double" w:sz="4" w:space="0" w:color="auto"/>
            </w:tcBorders>
            <w:shd w:val="clear" w:color="auto" w:fill="auto"/>
            <w:vAlign w:val="bottom"/>
          </w:tcPr>
          <w:p w14:paraId="753A82B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7" w:type="dxa"/>
            <w:vAlign w:val="center"/>
          </w:tcPr>
          <w:p w14:paraId="60B4A9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heme="majorBidi" w:eastAsia="Batang" w:hAnsiTheme="majorBidi" w:cstheme="majorBidi"/>
                <w:sz w:val="30"/>
                <w:szCs w:val="30"/>
              </w:rPr>
            </w:pPr>
          </w:p>
        </w:tc>
        <w:tc>
          <w:tcPr>
            <w:tcW w:w="1275" w:type="dxa"/>
            <w:tcBorders>
              <w:top w:val="double" w:sz="4" w:space="0" w:color="auto"/>
            </w:tcBorders>
            <w:vAlign w:val="bottom"/>
          </w:tcPr>
          <w:p w14:paraId="0DE8AD9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r>
      <w:tr w:rsidR="008A4F3D" w:rsidRPr="008A4F3D" w14:paraId="05F56DE2" w14:textId="77777777" w:rsidTr="00513BD1">
        <w:trPr>
          <w:cantSplit/>
          <w:trHeight w:val="374"/>
        </w:trPr>
        <w:tc>
          <w:tcPr>
            <w:tcW w:w="3756" w:type="dxa"/>
            <w:vAlign w:val="center"/>
          </w:tcPr>
          <w:p w14:paraId="223F4CDF"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persons</w:t>
            </w:r>
          </w:p>
        </w:tc>
        <w:tc>
          <w:tcPr>
            <w:tcW w:w="236" w:type="dxa"/>
          </w:tcPr>
          <w:p w14:paraId="7174C55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9"/>
              <w:jc w:val="right"/>
              <w:rPr>
                <w:rFonts w:asciiTheme="majorBidi" w:eastAsia="Batang" w:hAnsiTheme="majorBidi" w:cstheme="majorBidi"/>
                <w:sz w:val="30"/>
                <w:szCs w:val="30"/>
                <w:cs/>
              </w:rPr>
            </w:pPr>
          </w:p>
        </w:tc>
        <w:tc>
          <w:tcPr>
            <w:tcW w:w="1206" w:type="dxa"/>
            <w:shd w:val="clear" w:color="auto" w:fill="auto"/>
            <w:vAlign w:val="center"/>
          </w:tcPr>
          <w:p w14:paraId="27C3EC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r w:rsidRPr="008A4F3D">
              <w:rPr>
                <w:rFonts w:ascii="Angsana New" w:eastAsia="Batang" w:hAnsi="Angsana New"/>
                <w:sz w:val="27"/>
                <w:szCs w:val="27"/>
              </w:rPr>
              <w:t>66</w:t>
            </w:r>
            <w:r w:rsidRPr="008A4F3D">
              <w:rPr>
                <w:rFonts w:asciiTheme="majorBidi" w:eastAsia="Batang" w:hAnsiTheme="majorBidi" w:cstheme="majorBidi"/>
                <w:sz w:val="30"/>
                <w:szCs w:val="30"/>
              </w:rPr>
              <w:t>,</w:t>
            </w:r>
            <w:r w:rsidRPr="008A4F3D">
              <w:rPr>
                <w:rFonts w:ascii="Angsana New" w:eastAsia="Batang" w:hAnsi="Angsana New"/>
                <w:sz w:val="27"/>
                <w:szCs w:val="27"/>
              </w:rPr>
              <w:t>821</w:t>
            </w:r>
          </w:p>
        </w:tc>
        <w:tc>
          <w:tcPr>
            <w:tcW w:w="236" w:type="dxa"/>
            <w:shd w:val="clear" w:color="auto" w:fill="auto"/>
            <w:vAlign w:val="center"/>
          </w:tcPr>
          <w:p w14:paraId="224E3C3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19" w:type="dxa"/>
            <w:tcBorders>
              <w:bottom w:val="double" w:sz="4" w:space="0" w:color="auto"/>
            </w:tcBorders>
            <w:shd w:val="clear" w:color="auto" w:fill="auto"/>
            <w:vAlign w:val="center"/>
          </w:tcPr>
          <w:p w14:paraId="2E69D55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r w:rsidRPr="008A4F3D">
              <w:rPr>
                <w:rFonts w:ascii="Angsana New" w:eastAsia="Batang" w:hAnsi="Angsana New"/>
                <w:sz w:val="27"/>
                <w:szCs w:val="27"/>
              </w:rPr>
              <w:t>81</w:t>
            </w:r>
            <w:r w:rsidRPr="008A4F3D">
              <w:rPr>
                <w:rFonts w:asciiTheme="majorBidi" w:eastAsia="Batang" w:hAnsiTheme="majorBidi" w:cstheme="majorBidi"/>
                <w:sz w:val="30"/>
                <w:szCs w:val="30"/>
              </w:rPr>
              <w:t>,</w:t>
            </w:r>
            <w:r w:rsidRPr="008A4F3D">
              <w:rPr>
                <w:rFonts w:ascii="Angsana New" w:eastAsia="Batang" w:hAnsi="Angsana New"/>
                <w:sz w:val="27"/>
                <w:szCs w:val="27"/>
              </w:rPr>
              <w:t>763</w:t>
            </w:r>
          </w:p>
        </w:tc>
        <w:tc>
          <w:tcPr>
            <w:tcW w:w="236" w:type="dxa"/>
            <w:shd w:val="clear" w:color="auto" w:fill="auto"/>
            <w:vAlign w:val="center"/>
          </w:tcPr>
          <w:p w14:paraId="2D29402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heme="majorBidi" w:eastAsia="Batang" w:hAnsiTheme="majorBidi" w:cstheme="majorBidi"/>
                <w:sz w:val="30"/>
                <w:szCs w:val="30"/>
              </w:rPr>
            </w:pPr>
          </w:p>
        </w:tc>
        <w:tc>
          <w:tcPr>
            <w:tcW w:w="1234" w:type="dxa"/>
            <w:shd w:val="clear" w:color="auto" w:fill="auto"/>
            <w:vAlign w:val="center"/>
          </w:tcPr>
          <w:p w14:paraId="228E9C5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21</w:t>
            </w:r>
            <w:r w:rsidRPr="008A4F3D">
              <w:rPr>
                <w:rFonts w:asciiTheme="majorBidi" w:eastAsia="Batang" w:hAnsiTheme="majorBidi" w:cstheme="majorBidi"/>
                <w:sz w:val="30"/>
                <w:szCs w:val="30"/>
              </w:rPr>
              <w:t>,</w:t>
            </w:r>
            <w:r w:rsidRPr="008A4F3D">
              <w:rPr>
                <w:rFonts w:ascii="Angsana New" w:eastAsia="Batang" w:hAnsi="Angsana New"/>
                <w:sz w:val="27"/>
                <w:szCs w:val="27"/>
              </w:rPr>
              <w:t>724</w:t>
            </w:r>
            <w:r w:rsidRPr="008A4F3D">
              <w:rPr>
                <w:rFonts w:asciiTheme="majorBidi" w:eastAsia="Batang" w:hAnsiTheme="majorBidi" w:cstheme="majorBidi"/>
                <w:sz w:val="30"/>
                <w:szCs w:val="30"/>
              </w:rPr>
              <w:t xml:space="preserve">                              </w:t>
            </w:r>
          </w:p>
        </w:tc>
        <w:tc>
          <w:tcPr>
            <w:tcW w:w="237" w:type="dxa"/>
            <w:vAlign w:val="center"/>
          </w:tcPr>
          <w:p w14:paraId="54117C3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Theme="majorBidi" w:eastAsia="Batang" w:hAnsiTheme="majorBidi" w:cstheme="majorBidi"/>
                <w:sz w:val="30"/>
                <w:szCs w:val="30"/>
              </w:rPr>
            </w:pPr>
          </w:p>
        </w:tc>
        <w:tc>
          <w:tcPr>
            <w:tcW w:w="1275" w:type="dxa"/>
            <w:tcBorders>
              <w:bottom w:val="double" w:sz="4" w:space="0" w:color="auto"/>
            </w:tcBorders>
            <w:vAlign w:val="center"/>
          </w:tcPr>
          <w:p w14:paraId="3DD741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r w:rsidRPr="008A4F3D">
              <w:rPr>
                <w:rFonts w:ascii="Angsana New" w:eastAsia="Batang" w:hAnsi="Angsana New"/>
                <w:sz w:val="27"/>
                <w:szCs w:val="27"/>
              </w:rPr>
              <w:t>37</w:t>
            </w:r>
            <w:r w:rsidRPr="008A4F3D">
              <w:rPr>
                <w:rFonts w:asciiTheme="majorBidi" w:eastAsia="Batang" w:hAnsiTheme="majorBidi" w:cstheme="majorBidi"/>
                <w:sz w:val="30"/>
                <w:szCs w:val="30"/>
              </w:rPr>
              <w:t>,</w:t>
            </w:r>
            <w:r w:rsidRPr="008A4F3D">
              <w:rPr>
                <w:rFonts w:ascii="Angsana New" w:eastAsia="Batang" w:hAnsi="Angsana New"/>
                <w:sz w:val="27"/>
                <w:szCs w:val="27"/>
              </w:rPr>
              <w:t>699</w:t>
            </w:r>
          </w:p>
        </w:tc>
      </w:tr>
      <w:tr w:rsidR="008A4F3D" w:rsidRPr="008A4F3D" w14:paraId="21E8C94D" w14:textId="77777777" w:rsidTr="00513BD1">
        <w:trPr>
          <w:cantSplit/>
          <w:trHeight w:hRule="exact" w:val="425"/>
        </w:trPr>
        <w:tc>
          <w:tcPr>
            <w:tcW w:w="3756" w:type="dxa"/>
            <w:vAlign w:val="bottom"/>
          </w:tcPr>
          <w:p w14:paraId="33851992" w14:textId="77777777" w:rsidR="008A4F3D" w:rsidRPr="008A4F3D" w:rsidRDefault="008A4F3D" w:rsidP="008A4F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rPr>
                <w:rFonts w:asciiTheme="majorBidi" w:eastAsia="Batang" w:hAnsiTheme="majorBidi" w:cstheme="majorBidi"/>
                <w:sz w:val="30"/>
                <w:szCs w:val="30"/>
                <w:cs/>
              </w:rPr>
            </w:pPr>
            <w:r w:rsidRPr="008A4F3D">
              <w:rPr>
                <w:rFonts w:ascii="Angsana New" w:eastAsia="Batang" w:hAnsi="Angsana New"/>
                <w:sz w:val="27"/>
                <w:szCs w:val="27"/>
              </w:rPr>
              <w:t>9</w:t>
            </w:r>
            <w:r w:rsidRPr="008A4F3D">
              <w:rPr>
                <w:rFonts w:asciiTheme="majorBidi" w:eastAsia="Batang" w:hAnsiTheme="majorBidi" w:cstheme="majorBidi"/>
                <w:sz w:val="30"/>
                <w:szCs w:val="30"/>
              </w:rPr>
              <w:t>.</w:t>
            </w:r>
            <w:r w:rsidRPr="008A4F3D">
              <w:rPr>
                <w:rFonts w:asciiTheme="majorBidi" w:eastAsia="Batang" w:hAnsiTheme="majorBidi" w:cstheme="majorBidi"/>
                <w:sz w:val="30"/>
                <w:szCs w:val="30"/>
                <w:cs/>
              </w:rPr>
              <w:t xml:space="preserve"> </w:t>
            </w:r>
            <w:r w:rsidRPr="008A4F3D">
              <w:rPr>
                <w:rFonts w:asciiTheme="majorBidi" w:eastAsia="Batang" w:hAnsiTheme="majorBidi" w:cstheme="majorBidi"/>
                <w:sz w:val="30"/>
                <w:szCs w:val="30"/>
              </w:rPr>
              <w:t>Long-term borrowings to (See Note.</w:t>
            </w:r>
            <w:r w:rsidRPr="008A4F3D">
              <w:rPr>
                <w:rFonts w:asciiTheme="majorBidi" w:eastAsia="Batang" w:hAnsiTheme="majorBidi" w:cstheme="majorBidi"/>
                <w:sz w:val="27"/>
                <w:szCs w:val="27"/>
              </w:rPr>
              <w:t>26</w:t>
            </w:r>
            <w:r w:rsidRPr="008A4F3D">
              <w:rPr>
                <w:rFonts w:asciiTheme="majorBidi" w:eastAsia="Batang" w:hAnsiTheme="majorBidi" w:cstheme="majorBidi"/>
                <w:sz w:val="30"/>
                <w:szCs w:val="30"/>
              </w:rPr>
              <w:t>)</w:t>
            </w:r>
          </w:p>
        </w:tc>
        <w:tc>
          <w:tcPr>
            <w:tcW w:w="236" w:type="dxa"/>
          </w:tcPr>
          <w:p w14:paraId="1432BE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right"/>
              <w:rPr>
                <w:rFonts w:asciiTheme="majorBidi" w:eastAsia="Batang" w:hAnsiTheme="majorBidi" w:cstheme="majorBidi"/>
                <w:sz w:val="30"/>
                <w:szCs w:val="30"/>
                <w:cs/>
              </w:rPr>
            </w:pPr>
          </w:p>
        </w:tc>
        <w:tc>
          <w:tcPr>
            <w:tcW w:w="1206" w:type="dxa"/>
            <w:tcBorders>
              <w:top w:val="double" w:sz="4" w:space="0" w:color="auto"/>
            </w:tcBorders>
            <w:shd w:val="clear" w:color="auto" w:fill="auto"/>
            <w:vAlign w:val="bottom"/>
          </w:tcPr>
          <w:p w14:paraId="79CE59E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236" w:type="dxa"/>
            <w:shd w:val="clear" w:color="auto" w:fill="auto"/>
            <w:vAlign w:val="center"/>
          </w:tcPr>
          <w:p w14:paraId="7C5B92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top w:val="double" w:sz="4" w:space="0" w:color="auto"/>
            </w:tcBorders>
            <w:shd w:val="clear" w:color="auto" w:fill="auto"/>
            <w:vAlign w:val="bottom"/>
          </w:tcPr>
          <w:p w14:paraId="600EA4D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c>
          <w:tcPr>
            <w:tcW w:w="236" w:type="dxa"/>
            <w:shd w:val="clear" w:color="auto" w:fill="auto"/>
            <w:vAlign w:val="center"/>
          </w:tcPr>
          <w:p w14:paraId="2CD69C3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top w:val="double" w:sz="4" w:space="0" w:color="auto"/>
            </w:tcBorders>
            <w:shd w:val="clear" w:color="auto" w:fill="auto"/>
            <w:vAlign w:val="bottom"/>
          </w:tcPr>
          <w:p w14:paraId="403357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p>
        </w:tc>
        <w:tc>
          <w:tcPr>
            <w:tcW w:w="237" w:type="dxa"/>
            <w:vAlign w:val="center"/>
          </w:tcPr>
          <w:p w14:paraId="0CACBC1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75" w:type="dxa"/>
            <w:tcBorders>
              <w:top w:val="double" w:sz="4" w:space="0" w:color="auto"/>
            </w:tcBorders>
            <w:shd w:val="clear" w:color="auto" w:fill="auto"/>
            <w:vAlign w:val="bottom"/>
          </w:tcPr>
          <w:p w14:paraId="59B8CEF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p>
        </w:tc>
      </w:tr>
      <w:tr w:rsidR="008A4F3D" w:rsidRPr="008A4F3D" w14:paraId="2A1544B4" w14:textId="77777777" w:rsidTr="00513BD1">
        <w:trPr>
          <w:cantSplit/>
          <w:trHeight w:hRule="exact" w:val="425"/>
        </w:trPr>
        <w:tc>
          <w:tcPr>
            <w:tcW w:w="3756" w:type="dxa"/>
            <w:vAlign w:val="center"/>
          </w:tcPr>
          <w:p w14:paraId="7A7F5434" w14:textId="77777777" w:rsidR="008A4F3D" w:rsidRPr="008A4F3D" w:rsidRDefault="008A4F3D" w:rsidP="0081251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0" w:hanging="140"/>
              <w:rPr>
                <w:rFonts w:asciiTheme="majorBidi" w:eastAsia="Batang" w:hAnsiTheme="majorBidi" w:cstheme="majorBidi"/>
                <w:sz w:val="30"/>
                <w:szCs w:val="30"/>
              </w:rPr>
            </w:pPr>
            <w:r w:rsidRPr="008A4F3D">
              <w:rPr>
                <w:rFonts w:asciiTheme="majorBidi" w:eastAsia="Batang" w:hAnsiTheme="majorBidi" w:cstheme="majorBidi"/>
                <w:sz w:val="30"/>
                <w:szCs w:val="30"/>
              </w:rPr>
              <w:t>Related persons</w:t>
            </w:r>
          </w:p>
        </w:tc>
        <w:tc>
          <w:tcPr>
            <w:tcW w:w="236" w:type="dxa"/>
          </w:tcPr>
          <w:p w14:paraId="01CE48C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4"/>
              <w:jc w:val="right"/>
              <w:rPr>
                <w:rFonts w:asciiTheme="majorBidi" w:eastAsia="Batang" w:hAnsiTheme="majorBidi" w:cstheme="majorBidi"/>
                <w:sz w:val="30"/>
                <w:szCs w:val="30"/>
                <w:cs/>
              </w:rPr>
            </w:pPr>
          </w:p>
        </w:tc>
        <w:tc>
          <w:tcPr>
            <w:tcW w:w="1206" w:type="dxa"/>
            <w:tcBorders>
              <w:bottom w:val="double" w:sz="4" w:space="0" w:color="auto"/>
            </w:tcBorders>
            <w:shd w:val="clear" w:color="auto" w:fill="auto"/>
            <w:vAlign w:val="center"/>
          </w:tcPr>
          <w:p w14:paraId="61CBA8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894</w:t>
            </w:r>
          </w:p>
        </w:tc>
        <w:tc>
          <w:tcPr>
            <w:tcW w:w="236" w:type="dxa"/>
            <w:shd w:val="clear" w:color="auto" w:fill="auto"/>
            <w:vAlign w:val="center"/>
          </w:tcPr>
          <w:p w14:paraId="5D057F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19" w:type="dxa"/>
            <w:tcBorders>
              <w:bottom w:val="double" w:sz="4" w:space="0" w:color="auto"/>
            </w:tcBorders>
            <w:shd w:val="clear" w:color="auto" w:fill="auto"/>
            <w:vAlign w:val="center"/>
          </w:tcPr>
          <w:p w14:paraId="3703B6E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Theme="majorBidi" w:eastAsia="Batang" w:hAnsiTheme="majorBidi" w:cstheme="majorBidi"/>
                <w:sz w:val="30"/>
                <w:szCs w:val="30"/>
              </w:rPr>
              <w:t>,</w:t>
            </w:r>
            <w:r w:rsidRPr="008A4F3D">
              <w:rPr>
                <w:rFonts w:ascii="Angsana New" w:eastAsia="Batang" w:hAnsi="Angsana New"/>
                <w:sz w:val="27"/>
                <w:szCs w:val="27"/>
              </w:rPr>
              <w:t>563</w:t>
            </w:r>
          </w:p>
        </w:tc>
        <w:tc>
          <w:tcPr>
            <w:tcW w:w="236" w:type="dxa"/>
            <w:shd w:val="clear" w:color="auto" w:fill="auto"/>
            <w:vAlign w:val="center"/>
          </w:tcPr>
          <w:p w14:paraId="248DA6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cs/>
              </w:rPr>
            </w:pPr>
          </w:p>
        </w:tc>
        <w:tc>
          <w:tcPr>
            <w:tcW w:w="1234" w:type="dxa"/>
            <w:tcBorders>
              <w:bottom w:val="double" w:sz="4" w:space="0" w:color="auto"/>
            </w:tcBorders>
            <w:shd w:val="clear" w:color="auto" w:fill="auto"/>
            <w:vAlign w:val="center"/>
          </w:tcPr>
          <w:p w14:paraId="6944ADE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cs/>
              </w:rPr>
            </w:pPr>
            <w:r w:rsidRPr="008A4F3D">
              <w:rPr>
                <w:rFonts w:ascii="Angsana New" w:eastAsia="Batang" w:hAnsi="Angsana New"/>
                <w:sz w:val="27"/>
                <w:szCs w:val="27"/>
              </w:rPr>
              <w:t>1</w:t>
            </w:r>
            <w:r w:rsidRPr="008A4F3D">
              <w:rPr>
                <w:rFonts w:asciiTheme="majorBidi" w:eastAsia="Batang" w:hAnsiTheme="majorBidi" w:cstheme="majorBidi"/>
                <w:sz w:val="30"/>
                <w:szCs w:val="30"/>
              </w:rPr>
              <w:t>,</w:t>
            </w:r>
            <w:r w:rsidRPr="008A4F3D">
              <w:rPr>
                <w:rFonts w:ascii="Angsana New" w:eastAsia="Batang" w:hAnsi="Angsana New"/>
                <w:sz w:val="27"/>
                <w:szCs w:val="27"/>
              </w:rPr>
              <w:t>894</w:t>
            </w:r>
          </w:p>
        </w:tc>
        <w:tc>
          <w:tcPr>
            <w:tcW w:w="237" w:type="dxa"/>
            <w:vAlign w:val="center"/>
          </w:tcPr>
          <w:p w14:paraId="0ACFA5C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heme="majorBidi" w:eastAsia="Batang" w:hAnsiTheme="majorBidi" w:cstheme="majorBidi"/>
                <w:sz w:val="30"/>
                <w:szCs w:val="30"/>
              </w:rPr>
            </w:pPr>
          </w:p>
        </w:tc>
        <w:tc>
          <w:tcPr>
            <w:tcW w:w="1275" w:type="dxa"/>
            <w:tcBorders>
              <w:bottom w:val="double" w:sz="4" w:space="0" w:color="auto"/>
            </w:tcBorders>
            <w:vAlign w:val="center"/>
          </w:tcPr>
          <w:p w14:paraId="5B175B4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Theme="majorBidi" w:eastAsia="Batang" w:hAnsiTheme="majorBidi" w:cstheme="majorBidi"/>
                <w:sz w:val="30"/>
                <w:szCs w:val="30"/>
              </w:rPr>
            </w:pPr>
            <w:r w:rsidRPr="008A4F3D">
              <w:rPr>
                <w:rFonts w:ascii="Angsana New" w:eastAsia="Batang" w:hAnsi="Angsana New"/>
                <w:sz w:val="27"/>
                <w:szCs w:val="27"/>
              </w:rPr>
              <w:t>2</w:t>
            </w:r>
            <w:r w:rsidRPr="008A4F3D">
              <w:rPr>
                <w:rFonts w:asciiTheme="majorBidi" w:eastAsia="Batang" w:hAnsiTheme="majorBidi" w:cstheme="majorBidi"/>
                <w:sz w:val="30"/>
                <w:szCs w:val="30"/>
              </w:rPr>
              <w:t>,</w:t>
            </w:r>
            <w:r w:rsidRPr="008A4F3D">
              <w:rPr>
                <w:rFonts w:ascii="Angsana New" w:eastAsia="Batang" w:hAnsi="Angsana New"/>
                <w:sz w:val="27"/>
                <w:szCs w:val="27"/>
              </w:rPr>
              <w:t>563</w:t>
            </w:r>
          </w:p>
        </w:tc>
      </w:tr>
    </w:tbl>
    <w:p w14:paraId="0CF970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Theme="majorBidi" w:hAnsiTheme="majorBidi" w:cstheme="majorBidi"/>
          <w:sz w:val="10"/>
          <w:szCs w:val="10"/>
        </w:rPr>
      </w:pPr>
    </w:p>
    <w:p w14:paraId="58647B0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Theme="majorBidi" w:hAnsiTheme="majorBidi" w:cstheme="majorBidi"/>
          <w:sz w:val="10"/>
          <w:szCs w:val="10"/>
        </w:rPr>
      </w:pPr>
    </w:p>
    <w:p w14:paraId="21D0C81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jc w:val="thaiDistribute"/>
        <w:rPr>
          <w:rFonts w:asciiTheme="majorBidi" w:hAnsiTheme="majorBidi" w:cstheme="majorBidi"/>
          <w:sz w:val="10"/>
          <w:szCs w:val="10"/>
        </w:rPr>
      </w:pPr>
    </w:p>
    <w:p w14:paraId="5F3738C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cs/>
        </w:rPr>
      </w:pPr>
    </w:p>
    <w:p w14:paraId="648ACFC9" w14:textId="77777777" w:rsidR="008A4F3D" w:rsidRPr="008A4F3D" w:rsidRDefault="008A4F3D" w:rsidP="00812515">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bookmarkStart w:id="20" w:name="_Hlk134130737"/>
      <w:r w:rsidRPr="008A4F3D">
        <w:rPr>
          <w:rFonts w:asciiTheme="majorBidi" w:hAnsiTheme="majorBidi" w:cstheme="majorBidi"/>
          <w:b/>
          <w:bCs/>
          <w:sz w:val="27"/>
          <w:szCs w:val="27"/>
        </w:rPr>
        <w:t>CAPITAL MANAGEMENT</w:t>
      </w:r>
    </w:p>
    <w:bookmarkEnd w:id="20"/>
    <w:p w14:paraId="3C523E84" w14:textId="77777777" w:rsidR="008A4F3D" w:rsidRPr="008A4F3D" w:rsidRDefault="008A4F3D" w:rsidP="008A4F3D">
      <w:pPr>
        <w:tabs>
          <w:tab w:val="clear" w:pos="227"/>
          <w:tab w:val="clear" w:pos="454"/>
          <w:tab w:val="clear" w:pos="680"/>
        </w:tabs>
        <w:spacing w:line="240" w:lineRule="auto"/>
        <w:ind w:left="434" w:right="-464" w:firstLine="700"/>
        <w:jc w:val="thaiDistribute"/>
        <w:rPr>
          <w:rFonts w:asciiTheme="majorBidi" w:hAnsiTheme="majorBidi" w:cstheme="majorBidi"/>
          <w:sz w:val="30"/>
          <w:szCs w:val="30"/>
          <w:lang w:val="x-none" w:eastAsia="x-none"/>
        </w:rPr>
      </w:pPr>
      <w:r w:rsidRPr="008A4F3D">
        <w:rPr>
          <w:rFonts w:asciiTheme="majorBidi" w:hAnsiTheme="majorBidi" w:cstheme="majorBidi"/>
          <w:sz w:val="30"/>
          <w:szCs w:val="30"/>
          <w:lang w:val="x-none" w:eastAsia="x-none"/>
        </w:rPr>
        <w:t>Significant objectives of the capital management of the Company and its subsidiaries are to ensure that they have appropriate financial and capital structures as well as maintaining the financial liquidity and ability to continue their businesses as a going concern. The Company and its subsidiaries did not have any significant change relating to capital management.</w:t>
      </w:r>
    </w:p>
    <w:p w14:paraId="3A35286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26" w:right="-440" w:firstLine="706"/>
        <w:jc w:val="thaiDistribute"/>
        <w:rPr>
          <w:rFonts w:asciiTheme="majorBidi" w:hAnsiTheme="majorBidi" w:cstheme="majorBidi"/>
          <w:sz w:val="30"/>
          <w:szCs w:val="30"/>
          <w:lang w:val="x-none" w:eastAsia="x-none"/>
        </w:rPr>
      </w:pPr>
      <w:r w:rsidRPr="008A4F3D">
        <w:rPr>
          <w:rFonts w:asciiTheme="majorBidi" w:hAnsiTheme="majorBidi" w:cstheme="majorBidi"/>
          <w:sz w:val="30"/>
          <w:szCs w:val="30"/>
          <w:lang w:val="x-none" w:eastAsia="x-none"/>
        </w:rPr>
        <w:t xml:space="preserve">Debt-to-Equity ratio for the consolidated financial statements </w:t>
      </w:r>
      <w:r w:rsidRPr="008A4F3D">
        <w:rPr>
          <w:rFonts w:asciiTheme="majorBidi" w:hAnsiTheme="majorBidi" w:cstheme="majorBidi"/>
          <w:spacing w:val="-10"/>
          <w:sz w:val="30"/>
          <w:szCs w:val="30"/>
          <w:lang w:val="x-none" w:eastAsia="x-none"/>
        </w:rPr>
        <w:t xml:space="preserve">as at </w:t>
      </w:r>
      <w:r w:rsidRPr="008A4F3D">
        <w:rPr>
          <w:rFonts w:asciiTheme="majorBidi" w:hAnsiTheme="majorBidi" w:cstheme="majorBidi"/>
          <w:spacing w:val="-10"/>
          <w:sz w:val="30"/>
          <w:szCs w:val="30"/>
          <w:lang w:val="x-none"/>
        </w:rPr>
        <w:t>December</w:t>
      </w:r>
      <w:r w:rsidRPr="008A4F3D">
        <w:rPr>
          <w:rFonts w:asciiTheme="majorBidi" w:hAnsiTheme="majorBidi" w:cstheme="majorBidi"/>
          <w:spacing w:val="-10"/>
          <w:sz w:val="30"/>
          <w:szCs w:val="30"/>
          <w:lang w:val="x-none" w:eastAsia="x-none"/>
        </w:rPr>
        <w:t xml:space="preserve"> </w:t>
      </w:r>
      <w:r w:rsidRPr="008A4F3D">
        <w:rPr>
          <w:rFonts w:ascii="Angsana New" w:hAnsi="Angsana New"/>
          <w:spacing w:val="-10"/>
          <w:sz w:val="27"/>
          <w:szCs w:val="27"/>
          <w:lang w:eastAsia="x-none"/>
        </w:rPr>
        <w:t>31</w:t>
      </w:r>
      <w:r w:rsidRPr="008A4F3D">
        <w:rPr>
          <w:rFonts w:asciiTheme="majorBidi" w:hAnsiTheme="majorBidi" w:cstheme="majorBidi"/>
          <w:spacing w:val="-10"/>
          <w:sz w:val="30"/>
          <w:szCs w:val="30"/>
          <w:lang w:val="x-none" w:eastAsia="x-none"/>
        </w:rPr>
        <w:t xml:space="preserve">, </w:t>
      </w:r>
      <w:r w:rsidRPr="008A4F3D">
        <w:rPr>
          <w:rFonts w:ascii="Angsana New" w:hAnsi="Angsana New"/>
          <w:spacing w:val="-10"/>
          <w:sz w:val="27"/>
          <w:szCs w:val="27"/>
          <w:lang w:eastAsia="x-none"/>
        </w:rPr>
        <w:t>2024</w:t>
      </w:r>
      <w:r w:rsidRPr="008A4F3D">
        <w:rPr>
          <w:rFonts w:asciiTheme="majorBidi" w:hAnsiTheme="majorBidi" w:cstheme="majorBidi"/>
          <w:spacing w:val="-10"/>
          <w:sz w:val="30"/>
          <w:szCs w:val="30"/>
          <w:cs/>
          <w:lang w:val="x-none" w:eastAsia="x-none"/>
        </w:rPr>
        <w:t xml:space="preserve"> </w:t>
      </w:r>
      <w:r w:rsidRPr="008A4F3D">
        <w:rPr>
          <w:rFonts w:asciiTheme="majorBidi" w:hAnsiTheme="majorBidi" w:cstheme="majorBidi"/>
          <w:spacing w:val="-10"/>
          <w:sz w:val="30"/>
          <w:szCs w:val="30"/>
          <w:lang w:val="x-none" w:eastAsia="x-none"/>
        </w:rPr>
        <w:t>and</w:t>
      </w:r>
      <w:r w:rsidRPr="008A4F3D">
        <w:rPr>
          <w:rFonts w:asciiTheme="majorBidi" w:hAnsiTheme="majorBidi" w:cstheme="majorBidi"/>
          <w:spacing w:val="-10"/>
          <w:sz w:val="30"/>
          <w:szCs w:val="30"/>
          <w:lang w:eastAsia="x-none"/>
        </w:rPr>
        <w:t xml:space="preserve"> </w:t>
      </w:r>
      <w:r w:rsidRPr="008A4F3D">
        <w:rPr>
          <w:rFonts w:ascii="Angsana New" w:hAnsi="Angsana New"/>
          <w:spacing w:val="-10"/>
          <w:sz w:val="27"/>
          <w:szCs w:val="27"/>
          <w:lang w:eastAsia="x-none"/>
        </w:rPr>
        <w:t>2023</w:t>
      </w:r>
      <w:r w:rsidRPr="008A4F3D">
        <w:rPr>
          <w:rFonts w:asciiTheme="majorBidi" w:hAnsiTheme="majorBidi" w:cstheme="majorBidi"/>
          <w:spacing w:val="-10"/>
          <w:sz w:val="30"/>
          <w:szCs w:val="30"/>
          <w:cs/>
          <w:lang w:val="x-none" w:eastAsia="x-none"/>
        </w:rPr>
        <w:t xml:space="preserve"> </w:t>
      </w:r>
      <w:r w:rsidRPr="008A4F3D">
        <w:rPr>
          <w:rFonts w:asciiTheme="majorBidi" w:hAnsiTheme="majorBidi" w:cstheme="majorBidi"/>
          <w:spacing w:val="-10"/>
          <w:sz w:val="30"/>
          <w:szCs w:val="30"/>
          <w:lang w:val="x-none" w:eastAsia="x-none"/>
        </w:rPr>
        <w:t xml:space="preserve">was </w:t>
      </w:r>
      <w:r w:rsidRPr="008A4F3D">
        <w:rPr>
          <w:rFonts w:ascii="Angsana New" w:hAnsi="Angsana New"/>
          <w:spacing w:val="-10"/>
          <w:sz w:val="27"/>
          <w:szCs w:val="27"/>
          <w:lang w:val="x-none" w:eastAsia="x-none"/>
        </w:rPr>
        <w:t>3.27</w:t>
      </w:r>
      <w:r w:rsidRPr="008A4F3D">
        <w:rPr>
          <w:rFonts w:asciiTheme="majorBidi" w:hAnsiTheme="majorBidi" w:cstheme="majorBidi"/>
          <w:spacing w:val="-10"/>
          <w:sz w:val="30"/>
          <w:szCs w:val="30"/>
          <w:cs/>
          <w:lang w:val="x-none" w:eastAsia="x-none"/>
        </w:rPr>
        <w:t xml:space="preserve"> : </w:t>
      </w:r>
      <w:r w:rsidRPr="008A4F3D">
        <w:rPr>
          <w:rFonts w:ascii="Angsana New" w:hAnsi="Angsana New"/>
          <w:spacing w:val="-10"/>
          <w:sz w:val="27"/>
          <w:szCs w:val="27"/>
          <w:lang w:eastAsia="x-none"/>
        </w:rPr>
        <w:t>1</w:t>
      </w:r>
      <w:r w:rsidRPr="008A4F3D">
        <w:rPr>
          <w:rFonts w:asciiTheme="majorBidi" w:hAnsiTheme="majorBidi" w:cstheme="majorBidi"/>
          <w:spacing w:val="-10"/>
          <w:sz w:val="30"/>
          <w:szCs w:val="30"/>
          <w:cs/>
          <w:lang w:val="x-none" w:eastAsia="x-none"/>
        </w:rPr>
        <w:t>.</w:t>
      </w:r>
      <w:r w:rsidRPr="008A4F3D">
        <w:rPr>
          <w:rFonts w:ascii="Angsana New" w:hAnsi="Angsana New"/>
          <w:spacing w:val="-10"/>
          <w:sz w:val="27"/>
          <w:szCs w:val="27"/>
          <w:lang w:eastAsia="x-none"/>
        </w:rPr>
        <w:t>00</w:t>
      </w:r>
      <w:r w:rsidRPr="008A4F3D">
        <w:rPr>
          <w:rFonts w:asciiTheme="majorBidi" w:hAnsiTheme="majorBidi" w:cstheme="majorBidi"/>
          <w:sz w:val="30"/>
          <w:szCs w:val="30"/>
          <w:cs/>
          <w:lang w:val="x-none" w:eastAsia="x-none"/>
        </w:rPr>
        <w:t xml:space="preserve"> </w:t>
      </w:r>
      <w:r w:rsidRPr="008A4F3D">
        <w:rPr>
          <w:rFonts w:asciiTheme="majorBidi" w:hAnsiTheme="majorBidi" w:cstheme="majorBidi"/>
          <w:sz w:val="30"/>
          <w:szCs w:val="30"/>
          <w:lang w:val="x-none" w:eastAsia="x-none"/>
        </w:rPr>
        <w:t xml:space="preserve">and </w:t>
      </w:r>
      <w:r w:rsidRPr="008A4F3D">
        <w:rPr>
          <w:rFonts w:ascii="Angsana New" w:hAnsi="Angsana New"/>
          <w:sz w:val="27"/>
          <w:szCs w:val="27"/>
          <w:lang w:eastAsia="x-none"/>
        </w:rPr>
        <w:t>7</w:t>
      </w:r>
      <w:r w:rsidRPr="008A4F3D">
        <w:rPr>
          <w:rFonts w:asciiTheme="majorBidi" w:hAnsiTheme="majorBidi" w:cstheme="majorBidi"/>
          <w:sz w:val="30"/>
          <w:szCs w:val="30"/>
          <w:cs/>
          <w:lang w:val="x-none" w:eastAsia="x-none"/>
        </w:rPr>
        <w:t>.</w:t>
      </w:r>
      <w:r w:rsidRPr="008A4F3D">
        <w:rPr>
          <w:rFonts w:ascii="Angsana New" w:hAnsi="Angsana New"/>
          <w:sz w:val="27"/>
          <w:szCs w:val="27"/>
          <w:lang w:eastAsia="x-none"/>
        </w:rPr>
        <w:t>05</w:t>
      </w:r>
      <w:r w:rsidRPr="008A4F3D">
        <w:rPr>
          <w:rFonts w:asciiTheme="majorBidi" w:hAnsiTheme="majorBidi" w:cstheme="majorBidi"/>
          <w:sz w:val="30"/>
          <w:szCs w:val="30"/>
          <w:cs/>
          <w:lang w:val="x-none" w:eastAsia="x-none"/>
        </w:rPr>
        <w:t xml:space="preserve"> : </w:t>
      </w:r>
      <w:r w:rsidRPr="008A4F3D">
        <w:rPr>
          <w:rFonts w:ascii="Angsana New" w:hAnsi="Angsana New"/>
          <w:sz w:val="27"/>
          <w:szCs w:val="27"/>
          <w:lang w:eastAsia="x-none"/>
        </w:rPr>
        <w:t>1</w:t>
      </w:r>
      <w:r w:rsidRPr="008A4F3D">
        <w:rPr>
          <w:rFonts w:asciiTheme="majorBidi" w:hAnsiTheme="majorBidi" w:cstheme="majorBidi"/>
          <w:sz w:val="30"/>
          <w:szCs w:val="30"/>
          <w:cs/>
          <w:lang w:val="x-none" w:eastAsia="x-none"/>
        </w:rPr>
        <w:t>.</w:t>
      </w:r>
      <w:r w:rsidRPr="008A4F3D">
        <w:rPr>
          <w:rFonts w:ascii="Angsana New" w:hAnsi="Angsana New"/>
          <w:sz w:val="27"/>
          <w:szCs w:val="27"/>
          <w:lang w:eastAsia="x-none"/>
        </w:rPr>
        <w:t>00</w:t>
      </w:r>
      <w:r w:rsidRPr="008A4F3D">
        <w:rPr>
          <w:rFonts w:asciiTheme="majorBidi" w:hAnsiTheme="majorBidi" w:cstheme="majorBidi"/>
          <w:sz w:val="30"/>
          <w:szCs w:val="30"/>
          <w:lang w:val="x-none" w:eastAsia="x-none"/>
        </w:rPr>
        <w:t xml:space="preserve">, respectively, whereas the separate financial statements </w:t>
      </w:r>
      <w:r w:rsidRPr="008A4F3D">
        <w:rPr>
          <w:rFonts w:asciiTheme="majorBidi" w:hAnsiTheme="majorBidi" w:cstheme="majorBidi"/>
          <w:spacing w:val="-10"/>
          <w:sz w:val="30"/>
          <w:szCs w:val="30"/>
          <w:lang w:val="x-none" w:eastAsia="x-none"/>
        </w:rPr>
        <w:t xml:space="preserve">as at </w:t>
      </w:r>
      <w:r w:rsidRPr="008A4F3D">
        <w:rPr>
          <w:rFonts w:asciiTheme="majorBidi" w:hAnsiTheme="majorBidi" w:cstheme="majorBidi"/>
          <w:spacing w:val="-10"/>
          <w:sz w:val="30"/>
          <w:szCs w:val="30"/>
        </w:rPr>
        <w:t>December</w:t>
      </w:r>
      <w:r w:rsidRPr="008A4F3D">
        <w:rPr>
          <w:rFonts w:asciiTheme="majorBidi" w:hAnsiTheme="majorBidi" w:cstheme="majorBidi"/>
          <w:spacing w:val="-10"/>
          <w:sz w:val="30"/>
          <w:szCs w:val="30"/>
          <w:lang w:val="x-none" w:eastAsia="x-none"/>
        </w:rPr>
        <w:t xml:space="preserve"> </w:t>
      </w:r>
      <w:r w:rsidRPr="008A4F3D">
        <w:rPr>
          <w:rFonts w:ascii="Angsana New" w:hAnsi="Angsana New"/>
          <w:spacing w:val="-10"/>
          <w:sz w:val="27"/>
          <w:szCs w:val="27"/>
          <w:lang w:eastAsia="x-none"/>
        </w:rPr>
        <w:t>31</w:t>
      </w:r>
      <w:r w:rsidRPr="008A4F3D">
        <w:rPr>
          <w:rFonts w:asciiTheme="majorBidi" w:hAnsiTheme="majorBidi" w:cstheme="majorBidi"/>
          <w:spacing w:val="-10"/>
          <w:sz w:val="30"/>
          <w:szCs w:val="30"/>
          <w:lang w:val="x-none" w:eastAsia="x-none"/>
        </w:rPr>
        <w:t xml:space="preserve">, </w:t>
      </w:r>
      <w:r w:rsidRPr="008A4F3D">
        <w:rPr>
          <w:rFonts w:ascii="Angsana New" w:hAnsi="Angsana New"/>
          <w:spacing w:val="-10"/>
          <w:sz w:val="27"/>
          <w:szCs w:val="27"/>
          <w:lang w:eastAsia="x-none"/>
        </w:rPr>
        <w:t>2024</w:t>
      </w:r>
      <w:r w:rsidRPr="008A4F3D">
        <w:rPr>
          <w:rFonts w:asciiTheme="majorBidi" w:hAnsiTheme="majorBidi" w:cstheme="majorBidi"/>
          <w:spacing w:val="-10"/>
          <w:sz w:val="30"/>
          <w:szCs w:val="30"/>
          <w:cs/>
          <w:lang w:val="x-none" w:eastAsia="x-none"/>
        </w:rPr>
        <w:t xml:space="preserve"> </w:t>
      </w:r>
      <w:r w:rsidRPr="008A4F3D">
        <w:rPr>
          <w:rFonts w:asciiTheme="majorBidi" w:hAnsiTheme="majorBidi" w:cstheme="majorBidi"/>
          <w:spacing w:val="-10"/>
          <w:sz w:val="30"/>
          <w:szCs w:val="30"/>
          <w:lang w:val="x-none" w:eastAsia="x-none"/>
        </w:rPr>
        <w:t xml:space="preserve">and </w:t>
      </w:r>
      <w:r w:rsidRPr="008A4F3D">
        <w:rPr>
          <w:rFonts w:ascii="Angsana New" w:hAnsi="Angsana New"/>
          <w:spacing w:val="-10"/>
          <w:sz w:val="27"/>
          <w:szCs w:val="27"/>
          <w:lang w:eastAsia="x-none"/>
        </w:rPr>
        <w:t>2023</w:t>
      </w:r>
      <w:r w:rsidRPr="008A4F3D">
        <w:rPr>
          <w:rFonts w:asciiTheme="majorBidi" w:hAnsiTheme="majorBidi" w:cstheme="majorBidi"/>
          <w:spacing w:val="-10"/>
          <w:sz w:val="30"/>
          <w:szCs w:val="30"/>
          <w:cs/>
          <w:lang w:val="x-none" w:eastAsia="x-none"/>
        </w:rPr>
        <w:t xml:space="preserve"> </w:t>
      </w:r>
      <w:r w:rsidRPr="008A4F3D">
        <w:rPr>
          <w:rFonts w:asciiTheme="majorBidi" w:hAnsiTheme="majorBidi" w:cstheme="majorBidi"/>
          <w:spacing w:val="-10"/>
          <w:sz w:val="30"/>
          <w:szCs w:val="30"/>
          <w:lang w:val="x-none" w:eastAsia="x-none"/>
        </w:rPr>
        <w:t xml:space="preserve">was </w:t>
      </w:r>
      <w:r w:rsidRPr="008A4F3D">
        <w:rPr>
          <w:rFonts w:ascii="Angsana New" w:hAnsi="Angsana New"/>
          <w:spacing w:val="-10"/>
          <w:sz w:val="27"/>
          <w:szCs w:val="27"/>
          <w:lang w:val="x-none" w:eastAsia="x-none"/>
        </w:rPr>
        <w:t>2.01</w:t>
      </w:r>
      <w:r w:rsidRPr="008A4F3D">
        <w:rPr>
          <w:rFonts w:asciiTheme="majorBidi" w:hAnsiTheme="majorBidi" w:cstheme="majorBidi"/>
          <w:spacing w:val="-10"/>
          <w:sz w:val="30"/>
          <w:szCs w:val="30"/>
          <w:cs/>
          <w:lang w:val="x-none" w:eastAsia="x-none"/>
        </w:rPr>
        <w:t xml:space="preserve"> : </w:t>
      </w:r>
      <w:r w:rsidRPr="008A4F3D">
        <w:rPr>
          <w:rFonts w:ascii="Angsana New" w:hAnsi="Angsana New"/>
          <w:spacing w:val="-10"/>
          <w:sz w:val="27"/>
          <w:szCs w:val="27"/>
          <w:lang w:eastAsia="x-none"/>
        </w:rPr>
        <w:t>1</w:t>
      </w:r>
      <w:r w:rsidRPr="008A4F3D">
        <w:rPr>
          <w:rFonts w:asciiTheme="majorBidi" w:hAnsiTheme="majorBidi" w:cstheme="majorBidi"/>
          <w:spacing w:val="-10"/>
          <w:sz w:val="30"/>
          <w:szCs w:val="30"/>
          <w:cs/>
          <w:lang w:val="x-none" w:eastAsia="x-none"/>
        </w:rPr>
        <w:t>.</w:t>
      </w:r>
      <w:r w:rsidRPr="008A4F3D">
        <w:rPr>
          <w:rFonts w:ascii="Angsana New" w:hAnsi="Angsana New"/>
          <w:spacing w:val="-10"/>
          <w:sz w:val="27"/>
          <w:szCs w:val="27"/>
          <w:lang w:eastAsia="x-none"/>
        </w:rPr>
        <w:t>00</w:t>
      </w:r>
      <w:r w:rsidRPr="008A4F3D">
        <w:rPr>
          <w:rFonts w:asciiTheme="majorBidi" w:hAnsiTheme="majorBidi" w:cstheme="majorBidi"/>
          <w:sz w:val="30"/>
          <w:szCs w:val="30"/>
          <w:cs/>
          <w:lang w:val="x-none" w:eastAsia="x-none"/>
        </w:rPr>
        <w:t xml:space="preserve"> </w:t>
      </w:r>
      <w:r w:rsidRPr="008A4F3D">
        <w:rPr>
          <w:rFonts w:asciiTheme="majorBidi" w:hAnsiTheme="majorBidi" w:cstheme="majorBidi"/>
          <w:sz w:val="30"/>
          <w:szCs w:val="30"/>
          <w:lang w:val="x-none" w:eastAsia="x-none"/>
        </w:rPr>
        <w:t xml:space="preserve">and </w:t>
      </w:r>
      <w:r w:rsidRPr="008A4F3D">
        <w:rPr>
          <w:rFonts w:ascii="Angsana New" w:hAnsi="Angsana New"/>
          <w:sz w:val="27"/>
          <w:szCs w:val="27"/>
          <w:lang w:eastAsia="x-none"/>
        </w:rPr>
        <w:t>2</w:t>
      </w:r>
      <w:r w:rsidRPr="008A4F3D">
        <w:rPr>
          <w:rFonts w:asciiTheme="majorBidi" w:hAnsiTheme="majorBidi" w:cstheme="majorBidi"/>
          <w:sz w:val="30"/>
          <w:szCs w:val="30"/>
          <w:cs/>
          <w:lang w:eastAsia="x-none"/>
        </w:rPr>
        <w:t>.</w:t>
      </w:r>
      <w:r w:rsidRPr="008A4F3D">
        <w:rPr>
          <w:rFonts w:ascii="Angsana New" w:hAnsi="Angsana New"/>
          <w:sz w:val="27"/>
          <w:szCs w:val="27"/>
          <w:lang w:eastAsia="x-none"/>
        </w:rPr>
        <w:t>92</w:t>
      </w:r>
      <w:r w:rsidRPr="008A4F3D">
        <w:rPr>
          <w:rFonts w:asciiTheme="majorBidi" w:hAnsiTheme="majorBidi" w:cstheme="majorBidi"/>
          <w:sz w:val="30"/>
          <w:szCs w:val="30"/>
          <w:cs/>
          <w:lang w:val="x-none" w:eastAsia="x-none"/>
        </w:rPr>
        <w:t xml:space="preserve"> : </w:t>
      </w:r>
      <w:r w:rsidRPr="008A4F3D">
        <w:rPr>
          <w:rFonts w:ascii="Angsana New" w:hAnsi="Angsana New"/>
          <w:sz w:val="27"/>
          <w:szCs w:val="27"/>
          <w:lang w:eastAsia="x-none"/>
        </w:rPr>
        <w:t>1</w:t>
      </w:r>
      <w:r w:rsidRPr="008A4F3D">
        <w:rPr>
          <w:rFonts w:asciiTheme="majorBidi" w:hAnsiTheme="majorBidi" w:cstheme="majorBidi"/>
          <w:sz w:val="30"/>
          <w:szCs w:val="30"/>
          <w:cs/>
          <w:lang w:val="x-none" w:eastAsia="x-none"/>
        </w:rPr>
        <w:t>.</w:t>
      </w:r>
      <w:r w:rsidRPr="008A4F3D">
        <w:rPr>
          <w:rFonts w:ascii="Angsana New" w:hAnsi="Angsana New"/>
          <w:sz w:val="27"/>
          <w:szCs w:val="27"/>
          <w:lang w:eastAsia="x-none"/>
        </w:rPr>
        <w:t>00</w:t>
      </w:r>
      <w:r w:rsidRPr="008A4F3D">
        <w:rPr>
          <w:rFonts w:asciiTheme="majorBidi" w:hAnsiTheme="majorBidi" w:cstheme="majorBidi"/>
          <w:sz w:val="30"/>
          <w:szCs w:val="30"/>
          <w:lang w:val="x-none" w:eastAsia="x-none"/>
        </w:rPr>
        <w:t>, respectively</w:t>
      </w:r>
      <w:r w:rsidRPr="008A4F3D">
        <w:rPr>
          <w:rFonts w:asciiTheme="majorBidi" w:hAnsiTheme="majorBidi" w:cstheme="majorBidi"/>
          <w:sz w:val="30"/>
          <w:szCs w:val="30"/>
          <w:lang w:eastAsia="x-none"/>
        </w:rPr>
        <w:t>.</w:t>
      </w:r>
    </w:p>
    <w:p w14:paraId="245B6763" w14:textId="77777777" w:rsidR="008A4F3D" w:rsidRPr="008A4F3D" w:rsidRDefault="008A4F3D" w:rsidP="008A4F3D">
      <w:pPr>
        <w:tabs>
          <w:tab w:val="clear" w:pos="227"/>
          <w:tab w:val="clear" w:pos="454"/>
          <w:tab w:val="clear" w:pos="680"/>
        </w:tabs>
        <w:spacing w:line="240" w:lineRule="auto"/>
        <w:ind w:left="434" w:right="-306"/>
        <w:jc w:val="thaiDistribute"/>
        <w:rPr>
          <w:rFonts w:asciiTheme="majorBidi" w:hAnsiTheme="majorBidi" w:cstheme="majorBidi"/>
          <w:sz w:val="10"/>
          <w:szCs w:val="10"/>
        </w:rPr>
      </w:pPr>
    </w:p>
    <w:p w14:paraId="6199F962" w14:textId="77777777" w:rsidR="008A4F3D" w:rsidRPr="008A4F3D" w:rsidRDefault="008A4F3D" w:rsidP="00812515">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27"/>
          <w:szCs w:val="27"/>
        </w:rPr>
      </w:pPr>
      <w:r w:rsidRPr="008A4F3D">
        <w:rPr>
          <w:rFonts w:asciiTheme="majorBidi" w:hAnsiTheme="majorBidi" w:cstheme="majorBidi"/>
          <w:b/>
          <w:bCs/>
          <w:sz w:val="27"/>
          <w:szCs w:val="27"/>
        </w:rPr>
        <w:t>COMMITMENT AND CONTINGENT LIABILITIES</w:t>
      </w:r>
    </w:p>
    <w:p w14:paraId="6B011C2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38"/>
        <w:jc w:val="thaiDistribute"/>
        <w:rPr>
          <w:rFonts w:asciiTheme="majorBidi" w:hAnsiTheme="majorBidi" w:cstheme="majorBidi"/>
          <w:spacing w:val="-6"/>
          <w:sz w:val="30"/>
          <w:szCs w:val="30"/>
          <w:cs/>
        </w:rPr>
      </w:pPr>
      <w:r w:rsidRPr="008A4F3D">
        <w:rPr>
          <w:rFonts w:asciiTheme="majorBidi" w:hAnsiTheme="majorBidi" w:cstheme="majorBidi"/>
          <w:spacing w:val="-6"/>
          <w:sz w:val="30"/>
          <w:szCs w:val="30"/>
        </w:rPr>
        <w:t xml:space="preserve">As at December </w:t>
      </w:r>
      <w:r w:rsidRPr="008A4F3D">
        <w:rPr>
          <w:rFonts w:ascii="Angsana New" w:hAnsi="Angsana New"/>
          <w:spacing w:val="-6"/>
          <w:sz w:val="27"/>
          <w:szCs w:val="27"/>
        </w:rPr>
        <w:t>31</w:t>
      </w:r>
      <w:r w:rsidRPr="008A4F3D">
        <w:rPr>
          <w:rFonts w:asciiTheme="majorBidi" w:hAnsiTheme="majorBidi" w:cstheme="majorBidi"/>
          <w:spacing w:val="-6"/>
          <w:sz w:val="30"/>
          <w:szCs w:val="30"/>
        </w:rPr>
        <w:t xml:space="preserve">, </w:t>
      </w:r>
      <w:r w:rsidRPr="008A4F3D">
        <w:rPr>
          <w:rFonts w:ascii="Angsana New" w:hAnsi="Angsana New"/>
          <w:spacing w:val="-6"/>
          <w:sz w:val="27"/>
          <w:szCs w:val="27"/>
        </w:rPr>
        <w:t>2024</w:t>
      </w:r>
      <w:r w:rsidRPr="008A4F3D">
        <w:rPr>
          <w:rFonts w:asciiTheme="majorBidi" w:hAnsiTheme="majorBidi" w:cstheme="majorBidi"/>
          <w:spacing w:val="-6"/>
          <w:sz w:val="30"/>
          <w:szCs w:val="30"/>
        </w:rPr>
        <w:t>, the Company and its subsidiaries has commitment and contingent liabilities as follows:</w:t>
      </w:r>
    </w:p>
    <w:p w14:paraId="24A333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38"/>
        <w:jc w:val="thaiDistribute"/>
        <w:rPr>
          <w:rFonts w:asciiTheme="majorBidi" w:hAnsiTheme="majorBidi" w:cstheme="majorBidi"/>
          <w:sz w:val="10"/>
          <w:szCs w:val="10"/>
          <w:cs/>
        </w:rPr>
      </w:pPr>
    </w:p>
    <w:p w14:paraId="23F6F744"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8" w:right="-426" w:hanging="425"/>
        <w:jc w:val="thaiDistribute"/>
        <w:rPr>
          <w:rFonts w:asciiTheme="majorBidi" w:hAnsiTheme="majorBidi" w:cstheme="majorBidi"/>
          <w:color w:val="000000"/>
          <w:sz w:val="30"/>
          <w:szCs w:val="30"/>
        </w:rPr>
      </w:pPr>
      <w:r w:rsidRPr="008A4F3D">
        <w:rPr>
          <w:rFonts w:asciiTheme="majorBidi" w:hAnsiTheme="majorBidi" w:cstheme="majorBidi"/>
          <w:sz w:val="30"/>
          <w:szCs w:val="30"/>
        </w:rPr>
        <w:t xml:space="preserve">The Company had letters of guarantee issued by a local bank as the performance bonds for engineering services rendered to several private sector customers and a government agency </w:t>
      </w:r>
      <w:proofErr w:type="spellStart"/>
      <w:r w:rsidRPr="008A4F3D">
        <w:rPr>
          <w:rFonts w:asciiTheme="majorBidi" w:hAnsiTheme="majorBidi" w:cstheme="majorBidi"/>
          <w:sz w:val="30"/>
          <w:szCs w:val="30"/>
        </w:rPr>
        <w:t>totalling</w:t>
      </w:r>
      <w:proofErr w:type="spellEnd"/>
      <w:r w:rsidRPr="008A4F3D">
        <w:rPr>
          <w:rFonts w:asciiTheme="majorBidi" w:hAnsiTheme="majorBidi" w:cstheme="majorBidi"/>
          <w:sz w:val="30"/>
          <w:szCs w:val="30"/>
        </w:rPr>
        <w:t xml:space="preserve"> approximately Baht </w:t>
      </w:r>
      <w:r w:rsidRPr="008A4F3D">
        <w:rPr>
          <w:rFonts w:ascii="Angsana New" w:hAnsi="Angsana New"/>
          <w:sz w:val="27"/>
          <w:szCs w:val="27"/>
        </w:rPr>
        <w:t>38</w:t>
      </w:r>
      <w:r w:rsidRPr="008A4F3D">
        <w:rPr>
          <w:rFonts w:asciiTheme="majorBidi" w:hAnsiTheme="majorBidi" w:cstheme="majorBidi"/>
          <w:sz w:val="30"/>
          <w:szCs w:val="30"/>
        </w:rPr>
        <w:t>.</w:t>
      </w:r>
      <w:r w:rsidRPr="008A4F3D">
        <w:rPr>
          <w:rFonts w:ascii="Angsana New" w:hAnsi="Angsana New"/>
          <w:sz w:val="27"/>
          <w:szCs w:val="27"/>
        </w:rPr>
        <w:t>12</w:t>
      </w:r>
      <w:r w:rsidRPr="008A4F3D">
        <w:rPr>
          <w:rFonts w:asciiTheme="majorBidi" w:hAnsiTheme="majorBidi" w:cstheme="majorBidi"/>
          <w:sz w:val="30"/>
          <w:szCs w:val="30"/>
        </w:rPr>
        <w:t xml:space="preserve"> million which are guaranteed by the mortgage of the Company’s land and structures thereon.</w:t>
      </w:r>
    </w:p>
    <w:p w14:paraId="5478BC2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322" w:hanging="574"/>
        <w:jc w:val="thaiDistribute"/>
        <w:rPr>
          <w:rFonts w:asciiTheme="majorBidi" w:hAnsiTheme="majorBidi" w:cstheme="majorBidi"/>
          <w:color w:val="000000"/>
          <w:sz w:val="10"/>
          <w:szCs w:val="10"/>
          <w:cs/>
        </w:rPr>
      </w:pPr>
    </w:p>
    <w:p w14:paraId="36D7E756"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426" w:hanging="425"/>
        <w:jc w:val="thaiDistribute"/>
        <w:rPr>
          <w:rFonts w:asciiTheme="majorBidi" w:hAnsiTheme="majorBidi" w:cstheme="majorBidi"/>
          <w:sz w:val="30"/>
          <w:szCs w:val="30"/>
        </w:rPr>
      </w:pPr>
      <w:r w:rsidRPr="008A4F3D">
        <w:rPr>
          <w:rFonts w:asciiTheme="majorBidi" w:hAnsiTheme="majorBidi" w:cstheme="majorBidi"/>
          <w:sz w:val="30"/>
          <w:szCs w:val="30"/>
        </w:rPr>
        <w:t xml:space="preserve">The Company had commitments on the research center project relating to electron accelerator technology in respect of the procurement of related machinery and equipment with a non-related company in China amounting to approximately USD </w:t>
      </w:r>
      <w:r w:rsidRPr="008A4F3D">
        <w:rPr>
          <w:rFonts w:ascii="Angsana New" w:hAnsi="Angsana New"/>
          <w:sz w:val="27"/>
          <w:szCs w:val="27"/>
        </w:rPr>
        <w:t>2</w:t>
      </w:r>
      <w:r w:rsidRPr="008A4F3D">
        <w:rPr>
          <w:rFonts w:asciiTheme="majorBidi" w:hAnsiTheme="majorBidi" w:cstheme="majorBidi"/>
          <w:sz w:val="30"/>
          <w:szCs w:val="30"/>
        </w:rPr>
        <w:t xml:space="preserve"> million (approximately Baht </w:t>
      </w:r>
      <w:r w:rsidRPr="008A4F3D">
        <w:rPr>
          <w:rFonts w:ascii="Angsana New" w:hAnsi="Angsana New"/>
          <w:sz w:val="27"/>
          <w:szCs w:val="27"/>
        </w:rPr>
        <w:t>70</w:t>
      </w:r>
      <w:r w:rsidRPr="008A4F3D">
        <w:rPr>
          <w:rFonts w:asciiTheme="majorBidi" w:hAnsiTheme="majorBidi" w:cstheme="majorBidi"/>
          <w:sz w:val="30"/>
          <w:szCs w:val="30"/>
        </w:rPr>
        <w:t>.</w:t>
      </w:r>
      <w:r w:rsidRPr="008A4F3D">
        <w:rPr>
          <w:rFonts w:ascii="Angsana New" w:hAnsi="Angsana New"/>
          <w:sz w:val="27"/>
          <w:szCs w:val="27"/>
        </w:rPr>
        <w:t>32</w:t>
      </w:r>
      <w:r w:rsidRPr="008A4F3D">
        <w:rPr>
          <w:rFonts w:asciiTheme="majorBidi" w:hAnsiTheme="majorBidi" w:cstheme="majorBidi"/>
          <w:sz w:val="30"/>
          <w:szCs w:val="30"/>
        </w:rPr>
        <w:t xml:space="preserve"> million). Such project is attributable to the collaboration agreement on technology and innovation that is signed by the Company and such company together with another non-related company in Thailand.</w:t>
      </w:r>
    </w:p>
    <w:p w14:paraId="13D291A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230"/>
        <w:jc w:val="thaiDistribute"/>
        <w:rPr>
          <w:rFonts w:asciiTheme="majorBidi" w:hAnsiTheme="majorBidi" w:cstheme="majorBidi"/>
          <w:sz w:val="10"/>
          <w:szCs w:val="10"/>
        </w:rPr>
      </w:pPr>
    </w:p>
    <w:p w14:paraId="102B85F9"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12" w:hanging="425"/>
        <w:jc w:val="thaiDistribute"/>
        <w:rPr>
          <w:rFonts w:asciiTheme="majorBidi" w:hAnsiTheme="majorBidi" w:cstheme="majorBidi"/>
          <w:sz w:val="30"/>
          <w:szCs w:val="30"/>
        </w:rPr>
      </w:pPr>
      <w:r w:rsidRPr="008A4F3D">
        <w:rPr>
          <w:rFonts w:asciiTheme="majorBidi" w:hAnsiTheme="majorBidi" w:cstheme="majorBidi"/>
          <w:sz w:val="30"/>
          <w:szCs w:val="30"/>
        </w:rPr>
        <w:t xml:space="preserve">A subsidiary </w:t>
      </w:r>
      <w:r w:rsidRPr="008A4F3D">
        <w:rPr>
          <w:rFonts w:asciiTheme="majorBidi" w:hAnsiTheme="majorBidi" w:cstheme="majorBidi"/>
          <w:sz w:val="27"/>
          <w:szCs w:val="27"/>
        </w:rPr>
        <w:t>(TNDTPW)</w:t>
      </w:r>
      <w:r w:rsidRPr="008A4F3D">
        <w:rPr>
          <w:rFonts w:asciiTheme="majorBidi" w:hAnsiTheme="majorBidi" w:cstheme="majorBidi"/>
          <w:sz w:val="30"/>
          <w:szCs w:val="30"/>
        </w:rPr>
        <w:t xml:space="preserve"> had credit card facility for payment of fuels amounting to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1</w:t>
      </w:r>
      <w:r w:rsidRPr="008A4F3D">
        <w:rPr>
          <w:rFonts w:asciiTheme="majorBidi" w:hAnsiTheme="majorBidi" w:cstheme="majorBidi"/>
          <w:sz w:val="30"/>
          <w:szCs w:val="30"/>
        </w:rPr>
        <w:t xml:space="preserve"> million with a local bank which is guaranteed by the subsidiary’s fixed deposit with such bank amounting to approximately Baht </w:t>
      </w:r>
      <w:r w:rsidRPr="008A4F3D">
        <w:rPr>
          <w:rFonts w:ascii="Angsana New" w:hAnsi="Angsana New"/>
          <w:sz w:val="27"/>
          <w:szCs w:val="27"/>
        </w:rPr>
        <w:t>0</w:t>
      </w:r>
      <w:r w:rsidRPr="008A4F3D">
        <w:rPr>
          <w:rFonts w:asciiTheme="majorBidi" w:hAnsiTheme="majorBidi" w:cstheme="majorBidi"/>
          <w:sz w:val="30"/>
          <w:szCs w:val="30"/>
        </w:rPr>
        <w:t>.</w:t>
      </w:r>
      <w:r w:rsidRPr="008A4F3D">
        <w:rPr>
          <w:rFonts w:ascii="Angsana New" w:hAnsi="Angsana New"/>
          <w:sz w:val="27"/>
          <w:szCs w:val="27"/>
        </w:rPr>
        <w:t>1</w:t>
      </w:r>
      <w:r w:rsidRPr="008A4F3D">
        <w:rPr>
          <w:rFonts w:asciiTheme="majorBidi" w:hAnsiTheme="majorBidi" w:cstheme="majorBidi"/>
          <w:sz w:val="30"/>
          <w:szCs w:val="30"/>
        </w:rPr>
        <w:t xml:space="preserve"> million.</w:t>
      </w:r>
    </w:p>
    <w:p w14:paraId="70BF590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230"/>
        <w:jc w:val="thaiDistribute"/>
        <w:rPr>
          <w:rFonts w:asciiTheme="majorBidi" w:hAnsiTheme="majorBidi" w:cstheme="majorBidi"/>
          <w:sz w:val="10"/>
          <w:szCs w:val="10"/>
        </w:rPr>
      </w:pPr>
    </w:p>
    <w:p w14:paraId="77C83F61"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8" w:right="-426" w:hanging="425"/>
        <w:jc w:val="thaiDistribute"/>
        <w:rPr>
          <w:rFonts w:asciiTheme="majorBidi" w:hAnsiTheme="majorBidi" w:cstheme="majorBidi"/>
          <w:sz w:val="30"/>
          <w:szCs w:val="30"/>
        </w:rPr>
      </w:pPr>
      <w:r w:rsidRPr="008A4F3D">
        <w:rPr>
          <w:rFonts w:asciiTheme="majorBidi" w:hAnsiTheme="majorBidi" w:cstheme="majorBidi"/>
          <w:sz w:val="30"/>
          <w:szCs w:val="30"/>
        </w:rPr>
        <w:t xml:space="preserve">A subsidiary </w:t>
      </w:r>
      <w:r w:rsidRPr="008A4F3D">
        <w:rPr>
          <w:rFonts w:asciiTheme="majorBidi" w:hAnsiTheme="majorBidi" w:cstheme="majorBidi"/>
          <w:sz w:val="27"/>
          <w:szCs w:val="27"/>
        </w:rPr>
        <w:t>(TNDTPW)</w:t>
      </w:r>
      <w:r w:rsidRPr="008A4F3D">
        <w:rPr>
          <w:rFonts w:asciiTheme="majorBidi" w:hAnsiTheme="majorBidi" w:cstheme="majorBidi"/>
          <w:sz w:val="30"/>
          <w:szCs w:val="30"/>
        </w:rPr>
        <w:t xml:space="preserve"> had commitments on the construction of coal-fired power plant project in Shan State of Myanmar in respect of the related procurement of machinery and equipment of approximately Baht </w:t>
      </w:r>
      <w:r w:rsidRPr="008A4F3D">
        <w:rPr>
          <w:rFonts w:ascii="Angsana New" w:hAnsi="Angsana New"/>
          <w:sz w:val="27"/>
          <w:szCs w:val="27"/>
        </w:rPr>
        <w:t>158</w:t>
      </w:r>
      <w:r w:rsidRPr="008A4F3D">
        <w:rPr>
          <w:rFonts w:asciiTheme="majorBidi" w:hAnsiTheme="majorBidi" w:cstheme="majorBidi"/>
          <w:sz w:val="30"/>
          <w:szCs w:val="30"/>
        </w:rPr>
        <w:t>.</w:t>
      </w:r>
      <w:r w:rsidRPr="008A4F3D">
        <w:rPr>
          <w:rFonts w:ascii="Angsana New" w:hAnsi="Angsana New"/>
          <w:sz w:val="27"/>
          <w:szCs w:val="27"/>
        </w:rPr>
        <w:t>40</w:t>
      </w:r>
      <w:r w:rsidRPr="008A4F3D">
        <w:rPr>
          <w:rFonts w:asciiTheme="majorBidi" w:hAnsiTheme="majorBidi" w:cstheme="majorBidi"/>
          <w:sz w:val="30"/>
          <w:szCs w:val="30"/>
        </w:rPr>
        <w:t xml:space="preserve"> million, and </w:t>
      </w:r>
      <w:r w:rsidRPr="008A4F3D">
        <w:rPr>
          <w:rFonts w:asciiTheme="majorBidi" w:hAnsiTheme="majorBidi" w:cstheme="majorBidi"/>
          <w:sz w:val="27"/>
          <w:szCs w:val="27"/>
        </w:rPr>
        <w:t>USD</w:t>
      </w:r>
      <w:r w:rsidRPr="008A4F3D">
        <w:rPr>
          <w:rFonts w:asciiTheme="majorBidi" w:hAnsiTheme="majorBidi" w:cstheme="majorBidi"/>
          <w:sz w:val="30"/>
          <w:szCs w:val="30"/>
        </w:rPr>
        <w:t xml:space="preserve"> </w:t>
      </w:r>
      <w:r w:rsidRPr="008A4F3D">
        <w:rPr>
          <w:rFonts w:ascii="Angsana New" w:hAnsi="Angsana New"/>
          <w:sz w:val="27"/>
          <w:szCs w:val="27"/>
        </w:rPr>
        <w:t>15</w:t>
      </w:r>
      <w:r w:rsidRPr="008A4F3D">
        <w:rPr>
          <w:rFonts w:asciiTheme="majorBidi" w:hAnsiTheme="majorBidi" w:cstheme="majorBidi"/>
          <w:sz w:val="30"/>
          <w:szCs w:val="30"/>
        </w:rPr>
        <w:t>.</w:t>
      </w:r>
      <w:r w:rsidRPr="008A4F3D">
        <w:rPr>
          <w:rFonts w:ascii="Angsana New" w:hAnsi="Angsana New"/>
          <w:sz w:val="27"/>
          <w:szCs w:val="27"/>
        </w:rPr>
        <w:t>30</w:t>
      </w:r>
      <w:r w:rsidRPr="008A4F3D">
        <w:rPr>
          <w:rFonts w:asciiTheme="majorBidi" w:hAnsiTheme="majorBidi" w:cstheme="majorBidi"/>
          <w:sz w:val="30"/>
          <w:szCs w:val="30"/>
        </w:rPr>
        <w:t xml:space="preserve"> million (</w:t>
      </w:r>
      <w:proofErr w:type="spellStart"/>
      <w:r w:rsidRPr="008A4F3D">
        <w:rPr>
          <w:rFonts w:asciiTheme="majorBidi" w:hAnsiTheme="majorBidi" w:cstheme="majorBidi"/>
          <w:sz w:val="30"/>
          <w:szCs w:val="30"/>
        </w:rPr>
        <w:t>totalling</w:t>
      </w:r>
      <w:proofErr w:type="spellEnd"/>
      <w:r w:rsidRPr="008A4F3D">
        <w:rPr>
          <w:rFonts w:asciiTheme="majorBidi" w:hAnsiTheme="majorBidi" w:cstheme="majorBidi"/>
          <w:sz w:val="30"/>
          <w:szCs w:val="30"/>
        </w:rPr>
        <w:t xml:space="preserve"> in Baht of approximately </w:t>
      </w:r>
      <w:r w:rsidRPr="008A4F3D">
        <w:rPr>
          <w:rFonts w:ascii="Angsana New" w:hAnsi="Angsana New"/>
          <w:sz w:val="27"/>
          <w:szCs w:val="27"/>
        </w:rPr>
        <w:t>657</w:t>
      </w:r>
      <w:r w:rsidRPr="008A4F3D">
        <w:rPr>
          <w:rFonts w:asciiTheme="majorBidi" w:hAnsiTheme="majorBidi" w:cstheme="majorBidi"/>
          <w:sz w:val="30"/>
          <w:szCs w:val="30"/>
        </w:rPr>
        <w:t>.</w:t>
      </w:r>
      <w:r w:rsidRPr="008A4F3D">
        <w:rPr>
          <w:rFonts w:ascii="Angsana New" w:hAnsi="Angsana New"/>
          <w:sz w:val="27"/>
          <w:szCs w:val="27"/>
        </w:rPr>
        <w:t>58</w:t>
      </w:r>
      <w:r w:rsidRPr="008A4F3D">
        <w:rPr>
          <w:rFonts w:asciiTheme="majorBidi" w:hAnsiTheme="majorBidi" w:cstheme="majorBidi"/>
          <w:sz w:val="30"/>
          <w:szCs w:val="30"/>
        </w:rPr>
        <w:t xml:space="preserve"> million) whereby the sources of fund to settle such commitments shall be borrowings of the Company (as being the parent) from financial institutions and other necessary sources of fund.</w:t>
      </w:r>
    </w:p>
    <w:p w14:paraId="58346F9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30"/>
          <w:szCs w:val="30"/>
        </w:rPr>
      </w:pPr>
    </w:p>
    <w:p w14:paraId="6EA9B75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30"/>
          <w:szCs w:val="30"/>
        </w:rPr>
      </w:pPr>
    </w:p>
    <w:p w14:paraId="7FEC5DD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30"/>
          <w:szCs w:val="30"/>
        </w:rPr>
      </w:pPr>
    </w:p>
    <w:p w14:paraId="29DA34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30"/>
          <w:szCs w:val="30"/>
        </w:rPr>
      </w:pPr>
    </w:p>
    <w:p w14:paraId="3311F3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52C006E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2BD6A29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642760C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55B9874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498814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04882F1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7782AFE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6BA4615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1C36B6F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7A153D40" w14:textId="77777777" w:rsidR="008A4F3D" w:rsidRPr="008A4F3D" w:rsidRDefault="008A4F3D" w:rsidP="00812515">
      <w:pPr>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336"/>
        <w:jc w:val="thaiDistribute"/>
        <w:rPr>
          <w:rFonts w:asciiTheme="majorBidi" w:hAnsiTheme="majorBidi" w:cstheme="majorBidi"/>
          <w:b/>
          <w:bCs/>
          <w:sz w:val="27"/>
          <w:szCs w:val="27"/>
        </w:rPr>
      </w:pPr>
      <w:r w:rsidRPr="008A4F3D">
        <w:rPr>
          <w:rFonts w:asciiTheme="majorBidi" w:hAnsiTheme="majorBidi" w:cstheme="majorBidi"/>
          <w:b/>
          <w:bCs/>
          <w:sz w:val="27"/>
          <w:szCs w:val="27"/>
        </w:rPr>
        <w:t>COMMITMENT AND CONTINGENT LIABILITIES (CONTINUED)</w:t>
      </w:r>
    </w:p>
    <w:p w14:paraId="1BDBAA3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6"/>
        <w:jc w:val="thaiDistribute"/>
        <w:rPr>
          <w:rFonts w:asciiTheme="majorBidi" w:hAnsiTheme="majorBidi" w:cstheme="majorBidi"/>
          <w:sz w:val="10"/>
          <w:szCs w:val="10"/>
        </w:rPr>
      </w:pPr>
    </w:p>
    <w:p w14:paraId="551D3A5F"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40" w:hanging="425"/>
        <w:jc w:val="thaiDistribute"/>
        <w:rPr>
          <w:rFonts w:asciiTheme="majorBidi" w:hAnsiTheme="majorBidi" w:cstheme="majorBidi"/>
          <w:sz w:val="30"/>
          <w:szCs w:val="30"/>
        </w:rPr>
      </w:pPr>
      <w:r w:rsidRPr="008A4F3D">
        <w:rPr>
          <w:rFonts w:asciiTheme="majorBidi" w:hAnsiTheme="majorBidi" w:cstheme="majorBidi"/>
          <w:sz w:val="30"/>
          <w:szCs w:val="30"/>
        </w:rPr>
        <w:t>A subsidiary (</w:t>
      </w:r>
      <w:r w:rsidRPr="008A4F3D">
        <w:rPr>
          <w:rFonts w:asciiTheme="majorBidi" w:hAnsiTheme="majorBidi" w:cstheme="majorBidi"/>
          <w:sz w:val="27"/>
          <w:szCs w:val="27"/>
        </w:rPr>
        <w:t>TNDTPW</w:t>
      </w:r>
      <w:r w:rsidRPr="008A4F3D">
        <w:rPr>
          <w:rFonts w:asciiTheme="majorBidi" w:hAnsiTheme="majorBidi" w:cstheme="majorBidi"/>
          <w:sz w:val="30"/>
          <w:szCs w:val="30"/>
        </w:rPr>
        <w:t xml:space="preserve">) had commitment in respect of the hire-of-work agreement with a contractor </w:t>
      </w:r>
      <w:r w:rsidRPr="008A4F3D">
        <w:rPr>
          <w:rFonts w:asciiTheme="majorBidi" w:hAnsiTheme="majorBidi" w:cstheme="majorBidi"/>
          <w:sz w:val="30"/>
          <w:szCs w:val="30"/>
        </w:rPr>
        <w:br/>
        <w:t xml:space="preserve">(a local non-related company) for the tasks relating to design and installation of equipment as well as operating systems for the project relating to automatic </w:t>
      </w:r>
      <w:proofErr w:type="gramStart"/>
      <w:r w:rsidRPr="008A4F3D">
        <w:rPr>
          <w:rFonts w:asciiTheme="majorBidi" w:hAnsiTheme="majorBidi" w:cstheme="majorBidi"/>
          <w:sz w:val="30"/>
          <w:szCs w:val="30"/>
        </w:rPr>
        <w:t>chargers</w:t>
      </w:r>
      <w:proofErr w:type="gramEnd"/>
      <w:r w:rsidRPr="008A4F3D">
        <w:rPr>
          <w:rFonts w:asciiTheme="majorBidi" w:hAnsiTheme="majorBidi" w:cstheme="majorBidi"/>
          <w:sz w:val="30"/>
          <w:szCs w:val="30"/>
        </w:rPr>
        <w:t xml:space="preserve"> service station for electric vehicles. Such project is located on South Sathorn Road whereby the project area is leased by the contractor from the landlord. Such commitment amounted to approximately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7</w:t>
      </w:r>
      <w:r w:rsidRPr="008A4F3D">
        <w:rPr>
          <w:rFonts w:asciiTheme="majorBidi" w:hAnsiTheme="majorBidi" w:cstheme="majorBidi"/>
          <w:sz w:val="30"/>
          <w:szCs w:val="30"/>
        </w:rPr>
        <w:t xml:space="preserve"> million. In addition, under the terms of such agreement, </w:t>
      </w:r>
      <w:r w:rsidRPr="008A4F3D">
        <w:rPr>
          <w:rFonts w:asciiTheme="majorBidi" w:hAnsiTheme="majorBidi" w:cstheme="majorBidi"/>
          <w:sz w:val="27"/>
          <w:szCs w:val="27"/>
        </w:rPr>
        <w:t xml:space="preserve">TNDTPW </w:t>
      </w:r>
      <w:r w:rsidRPr="008A4F3D">
        <w:rPr>
          <w:rFonts w:asciiTheme="majorBidi" w:hAnsiTheme="majorBidi" w:cstheme="majorBidi"/>
          <w:sz w:val="30"/>
          <w:szCs w:val="30"/>
        </w:rPr>
        <w:t xml:space="preserve">and the contractor had the deals and conditions for joint operation in such project and aimed to share the profit from operation at the rates and under conditions specified in the agreement. The enforceable term of such agreement is for a period of </w:t>
      </w:r>
      <w:r w:rsidRPr="008A4F3D">
        <w:rPr>
          <w:rFonts w:ascii="Angsana New" w:hAnsi="Angsana New"/>
          <w:sz w:val="27"/>
          <w:szCs w:val="27"/>
        </w:rPr>
        <w:t>4</w:t>
      </w:r>
      <w:r w:rsidRPr="008A4F3D">
        <w:rPr>
          <w:rFonts w:asciiTheme="majorBidi" w:hAnsiTheme="majorBidi" w:cstheme="majorBidi"/>
          <w:sz w:val="30"/>
          <w:szCs w:val="30"/>
        </w:rPr>
        <w:t xml:space="preserve"> years starting from December </w:t>
      </w:r>
      <w:r w:rsidRPr="008A4F3D">
        <w:rPr>
          <w:rFonts w:ascii="Angsana New" w:hAnsi="Angsana New"/>
          <w:sz w:val="27"/>
          <w:szCs w:val="27"/>
        </w:rPr>
        <w:t>2022</w:t>
      </w:r>
      <w:r w:rsidRPr="008A4F3D">
        <w:rPr>
          <w:rFonts w:asciiTheme="majorBidi" w:hAnsiTheme="majorBidi" w:cstheme="majorBidi"/>
          <w:sz w:val="30"/>
          <w:szCs w:val="30"/>
        </w:rPr>
        <w:t>.</w:t>
      </w:r>
    </w:p>
    <w:p w14:paraId="5D55322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0" w:right="-362" w:hanging="616"/>
        <w:jc w:val="thaiDistribute"/>
        <w:rPr>
          <w:rFonts w:asciiTheme="majorBidi" w:hAnsiTheme="majorBidi" w:cstheme="majorBidi"/>
          <w:sz w:val="10"/>
          <w:szCs w:val="10"/>
        </w:rPr>
      </w:pPr>
    </w:p>
    <w:p w14:paraId="2872656D" w14:textId="77777777" w:rsidR="008A4F3D" w:rsidRPr="008A4F3D" w:rsidRDefault="008A4F3D" w:rsidP="00812515">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40" w:hanging="425"/>
        <w:jc w:val="thaiDistribute"/>
        <w:rPr>
          <w:rFonts w:asciiTheme="majorBidi" w:hAnsiTheme="majorBidi" w:cstheme="majorBidi"/>
          <w:sz w:val="30"/>
          <w:szCs w:val="30"/>
          <w:cs/>
        </w:rPr>
        <w:sectPr w:rsidR="008A4F3D" w:rsidRPr="008A4F3D" w:rsidSect="00AB485F">
          <w:pgSz w:w="11909" w:h="16834" w:code="9"/>
          <w:pgMar w:top="1440" w:right="1088" w:bottom="576" w:left="1440" w:header="850" w:footer="234" w:gutter="0"/>
          <w:cols w:space="720"/>
          <w:docGrid w:linePitch="245"/>
        </w:sectPr>
      </w:pPr>
      <w:r w:rsidRPr="008A4F3D">
        <w:rPr>
          <w:rFonts w:asciiTheme="majorBidi" w:hAnsiTheme="majorBidi" w:cstheme="majorBidi"/>
          <w:sz w:val="30"/>
          <w:szCs w:val="30"/>
        </w:rPr>
        <w:t xml:space="preserve">The Company had amount for issuance of debentures not exceeding Baht </w:t>
      </w: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500</w:t>
      </w:r>
      <w:r w:rsidRPr="008A4F3D">
        <w:rPr>
          <w:rFonts w:asciiTheme="majorBidi" w:hAnsiTheme="majorBidi" w:cstheme="majorBidi"/>
          <w:sz w:val="30"/>
          <w:szCs w:val="30"/>
        </w:rPr>
        <w:t xml:space="preserve"> million, in Baht currency or other currencies equivalent to Baht, which was approved in the general shareholders' meeting on April </w:t>
      </w:r>
      <w:r w:rsidRPr="008A4F3D">
        <w:rPr>
          <w:rFonts w:ascii="Angsana New" w:hAnsi="Angsana New"/>
          <w:sz w:val="27"/>
          <w:szCs w:val="27"/>
        </w:rPr>
        <w:t>26</w:t>
      </w:r>
      <w:r w:rsidRPr="008A4F3D">
        <w:rPr>
          <w:rFonts w:asciiTheme="majorBidi" w:hAnsiTheme="majorBidi" w:cstheme="majorBidi"/>
          <w:sz w:val="30"/>
          <w:szCs w:val="30"/>
        </w:rPr>
        <w:t xml:space="preserve">, </w:t>
      </w:r>
      <w:r w:rsidRPr="008A4F3D">
        <w:rPr>
          <w:rFonts w:ascii="Angsana New" w:hAnsi="Angsana New"/>
          <w:sz w:val="27"/>
          <w:szCs w:val="27"/>
        </w:rPr>
        <w:t>2021</w:t>
      </w:r>
      <w:r w:rsidRPr="008A4F3D">
        <w:rPr>
          <w:rFonts w:asciiTheme="majorBidi" w:hAnsiTheme="majorBidi" w:cstheme="majorBidi"/>
          <w:sz w:val="30"/>
          <w:szCs w:val="30"/>
          <w:cs/>
        </w:rPr>
        <w:t xml:space="preserve"> </w:t>
      </w:r>
    </w:p>
    <w:p w14:paraId="47A9DD3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right="29"/>
        <w:jc w:val="thaiDistribute"/>
        <w:rPr>
          <w:rFonts w:asciiTheme="majorBidi" w:hAnsiTheme="majorBidi" w:cstheme="majorBidi"/>
          <w:b/>
          <w:bCs/>
          <w:sz w:val="10"/>
          <w:szCs w:val="10"/>
        </w:rPr>
      </w:pPr>
    </w:p>
    <w:p w14:paraId="5A985FEB" w14:textId="77777777" w:rsidR="008A4F3D" w:rsidRPr="008A4F3D" w:rsidRDefault="008A4F3D" w:rsidP="00812515">
      <w:pPr>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336"/>
        <w:jc w:val="thaiDistribute"/>
        <w:rPr>
          <w:rFonts w:asciiTheme="majorBidi" w:hAnsiTheme="majorBidi" w:cstheme="majorBidi"/>
          <w:b/>
          <w:bCs/>
          <w:sz w:val="27"/>
          <w:szCs w:val="27"/>
        </w:rPr>
      </w:pPr>
      <w:r w:rsidRPr="008A4F3D">
        <w:rPr>
          <w:rFonts w:asciiTheme="majorBidi" w:hAnsiTheme="majorBidi" w:cstheme="majorBidi"/>
          <w:b/>
          <w:bCs/>
          <w:sz w:val="27"/>
          <w:szCs w:val="27"/>
        </w:rPr>
        <w:t xml:space="preserve">FINANCIAL INSTRUMENTS </w:t>
      </w:r>
    </w:p>
    <w:p w14:paraId="22A4AB8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4" w:right="44" w:firstLine="392"/>
        <w:jc w:val="thaiDistribute"/>
        <w:rPr>
          <w:rFonts w:asciiTheme="majorBidi" w:hAnsiTheme="majorBidi" w:cstheme="majorBidi"/>
          <w:sz w:val="30"/>
          <w:szCs w:val="30"/>
        </w:rPr>
      </w:pPr>
      <w:r w:rsidRPr="008A4F3D">
        <w:rPr>
          <w:rFonts w:ascii="Angsana New" w:hAnsi="Angsana New"/>
          <w:sz w:val="30"/>
          <w:szCs w:val="30"/>
        </w:rPr>
        <w:t>The Company and its subsidiaries are exposed to risks from lending, from financial liquidity, from foreign exchange rates, and from interest rates which are in line with the normal business of the Company and its subsidiaries. The Company and its subsidiaries do not use derivative financial instruments for hedging or for commercial or profit purposes, and there are no changes to the risk management policy regarding significant financial instruments during</w:t>
      </w:r>
      <w:r w:rsidRPr="008A4F3D">
        <w:rPr>
          <w:rFonts w:asciiTheme="majorBidi" w:hAnsiTheme="majorBidi" w:cstheme="majorBidi"/>
          <w:sz w:val="30"/>
          <w:szCs w:val="30"/>
        </w:rPr>
        <w:t xml:space="preserve"> </w:t>
      </w:r>
      <w:r w:rsidRPr="008A4F3D">
        <w:rPr>
          <w:rFonts w:ascii="Angsana New" w:hAnsi="Angsana New"/>
          <w:sz w:val="27"/>
          <w:szCs w:val="27"/>
        </w:rPr>
        <w:t>2024</w:t>
      </w:r>
      <w:r w:rsidRPr="008A4F3D">
        <w:rPr>
          <w:rFonts w:asciiTheme="majorBidi" w:hAnsiTheme="majorBidi" w:cstheme="majorBidi"/>
          <w:sz w:val="30"/>
          <w:szCs w:val="30"/>
        </w:rPr>
        <w:t xml:space="preserve"> </w:t>
      </w:r>
      <w:r w:rsidRPr="008A4F3D">
        <w:rPr>
          <w:rFonts w:ascii="Angsana New" w:hAnsi="Angsana New"/>
          <w:sz w:val="30"/>
          <w:szCs w:val="30"/>
        </w:rPr>
        <w:t>and</w:t>
      </w:r>
      <w:r w:rsidRPr="008A4F3D">
        <w:rPr>
          <w:rFonts w:asciiTheme="majorBidi" w:hAnsiTheme="majorBidi" w:cstheme="majorBidi"/>
          <w:sz w:val="30"/>
          <w:szCs w:val="30"/>
        </w:rPr>
        <w:t xml:space="preserve"> </w:t>
      </w:r>
      <w:r w:rsidRPr="008A4F3D">
        <w:rPr>
          <w:rFonts w:ascii="Angsana New" w:hAnsi="Angsana New"/>
          <w:sz w:val="27"/>
          <w:szCs w:val="27"/>
        </w:rPr>
        <w:t>2023</w:t>
      </w:r>
      <w:r w:rsidRPr="008A4F3D">
        <w:rPr>
          <w:rFonts w:asciiTheme="majorBidi" w:hAnsiTheme="majorBidi" w:cstheme="majorBidi"/>
          <w:sz w:val="30"/>
          <w:szCs w:val="30"/>
        </w:rPr>
        <w:t>.</w:t>
      </w:r>
    </w:p>
    <w:p w14:paraId="2254A51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364" w:right="-467" w:firstLine="392"/>
        <w:jc w:val="thaiDistribute"/>
        <w:rPr>
          <w:rFonts w:asciiTheme="majorBidi" w:hAnsiTheme="majorBidi" w:cstheme="majorBidi"/>
          <w:spacing w:val="-4"/>
          <w:sz w:val="12"/>
          <w:szCs w:val="12"/>
        </w:rPr>
      </w:pPr>
    </w:p>
    <w:p w14:paraId="244D6D45" w14:textId="77777777" w:rsidR="008A4F3D" w:rsidRPr="008A4F3D" w:rsidRDefault="008A4F3D" w:rsidP="00812515">
      <w:pPr>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784" w:right="-321" w:hanging="448"/>
        <w:jc w:val="thaiDistribute"/>
        <w:rPr>
          <w:rFonts w:asciiTheme="majorBidi" w:hAnsiTheme="majorBidi" w:cstheme="majorBidi"/>
          <w:b/>
          <w:bCs/>
          <w:sz w:val="30"/>
          <w:szCs w:val="30"/>
        </w:rPr>
      </w:pPr>
      <w:r w:rsidRPr="008A4F3D">
        <w:rPr>
          <w:rFonts w:asciiTheme="majorBidi" w:hAnsiTheme="majorBidi" w:cstheme="majorBidi"/>
          <w:b/>
          <w:bCs/>
          <w:sz w:val="30"/>
          <w:szCs w:val="30"/>
        </w:rPr>
        <w:t>Credit Risks</w:t>
      </w:r>
    </w:p>
    <w:p w14:paraId="4965BFB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8" w:right="44" w:firstLine="602"/>
        <w:jc w:val="thaiDistribute"/>
        <w:rPr>
          <w:rFonts w:ascii="Angsana New" w:hAnsi="Angsana New"/>
          <w:sz w:val="30"/>
          <w:szCs w:val="30"/>
        </w:rPr>
      </w:pPr>
      <w:r w:rsidRPr="008A4F3D">
        <w:rPr>
          <w:rFonts w:ascii="Angsana New" w:hAnsi="Angsana New"/>
          <w:sz w:val="30"/>
          <w:szCs w:val="30"/>
        </w:rPr>
        <w:t xml:space="preserve">Credit risk </w:t>
      </w:r>
      <w:r w:rsidRPr="008A4F3D">
        <w:rPr>
          <w:rFonts w:asciiTheme="majorBidi" w:hAnsiTheme="majorBidi" w:cstheme="majorBidi"/>
          <w:sz w:val="30"/>
          <w:szCs w:val="30"/>
        </w:rPr>
        <w:t>arises</w:t>
      </w:r>
      <w:r w:rsidRPr="008A4F3D">
        <w:rPr>
          <w:rFonts w:ascii="Angsana New" w:hAnsi="Angsana New"/>
          <w:sz w:val="30"/>
          <w:szCs w:val="30"/>
        </w:rPr>
        <w:t xml:space="preserve"> when the counterparty </w:t>
      </w:r>
      <w:proofErr w:type="gramStart"/>
      <w:r w:rsidRPr="008A4F3D">
        <w:rPr>
          <w:rFonts w:ascii="Angsana New" w:hAnsi="Angsana New"/>
          <w:sz w:val="30"/>
          <w:szCs w:val="30"/>
        </w:rPr>
        <w:t>fail</w:t>
      </w:r>
      <w:proofErr w:type="gramEnd"/>
      <w:r w:rsidRPr="008A4F3D">
        <w:rPr>
          <w:rFonts w:ascii="Angsana New" w:hAnsi="Angsana New"/>
          <w:sz w:val="30"/>
          <w:szCs w:val="30"/>
        </w:rPr>
        <w:t xml:space="preserve"> to meet their obligations as agreed with the Company and its subsidiaries. Management believes that the Company and its subsidiaries do not have any material credit risk other than the amounts recognized in the financial statements because the Company and subsidiaries constantly evaluates and tracking the debtor’s status and information. The maximum credit risk exposure in the event that other parties fail to perform their obligations did not materially differ from the carrying amounts of trade and other receivables as well as loan receivables shown in the statements of financial positions.</w:t>
      </w:r>
    </w:p>
    <w:p w14:paraId="5F78AC8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right="-467" w:firstLine="602"/>
        <w:jc w:val="thaiDistribute"/>
        <w:rPr>
          <w:rFonts w:asciiTheme="majorBidi" w:hAnsiTheme="majorBidi" w:cstheme="majorBidi"/>
          <w:sz w:val="12"/>
          <w:szCs w:val="12"/>
        </w:rPr>
      </w:pPr>
    </w:p>
    <w:p w14:paraId="33801AE7" w14:textId="77777777" w:rsidR="008A4F3D" w:rsidRPr="008A4F3D" w:rsidRDefault="008A4F3D" w:rsidP="00812515">
      <w:pPr>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784" w:right="-321" w:hanging="448"/>
        <w:jc w:val="thaiDistribute"/>
        <w:rPr>
          <w:rFonts w:asciiTheme="majorBidi" w:hAnsiTheme="majorBidi" w:cstheme="majorBidi"/>
          <w:b/>
          <w:bCs/>
          <w:sz w:val="30"/>
          <w:szCs w:val="30"/>
        </w:rPr>
      </w:pPr>
      <w:r w:rsidRPr="008A4F3D">
        <w:rPr>
          <w:rFonts w:asciiTheme="majorBidi" w:hAnsiTheme="majorBidi" w:cstheme="majorBidi"/>
          <w:b/>
          <w:bCs/>
          <w:sz w:val="30"/>
          <w:szCs w:val="30"/>
        </w:rPr>
        <w:t>Liquidity Risk</w:t>
      </w:r>
    </w:p>
    <w:p w14:paraId="5494D18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8" w:right="16" w:firstLine="602"/>
        <w:jc w:val="thaiDistribute"/>
        <w:rPr>
          <w:rFonts w:ascii="Angsana New" w:hAnsi="Angsana New"/>
          <w:sz w:val="30"/>
          <w:szCs w:val="30"/>
        </w:rPr>
      </w:pPr>
      <w:r w:rsidRPr="008A4F3D">
        <w:rPr>
          <w:rFonts w:ascii="Angsana New" w:hAnsi="Angsana New"/>
          <w:sz w:val="30"/>
          <w:szCs w:val="30"/>
        </w:rPr>
        <w:t>The Company and its subsidiaries manage its liquidity risk and maintain a level of cash and cash equivalents deemed adequate coupled with the necessary use of sources of fund or extension of maturity periods of the debts as deemed necessary to finance the operations of the Company and its subsidiaries and to mitigate the effects of fluctuations in cash flows as well as maintaining the business continuation.</w:t>
      </w:r>
    </w:p>
    <w:p w14:paraId="6C3812E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30"/>
          <w:szCs w:val="30"/>
        </w:rPr>
      </w:pPr>
    </w:p>
    <w:p w14:paraId="3E3AB58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30"/>
          <w:szCs w:val="30"/>
        </w:rPr>
      </w:pPr>
    </w:p>
    <w:p w14:paraId="6D522B0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30"/>
          <w:szCs w:val="30"/>
        </w:rPr>
      </w:pPr>
    </w:p>
    <w:p w14:paraId="044A37A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0"/>
          <w:szCs w:val="10"/>
        </w:rPr>
      </w:pPr>
    </w:p>
    <w:p w14:paraId="2E453EC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0"/>
          <w:szCs w:val="10"/>
        </w:rPr>
      </w:pPr>
    </w:p>
    <w:p w14:paraId="31856A7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0"/>
          <w:szCs w:val="10"/>
        </w:rPr>
      </w:pPr>
    </w:p>
    <w:p w14:paraId="66518CA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0"/>
          <w:szCs w:val="10"/>
        </w:rPr>
      </w:pPr>
    </w:p>
    <w:p w14:paraId="618EACF3"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2"/>
          <w:szCs w:val="12"/>
        </w:rPr>
      </w:pPr>
    </w:p>
    <w:p w14:paraId="6A3AF31D" w14:textId="77777777" w:rsidR="00812515" w:rsidRDefault="00812515"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2"/>
          <w:szCs w:val="12"/>
        </w:rPr>
      </w:pPr>
    </w:p>
    <w:p w14:paraId="3BD1A2E1" w14:textId="77777777" w:rsidR="00812515" w:rsidRDefault="00812515"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2"/>
          <w:szCs w:val="12"/>
        </w:rPr>
      </w:pPr>
    </w:p>
    <w:p w14:paraId="7E0826F8" w14:textId="77777777" w:rsidR="00812515" w:rsidRPr="008A4F3D" w:rsidRDefault="00812515"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938" w:right="-321" w:firstLine="518"/>
        <w:jc w:val="thaiDistribute"/>
        <w:rPr>
          <w:rFonts w:asciiTheme="majorBidi" w:hAnsiTheme="majorBidi" w:cstheme="majorBidi"/>
          <w:sz w:val="12"/>
          <w:szCs w:val="12"/>
        </w:rPr>
      </w:pPr>
    </w:p>
    <w:p w14:paraId="398DD9E4" w14:textId="77777777" w:rsidR="008A4F3D" w:rsidRPr="008A4F3D" w:rsidRDefault="008A4F3D" w:rsidP="00812515">
      <w:pPr>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336"/>
        <w:jc w:val="thaiDistribute"/>
        <w:rPr>
          <w:rFonts w:ascii="Angsana New" w:hAnsi="Angsana New"/>
          <w:b/>
          <w:bCs/>
          <w:sz w:val="27"/>
          <w:szCs w:val="27"/>
        </w:rPr>
      </w:pPr>
      <w:r w:rsidRPr="008A4F3D">
        <w:rPr>
          <w:rFonts w:ascii="Angsana New" w:hAnsi="Angsana New"/>
          <w:b/>
          <w:bCs/>
          <w:sz w:val="27"/>
          <w:szCs w:val="27"/>
        </w:rPr>
        <w:t>FINANCIAL INSTRUMENTS (CONTINUED)</w:t>
      </w:r>
    </w:p>
    <w:p w14:paraId="11ECE416" w14:textId="77777777" w:rsidR="008A4F3D" w:rsidRPr="008A4F3D" w:rsidRDefault="008A4F3D" w:rsidP="00812515">
      <w:pPr>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784" w:right="-321" w:hanging="448"/>
        <w:jc w:val="thaiDistribute"/>
        <w:rPr>
          <w:rFonts w:asciiTheme="majorBidi" w:hAnsiTheme="majorBidi" w:cstheme="majorBidi"/>
          <w:b/>
          <w:bCs/>
          <w:sz w:val="27"/>
          <w:szCs w:val="27"/>
        </w:rPr>
      </w:pPr>
      <w:r w:rsidRPr="008A4F3D">
        <w:rPr>
          <w:rFonts w:ascii="Angsana New" w:hAnsi="Angsana New"/>
          <w:b/>
          <w:bCs/>
          <w:sz w:val="30"/>
          <w:szCs w:val="30"/>
        </w:rPr>
        <w:t>Foreign Currency Exchange Rate Risk</w:t>
      </w:r>
    </w:p>
    <w:p w14:paraId="47F6D4D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8" w:right="16" w:firstLine="602"/>
        <w:jc w:val="thaiDistribute"/>
        <w:rPr>
          <w:rFonts w:asciiTheme="majorBidi" w:hAnsiTheme="majorBidi" w:cstheme="majorBidi"/>
          <w:sz w:val="30"/>
          <w:szCs w:val="30"/>
        </w:rPr>
      </w:pPr>
      <w:r w:rsidRPr="008A4F3D">
        <w:rPr>
          <w:rFonts w:ascii="Angsana New" w:hAnsi="Angsana New"/>
          <w:sz w:val="30"/>
          <w:szCs w:val="30"/>
        </w:rPr>
        <w:t>The Company and its subsidiaries have certain foreign currency transactions that give rise to significant exposure to market risk from fluctuations in foreign currency exchange rates. However, the management believes that the foreign exchange rate risk is insignificant and still in the acceptable level. Therefore, no financial derivative instruments are used to mitigate this risk.</w:t>
      </w:r>
    </w:p>
    <w:p w14:paraId="634F31F0" w14:textId="77777777" w:rsidR="008A4F3D" w:rsidRPr="008A4F3D" w:rsidRDefault="008A4F3D" w:rsidP="00812515">
      <w:pPr>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0" w:lineRule="atLeast"/>
        <w:ind w:left="784" w:right="-321" w:hanging="448"/>
        <w:jc w:val="thaiDistribute"/>
        <w:rPr>
          <w:rFonts w:asciiTheme="majorBidi" w:hAnsiTheme="majorBidi" w:cstheme="majorBidi"/>
          <w:b/>
          <w:bCs/>
          <w:sz w:val="27"/>
          <w:szCs w:val="27"/>
        </w:rPr>
      </w:pPr>
      <w:r w:rsidRPr="008A4F3D">
        <w:rPr>
          <w:rFonts w:asciiTheme="majorBidi" w:hAnsiTheme="majorBidi" w:cstheme="majorBidi"/>
          <w:b/>
          <w:bCs/>
          <w:sz w:val="27"/>
          <w:szCs w:val="27"/>
        </w:rPr>
        <w:t>Interest rate risk</w:t>
      </w:r>
    </w:p>
    <w:p w14:paraId="703BA01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98" w:right="16" w:firstLine="602"/>
        <w:jc w:val="thaiDistribute"/>
        <w:rPr>
          <w:rFonts w:ascii="Angsana New" w:hAnsi="Angsana New"/>
          <w:sz w:val="30"/>
          <w:szCs w:val="30"/>
        </w:rPr>
      </w:pPr>
      <w:r w:rsidRPr="008A4F3D">
        <w:rPr>
          <w:rFonts w:ascii="Angsana New" w:hAnsi="Angsana New"/>
          <w:sz w:val="30"/>
          <w:szCs w:val="30"/>
        </w:rPr>
        <w:t xml:space="preserve">The Company and its subsidiaries have interest rate risk relates primarily to its deposits with financial institutions, bank overdrafts and short-terms borrowing </w:t>
      </w:r>
      <w:r w:rsidRPr="008A4F3D">
        <w:rPr>
          <w:rFonts w:ascii="Angsana New" w:hAnsi="Angsana New"/>
          <w:spacing w:val="-4"/>
          <w:sz w:val="30"/>
          <w:szCs w:val="30"/>
        </w:rPr>
        <w:t>from financial institutions, short-term borrowings from related persons, short-term borrowings from other persons, long-term borrowings from financial institutions with interest, long-term borrowings from related persons,</w:t>
      </w:r>
      <w:r w:rsidRPr="008A4F3D">
        <w:rPr>
          <w:rFonts w:ascii="Angsana New" w:hAnsi="Angsana New"/>
          <w:sz w:val="30"/>
          <w:szCs w:val="30"/>
        </w:rPr>
        <w:t xml:space="preserve"> l</w:t>
      </w:r>
      <w:r w:rsidRPr="008A4F3D">
        <w:rPr>
          <w:rFonts w:ascii="Angsana New" w:hAnsi="Angsana New"/>
          <w:spacing w:val="-8"/>
          <w:sz w:val="30"/>
          <w:szCs w:val="30"/>
        </w:rPr>
        <w:t xml:space="preserve">ong-term borrowings from company </w:t>
      </w:r>
      <w:r w:rsidRPr="008A4F3D">
        <w:rPr>
          <w:rFonts w:ascii="Angsana New" w:hAnsi="Angsana New"/>
          <w:sz w:val="30"/>
          <w:szCs w:val="30"/>
        </w:rPr>
        <w:t>and liability under lease agreement. However, since interest rates of the majority of these financial assets and liabilities very according to market rates or are fixed and closed to market rates, the Group management deemed their interest risk at low level. The Group thus do not use derivative financial instruments to hedge such risk.</w:t>
      </w:r>
    </w:p>
    <w:p w14:paraId="3A7AC09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right="-321" w:firstLine="602"/>
        <w:jc w:val="thaiDistribute"/>
        <w:rPr>
          <w:rFonts w:asciiTheme="majorBidi" w:hAnsiTheme="majorBidi" w:cstheme="majorBidi"/>
          <w:sz w:val="10"/>
          <w:szCs w:val="10"/>
        </w:rPr>
      </w:pPr>
    </w:p>
    <w:p w14:paraId="123B60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4" w:firstLine="364"/>
        <w:jc w:val="thaiDistribute"/>
        <w:rPr>
          <w:rFonts w:asciiTheme="majorBidi" w:hAnsiTheme="majorBidi" w:cstheme="majorBidi"/>
          <w:sz w:val="30"/>
          <w:szCs w:val="30"/>
        </w:rPr>
      </w:pPr>
      <w:r w:rsidRPr="008A4F3D">
        <w:rPr>
          <w:rFonts w:asciiTheme="majorBidi" w:hAnsiTheme="majorBidi" w:cstheme="majorBidi"/>
          <w:sz w:val="30"/>
          <w:szCs w:val="30"/>
        </w:rPr>
        <w:t>Financial assets and financial liabilities of the Group had interest rate risk as follows:</w:t>
      </w:r>
    </w:p>
    <w:p w14:paraId="0AF04F2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34" w:firstLine="984"/>
        <w:jc w:val="thaiDistribute"/>
        <w:rPr>
          <w:rFonts w:asciiTheme="majorBidi" w:hAnsiTheme="majorBidi" w:cstheme="majorBidi"/>
          <w:sz w:val="10"/>
          <w:szCs w:val="10"/>
        </w:rPr>
      </w:pPr>
    </w:p>
    <w:tbl>
      <w:tblPr>
        <w:tblW w:w="4999" w:type="pct"/>
        <w:tblInd w:w="-14" w:type="dxa"/>
        <w:tblLayout w:type="fixed"/>
        <w:tblCellMar>
          <w:left w:w="22" w:type="dxa"/>
          <w:right w:w="22" w:type="dxa"/>
        </w:tblCellMar>
        <w:tblLook w:val="0000" w:firstRow="0" w:lastRow="0" w:firstColumn="0" w:lastColumn="0" w:noHBand="0" w:noVBand="0"/>
      </w:tblPr>
      <w:tblGrid>
        <w:gridCol w:w="4309"/>
        <w:gridCol w:w="73"/>
        <w:gridCol w:w="508"/>
        <w:gridCol w:w="65"/>
        <w:gridCol w:w="657"/>
        <w:gridCol w:w="71"/>
        <w:gridCol w:w="579"/>
        <w:gridCol w:w="71"/>
        <w:gridCol w:w="679"/>
        <w:gridCol w:w="71"/>
        <w:gridCol w:w="834"/>
        <w:gridCol w:w="65"/>
        <w:gridCol w:w="982"/>
        <w:gridCol w:w="71"/>
        <w:gridCol w:w="863"/>
      </w:tblGrid>
      <w:tr w:rsidR="008A4F3D" w:rsidRPr="008A4F3D" w14:paraId="0659CE57" w14:textId="77777777" w:rsidTr="00513BD1">
        <w:trPr>
          <w:trHeight w:hRule="exact" w:val="397"/>
        </w:trPr>
        <w:tc>
          <w:tcPr>
            <w:tcW w:w="4267" w:type="dxa"/>
          </w:tcPr>
          <w:p w14:paraId="40198587" w14:textId="77777777" w:rsidR="008A4F3D" w:rsidRPr="008A4F3D" w:rsidRDefault="008A4F3D" w:rsidP="008A4F3D">
            <w:pPr>
              <w:jc w:val="both"/>
              <w:rPr>
                <w:rFonts w:asciiTheme="majorBidi" w:hAnsiTheme="majorBidi" w:cstheme="majorBidi"/>
                <w:sz w:val="30"/>
                <w:szCs w:val="30"/>
              </w:rPr>
            </w:pPr>
          </w:p>
        </w:tc>
        <w:tc>
          <w:tcPr>
            <w:tcW w:w="73" w:type="dxa"/>
          </w:tcPr>
          <w:p w14:paraId="2E245746" w14:textId="77777777" w:rsidR="008A4F3D" w:rsidRPr="008A4F3D" w:rsidRDefault="008A4F3D" w:rsidP="008A4F3D">
            <w:pPr>
              <w:ind w:left="64" w:right="26"/>
              <w:jc w:val="center"/>
              <w:rPr>
                <w:rFonts w:asciiTheme="majorBidi" w:hAnsiTheme="majorBidi" w:cstheme="majorBidi"/>
                <w:sz w:val="30"/>
                <w:szCs w:val="30"/>
                <w:cs/>
              </w:rPr>
            </w:pPr>
          </w:p>
        </w:tc>
        <w:tc>
          <w:tcPr>
            <w:tcW w:w="504" w:type="dxa"/>
          </w:tcPr>
          <w:p w14:paraId="4334D9FE" w14:textId="77777777" w:rsidR="008A4F3D" w:rsidRPr="008A4F3D" w:rsidRDefault="008A4F3D" w:rsidP="008A4F3D">
            <w:pPr>
              <w:ind w:left="64" w:right="26"/>
              <w:jc w:val="center"/>
              <w:rPr>
                <w:rFonts w:asciiTheme="majorBidi" w:hAnsiTheme="majorBidi" w:cstheme="majorBidi"/>
                <w:sz w:val="30"/>
                <w:szCs w:val="30"/>
                <w:cs/>
              </w:rPr>
            </w:pPr>
          </w:p>
        </w:tc>
        <w:tc>
          <w:tcPr>
            <w:tcW w:w="64" w:type="dxa"/>
          </w:tcPr>
          <w:p w14:paraId="5D9BBCA3" w14:textId="77777777" w:rsidR="008A4F3D" w:rsidRPr="008A4F3D" w:rsidRDefault="008A4F3D" w:rsidP="008A4F3D">
            <w:pPr>
              <w:ind w:left="64" w:right="26"/>
              <w:jc w:val="center"/>
              <w:rPr>
                <w:rFonts w:asciiTheme="majorBidi" w:hAnsiTheme="majorBidi" w:cstheme="majorBidi"/>
                <w:sz w:val="30"/>
                <w:szCs w:val="30"/>
                <w:cs/>
              </w:rPr>
            </w:pPr>
          </w:p>
        </w:tc>
        <w:tc>
          <w:tcPr>
            <w:tcW w:w="650" w:type="dxa"/>
          </w:tcPr>
          <w:p w14:paraId="3AA0B17A" w14:textId="77777777" w:rsidR="008A4F3D" w:rsidRPr="008A4F3D" w:rsidRDefault="008A4F3D" w:rsidP="008A4F3D">
            <w:pPr>
              <w:ind w:left="64" w:right="26"/>
              <w:jc w:val="center"/>
              <w:rPr>
                <w:rFonts w:asciiTheme="majorBidi" w:hAnsiTheme="majorBidi" w:cstheme="majorBidi"/>
                <w:sz w:val="30"/>
                <w:szCs w:val="30"/>
                <w:cs/>
              </w:rPr>
            </w:pPr>
          </w:p>
        </w:tc>
        <w:tc>
          <w:tcPr>
            <w:tcW w:w="70" w:type="dxa"/>
          </w:tcPr>
          <w:p w14:paraId="41C55D40" w14:textId="77777777" w:rsidR="008A4F3D" w:rsidRPr="008A4F3D" w:rsidRDefault="008A4F3D" w:rsidP="008A4F3D">
            <w:pPr>
              <w:ind w:left="64" w:right="26"/>
              <w:jc w:val="center"/>
              <w:rPr>
                <w:rFonts w:asciiTheme="majorBidi" w:hAnsiTheme="majorBidi" w:cstheme="majorBidi"/>
                <w:sz w:val="30"/>
                <w:szCs w:val="30"/>
                <w:cs/>
              </w:rPr>
            </w:pPr>
          </w:p>
        </w:tc>
        <w:tc>
          <w:tcPr>
            <w:tcW w:w="573" w:type="dxa"/>
          </w:tcPr>
          <w:p w14:paraId="4B97487A" w14:textId="77777777" w:rsidR="008A4F3D" w:rsidRPr="008A4F3D" w:rsidRDefault="008A4F3D" w:rsidP="008A4F3D">
            <w:pPr>
              <w:ind w:left="64" w:right="26"/>
              <w:jc w:val="center"/>
              <w:rPr>
                <w:rFonts w:asciiTheme="majorBidi" w:hAnsiTheme="majorBidi" w:cstheme="majorBidi"/>
                <w:sz w:val="30"/>
                <w:szCs w:val="30"/>
                <w:cs/>
              </w:rPr>
            </w:pPr>
          </w:p>
        </w:tc>
        <w:tc>
          <w:tcPr>
            <w:tcW w:w="70" w:type="dxa"/>
          </w:tcPr>
          <w:p w14:paraId="05C43D33" w14:textId="77777777" w:rsidR="008A4F3D" w:rsidRPr="008A4F3D" w:rsidRDefault="008A4F3D" w:rsidP="008A4F3D">
            <w:pPr>
              <w:ind w:left="64" w:right="26"/>
              <w:jc w:val="center"/>
              <w:rPr>
                <w:rFonts w:asciiTheme="majorBidi" w:hAnsiTheme="majorBidi" w:cstheme="majorBidi"/>
                <w:sz w:val="30"/>
                <w:szCs w:val="30"/>
                <w:cs/>
              </w:rPr>
            </w:pPr>
          </w:p>
        </w:tc>
        <w:tc>
          <w:tcPr>
            <w:tcW w:w="672" w:type="dxa"/>
          </w:tcPr>
          <w:p w14:paraId="546C8EF0" w14:textId="77777777" w:rsidR="008A4F3D" w:rsidRPr="008A4F3D" w:rsidRDefault="008A4F3D" w:rsidP="008A4F3D">
            <w:pPr>
              <w:ind w:left="64" w:right="26"/>
              <w:jc w:val="center"/>
              <w:rPr>
                <w:rFonts w:asciiTheme="majorBidi" w:hAnsiTheme="majorBidi" w:cstheme="majorBidi"/>
                <w:sz w:val="27"/>
                <w:szCs w:val="27"/>
                <w:cs/>
              </w:rPr>
            </w:pPr>
          </w:p>
        </w:tc>
        <w:tc>
          <w:tcPr>
            <w:tcW w:w="70" w:type="dxa"/>
          </w:tcPr>
          <w:p w14:paraId="63B47CFB" w14:textId="77777777" w:rsidR="008A4F3D" w:rsidRPr="008A4F3D" w:rsidRDefault="008A4F3D" w:rsidP="008A4F3D">
            <w:pPr>
              <w:ind w:left="64" w:right="26"/>
              <w:jc w:val="center"/>
              <w:rPr>
                <w:rFonts w:asciiTheme="majorBidi" w:hAnsiTheme="majorBidi" w:cstheme="majorBidi"/>
                <w:sz w:val="24"/>
                <w:szCs w:val="24"/>
                <w:cs/>
              </w:rPr>
            </w:pPr>
          </w:p>
        </w:tc>
        <w:tc>
          <w:tcPr>
            <w:tcW w:w="2786" w:type="dxa"/>
            <w:gridSpan w:val="5"/>
            <w:vAlign w:val="bottom"/>
          </w:tcPr>
          <w:p w14:paraId="1E2B8353" w14:textId="77777777" w:rsidR="008A4F3D" w:rsidRPr="008A4F3D" w:rsidRDefault="008A4F3D" w:rsidP="008A4F3D">
            <w:pPr>
              <w:spacing w:line="240" w:lineRule="auto"/>
              <w:jc w:val="right"/>
              <w:rPr>
                <w:rFonts w:asciiTheme="majorBidi" w:hAnsiTheme="majorBidi" w:cstheme="majorBidi"/>
                <w:sz w:val="24"/>
                <w:szCs w:val="24"/>
                <w:cs/>
              </w:rPr>
            </w:pPr>
            <w:r w:rsidRPr="008A4F3D">
              <w:rPr>
                <w:rFonts w:asciiTheme="majorBidi" w:hAnsiTheme="majorBidi" w:cstheme="majorBidi"/>
                <w:sz w:val="24"/>
                <w:szCs w:val="24"/>
              </w:rPr>
              <w:t>THOUSAND BAHT</w:t>
            </w:r>
          </w:p>
        </w:tc>
      </w:tr>
      <w:tr w:rsidR="008A4F3D" w:rsidRPr="008A4F3D" w14:paraId="662F7AAA" w14:textId="77777777" w:rsidTr="00513BD1">
        <w:trPr>
          <w:trHeight w:hRule="exact" w:val="397"/>
        </w:trPr>
        <w:tc>
          <w:tcPr>
            <w:tcW w:w="4267" w:type="dxa"/>
          </w:tcPr>
          <w:p w14:paraId="3E4D8226" w14:textId="77777777" w:rsidR="008A4F3D" w:rsidRPr="008A4F3D" w:rsidRDefault="008A4F3D" w:rsidP="008A4F3D">
            <w:pPr>
              <w:ind w:left="540" w:hanging="540"/>
              <w:jc w:val="both"/>
              <w:rPr>
                <w:rFonts w:asciiTheme="majorBidi" w:hAnsiTheme="majorBidi" w:cstheme="majorBidi"/>
                <w:sz w:val="30"/>
                <w:szCs w:val="30"/>
              </w:rPr>
            </w:pPr>
          </w:p>
        </w:tc>
        <w:tc>
          <w:tcPr>
            <w:tcW w:w="73" w:type="dxa"/>
          </w:tcPr>
          <w:p w14:paraId="3E86BB87" w14:textId="77777777" w:rsidR="008A4F3D" w:rsidRPr="008A4F3D" w:rsidRDefault="008A4F3D" w:rsidP="008A4F3D">
            <w:pPr>
              <w:ind w:left="-16" w:right="28"/>
              <w:jc w:val="center"/>
              <w:rPr>
                <w:rFonts w:asciiTheme="majorBidi" w:hAnsiTheme="majorBidi" w:cstheme="majorBidi"/>
                <w:sz w:val="30"/>
                <w:szCs w:val="30"/>
              </w:rPr>
            </w:pPr>
          </w:p>
        </w:tc>
        <w:tc>
          <w:tcPr>
            <w:tcW w:w="504" w:type="dxa"/>
          </w:tcPr>
          <w:p w14:paraId="51D50E12" w14:textId="77777777" w:rsidR="008A4F3D" w:rsidRPr="008A4F3D" w:rsidRDefault="008A4F3D" w:rsidP="008A4F3D">
            <w:pPr>
              <w:spacing w:line="240" w:lineRule="auto"/>
              <w:jc w:val="center"/>
              <w:rPr>
                <w:rFonts w:asciiTheme="majorBidi" w:hAnsiTheme="majorBidi" w:cstheme="majorBidi"/>
                <w:sz w:val="27"/>
                <w:szCs w:val="27"/>
              </w:rPr>
            </w:pPr>
          </w:p>
        </w:tc>
        <w:tc>
          <w:tcPr>
            <w:tcW w:w="64" w:type="dxa"/>
          </w:tcPr>
          <w:p w14:paraId="7589B52F" w14:textId="77777777" w:rsidR="008A4F3D" w:rsidRPr="008A4F3D" w:rsidRDefault="008A4F3D" w:rsidP="008A4F3D">
            <w:pPr>
              <w:spacing w:line="240" w:lineRule="auto"/>
              <w:jc w:val="center"/>
              <w:rPr>
                <w:rFonts w:asciiTheme="majorBidi" w:hAnsiTheme="majorBidi" w:cstheme="majorBidi"/>
                <w:sz w:val="27"/>
                <w:szCs w:val="27"/>
              </w:rPr>
            </w:pPr>
          </w:p>
        </w:tc>
        <w:tc>
          <w:tcPr>
            <w:tcW w:w="4891" w:type="dxa"/>
            <w:gridSpan w:val="11"/>
            <w:tcBorders>
              <w:bottom w:val="single" w:sz="4" w:space="0" w:color="auto"/>
            </w:tcBorders>
            <w:vAlign w:val="bottom"/>
          </w:tcPr>
          <w:p w14:paraId="3EF8B473" w14:textId="77777777" w:rsidR="008A4F3D" w:rsidRPr="008A4F3D" w:rsidRDefault="008A4F3D" w:rsidP="008A4F3D">
            <w:pPr>
              <w:spacing w:line="240" w:lineRule="auto"/>
              <w:jc w:val="center"/>
              <w:rPr>
                <w:rFonts w:asciiTheme="majorBidi" w:hAnsiTheme="majorBidi" w:cstheme="majorBidi"/>
                <w:sz w:val="24"/>
                <w:szCs w:val="24"/>
                <w:cs/>
              </w:rPr>
            </w:pPr>
            <w:r w:rsidRPr="008A4F3D">
              <w:rPr>
                <w:rFonts w:asciiTheme="majorBidi" w:hAnsiTheme="majorBidi" w:cstheme="majorBidi"/>
                <w:sz w:val="24"/>
                <w:szCs w:val="24"/>
              </w:rPr>
              <w:t>CONSOLIDATED</w:t>
            </w:r>
          </w:p>
        </w:tc>
      </w:tr>
      <w:tr w:rsidR="008A4F3D" w:rsidRPr="008A4F3D" w14:paraId="038FA732" w14:textId="77777777" w:rsidTr="00513BD1">
        <w:trPr>
          <w:trHeight w:val="213"/>
        </w:trPr>
        <w:tc>
          <w:tcPr>
            <w:tcW w:w="4267" w:type="dxa"/>
          </w:tcPr>
          <w:p w14:paraId="4681B242" w14:textId="77777777" w:rsidR="008A4F3D" w:rsidRPr="008A4F3D" w:rsidRDefault="008A4F3D" w:rsidP="008A4F3D">
            <w:pPr>
              <w:ind w:left="540" w:hanging="540"/>
              <w:jc w:val="both"/>
              <w:rPr>
                <w:rFonts w:ascii="Angsana New" w:hAnsi="Angsana New"/>
                <w:sz w:val="28"/>
                <w:szCs w:val="28"/>
              </w:rPr>
            </w:pPr>
          </w:p>
        </w:tc>
        <w:tc>
          <w:tcPr>
            <w:tcW w:w="73" w:type="dxa"/>
          </w:tcPr>
          <w:p w14:paraId="78A07A65" w14:textId="77777777" w:rsidR="008A4F3D" w:rsidRPr="008A4F3D" w:rsidRDefault="008A4F3D" w:rsidP="008A4F3D">
            <w:pPr>
              <w:ind w:left="-16" w:right="28"/>
              <w:jc w:val="center"/>
              <w:rPr>
                <w:rFonts w:ascii="Angsana New" w:hAnsi="Angsana New"/>
                <w:sz w:val="28"/>
                <w:szCs w:val="28"/>
              </w:rPr>
            </w:pPr>
          </w:p>
        </w:tc>
        <w:tc>
          <w:tcPr>
            <w:tcW w:w="504" w:type="dxa"/>
          </w:tcPr>
          <w:p w14:paraId="3F846E86" w14:textId="77777777" w:rsidR="008A4F3D" w:rsidRPr="008A4F3D" w:rsidRDefault="008A4F3D" w:rsidP="008A4F3D">
            <w:pPr>
              <w:spacing w:line="240" w:lineRule="auto"/>
              <w:jc w:val="center"/>
              <w:rPr>
                <w:rFonts w:ascii="Angsana New" w:hAnsi="Angsana New"/>
                <w:sz w:val="28"/>
                <w:szCs w:val="28"/>
              </w:rPr>
            </w:pPr>
          </w:p>
        </w:tc>
        <w:tc>
          <w:tcPr>
            <w:tcW w:w="64" w:type="dxa"/>
          </w:tcPr>
          <w:p w14:paraId="5690F201" w14:textId="77777777" w:rsidR="008A4F3D" w:rsidRPr="008A4F3D" w:rsidRDefault="008A4F3D" w:rsidP="008A4F3D">
            <w:pPr>
              <w:spacing w:line="240" w:lineRule="auto"/>
              <w:jc w:val="center"/>
              <w:rPr>
                <w:rFonts w:ascii="Angsana New" w:hAnsi="Angsana New"/>
                <w:sz w:val="28"/>
                <w:szCs w:val="28"/>
              </w:rPr>
            </w:pPr>
          </w:p>
        </w:tc>
        <w:tc>
          <w:tcPr>
            <w:tcW w:w="2035" w:type="dxa"/>
            <w:gridSpan w:val="5"/>
            <w:tcBorders>
              <w:bottom w:val="single" w:sz="4" w:space="0" w:color="auto"/>
            </w:tcBorders>
            <w:vAlign w:val="center"/>
          </w:tcPr>
          <w:p w14:paraId="11A0FCB6" w14:textId="77777777" w:rsidR="008A4F3D" w:rsidRPr="008A4F3D" w:rsidRDefault="008A4F3D" w:rsidP="008A4F3D">
            <w:pPr>
              <w:spacing w:line="240" w:lineRule="auto"/>
              <w:jc w:val="center"/>
              <w:rPr>
                <w:rFonts w:ascii="Angsana New" w:hAnsi="Angsana New"/>
                <w:sz w:val="28"/>
                <w:szCs w:val="28"/>
                <w:cs/>
              </w:rPr>
            </w:pPr>
            <w:r w:rsidRPr="008A4F3D">
              <w:rPr>
                <w:rFonts w:ascii="Angsana New" w:hAnsi="Angsana New"/>
                <w:sz w:val="28"/>
                <w:szCs w:val="28"/>
              </w:rPr>
              <w:t>Fixed interest rates</w:t>
            </w:r>
          </w:p>
        </w:tc>
        <w:tc>
          <w:tcPr>
            <w:tcW w:w="70" w:type="dxa"/>
            <w:vAlign w:val="center"/>
          </w:tcPr>
          <w:p w14:paraId="680B9E9E" w14:textId="77777777" w:rsidR="008A4F3D" w:rsidRPr="008A4F3D" w:rsidRDefault="008A4F3D" w:rsidP="008A4F3D">
            <w:pPr>
              <w:spacing w:line="240" w:lineRule="auto"/>
              <w:jc w:val="center"/>
              <w:rPr>
                <w:rFonts w:ascii="Angsana New" w:hAnsi="Angsana New"/>
                <w:sz w:val="28"/>
                <w:szCs w:val="28"/>
              </w:rPr>
            </w:pPr>
          </w:p>
        </w:tc>
        <w:tc>
          <w:tcPr>
            <w:tcW w:w="826" w:type="dxa"/>
            <w:vMerge w:val="restart"/>
            <w:vAlign w:val="bottom"/>
          </w:tcPr>
          <w:p w14:paraId="20D0FEB3" w14:textId="77777777" w:rsidR="008A4F3D" w:rsidRPr="008A4F3D" w:rsidRDefault="008A4F3D" w:rsidP="008A4F3D">
            <w:pPr>
              <w:tabs>
                <w:tab w:val="clear" w:pos="227"/>
                <w:tab w:val="clear" w:pos="454"/>
                <w:tab w:val="clear" w:pos="680"/>
                <w:tab w:val="clear" w:pos="907"/>
              </w:tabs>
              <w:spacing w:line="240" w:lineRule="auto"/>
              <w:ind w:left="-24" w:right="-23"/>
              <w:jc w:val="center"/>
              <w:rPr>
                <w:rFonts w:ascii="Angsana New" w:hAnsi="Angsana New"/>
                <w:spacing w:val="-6"/>
                <w:sz w:val="28"/>
                <w:szCs w:val="28"/>
                <w:cs/>
              </w:rPr>
            </w:pPr>
            <w:r w:rsidRPr="008A4F3D">
              <w:rPr>
                <w:rFonts w:ascii="Angsana New" w:hAnsi="Angsana New"/>
                <w:spacing w:val="-6"/>
                <w:sz w:val="28"/>
                <w:szCs w:val="28"/>
              </w:rPr>
              <w:t>Floating interest rate</w:t>
            </w:r>
          </w:p>
        </w:tc>
        <w:tc>
          <w:tcPr>
            <w:tcW w:w="64" w:type="dxa"/>
            <w:vAlign w:val="center"/>
          </w:tcPr>
          <w:p w14:paraId="0CC7D0B4" w14:textId="77777777" w:rsidR="008A4F3D" w:rsidRPr="008A4F3D" w:rsidRDefault="008A4F3D" w:rsidP="008A4F3D">
            <w:pPr>
              <w:spacing w:line="240" w:lineRule="auto"/>
              <w:jc w:val="center"/>
              <w:rPr>
                <w:rFonts w:ascii="Angsana New" w:hAnsi="Angsana New"/>
                <w:sz w:val="28"/>
                <w:szCs w:val="28"/>
              </w:rPr>
            </w:pPr>
          </w:p>
        </w:tc>
        <w:tc>
          <w:tcPr>
            <w:tcW w:w="972" w:type="dxa"/>
            <w:vMerge w:val="restart"/>
            <w:vAlign w:val="bottom"/>
          </w:tcPr>
          <w:p w14:paraId="689E3B4A" w14:textId="77777777" w:rsidR="008A4F3D" w:rsidRPr="008A4F3D" w:rsidRDefault="008A4F3D" w:rsidP="008A4F3D">
            <w:pPr>
              <w:tabs>
                <w:tab w:val="clear" w:pos="227"/>
                <w:tab w:val="clear" w:pos="454"/>
                <w:tab w:val="clear" w:pos="680"/>
              </w:tabs>
              <w:spacing w:line="240" w:lineRule="auto"/>
              <w:jc w:val="center"/>
              <w:rPr>
                <w:rFonts w:ascii="Angsana New" w:hAnsi="Angsana New"/>
                <w:spacing w:val="-8"/>
                <w:sz w:val="28"/>
                <w:szCs w:val="28"/>
              </w:rPr>
            </w:pPr>
            <w:r w:rsidRPr="008A4F3D">
              <w:rPr>
                <w:rFonts w:ascii="Angsana New" w:hAnsi="Angsana New"/>
                <w:spacing w:val="-8"/>
                <w:sz w:val="28"/>
                <w:szCs w:val="28"/>
              </w:rPr>
              <w:t>Non-interest</w:t>
            </w:r>
          </w:p>
          <w:p w14:paraId="1955850A" w14:textId="77777777" w:rsidR="008A4F3D" w:rsidRPr="008A4F3D" w:rsidRDefault="008A4F3D" w:rsidP="008A4F3D">
            <w:pPr>
              <w:tabs>
                <w:tab w:val="clear" w:pos="227"/>
                <w:tab w:val="clear" w:pos="454"/>
                <w:tab w:val="clear" w:pos="680"/>
              </w:tabs>
              <w:spacing w:line="240" w:lineRule="auto"/>
              <w:jc w:val="center"/>
              <w:rPr>
                <w:rFonts w:ascii="Angsana New" w:hAnsi="Angsana New"/>
                <w:sz w:val="28"/>
                <w:szCs w:val="28"/>
                <w:cs/>
              </w:rPr>
            </w:pPr>
            <w:r w:rsidRPr="008A4F3D">
              <w:rPr>
                <w:rFonts w:ascii="Angsana New" w:hAnsi="Angsana New"/>
                <w:spacing w:val="-8"/>
                <w:sz w:val="28"/>
                <w:szCs w:val="28"/>
              </w:rPr>
              <w:t>bearing</w:t>
            </w:r>
          </w:p>
        </w:tc>
        <w:tc>
          <w:tcPr>
            <w:tcW w:w="70" w:type="dxa"/>
            <w:vAlign w:val="center"/>
          </w:tcPr>
          <w:p w14:paraId="00DD8D7B" w14:textId="77777777" w:rsidR="008A4F3D" w:rsidRPr="008A4F3D" w:rsidRDefault="008A4F3D" w:rsidP="008A4F3D">
            <w:pPr>
              <w:spacing w:line="240" w:lineRule="auto"/>
              <w:jc w:val="center"/>
              <w:rPr>
                <w:rFonts w:ascii="Angsana New" w:hAnsi="Angsana New"/>
                <w:sz w:val="28"/>
                <w:szCs w:val="28"/>
              </w:rPr>
            </w:pPr>
          </w:p>
        </w:tc>
        <w:tc>
          <w:tcPr>
            <w:tcW w:w="854" w:type="dxa"/>
            <w:vMerge w:val="restart"/>
            <w:vAlign w:val="bottom"/>
          </w:tcPr>
          <w:p w14:paraId="4E8947AD" w14:textId="77777777" w:rsidR="008A4F3D" w:rsidRPr="008A4F3D" w:rsidRDefault="008A4F3D" w:rsidP="008A4F3D">
            <w:pPr>
              <w:spacing w:line="240" w:lineRule="auto"/>
              <w:jc w:val="center"/>
              <w:rPr>
                <w:rFonts w:ascii="Angsana New" w:hAnsi="Angsana New"/>
                <w:sz w:val="28"/>
                <w:szCs w:val="28"/>
                <w:cs/>
              </w:rPr>
            </w:pPr>
            <w:r w:rsidRPr="008A4F3D">
              <w:rPr>
                <w:rFonts w:ascii="Angsana New" w:hAnsi="Angsana New"/>
                <w:sz w:val="28"/>
                <w:szCs w:val="28"/>
              </w:rPr>
              <w:t>Total</w:t>
            </w:r>
          </w:p>
        </w:tc>
      </w:tr>
      <w:tr w:rsidR="008A4F3D" w:rsidRPr="008A4F3D" w14:paraId="03526ABC" w14:textId="77777777" w:rsidTr="00513BD1">
        <w:trPr>
          <w:trHeight w:val="716"/>
        </w:trPr>
        <w:tc>
          <w:tcPr>
            <w:tcW w:w="4267" w:type="dxa"/>
          </w:tcPr>
          <w:p w14:paraId="390DE4F5" w14:textId="77777777" w:rsidR="008A4F3D" w:rsidRPr="008A4F3D" w:rsidRDefault="008A4F3D" w:rsidP="008A4F3D">
            <w:pPr>
              <w:ind w:left="540" w:hanging="540"/>
              <w:jc w:val="both"/>
              <w:rPr>
                <w:rFonts w:ascii="Angsana New" w:hAnsi="Angsana New"/>
                <w:sz w:val="28"/>
                <w:szCs w:val="28"/>
              </w:rPr>
            </w:pPr>
          </w:p>
        </w:tc>
        <w:tc>
          <w:tcPr>
            <w:tcW w:w="73" w:type="dxa"/>
          </w:tcPr>
          <w:p w14:paraId="651562E5" w14:textId="77777777" w:rsidR="008A4F3D" w:rsidRPr="008A4F3D" w:rsidRDefault="008A4F3D" w:rsidP="008A4F3D">
            <w:pPr>
              <w:ind w:left="-16" w:right="28"/>
              <w:jc w:val="center"/>
              <w:rPr>
                <w:rFonts w:ascii="Angsana New" w:hAnsi="Angsana New"/>
                <w:sz w:val="28"/>
                <w:szCs w:val="28"/>
              </w:rPr>
            </w:pPr>
          </w:p>
        </w:tc>
        <w:tc>
          <w:tcPr>
            <w:tcW w:w="504" w:type="dxa"/>
            <w:tcBorders>
              <w:bottom w:val="single" w:sz="4" w:space="0" w:color="auto"/>
            </w:tcBorders>
            <w:vAlign w:val="bottom"/>
          </w:tcPr>
          <w:p w14:paraId="007FC782"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Note</w:t>
            </w:r>
          </w:p>
        </w:tc>
        <w:tc>
          <w:tcPr>
            <w:tcW w:w="64" w:type="dxa"/>
          </w:tcPr>
          <w:p w14:paraId="41157150" w14:textId="77777777" w:rsidR="008A4F3D" w:rsidRPr="008A4F3D" w:rsidRDefault="008A4F3D" w:rsidP="008A4F3D">
            <w:pPr>
              <w:spacing w:line="240" w:lineRule="auto"/>
              <w:jc w:val="center"/>
              <w:rPr>
                <w:rFonts w:ascii="Angsana New" w:hAnsi="Angsana New"/>
                <w:sz w:val="28"/>
                <w:szCs w:val="28"/>
              </w:rPr>
            </w:pPr>
          </w:p>
        </w:tc>
        <w:tc>
          <w:tcPr>
            <w:tcW w:w="650" w:type="dxa"/>
            <w:tcBorders>
              <w:top w:val="single" w:sz="4" w:space="0" w:color="auto"/>
            </w:tcBorders>
            <w:vAlign w:val="center"/>
          </w:tcPr>
          <w:p w14:paraId="6EA8CE8C"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Within</w:t>
            </w:r>
          </w:p>
          <w:p w14:paraId="5D08B6E9"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1</w:t>
            </w:r>
            <w:r w:rsidRPr="008A4F3D">
              <w:rPr>
                <w:rFonts w:ascii="Angsana New" w:hAnsi="Angsana New"/>
                <w:sz w:val="28"/>
                <w:szCs w:val="28"/>
                <w:cs/>
              </w:rPr>
              <w:t xml:space="preserve"> </w:t>
            </w:r>
            <w:r w:rsidRPr="008A4F3D">
              <w:rPr>
                <w:rFonts w:ascii="Angsana New" w:hAnsi="Angsana New"/>
                <w:sz w:val="28"/>
                <w:szCs w:val="28"/>
              </w:rPr>
              <w:t>year</w:t>
            </w:r>
          </w:p>
        </w:tc>
        <w:tc>
          <w:tcPr>
            <w:tcW w:w="70" w:type="dxa"/>
            <w:tcBorders>
              <w:top w:val="single" w:sz="4" w:space="0" w:color="auto"/>
            </w:tcBorders>
            <w:vAlign w:val="center"/>
          </w:tcPr>
          <w:p w14:paraId="325DF1C5" w14:textId="77777777" w:rsidR="008A4F3D" w:rsidRPr="008A4F3D" w:rsidRDefault="008A4F3D" w:rsidP="008A4F3D">
            <w:pPr>
              <w:ind w:left="-16" w:right="28"/>
              <w:jc w:val="center"/>
              <w:rPr>
                <w:rFonts w:ascii="Angsana New" w:hAnsi="Angsana New"/>
                <w:sz w:val="28"/>
                <w:szCs w:val="28"/>
              </w:rPr>
            </w:pPr>
          </w:p>
        </w:tc>
        <w:tc>
          <w:tcPr>
            <w:tcW w:w="573" w:type="dxa"/>
            <w:tcBorders>
              <w:top w:val="single" w:sz="4" w:space="0" w:color="auto"/>
            </w:tcBorders>
            <w:vAlign w:val="center"/>
          </w:tcPr>
          <w:p w14:paraId="5910E656"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1</w:t>
            </w:r>
            <w:r w:rsidRPr="008A4F3D">
              <w:rPr>
                <w:rFonts w:ascii="Angsana New" w:hAnsi="Angsana New"/>
                <w:sz w:val="28"/>
                <w:szCs w:val="28"/>
                <w:cs/>
              </w:rPr>
              <w:t xml:space="preserve"> - </w:t>
            </w:r>
            <w:r w:rsidRPr="008A4F3D">
              <w:rPr>
                <w:rFonts w:ascii="Angsana New" w:hAnsi="Angsana New"/>
                <w:sz w:val="28"/>
                <w:szCs w:val="28"/>
              </w:rPr>
              <w:t>5</w:t>
            </w:r>
          </w:p>
          <w:p w14:paraId="78614DED"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years</w:t>
            </w:r>
          </w:p>
        </w:tc>
        <w:tc>
          <w:tcPr>
            <w:tcW w:w="70" w:type="dxa"/>
            <w:tcBorders>
              <w:top w:val="single" w:sz="4" w:space="0" w:color="auto"/>
            </w:tcBorders>
            <w:vAlign w:val="center"/>
          </w:tcPr>
          <w:p w14:paraId="47F77163" w14:textId="77777777" w:rsidR="008A4F3D" w:rsidRPr="008A4F3D" w:rsidRDefault="008A4F3D" w:rsidP="008A4F3D">
            <w:pPr>
              <w:spacing w:line="240" w:lineRule="auto"/>
              <w:jc w:val="center"/>
              <w:rPr>
                <w:rFonts w:ascii="Angsana New" w:hAnsi="Angsana New"/>
                <w:sz w:val="28"/>
                <w:szCs w:val="28"/>
              </w:rPr>
            </w:pPr>
          </w:p>
        </w:tc>
        <w:tc>
          <w:tcPr>
            <w:tcW w:w="672" w:type="dxa"/>
            <w:tcBorders>
              <w:top w:val="single" w:sz="4" w:space="0" w:color="auto"/>
              <w:bottom w:val="single" w:sz="4" w:space="0" w:color="auto"/>
            </w:tcBorders>
            <w:vAlign w:val="center"/>
          </w:tcPr>
          <w:p w14:paraId="7AC5B934"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Over</w:t>
            </w:r>
          </w:p>
          <w:p w14:paraId="0E5F02B8" w14:textId="77777777" w:rsidR="008A4F3D" w:rsidRPr="008A4F3D" w:rsidRDefault="008A4F3D" w:rsidP="008A4F3D">
            <w:pPr>
              <w:spacing w:line="240" w:lineRule="auto"/>
              <w:jc w:val="center"/>
              <w:rPr>
                <w:rFonts w:ascii="Angsana New" w:hAnsi="Angsana New"/>
                <w:sz w:val="28"/>
                <w:szCs w:val="28"/>
              </w:rPr>
            </w:pPr>
            <w:r w:rsidRPr="008A4F3D">
              <w:rPr>
                <w:rFonts w:ascii="Angsana New" w:hAnsi="Angsana New"/>
                <w:sz w:val="28"/>
                <w:szCs w:val="28"/>
              </w:rPr>
              <w:t>5</w:t>
            </w:r>
            <w:r w:rsidRPr="008A4F3D">
              <w:rPr>
                <w:rFonts w:ascii="Angsana New" w:hAnsi="Angsana New"/>
                <w:sz w:val="28"/>
                <w:szCs w:val="28"/>
                <w:cs/>
              </w:rPr>
              <w:t xml:space="preserve"> </w:t>
            </w:r>
            <w:r w:rsidRPr="008A4F3D">
              <w:rPr>
                <w:rFonts w:ascii="Angsana New" w:hAnsi="Angsana New"/>
                <w:sz w:val="28"/>
                <w:szCs w:val="28"/>
              </w:rPr>
              <w:t>years</w:t>
            </w:r>
          </w:p>
        </w:tc>
        <w:tc>
          <w:tcPr>
            <w:tcW w:w="70" w:type="dxa"/>
            <w:vAlign w:val="center"/>
          </w:tcPr>
          <w:p w14:paraId="6DF80603" w14:textId="77777777" w:rsidR="008A4F3D" w:rsidRPr="008A4F3D" w:rsidRDefault="008A4F3D" w:rsidP="008A4F3D">
            <w:pPr>
              <w:spacing w:line="240" w:lineRule="auto"/>
              <w:jc w:val="center"/>
              <w:rPr>
                <w:rFonts w:ascii="Angsana New" w:hAnsi="Angsana New"/>
                <w:sz w:val="28"/>
                <w:szCs w:val="28"/>
              </w:rPr>
            </w:pPr>
          </w:p>
        </w:tc>
        <w:tc>
          <w:tcPr>
            <w:tcW w:w="826" w:type="dxa"/>
            <w:vMerge/>
            <w:tcBorders>
              <w:bottom w:val="single" w:sz="4" w:space="0" w:color="auto"/>
            </w:tcBorders>
            <w:vAlign w:val="center"/>
          </w:tcPr>
          <w:p w14:paraId="5F0B91A1" w14:textId="77777777" w:rsidR="008A4F3D" w:rsidRPr="008A4F3D" w:rsidRDefault="008A4F3D" w:rsidP="008A4F3D">
            <w:pPr>
              <w:spacing w:line="240" w:lineRule="auto"/>
              <w:jc w:val="center"/>
              <w:rPr>
                <w:rFonts w:ascii="Angsana New" w:hAnsi="Angsana New"/>
                <w:sz w:val="28"/>
                <w:szCs w:val="28"/>
              </w:rPr>
            </w:pPr>
          </w:p>
        </w:tc>
        <w:tc>
          <w:tcPr>
            <w:tcW w:w="64" w:type="dxa"/>
            <w:vAlign w:val="center"/>
          </w:tcPr>
          <w:p w14:paraId="59DEC718" w14:textId="77777777" w:rsidR="008A4F3D" w:rsidRPr="008A4F3D" w:rsidRDefault="008A4F3D" w:rsidP="008A4F3D">
            <w:pPr>
              <w:spacing w:line="240" w:lineRule="auto"/>
              <w:jc w:val="center"/>
              <w:rPr>
                <w:rFonts w:ascii="Angsana New" w:hAnsi="Angsana New"/>
                <w:sz w:val="28"/>
                <w:szCs w:val="28"/>
              </w:rPr>
            </w:pPr>
          </w:p>
        </w:tc>
        <w:tc>
          <w:tcPr>
            <w:tcW w:w="972" w:type="dxa"/>
            <w:vMerge/>
            <w:tcBorders>
              <w:bottom w:val="single" w:sz="4" w:space="0" w:color="auto"/>
            </w:tcBorders>
            <w:vAlign w:val="center"/>
          </w:tcPr>
          <w:p w14:paraId="5288DC5A" w14:textId="77777777" w:rsidR="008A4F3D" w:rsidRPr="008A4F3D" w:rsidRDefault="008A4F3D" w:rsidP="008A4F3D">
            <w:pPr>
              <w:spacing w:line="240" w:lineRule="auto"/>
              <w:jc w:val="center"/>
              <w:rPr>
                <w:rFonts w:ascii="Angsana New" w:hAnsi="Angsana New"/>
                <w:sz w:val="28"/>
                <w:szCs w:val="28"/>
              </w:rPr>
            </w:pPr>
          </w:p>
        </w:tc>
        <w:tc>
          <w:tcPr>
            <w:tcW w:w="70" w:type="dxa"/>
            <w:vAlign w:val="center"/>
          </w:tcPr>
          <w:p w14:paraId="677A5377" w14:textId="77777777" w:rsidR="008A4F3D" w:rsidRPr="008A4F3D" w:rsidRDefault="008A4F3D" w:rsidP="008A4F3D">
            <w:pPr>
              <w:spacing w:line="240" w:lineRule="auto"/>
              <w:jc w:val="center"/>
              <w:rPr>
                <w:rFonts w:ascii="Angsana New" w:hAnsi="Angsana New"/>
                <w:sz w:val="28"/>
                <w:szCs w:val="28"/>
              </w:rPr>
            </w:pPr>
          </w:p>
        </w:tc>
        <w:tc>
          <w:tcPr>
            <w:tcW w:w="854" w:type="dxa"/>
            <w:vMerge/>
            <w:tcBorders>
              <w:bottom w:val="single" w:sz="4" w:space="0" w:color="auto"/>
            </w:tcBorders>
            <w:vAlign w:val="center"/>
          </w:tcPr>
          <w:p w14:paraId="5AE0F636" w14:textId="77777777" w:rsidR="008A4F3D" w:rsidRPr="008A4F3D" w:rsidRDefault="008A4F3D" w:rsidP="008A4F3D">
            <w:pPr>
              <w:spacing w:line="240" w:lineRule="auto"/>
              <w:jc w:val="center"/>
              <w:rPr>
                <w:rFonts w:ascii="Angsana New" w:hAnsi="Angsana New"/>
                <w:sz w:val="28"/>
                <w:szCs w:val="28"/>
              </w:rPr>
            </w:pPr>
          </w:p>
        </w:tc>
      </w:tr>
      <w:tr w:rsidR="008A4F3D" w:rsidRPr="008A4F3D" w14:paraId="55A6BFA6" w14:textId="77777777" w:rsidTr="00513BD1">
        <w:trPr>
          <w:trHeight w:hRule="exact" w:val="397"/>
        </w:trPr>
        <w:tc>
          <w:tcPr>
            <w:tcW w:w="4267" w:type="dxa"/>
          </w:tcPr>
          <w:p w14:paraId="0BD55E1B" w14:textId="77777777" w:rsidR="008A4F3D" w:rsidRPr="008A4F3D" w:rsidRDefault="008A4F3D" w:rsidP="008A4F3D">
            <w:pPr>
              <w:ind w:left="289" w:hanging="311"/>
              <w:rPr>
                <w:rFonts w:ascii="Angsana New" w:hAnsi="Angsana New"/>
                <w:b/>
                <w:bCs/>
                <w:sz w:val="28"/>
                <w:szCs w:val="28"/>
                <w:cs/>
              </w:rPr>
            </w:pPr>
            <w:r w:rsidRPr="008A4F3D">
              <w:rPr>
                <w:rFonts w:ascii="Angsana New" w:hAnsi="Angsana New"/>
                <w:b/>
                <w:bCs/>
                <w:sz w:val="28"/>
                <w:szCs w:val="28"/>
              </w:rPr>
              <w:t>As at December 31, 2024</w:t>
            </w:r>
          </w:p>
        </w:tc>
        <w:tc>
          <w:tcPr>
            <w:tcW w:w="73" w:type="dxa"/>
          </w:tcPr>
          <w:p w14:paraId="1387E0F2" w14:textId="77777777" w:rsidR="008A4F3D" w:rsidRPr="008A4F3D" w:rsidRDefault="008A4F3D" w:rsidP="008A4F3D">
            <w:pPr>
              <w:tabs>
                <w:tab w:val="decimal" w:pos="1090"/>
              </w:tabs>
              <w:rPr>
                <w:rFonts w:ascii="Angsana New" w:hAnsi="Angsana New"/>
                <w:snapToGrid w:val="0"/>
                <w:sz w:val="28"/>
                <w:szCs w:val="28"/>
              </w:rPr>
            </w:pPr>
          </w:p>
        </w:tc>
        <w:tc>
          <w:tcPr>
            <w:tcW w:w="504" w:type="dxa"/>
            <w:tcBorders>
              <w:top w:val="single" w:sz="4" w:space="0" w:color="auto"/>
            </w:tcBorders>
          </w:tcPr>
          <w:p w14:paraId="5ECD51AF" w14:textId="77777777" w:rsidR="008A4F3D" w:rsidRPr="008A4F3D" w:rsidRDefault="008A4F3D" w:rsidP="008A4F3D">
            <w:pPr>
              <w:tabs>
                <w:tab w:val="decimal" w:pos="1090"/>
              </w:tabs>
              <w:rPr>
                <w:rFonts w:ascii="Angsana New" w:hAnsi="Angsana New"/>
                <w:snapToGrid w:val="0"/>
                <w:sz w:val="28"/>
                <w:szCs w:val="28"/>
              </w:rPr>
            </w:pPr>
          </w:p>
        </w:tc>
        <w:tc>
          <w:tcPr>
            <w:tcW w:w="64" w:type="dxa"/>
          </w:tcPr>
          <w:p w14:paraId="05C396DC" w14:textId="77777777" w:rsidR="008A4F3D" w:rsidRPr="008A4F3D" w:rsidRDefault="008A4F3D" w:rsidP="008A4F3D">
            <w:pPr>
              <w:tabs>
                <w:tab w:val="decimal" w:pos="1090"/>
              </w:tabs>
              <w:rPr>
                <w:rFonts w:ascii="Angsana New" w:hAnsi="Angsana New"/>
                <w:snapToGrid w:val="0"/>
                <w:sz w:val="28"/>
                <w:szCs w:val="28"/>
              </w:rPr>
            </w:pPr>
          </w:p>
        </w:tc>
        <w:tc>
          <w:tcPr>
            <w:tcW w:w="650" w:type="dxa"/>
            <w:tcBorders>
              <w:top w:val="single" w:sz="4" w:space="0" w:color="auto"/>
            </w:tcBorders>
          </w:tcPr>
          <w:p w14:paraId="3B7F1D7C"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169AF44B" w14:textId="77777777" w:rsidR="008A4F3D" w:rsidRPr="008A4F3D" w:rsidRDefault="008A4F3D" w:rsidP="008A4F3D">
            <w:pPr>
              <w:tabs>
                <w:tab w:val="decimal" w:pos="1090"/>
              </w:tabs>
              <w:rPr>
                <w:rFonts w:ascii="Angsana New" w:hAnsi="Angsana New"/>
                <w:snapToGrid w:val="0"/>
                <w:sz w:val="28"/>
                <w:szCs w:val="28"/>
              </w:rPr>
            </w:pPr>
          </w:p>
        </w:tc>
        <w:tc>
          <w:tcPr>
            <w:tcW w:w="573" w:type="dxa"/>
            <w:tcBorders>
              <w:top w:val="single" w:sz="4" w:space="0" w:color="auto"/>
            </w:tcBorders>
          </w:tcPr>
          <w:p w14:paraId="519A9758"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32ACEA5B" w14:textId="77777777" w:rsidR="008A4F3D" w:rsidRPr="008A4F3D" w:rsidRDefault="008A4F3D" w:rsidP="008A4F3D">
            <w:pPr>
              <w:tabs>
                <w:tab w:val="decimal" w:pos="1090"/>
              </w:tabs>
              <w:rPr>
                <w:rFonts w:ascii="Angsana New" w:hAnsi="Angsana New"/>
                <w:snapToGrid w:val="0"/>
                <w:sz w:val="28"/>
                <w:szCs w:val="28"/>
              </w:rPr>
            </w:pPr>
          </w:p>
        </w:tc>
        <w:tc>
          <w:tcPr>
            <w:tcW w:w="672" w:type="dxa"/>
            <w:tcBorders>
              <w:top w:val="single" w:sz="4" w:space="0" w:color="auto"/>
            </w:tcBorders>
          </w:tcPr>
          <w:p w14:paraId="2EA7614D"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664CA24F" w14:textId="77777777" w:rsidR="008A4F3D" w:rsidRPr="008A4F3D" w:rsidRDefault="008A4F3D" w:rsidP="008A4F3D">
            <w:pPr>
              <w:tabs>
                <w:tab w:val="decimal" w:pos="1090"/>
              </w:tabs>
              <w:rPr>
                <w:rFonts w:ascii="Angsana New" w:hAnsi="Angsana New"/>
                <w:snapToGrid w:val="0"/>
                <w:sz w:val="28"/>
                <w:szCs w:val="28"/>
              </w:rPr>
            </w:pPr>
          </w:p>
        </w:tc>
        <w:tc>
          <w:tcPr>
            <w:tcW w:w="826" w:type="dxa"/>
            <w:tcBorders>
              <w:top w:val="single" w:sz="4" w:space="0" w:color="auto"/>
            </w:tcBorders>
          </w:tcPr>
          <w:p w14:paraId="24FB9AA6" w14:textId="77777777" w:rsidR="008A4F3D" w:rsidRPr="008A4F3D" w:rsidRDefault="008A4F3D" w:rsidP="008A4F3D">
            <w:pPr>
              <w:tabs>
                <w:tab w:val="decimal" w:pos="1090"/>
              </w:tabs>
              <w:rPr>
                <w:rFonts w:ascii="Angsana New" w:hAnsi="Angsana New"/>
                <w:snapToGrid w:val="0"/>
                <w:sz w:val="28"/>
                <w:szCs w:val="28"/>
              </w:rPr>
            </w:pPr>
          </w:p>
        </w:tc>
        <w:tc>
          <w:tcPr>
            <w:tcW w:w="64" w:type="dxa"/>
            <w:vAlign w:val="bottom"/>
          </w:tcPr>
          <w:p w14:paraId="6368A5FF" w14:textId="77777777" w:rsidR="008A4F3D" w:rsidRPr="008A4F3D" w:rsidRDefault="008A4F3D" w:rsidP="008A4F3D">
            <w:pPr>
              <w:tabs>
                <w:tab w:val="decimal" w:pos="1090"/>
              </w:tabs>
              <w:rPr>
                <w:rFonts w:ascii="Angsana New" w:hAnsi="Angsana New"/>
                <w:snapToGrid w:val="0"/>
                <w:sz w:val="28"/>
                <w:szCs w:val="28"/>
              </w:rPr>
            </w:pPr>
          </w:p>
        </w:tc>
        <w:tc>
          <w:tcPr>
            <w:tcW w:w="972" w:type="dxa"/>
            <w:vAlign w:val="bottom"/>
          </w:tcPr>
          <w:p w14:paraId="40B523B8" w14:textId="77777777" w:rsidR="008A4F3D" w:rsidRPr="008A4F3D" w:rsidRDefault="008A4F3D" w:rsidP="008A4F3D">
            <w:pPr>
              <w:tabs>
                <w:tab w:val="decimal" w:pos="1391"/>
              </w:tabs>
              <w:rPr>
                <w:rFonts w:ascii="Angsana New" w:hAnsi="Angsana New"/>
                <w:spacing w:val="-4"/>
                <w:sz w:val="28"/>
                <w:szCs w:val="28"/>
              </w:rPr>
            </w:pPr>
          </w:p>
        </w:tc>
        <w:tc>
          <w:tcPr>
            <w:tcW w:w="70" w:type="dxa"/>
            <w:vAlign w:val="center"/>
          </w:tcPr>
          <w:p w14:paraId="00281BE5" w14:textId="77777777" w:rsidR="008A4F3D" w:rsidRPr="008A4F3D" w:rsidRDefault="008A4F3D" w:rsidP="008A4F3D">
            <w:pPr>
              <w:tabs>
                <w:tab w:val="decimal" w:pos="1090"/>
              </w:tabs>
              <w:rPr>
                <w:rFonts w:ascii="Angsana New" w:hAnsi="Angsana New"/>
                <w:snapToGrid w:val="0"/>
                <w:sz w:val="28"/>
                <w:szCs w:val="28"/>
              </w:rPr>
            </w:pPr>
          </w:p>
        </w:tc>
        <w:tc>
          <w:tcPr>
            <w:tcW w:w="854" w:type="dxa"/>
            <w:vAlign w:val="bottom"/>
          </w:tcPr>
          <w:p w14:paraId="1DC2CFB3" w14:textId="77777777" w:rsidR="008A4F3D" w:rsidRPr="008A4F3D" w:rsidRDefault="008A4F3D" w:rsidP="008A4F3D">
            <w:pPr>
              <w:tabs>
                <w:tab w:val="decimal" w:pos="1391"/>
              </w:tabs>
              <w:rPr>
                <w:rFonts w:ascii="Angsana New" w:hAnsi="Angsana New"/>
                <w:spacing w:val="-4"/>
                <w:sz w:val="28"/>
                <w:szCs w:val="28"/>
              </w:rPr>
            </w:pPr>
          </w:p>
        </w:tc>
      </w:tr>
      <w:tr w:rsidR="008A4F3D" w:rsidRPr="008A4F3D" w14:paraId="4BE31F93" w14:textId="77777777" w:rsidTr="00513BD1">
        <w:trPr>
          <w:trHeight w:hRule="exact" w:val="397"/>
        </w:trPr>
        <w:tc>
          <w:tcPr>
            <w:tcW w:w="4267" w:type="dxa"/>
          </w:tcPr>
          <w:p w14:paraId="79131F50" w14:textId="77777777" w:rsidR="008A4F3D" w:rsidRPr="008A4F3D" w:rsidRDefault="008A4F3D" w:rsidP="008A4F3D">
            <w:pPr>
              <w:ind w:left="67" w:hanging="90"/>
              <w:rPr>
                <w:rFonts w:ascii="Angsana New" w:hAnsi="Angsana New"/>
                <w:sz w:val="28"/>
                <w:szCs w:val="28"/>
                <w:u w:val="single"/>
                <w:cs/>
              </w:rPr>
            </w:pPr>
            <w:r w:rsidRPr="008A4F3D">
              <w:rPr>
                <w:rFonts w:ascii="Angsana New" w:hAnsi="Angsana New"/>
                <w:sz w:val="28"/>
                <w:szCs w:val="28"/>
                <w:u w:val="single"/>
              </w:rPr>
              <w:t>Financial assets</w:t>
            </w:r>
          </w:p>
        </w:tc>
        <w:tc>
          <w:tcPr>
            <w:tcW w:w="73" w:type="dxa"/>
          </w:tcPr>
          <w:p w14:paraId="6DA5425C" w14:textId="77777777" w:rsidR="008A4F3D" w:rsidRPr="008A4F3D" w:rsidRDefault="008A4F3D" w:rsidP="008A4F3D">
            <w:pPr>
              <w:tabs>
                <w:tab w:val="decimal" w:pos="1090"/>
              </w:tabs>
              <w:rPr>
                <w:rFonts w:ascii="Angsana New" w:hAnsi="Angsana New"/>
                <w:snapToGrid w:val="0"/>
                <w:sz w:val="28"/>
                <w:szCs w:val="28"/>
              </w:rPr>
            </w:pPr>
          </w:p>
        </w:tc>
        <w:tc>
          <w:tcPr>
            <w:tcW w:w="504" w:type="dxa"/>
          </w:tcPr>
          <w:p w14:paraId="77EFBED3" w14:textId="77777777" w:rsidR="008A4F3D" w:rsidRPr="008A4F3D" w:rsidRDefault="008A4F3D" w:rsidP="008A4F3D">
            <w:pPr>
              <w:tabs>
                <w:tab w:val="decimal" w:pos="1090"/>
              </w:tabs>
              <w:rPr>
                <w:rFonts w:ascii="Angsana New" w:hAnsi="Angsana New"/>
                <w:snapToGrid w:val="0"/>
                <w:sz w:val="28"/>
                <w:szCs w:val="28"/>
              </w:rPr>
            </w:pPr>
          </w:p>
        </w:tc>
        <w:tc>
          <w:tcPr>
            <w:tcW w:w="64" w:type="dxa"/>
          </w:tcPr>
          <w:p w14:paraId="4378AB26" w14:textId="77777777" w:rsidR="008A4F3D" w:rsidRPr="008A4F3D" w:rsidRDefault="008A4F3D" w:rsidP="008A4F3D">
            <w:pPr>
              <w:tabs>
                <w:tab w:val="decimal" w:pos="1090"/>
              </w:tabs>
              <w:rPr>
                <w:rFonts w:ascii="Angsana New" w:hAnsi="Angsana New"/>
                <w:snapToGrid w:val="0"/>
                <w:sz w:val="28"/>
                <w:szCs w:val="28"/>
              </w:rPr>
            </w:pPr>
          </w:p>
        </w:tc>
        <w:tc>
          <w:tcPr>
            <w:tcW w:w="650" w:type="dxa"/>
          </w:tcPr>
          <w:p w14:paraId="074AAC72"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56C64A82" w14:textId="77777777" w:rsidR="008A4F3D" w:rsidRPr="008A4F3D" w:rsidRDefault="008A4F3D" w:rsidP="008A4F3D">
            <w:pPr>
              <w:tabs>
                <w:tab w:val="decimal" w:pos="1090"/>
              </w:tabs>
              <w:rPr>
                <w:rFonts w:ascii="Angsana New" w:hAnsi="Angsana New"/>
                <w:snapToGrid w:val="0"/>
                <w:sz w:val="28"/>
                <w:szCs w:val="28"/>
              </w:rPr>
            </w:pPr>
          </w:p>
        </w:tc>
        <w:tc>
          <w:tcPr>
            <w:tcW w:w="573" w:type="dxa"/>
          </w:tcPr>
          <w:p w14:paraId="102546CE"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0119FDB1" w14:textId="77777777" w:rsidR="008A4F3D" w:rsidRPr="008A4F3D" w:rsidRDefault="008A4F3D" w:rsidP="008A4F3D">
            <w:pPr>
              <w:tabs>
                <w:tab w:val="decimal" w:pos="1090"/>
              </w:tabs>
              <w:rPr>
                <w:rFonts w:ascii="Angsana New" w:hAnsi="Angsana New"/>
                <w:snapToGrid w:val="0"/>
                <w:sz w:val="28"/>
                <w:szCs w:val="28"/>
              </w:rPr>
            </w:pPr>
          </w:p>
        </w:tc>
        <w:tc>
          <w:tcPr>
            <w:tcW w:w="672" w:type="dxa"/>
          </w:tcPr>
          <w:p w14:paraId="5D263342" w14:textId="77777777" w:rsidR="008A4F3D" w:rsidRPr="008A4F3D" w:rsidRDefault="008A4F3D" w:rsidP="008A4F3D">
            <w:pPr>
              <w:tabs>
                <w:tab w:val="decimal" w:pos="1090"/>
              </w:tabs>
              <w:rPr>
                <w:rFonts w:ascii="Angsana New" w:hAnsi="Angsana New"/>
                <w:snapToGrid w:val="0"/>
                <w:sz w:val="28"/>
                <w:szCs w:val="28"/>
              </w:rPr>
            </w:pPr>
          </w:p>
        </w:tc>
        <w:tc>
          <w:tcPr>
            <w:tcW w:w="70" w:type="dxa"/>
          </w:tcPr>
          <w:p w14:paraId="1D896184" w14:textId="77777777" w:rsidR="008A4F3D" w:rsidRPr="008A4F3D" w:rsidRDefault="008A4F3D" w:rsidP="008A4F3D">
            <w:pPr>
              <w:tabs>
                <w:tab w:val="decimal" w:pos="1090"/>
              </w:tabs>
              <w:rPr>
                <w:rFonts w:ascii="Angsana New" w:hAnsi="Angsana New"/>
                <w:snapToGrid w:val="0"/>
                <w:sz w:val="28"/>
                <w:szCs w:val="28"/>
              </w:rPr>
            </w:pPr>
          </w:p>
        </w:tc>
        <w:tc>
          <w:tcPr>
            <w:tcW w:w="826" w:type="dxa"/>
          </w:tcPr>
          <w:p w14:paraId="3A6ED188" w14:textId="77777777" w:rsidR="008A4F3D" w:rsidRPr="008A4F3D" w:rsidRDefault="008A4F3D" w:rsidP="008A4F3D">
            <w:pPr>
              <w:tabs>
                <w:tab w:val="decimal" w:pos="1090"/>
              </w:tabs>
              <w:rPr>
                <w:rFonts w:ascii="Angsana New" w:hAnsi="Angsana New"/>
                <w:snapToGrid w:val="0"/>
                <w:sz w:val="28"/>
                <w:szCs w:val="28"/>
              </w:rPr>
            </w:pPr>
          </w:p>
        </w:tc>
        <w:tc>
          <w:tcPr>
            <w:tcW w:w="64" w:type="dxa"/>
            <w:vAlign w:val="bottom"/>
          </w:tcPr>
          <w:p w14:paraId="48691A4F" w14:textId="77777777" w:rsidR="008A4F3D" w:rsidRPr="008A4F3D" w:rsidRDefault="008A4F3D" w:rsidP="008A4F3D">
            <w:pPr>
              <w:tabs>
                <w:tab w:val="decimal" w:pos="1090"/>
              </w:tabs>
              <w:rPr>
                <w:rFonts w:ascii="Angsana New" w:hAnsi="Angsana New"/>
                <w:snapToGrid w:val="0"/>
                <w:sz w:val="28"/>
                <w:szCs w:val="28"/>
              </w:rPr>
            </w:pPr>
          </w:p>
        </w:tc>
        <w:tc>
          <w:tcPr>
            <w:tcW w:w="972" w:type="dxa"/>
            <w:vAlign w:val="bottom"/>
          </w:tcPr>
          <w:p w14:paraId="0323229E" w14:textId="77777777" w:rsidR="008A4F3D" w:rsidRPr="008A4F3D" w:rsidRDefault="008A4F3D" w:rsidP="008A4F3D">
            <w:pPr>
              <w:tabs>
                <w:tab w:val="decimal" w:pos="1391"/>
              </w:tabs>
              <w:rPr>
                <w:rFonts w:ascii="Angsana New" w:hAnsi="Angsana New"/>
                <w:sz w:val="28"/>
                <w:szCs w:val="28"/>
              </w:rPr>
            </w:pPr>
          </w:p>
        </w:tc>
        <w:tc>
          <w:tcPr>
            <w:tcW w:w="70" w:type="dxa"/>
            <w:vAlign w:val="bottom"/>
          </w:tcPr>
          <w:p w14:paraId="75F3B9AC" w14:textId="77777777" w:rsidR="008A4F3D" w:rsidRPr="008A4F3D" w:rsidRDefault="008A4F3D" w:rsidP="008A4F3D">
            <w:pPr>
              <w:tabs>
                <w:tab w:val="decimal" w:pos="1090"/>
              </w:tabs>
              <w:rPr>
                <w:rFonts w:ascii="Angsana New" w:hAnsi="Angsana New"/>
                <w:snapToGrid w:val="0"/>
                <w:sz w:val="28"/>
                <w:szCs w:val="28"/>
              </w:rPr>
            </w:pPr>
          </w:p>
        </w:tc>
        <w:tc>
          <w:tcPr>
            <w:tcW w:w="854" w:type="dxa"/>
            <w:vAlign w:val="bottom"/>
          </w:tcPr>
          <w:p w14:paraId="2226F71F" w14:textId="77777777" w:rsidR="008A4F3D" w:rsidRPr="008A4F3D" w:rsidRDefault="008A4F3D" w:rsidP="008A4F3D">
            <w:pPr>
              <w:tabs>
                <w:tab w:val="decimal" w:pos="1391"/>
              </w:tabs>
              <w:rPr>
                <w:rFonts w:ascii="Angsana New" w:hAnsi="Angsana New"/>
                <w:sz w:val="28"/>
                <w:szCs w:val="28"/>
              </w:rPr>
            </w:pPr>
          </w:p>
        </w:tc>
      </w:tr>
      <w:tr w:rsidR="008A4F3D" w:rsidRPr="008A4F3D" w14:paraId="384788E2" w14:textId="77777777" w:rsidTr="00513BD1">
        <w:trPr>
          <w:trHeight w:hRule="exact" w:val="397"/>
        </w:trPr>
        <w:tc>
          <w:tcPr>
            <w:tcW w:w="4267" w:type="dxa"/>
          </w:tcPr>
          <w:p w14:paraId="633F36E6" w14:textId="77777777" w:rsidR="008A4F3D" w:rsidRPr="008A4F3D" w:rsidRDefault="008A4F3D" w:rsidP="008A4F3D">
            <w:pPr>
              <w:spacing w:line="360" w:lineRule="exact"/>
              <w:ind w:left="67" w:hanging="90"/>
              <w:rPr>
                <w:rFonts w:ascii="Angsana New" w:eastAsia="Times New Roman" w:hAnsi="Angsana New"/>
                <w:sz w:val="28"/>
                <w:szCs w:val="28"/>
                <w:cs/>
              </w:rPr>
            </w:pPr>
            <w:r w:rsidRPr="008A4F3D">
              <w:rPr>
                <w:rFonts w:ascii="Angsana New" w:hAnsi="Angsana New"/>
                <w:sz w:val="28"/>
                <w:szCs w:val="28"/>
              </w:rPr>
              <w:t>Cash and cash equivalents</w:t>
            </w:r>
          </w:p>
        </w:tc>
        <w:tc>
          <w:tcPr>
            <w:tcW w:w="73" w:type="dxa"/>
          </w:tcPr>
          <w:p w14:paraId="0B29EFFF"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62E8C654"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6</w:t>
            </w:r>
          </w:p>
        </w:tc>
        <w:tc>
          <w:tcPr>
            <w:tcW w:w="64" w:type="dxa"/>
          </w:tcPr>
          <w:p w14:paraId="170D634E" w14:textId="77777777" w:rsidR="008A4F3D" w:rsidRPr="008A4F3D" w:rsidRDefault="008A4F3D" w:rsidP="008A4F3D">
            <w:pPr>
              <w:tabs>
                <w:tab w:val="decimal" w:pos="1090"/>
              </w:tabs>
              <w:ind w:right="265"/>
              <w:jc w:val="right"/>
              <w:rPr>
                <w:rFonts w:ascii="Angsana New" w:hAnsi="Angsana New"/>
                <w:sz w:val="28"/>
                <w:szCs w:val="28"/>
              </w:rPr>
            </w:pPr>
          </w:p>
        </w:tc>
        <w:tc>
          <w:tcPr>
            <w:tcW w:w="650" w:type="dxa"/>
            <w:vAlign w:val="center"/>
          </w:tcPr>
          <w:p w14:paraId="77A75231"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69091E1B" w14:textId="77777777" w:rsidR="008A4F3D" w:rsidRPr="008A4F3D" w:rsidRDefault="008A4F3D" w:rsidP="008A4F3D">
            <w:pPr>
              <w:tabs>
                <w:tab w:val="decimal" w:pos="1090"/>
              </w:tabs>
              <w:jc w:val="center"/>
              <w:rPr>
                <w:rFonts w:ascii="Angsana New" w:hAnsi="Angsana New"/>
                <w:snapToGrid w:val="0"/>
                <w:sz w:val="28"/>
                <w:szCs w:val="28"/>
              </w:rPr>
            </w:pPr>
          </w:p>
        </w:tc>
        <w:tc>
          <w:tcPr>
            <w:tcW w:w="573" w:type="dxa"/>
            <w:vAlign w:val="center"/>
          </w:tcPr>
          <w:p w14:paraId="1DD4D8D6"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098F5A38" w14:textId="77777777" w:rsidR="008A4F3D" w:rsidRPr="008A4F3D" w:rsidRDefault="008A4F3D" w:rsidP="008A4F3D">
            <w:pPr>
              <w:tabs>
                <w:tab w:val="decimal" w:pos="1090"/>
              </w:tabs>
              <w:jc w:val="center"/>
              <w:rPr>
                <w:rFonts w:ascii="Angsana New" w:hAnsi="Angsana New"/>
                <w:sz w:val="28"/>
                <w:szCs w:val="28"/>
              </w:rPr>
            </w:pPr>
          </w:p>
        </w:tc>
        <w:tc>
          <w:tcPr>
            <w:tcW w:w="672" w:type="dxa"/>
            <w:vAlign w:val="center"/>
          </w:tcPr>
          <w:p w14:paraId="5B84CCF7"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10B80988" w14:textId="77777777" w:rsidR="008A4F3D" w:rsidRPr="008A4F3D" w:rsidRDefault="008A4F3D" w:rsidP="008A4F3D">
            <w:pPr>
              <w:tabs>
                <w:tab w:val="decimal" w:pos="1090"/>
              </w:tabs>
              <w:rPr>
                <w:rFonts w:ascii="Angsana New" w:hAnsi="Angsana New"/>
                <w:snapToGrid w:val="0"/>
                <w:sz w:val="28"/>
                <w:szCs w:val="28"/>
              </w:rPr>
            </w:pPr>
          </w:p>
        </w:tc>
        <w:tc>
          <w:tcPr>
            <w:tcW w:w="826" w:type="dxa"/>
            <w:vAlign w:val="center"/>
          </w:tcPr>
          <w:p w14:paraId="7F526C29"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69,052</w:t>
            </w:r>
          </w:p>
        </w:tc>
        <w:tc>
          <w:tcPr>
            <w:tcW w:w="64" w:type="dxa"/>
            <w:vAlign w:val="center"/>
          </w:tcPr>
          <w:p w14:paraId="180C6538" w14:textId="77777777" w:rsidR="008A4F3D" w:rsidRPr="008A4F3D" w:rsidRDefault="008A4F3D" w:rsidP="008A4F3D">
            <w:pPr>
              <w:tabs>
                <w:tab w:val="decimal" w:pos="1090"/>
              </w:tabs>
              <w:rPr>
                <w:rFonts w:ascii="Angsana New" w:hAnsi="Angsana New"/>
                <w:sz w:val="28"/>
                <w:szCs w:val="28"/>
              </w:rPr>
            </w:pPr>
          </w:p>
        </w:tc>
        <w:tc>
          <w:tcPr>
            <w:tcW w:w="972" w:type="dxa"/>
            <w:vAlign w:val="center"/>
          </w:tcPr>
          <w:p w14:paraId="2E93E6CB"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901</w:t>
            </w:r>
          </w:p>
        </w:tc>
        <w:tc>
          <w:tcPr>
            <w:tcW w:w="70" w:type="dxa"/>
            <w:vAlign w:val="center"/>
          </w:tcPr>
          <w:p w14:paraId="7B09BE3A" w14:textId="77777777" w:rsidR="008A4F3D" w:rsidRPr="008A4F3D" w:rsidRDefault="008A4F3D" w:rsidP="008A4F3D">
            <w:pPr>
              <w:tabs>
                <w:tab w:val="decimal" w:pos="1090"/>
              </w:tabs>
              <w:rPr>
                <w:rFonts w:ascii="Angsana New" w:hAnsi="Angsana New"/>
                <w:sz w:val="28"/>
                <w:szCs w:val="28"/>
              </w:rPr>
            </w:pPr>
          </w:p>
        </w:tc>
        <w:tc>
          <w:tcPr>
            <w:tcW w:w="854" w:type="dxa"/>
            <w:vAlign w:val="center"/>
          </w:tcPr>
          <w:p w14:paraId="3FD3B806"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69,953</w:t>
            </w:r>
          </w:p>
        </w:tc>
      </w:tr>
      <w:tr w:rsidR="008A4F3D" w:rsidRPr="008A4F3D" w14:paraId="7681D7C5" w14:textId="77777777" w:rsidTr="00513BD1">
        <w:trPr>
          <w:trHeight w:hRule="exact" w:val="397"/>
        </w:trPr>
        <w:tc>
          <w:tcPr>
            <w:tcW w:w="4267" w:type="dxa"/>
          </w:tcPr>
          <w:p w14:paraId="2B5B239D" w14:textId="77777777" w:rsidR="008A4F3D" w:rsidRPr="008A4F3D" w:rsidRDefault="008A4F3D" w:rsidP="008A4F3D">
            <w:pPr>
              <w:spacing w:line="360" w:lineRule="exact"/>
              <w:ind w:left="67" w:hanging="90"/>
              <w:rPr>
                <w:rFonts w:ascii="Angsana New" w:eastAsia="Times New Roman" w:hAnsi="Angsana New"/>
                <w:sz w:val="28"/>
                <w:szCs w:val="28"/>
                <w:cs/>
              </w:rPr>
            </w:pPr>
            <w:r w:rsidRPr="008A4F3D">
              <w:rPr>
                <w:rFonts w:ascii="Angsana New" w:hAnsi="Angsana New"/>
                <w:sz w:val="28"/>
                <w:szCs w:val="28"/>
              </w:rPr>
              <w:t>Other - current financial assets</w:t>
            </w:r>
          </w:p>
        </w:tc>
        <w:tc>
          <w:tcPr>
            <w:tcW w:w="73" w:type="dxa"/>
          </w:tcPr>
          <w:p w14:paraId="62720BE2"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4C3ED2BD"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12</w:t>
            </w:r>
          </w:p>
        </w:tc>
        <w:tc>
          <w:tcPr>
            <w:tcW w:w="64" w:type="dxa"/>
          </w:tcPr>
          <w:p w14:paraId="21277D3F" w14:textId="77777777" w:rsidR="008A4F3D" w:rsidRPr="008A4F3D" w:rsidRDefault="008A4F3D" w:rsidP="008A4F3D">
            <w:pPr>
              <w:tabs>
                <w:tab w:val="decimal" w:pos="1090"/>
              </w:tabs>
              <w:ind w:right="265"/>
              <w:jc w:val="right"/>
              <w:rPr>
                <w:rFonts w:ascii="Angsana New" w:hAnsi="Angsana New"/>
                <w:sz w:val="28"/>
                <w:szCs w:val="28"/>
              </w:rPr>
            </w:pPr>
          </w:p>
        </w:tc>
        <w:tc>
          <w:tcPr>
            <w:tcW w:w="650" w:type="dxa"/>
            <w:vAlign w:val="center"/>
          </w:tcPr>
          <w:p w14:paraId="02FC9289"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2E8E5189" w14:textId="77777777" w:rsidR="008A4F3D" w:rsidRPr="008A4F3D" w:rsidRDefault="008A4F3D" w:rsidP="008A4F3D">
            <w:pPr>
              <w:tabs>
                <w:tab w:val="decimal" w:pos="1090"/>
              </w:tabs>
              <w:jc w:val="center"/>
              <w:rPr>
                <w:rFonts w:ascii="Angsana New" w:hAnsi="Angsana New"/>
                <w:snapToGrid w:val="0"/>
                <w:sz w:val="28"/>
                <w:szCs w:val="28"/>
              </w:rPr>
            </w:pPr>
          </w:p>
        </w:tc>
        <w:tc>
          <w:tcPr>
            <w:tcW w:w="573" w:type="dxa"/>
            <w:vAlign w:val="center"/>
          </w:tcPr>
          <w:p w14:paraId="24DABE5A"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76C55B68" w14:textId="77777777" w:rsidR="008A4F3D" w:rsidRPr="008A4F3D" w:rsidRDefault="008A4F3D" w:rsidP="008A4F3D">
            <w:pPr>
              <w:tabs>
                <w:tab w:val="decimal" w:pos="1090"/>
              </w:tabs>
              <w:jc w:val="center"/>
              <w:rPr>
                <w:rFonts w:ascii="Angsana New" w:hAnsi="Angsana New"/>
                <w:sz w:val="28"/>
                <w:szCs w:val="28"/>
              </w:rPr>
            </w:pPr>
          </w:p>
        </w:tc>
        <w:tc>
          <w:tcPr>
            <w:tcW w:w="672" w:type="dxa"/>
            <w:vAlign w:val="center"/>
          </w:tcPr>
          <w:p w14:paraId="0C50A762"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0D322529" w14:textId="77777777" w:rsidR="008A4F3D" w:rsidRPr="008A4F3D" w:rsidRDefault="008A4F3D" w:rsidP="008A4F3D">
            <w:pPr>
              <w:tabs>
                <w:tab w:val="decimal" w:pos="1090"/>
              </w:tabs>
              <w:rPr>
                <w:rFonts w:ascii="Angsana New" w:hAnsi="Angsana New"/>
                <w:snapToGrid w:val="0"/>
                <w:sz w:val="28"/>
                <w:szCs w:val="28"/>
              </w:rPr>
            </w:pPr>
          </w:p>
        </w:tc>
        <w:tc>
          <w:tcPr>
            <w:tcW w:w="826" w:type="dxa"/>
            <w:vAlign w:val="center"/>
          </w:tcPr>
          <w:p w14:paraId="57C83F1B"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 xml:space="preserve">105 </w:t>
            </w:r>
          </w:p>
        </w:tc>
        <w:tc>
          <w:tcPr>
            <w:tcW w:w="64" w:type="dxa"/>
            <w:vAlign w:val="center"/>
          </w:tcPr>
          <w:p w14:paraId="3829C4E7" w14:textId="77777777" w:rsidR="008A4F3D" w:rsidRPr="008A4F3D" w:rsidRDefault="008A4F3D" w:rsidP="008A4F3D">
            <w:pPr>
              <w:tabs>
                <w:tab w:val="decimal" w:pos="1090"/>
              </w:tabs>
              <w:rPr>
                <w:rFonts w:ascii="Angsana New" w:hAnsi="Angsana New"/>
                <w:snapToGrid w:val="0"/>
                <w:sz w:val="28"/>
                <w:szCs w:val="28"/>
              </w:rPr>
            </w:pPr>
          </w:p>
        </w:tc>
        <w:tc>
          <w:tcPr>
            <w:tcW w:w="972" w:type="dxa"/>
            <w:vAlign w:val="center"/>
          </w:tcPr>
          <w:p w14:paraId="3573A072"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2FDEF6AE" w14:textId="77777777" w:rsidR="008A4F3D" w:rsidRPr="008A4F3D" w:rsidRDefault="008A4F3D" w:rsidP="008A4F3D">
            <w:pPr>
              <w:tabs>
                <w:tab w:val="decimal" w:pos="1090"/>
              </w:tabs>
              <w:rPr>
                <w:rFonts w:ascii="Angsana New" w:hAnsi="Angsana New"/>
                <w:snapToGrid w:val="0"/>
                <w:sz w:val="28"/>
                <w:szCs w:val="28"/>
              </w:rPr>
            </w:pPr>
          </w:p>
        </w:tc>
        <w:tc>
          <w:tcPr>
            <w:tcW w:w="854" w:type="dxa"/>
            <w:vAlign w:val="center"/>
          </w:tcPr>
          <w:p w14:paraId="17AA2CB5"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 xml:space="preserve">105 </w:t>
            </w:r>
          </w:p>
        </w:tc>
      </w:tr>
      <w:tr w:rsidR="008A4F3D" w:rsidRPr="008A4F3D" w14:paraId="52BE35C6" w14:textId="77777777" w:rsidTr="00513BD1">
        <w:trPr>
          <w:trHeight w:hRule="exact" w:val="397"/>
        </w:trPr>
        <w:tc>
          <w:tcPr>
            <w:tcW w:w="4267" w:type="dxa"/>
            <w:shd w:val="clear" w:color="auto" w:fill="FFFFFF" w:themeFill="background1"/>
          </w:tcPr>
          <w:p w14:paraId="6E3F8D5C" w14:textId="77777777" w:rsidR="008A4F3D" w:rsidRPr="008A4F3D" w:rsidRDefault="008A4F3D" w:rsidP="008A4F3D">
            <w:pPr>
              <w:spacing w:line="360" w:lineRule="exact"/>
              <w:ind w:left="67" w:hanging="90"/>
              <w:rPr>
                <w:rFonts w:ascii="Angsana New" w:eastAsia="Times New Roman" w:hAnsi="Angsana New"/>
                <w:sz w:val="28"/>
                <w:szCs w:val="28"/>
                <w:cs/>
              </w:rPr>
            </w:pPr>
            <w:r w:rsidRPr="008A4F3D">
              <w:rPr>
                <w:rFonts w:ascii="Angsana New" w:eastAsia="Times New Roman" w:hAnsi="Angsana New"/>
                <w:sz w:val="28"/>
                <w:szCs w:val="28"/>
              </w:rPr>
              <w:t xml:space="preserve">Current non-cash financial assets </w:t>
            </w:r>
            <w:proofErr w:type="spellStart"/>
            <w:r w:rsidRPr="008A4F3D">
              <w:rPr>
                <w:rFonts w:ascii="Angsana New" w:eastAsia="Times New Roman" w:hAnsi="Angsana New"/>
                <w:sz w:val="28"/>
                <w:szCs w:val="28"/>
              </w:rPr>
              <w:t>pleded</w:t>
            </w:r>
            <w:proofErr w:type="spellEnd"/>
            <w:r w:rsidRPr="008A4F3D">
              <w:rPr>
                <w:rFonts w:ascii="Angsana New" w:eastAsia="Times New Roman" w:hAnsi="Angsana New"/>
                <w:sz w:val="28"/>
                <w:szCs w:val="28"/>
              </w:rPr>
              <w:t xml:space="preserve"> as collateral</w:t>
            </w:r>
          </w:p>
        </w:tc>
        <w:tc>
          <w:tcPr>
            <w:tcW w:w="73" w:type="dxa"/>
            <w:shd w:val="clear" w:color="auto" w:fill="FFFFFF" w:themeFill="background1"/>
          </w:tcPr>
          <w:p w14:paraId="171EF8BD" w14:textId="77777777" w:rsidR="008A4F3D" w:rsidRPr="008A4F3D" w:rsidRDefault="008A4F3D" w:rsidP="008A4F3D">
            <w:pPr>
              <w:tabs>
                <w:tab w:val="decimal" w:pos="1090"/>
              </w:tabs>
              <w:rPr>
                <w:rFonts w:ascii="Angsana New" w:hAnsi="Angsana New"/>
                <w:snapToGrid w:val="0"/>
                <w:sz w:val="28"/>
                <w:szCs w:val="28"/>
              </w:rPr>
            </w:pPr>
          </w:p>
        </w:tc>
        <w:tc>
          <w:tcPr>
            <w:tcW w:w="504" w:type="dxa"/>
            <w:shd w:val="clear" w:color="auto" w:fill="FFFFFF" w:themeFill="background1"/>
            <w:vAlign w:val="bottom"/>
          </w:tcPr>
          <w:p w14:paraId="1A3916F2" w14:textId="77777777" w:rsidR="008A4F3D" w:rsidRPr="008A4F3D" w:rsidRDefault="008A4F3D" w:rsidP="008A4F3D">
            <w:pPr>
              <w:tabs>
                <w:tab w:val="decimal" w:pos="1090"/>
              </w:tabs>
              <w:ind w:right="265"/>
              <w:jc w:val="center"/>
              <w:rPr>
                <w:rFonts w:ascii="Angsana New" w:hAnsi="Angsana New"/>
                <w:sz w:val="28"/>
                <w:szCs w:val="28"/>
              </w:rPr>
            </w:pPr>
          </w:p>
        </w:tc>
        <w:tc>
          <w:tcPr>
            <w:tcW w:w="64" w:type="dxa"/>
            <w:shd w:val="clear" w:color="auto" w:fill="FFFFFF" w:themeFill="background1"/>
          </w:tcPr>
          <w:p w14:paraId="1B3202CE" w14:textId="77777777" w:rsidR="008A4F3D" w:rsidRPr="008A4F3D" w:rsidRDefault="008A4F3D" w:rsidP="008A4F3D">
            <w:pPr>
              <w:tabs>
                <w:tab w:val="decimal" w:pos="1090"/>
              </w:tabs>
              <w:ind w:right="265"/>
              <w:jc w:val="right"/>
              <w:rPr>
                <w:rFonts w:ascii="Angsana New" w:hAnsi="Angsana New"/>
                <w:sz w:val="28"/>
                <w:szCs w:val="28"/>
              </w:rPr>
            </w:pPr>
          </w:p>
        </w:tc>
        <w:tc>
          <w:tcPr>
            <w:tcW w:w="650" w:type="dxa"/>
            <w:shd w:val="clear" w:color="auto" w:fill="FFFFFF" w:themeFill="background1"/>
            <w:vAlign w:val="center"/>
          </w:tcPr>
          <w:p w14:paraId="68A257D9"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shd w:val="clear" w:color="auto" w:fill="FFFFFF" w:themeFill="background1"/>
            <w:vAlign w:val="center"/>
          </w:tcPr>
          <w:p w14:paraId="371116D2" w14:textId="77777777" w:rsidR="008A4F3D" w:rsidRPr="008A4F3D" w:rsidRDefault="008A4F3D" w:rsidP="008A4F3D">
            <w:pPr>
              <w:tabs>
                <w:tab w:val="decimal" w:pos="1090"/>
              </w:tabs>
              <w:jc w:val="center"/>
              <w:rPr>
                <w:rFonts w:ascii="Angsana New" w:hAnsi="Angsana New"/>
                <w:snapToGrid w:val="0"/>
                <w:sz w:val="28"/>
                <w:szCs w:val="28"/>
              </w:rPr>
            </w:pPr>
          </w:p>
        </w:tc>
        <w:tc>
          <w:tcPr>
            <w:tcW w:w="573" w:type="dxa"/>
            <w:shd w:val="clear" w:color="auto" w:fill="FFFFFF" w:themeFill="background1"/>
            <w:vAlign w:val="center"/>
          </w:tcPr>
          <w:p w14:paraId="25A53ADA"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shd w:val="clear" w:color="auto" w:fill="FFFFFF" w:themeFill="background1"/>
            <w:vAlign w:val="center"/>
          </w:tcPr>
          <w:p w14:paraId="4ECF7863" w14:textId="77777777" w:rsidR="008A4F3D" w:rsidRPr="008A4F3D" w:rsidRDefault="008A4F3D" w:rsidP="008A4F3D">
            <w:pPr>
              <w:tabs>
                <w:tab w:val="decimal" w:pos="1090"/>
              </w:tabs>
              <w:jc w:val="center"/>
              <w:rPr>
                <w:rFonts w:ascii="Angsana New" w:hAnsi="Angsana New"/>
                <w:sz w:val="28"/>
                <w:szCs w:val="28"/>
              </w:rPr>
            </w:pPr>
          </w:p>
        </w:tc>
        <w:tc>
          <w:tcPr>
            <w:tcW w:w="672" w:type="dxa"/>
            <w:shd w:val="clear" w:color="auto" w:fill="FFFFFF" w:themeFill="background1"/>
            <w:vAlign w:val="center"/>
          </w:tcPr>
          <w:p w14:paraId="084A5AD7"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shd w:val="clear" w:color="auto" w:fill="FFFFFF" w:themeFill="background1"/>
            <w:vAlign w:val="center"/>
          </w:tcPr>
          <w:p w14:paraId="278B9AA9" w14:textId="77777777" w:rsidR="008A4F3D" w:rsidRPr="008A4F3D" w:rsidRDefault="008A4F3D" w:rsidP="008A4F3D">
            <w:pPr>
              <w:tabs>
                <w:tab w:val="decimal" w:pos="1090"/>
              </w:tabs>
              <w:rPr>
                <w:rFonts w:ascii="Angsana New" w:hAnsi="Angsana New"/>
                <w:snapToGrid w:val="0"/>
                <w:sz w:val="28"/>
                <w:szCs w:val="28"/>
              </w:rPr>
            </w:pPr>
          </w:p>
        </w:tc>
        <w:tc>
          <w:tcPr>
            <w:tcW w:w="826" w:type="dxa"/>
            <w:shd w:val="clear" w:color="auto" w:fill="FFFFFF" w:themeFill="background1"/>
            <w:vAlign w:val="center"/>
          </w:tcPr>
          <w:p w14:paraId="31B913D8"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107</w:t>
            </w:r>
          </w:p>
        </w:tc>
        <w:tc>
          <w:tcPr>
            <w:tcW w:w="64" w:type="dxa"/>
            <w:shd w:val="clear" w:color="auto" w:fill="FFFFFF" w:themeFill="background1"/>
            <w:vAlign w:val="center"/>
          </w:tcPr>
          <w:p w14:paraId="243B2621" w14:textId="77777777" w:rsidR="008A4F3D" w:rsidRPr="008A4F3D" w:rsidRDefault="008A4F3D" w:rsidP="008A4F3D">
            <w:pPr>
              <w:tabs>
                <w:tab w:val="decimal" w:pos="1090"/>
              </w:tabs>
              <w:rPr>
                <w:rFonts w:ascii="Angsana New" w:hAnsi="Angsana New"/>
                <w:snapToGrid w:val="0"/>
                <w:sz w:val="28"/>
                <w:szCs w:val="28"/>
              </w:rPr>
            </w:pPr>
          </w:p>
        </w:tc>
        <w:tc>
          <w:tcPr>
            <w:tcW w:w="972" w:type="dxa"/>
            <w:shd w:val="clear" w:color="auto" w:fill="FFFFFF" w:themeFill="background1"/>
            <w:vAlign w:val="center"/>
          </w:tcPr>
          <w:p w14:paraId="0C327F9B"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shd w:val="clear" w:color="auto" w:fill="FFFFFF" w:themeFill="background1"/>
            <w:vAlign w:val="center"/>
          </w:tcPr>
          <w:p w14:paraId="085618F5" w14:textId="77777777" w:rsidR="008A4F3D" w:rsidRPr="008A4F3D" w:rsidRDefault="008A4F3D" w:rsidP="008A4F3D">
            <w:pPr>
              <w:tabs>
                <w:tab w:val="decimal" w:pos="1090"/>
              </w:tabs>
              <w:rPr>
                <w:rFonts w:ascii="Angsana New" w:hAnsi="Angsana New"/>
                <w:snapToGrid w:val="0"/>
                <w:sz w:val="28"/>
                <w:szCs w:val="28"/>
              </w:rPr>
            </w:pPr>
          </w:p>
        </w:tc>
        <w:tc>
          <w:tcPr>
            <w:tcW w:w="854" w:type="dxa"/>
            <w:shd w:val="clear" w:color="auto" w:fill="FFFFFF" w:themeFill="background1"/>
            <w:vAlign w:val="center"/>
          </w:tcPr>
          <w:p w14:paraId="6A081298"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107</w:t>
            </w:r>
          </w:p>
        </w:tc>
      </w:tr>
      <w:tr w:rsidR="008A4F3D" w:rsidRPr="008A4F3D" w14:paraId="3C5321F6" w14:textId="77777777" w:rsidTr="00513BD1">
        <w:trPr>
          <w:trHeight w:hRule="exact" w:val="397"/>
        </w:trPr>
        <w:tc>
          <w:tcPr>
            <w:tcW w:w="4267" w:type="dxa"/>
          </w:tcPr>
          <w:p w14:paraId="6621BDA0" w14:textId="77777777" w:rsidR="008A4F3D" w:rsidRPr="008A4F3D" w:rsidRDefault="008A4F3D" w:rsidP="008A4F3D">
            <w:pPr>
              <w:spacing w:line="360" w:lineRule="exact"/>
              <w:ind w:left="67" w:hanging="90"/>
              <w:rPr>
                <w:rFonts w:ascii="Angsana New" w:eastAsia="Times New Roman" w:hAnsi="Angsana New"/>
                <w:sz w:val="28"/>
                <w:szCs w:val="28"/>
                <w:u w:val="single"/>
                <w:cs/>
              </w:rPr>
            </w:pPr>
            <w:r w:rsidRPr="008A4F3D">
              <w:rPr>
                <w:rFonts w:ascii="Angsana New" w:hAnsi="Angsana New"/>
                <w:sz w:val="28"/>
                <w:szCs w:val="28"/>
                <w:u w:val="single"/>
              </w:rPr>
              <w:t>Financial liabilities</w:t>
            </w:r>
          </w:p>
        </w:tc>
        <w:tc>
          <w:tcPr>
            <w:tcW w:w="73" w:type="dxa"/>
          </w:tcPr>
          <w:p w14:paraId="37749504"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0E8597E4" w14:textId="77777777" w:rsidR="008A4F3D" w:rsidRPr="008A4F3D" w:rsidRDefault="008A4F3D" w:rsidP="008A4F3D">
            <w:pPr>
              <w:tabs>
                <w:tab w:val="decimal" w:pos="1090"/>
              </w:tabs>
              <w:ind w:right="265"/>
              <w:jc w:val="center"/>
              <w:rPr>
                <w:rFonts w:ascii="Angsana New" w:hAnsi="Angsana New"/>
                <w:sz w:val="28"/>
                <w:szCs w:val="28"/>
              </w:rPr>
            </w:pPr>
          </w:p>
        </w:tc>
        <w:tc>
          <w:tcPr>
            <w:tcW w:w="64" w:type="dxa"/>
          </w:tcPr>
          <w:p w14:paraId="3620CCB6" w14:textId="77777777" w:rsidR="008A4F3D" w:rsidRPr="008A4F3D" w:rsidRDefault="008A4F3D" w:rsidP="008A4F3D">
            <w:pPr>
              <w:tabs>
                <w:tab w:val="decimal" w:pos="1090"/>
              </w:tabs>
              <w:ind w:right="265"/>
              <w:jc w:val="right"/>
              <w:rPr>
                <w:rFonts w:ascii="Angsana New" w:hAnsi="Angsana New"/>
                <w:sz w:val="28"/>
                <w:szCs w:val="28"/>
              </w:rPr>
            </w:pPr>
          </w:p>
        </w:tc>
        <w:tc>
          <w:tcPr>
            <w:tcW w:w="650" w:type="dxa"/>
            <w:vAlign w:val="center"/>
          </w:tcPr>
          <w:p w14:paraId="235A3584" w14:textId="77777777" w:rsidR="008A4F3D" w:rsidRPr="008A4F3D" w:rsidRDefault="008A4F3D" w:rsidP="008A4F3D">
            <w:pPr>
              <w:tabs>
                <w:tab w:val="decimal" w:pos="1090"/>
              </w:tabs>
              <w:ind w:right="265"/>
              <w:jc w:val="right"/>
              <w:rPr>
                <w:rFonts w:ascii="Angsana New" w:hAnsi="Angsana New"/>
                <w:sz w:val="28"/>
                <w:szCs w:val="28"/>
              </w:rPr>
            </w:pPr>
          </w:p>
        </w:tc>
        <w:tc>
          <w:tcPr>
            <w:tcW w:w="70" w:type="dxa"/>
            <w:vAlign w:val="center"/>
          </w:tcPr>
          <w:p w14:paraId="56C3C2CC" w14:textId="77777777" w:rsidR="008A4F3D" w:rsidRPr="008A4F3D" w:rsidRDefault="008A4F3D" w:rsidP="008A4F3D">
            <w:pPr>
              <w:tabs>
                <w:tab w:val="decimal" w:pos="1090"/>
              </w:tabs>
              <w:jc w:val="center"/>
              <w:rPr>
                <w:rFonts w:ascii="Angsana New" w:hAnsi="Angsana New"/>
                <w:snapToGrid w:val="0"/>
                <w:sz w:val="28"/>
                <w:szCs w:val="28"/>
              </w:rPr>
            </w:pPr>
          </w:p>
        </w:tc>
        <w:tc>
          <w:tcPr>
            <w:tcW w:w="573" w:type="dxa"/>
            <w:vAlign w:val="center"/>
          </w:tcPr>
          <w:p w14:paraId="2F14EEA4" w14:textId="77777777" w:rsidR="008A4F3D" w:rsidRPr="008A4F3D" w:rsidRDefault="008A4F3D" w:rsidP="008A4F3D">
            <w:pPr>
              <w:tabs>
                <w:tab w:val="decimal" w:pos="1090"/>
              </w:tabs>
              <w:ind w:right="265"/>
              <w:jc w:val="right"/>
              <w:rPr>
                <w:rFonts w:ascii="Angsana New" w:hAnsi="Angsana New"/>
                <w:sz w:val="28"/>
                <w:szCs w:val="28"/>
              </w:rPr>
            </w:pPr>
          </w:p>
        </w:tc>
        <w:tc>
          <w:tcPr>
            <w:tcW w:w="70" w:type="dxa"/>
            <w:vAlign w:val="center"/>
          </w:tcPr>
          <w:p w14:paraId="5113DDF2" w14:textId="77777777" w:rsidR="008A4F3D" w:rsidRPr="008A4F3D" w:rsidRDefault="008A4F3D" w:rsidP="008A4F3D">
            <w:pPr>
              <w:tabs>
                <w:tab w:val="decimal" w:pos="1090"/>
              </w:tabs>
              <w:jc w:val="center"/>
              <w:rPr>
                <w:rFonts w:ascii="Angsana New" w:hAnsi="Angsana New"/>
                <w:sz w:val="28"/>
                <w:szCs w:val="28"/>
              </w:rPr>
            </w:pPr>
          </w:p>
        </w:tc>
        <w:tc>
          <w:tcPr>
            <w:tcW w:w="672" w:type="dxa"/>
            <w:vAlign w:val="center"/>
          </w:tcPr>
          <w:p w14:paraId="02367AFD" w14:textId="77777777" w:rsidR="008A4F3D" w:rsidRPr="008A4F3D" w:rsidRDefault="008A4F3D" w:rsidP="008A4F3D">
            <w:pPr>
              <w:tabs>
                <w:tab w:val="decimal" w:pos="1090"/>
              </w:tabs>
              <w:ind w:right="265"/>
              <w:jc w:val="right"/>
              <w:rPr>
                <w:rFonts w:ascii="Angsana New" w:hAnsi="Angsana New"/>
                <w:sz w:val="28"/>
                <w:szCs w:val="28"/>
              </w:rPr>
            </w:pPr>
          </w:p>
        </w:tc>
        <w:tc>
          <w:tcPr>
            <w:tcW w:w="70" w:type="dxa"/>
            <w:vAlign w:val="center"/>
          </w:tcPr>
          <w:p w14:paraId="7F18E8DD" w14:textId="77777777" w:rsidR="008A4F3D" w:rsidRPr="008A4F3D" w:rsidRDefault="008A4F3D" w:rsidP="008A4F3D">
            <w:pPr>
              <w:tabs>
                <w:tab w:val="decimal" w:pos="1090"/>
              </w:tabs>
              <w:rPr>
                <w:rFonts w:ascii="Angsana New" w:hAnsi="Angsana New"/>
                <w:snapToGrid w:val="0"/>
                <w:sz w:val="28"/>
                <w:szCs w:val="28"/>
              </w:rPr>
            </w:pPr>
          </w:p>
        </w:tc>
        <w:tc>
          <w:tcPr>
            <w:tcW w:w="826" w:type="dxa"/>
            <w:vAlign w:val="center"/>
          </w:tcPr>
          <w:p w14:paraId="79AA65E3"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64" w:type="dxa"/>
            <w:vAlign w:val="center"/>
          </w:tcPr>
          <w:p w14:paraId="1913B31F" w14:textId="77777777" w:rsidR="008A4F3D" w:rsidRPr="008A4F3D" w:rsidRDefault="008A4F3D" w:rsidP="008A4F3D">
            <w:pPr>
              <w:tabs>
                <w:tab w:val="decimal" w:pos="1090"/>
              </w:tabs>
              <w:rPr>
                <w:rFonts w:ascii="Angsana New" w:hAnsi="Angsana New"/>
                <w:snapToGrid w:val="0"/>
                <w:sz w:val="28"/>
                <w:szCs w:val="28"/>
              </w:rPr>
            </w:pPr>
          </w:p>
        </w:tc>
        <w:tc>
          <w:tcPr>
            <w:tcW w:w="972" w:type="dxa"/>
            <w:vAlign w:val="center"/>
          </w:tcPr>
          <w:p w14:paraId="23CB7744" w14:textId="77777777" w:rsidR="008A4F3D" w:rsidRPr="008A4F3D" w:rsidRDefault="008A4F3D" w:rsidP="008A4F3D">
            <w:pPr>
              <w:tabs>
                <w:tab w:val="decimal" w:pos="1090"/>
              </w:tabs>
              <w:ind w:right="265"/>
              <w:jc w:val="right"/>
              <w:rPr>
                <w:rFonts w:ascii="Angsana New" w:hAnsi="Angsana New"/>
                <w:sz w:val="28"/>
                <w:szCs w:val="28"/>
              </w:rPr>
            </w:pPr>
          </w:p>
        </w:tc>
        <w:tc>
          <w:tcPr>
            <w:tcW w:w="70" w:type="dxa"/>
            <w:vAlign w:val="center"/>
          </w:tcPr>
          <w:p w14:paraId="4FAB3EB9" w14:textId="77777777" w:rsidR="008A4F3D" w:rsidRPr="008A4F3D" w:rsidRDefault="008A4F3D" w:rsidP="008A4F3D">
            <w:pPr>
              <w:tabs>
                <w:tab w:val="decimal" w:pos="1090"/>
              </w:tabs>
              <w:rPr>
                <w:rFonts w:ascii="Angsana New" w:hAnsi="Angsana New"/>
                <w:snapToGrid w:val="0"/>
                <w:sz w:val="28"/>
                <w:szCs w:val="28"/>
              </w:rPr>
            </w:pPr>
          </w:p>
        </w:tc>
        <w:tc>
          <w:tcPr>
            <w:tcW w:w="854" w:type="dxa"/>
            <w:vAlign w:val="center"/>
          </w:tcPr>
          <w:p w14:paraId="779222EF" w14:textId="77777777" w:rsidR="008A4F3D" w:rsidRPr="008A4F3D" w:rsidRDefault="008A4F3D" w:rsidP="008A4F3D">
            <w:pPr>
              <w:tabs>
                <w:tab w:val="decimal" w:pos="1090"/>
              </w:tabs>
              <w:ind w:left="-333" w:right="63" w:firstLine="56"/>
              <w:jc w:val="right"/>
              <w:rPr>
                <w:rFonts w:ascii="Angsana New" w:hAnsi="Angsana New"/>
                <w:sz w:val="28"/>
                <w:szCs w:val="28"/>
              </w:rPr>
            </w:pPr>
          </w:p>
        </w:tc>
      </w:tr>
      <w:tr w:rsidR="008A4F3D" w:rsidRPr="008A4F3D" w14:paraId="34CBF786" w14:textId="77777777" w:rsidTr="00513BD1">
        <w:trPr>
          <w:trHeight w:hRule="exact" w:val="397"/>
        </w:trPr>
        <w:tc>
          <w:tcPr>
            <w:tcW w:w="4267" w:type="dxa"/>
            <w:vAlign w:val="center"/>
          </w:tcPr>
          <w:p w14:paraId="5C4AAD03" w14:textId="77777777" w:rsidR="008A4F3D" w:rsidRPr="008A4F3D" w:rsidRDefault="008A4F3D" w:rsidP="008A4F3D">
            <w:pPr>
              <w:spacing w:line="340" w:lineRule="exact"/>
              <w:ind w:left="334" w:hanging="357"/>
              <w:rPr>
                <w:rFonts w:ascii="Angsana New" w:eastAsia="Times New Roman" w:hAnsi="Angsana New"/>
                <w:spacing w:val="-4"/>
                <w:sz w:val="28"/>
                <w:szCs w:val="28"/>
                <w:cs/>
              </w:rPr>
            </w:pPr>
            <w:r w:rsidRPr="008A4F3D">
              <w:rPr>
                <w:rFonts w:ascii="Angsana New" w:hAnsi="Angsana New"/>
                <w:spacing w:val="-4"/>
                <w:sz w:val="28"/>
                <w:szCs w:val="28"/>
              </w:rPr>
              <w:t>Bank overdraft from financial institutions</w:t>
            </w:r>
          </w:p>
        </w:tc>
        <w:tc>
          <w:tcPr>
            <w:tcW w:w="73" w:type="dxa"/>
          </w:tcPr>
          <w:p w14:paraId="37DC3358"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15AA75FD"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21</w:t>
            </w:r>
          </w:p>
        </w:tc>
        <w:tc>
          <w:tcPr>
            <w:tcW w:w="64" w:type="dxa"/>
          </w:tcPr>
          <w:p w14:paraId="477D152B" w14:textId="77777777" w:rsidR="008A4F3D" w:rsidRPr="008A4F3D" w:rsidRDefault="008A4F3D" w:rsidP="008A4F3D">
            <w:pPr>
              <w:tabs>
                <w:tab w:val="clear" w:pos="227"/>
                <w:tab w:val="decimal" w:pos="1090"/>
              </w:tabs>
              <w:jc w:val="right"/>
              <w:rPr>
                <w:rFonts w:ascii="Angsana New" w:hAnsi="Angsana New"/>
                <w:sz w:val="28"/>
                <w:szCs w:val="28"/>
              </w:rPr>
            </w:pPr>
          </w:p>
        </w:tc>
        <w:tc>
          <w:tcPr>
            <w:tcW w:w="650" w:type="dxa"/>
            <w:vAlign w:val="bottom"/>
          </w:tcPr>
          <w:p w14:paraId="24A1FD8C"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75889F0D" w14:textId="77777777" w:rsidR="008A4F3D" w:rsidRPr="008A4F3D" w:rsidRDefault="008A4F3D" w:rsidP="008A4F3D">
            <w:pPr>
              <w:tabs>
                <w:tab w:val="decimal" w:pos="1090"/>
              </w:tabs>
              <w:jc w:val="right"/>
              <w:rPr>
                <w:rFonts w:ascii="Angsana New" w:hAnsi="Angsana New"/>
                <w:sz w:val="28"/>
                <w:szCs w:val="28"/>
              </w:rPr>
            </w:pPr>
          </w:p>
        </w:tc>
        <w:tc>
          <w:tcPr>
            <w:tcW w:w="573" w:type="dxa"/>
            <w:vAlign w:val="bottom"/>
          </w:tcPr>
          <w:p w14:paraId="154AA299"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6B4C7835" w14:textId="77777777" w:rsidR="008A4F3D" w:rsidRPr="008A4F3D" w:rsidRDefault="008A4F3D" w:rsidP="008A4F3D">
            <w:pPr>
              <w:tabs>
                <w:tab w:val="decimal" w:pos="1090"/>
              </w:tabs>
              <w:jc w:val="right"/>
              <w:rPr>
                <w:rFonts w:ascii="Angsana New" w:hAnsi="Angsana New"/>
                <w:sz w:val="28"/>
                <w:szCs w:val="28"/>
              </w:rPr>
            </w:pPr>
          </w:p>
        </w:tc>
        <w:tc>
          <w:tcPr>
            <w:tcW w:w="672" w:type="dxa"/>
            <w:vAlign w:val="bottom"/>
          </w:tcPr>
          <w:p w14:paraId="6FAC8508"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487886CE" w14:textId="77777777" w:rsidR="008A4F3D" w:rsidRPr="008A4F3D" w:rsidRDefault="008A4F3D" w:rsidP="008A4F3D">
            <w:pPr>
              <w:tabs>
                <w:tab w:val="decimal" w:pos="1090"/>
              </w:tabs>
              <w:jc w:val="right"/>
              <w:rPr>
                <w:rFonts w:ascii="Angsana New" w:hAnsi="Angsana New"/>
                <w:snapToGrid w:val="0"/>
                <w:sz w:val="28"/>
                <w:szCs w:val="28"/>
              </w:rPr>
            </w:pPr>
          </w:p>
        </w:tc>
        <w:tc>
          <w:tcPr>
            <w:tcW w:w="826" w:type="dxa"/>
            <w:vAlign w:val="bottom"/>
          </w:tcPr>
          <w:p w14:paraId="52D87343"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58,375</w:t>
            </w:r>
          </w:p>
        </w:tc>
        <w:tc>
          <w:tcPr>
            <w:tcW w:w="64" w:type="dxa"/>
            <w:vAlign w:val="bottom"/>
          </w:tcPr>
          <w:p w14:paraId="54CAB6CB" w14:textId="77777777" w:rsidR="008A4F3D" w:rsidRPr="008A4F3D" w:rsidRDefault="008A4F3D" w:rsidP="008A4F3D">
            <w:pPr>
              <w:tabs>
                <w:tab w:val="decimal" w:pos="1090"/>
              </w:tabs>
              <w:jc w:val="right"/>
              <w:rPr>
                <w:rFonts w:ascii="Angsana New" w:hAnsi="Angsana New"/>
                <w:sz w:val="28"/>
                <w:szCs w:val="28"/>
              </w:rPr>
            </w:pPr>
          </w:p>
        </w:tc>
        <w:tc>
          <w:tcPr>
            <w:tcW w:w="972" w:type="dxa"/>
            <w:vAlign w:val="bottom"/>
          </w:tcPr>
          <w:p w14:paraId="7FD36155"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11,237</w:t>
            </w:r>
          </w:p>
        </w:tc>
        <w:tc>
          <w:tcPr>
            <w:tcW w:w="70" w:type="dxa"/>
            <w:vAlign w:val="bottom"/>
          </w:tcPr>
          <w:p w14:paraId="6B4A070B" w14:textId="77777777" w:rsidR="008A4F3D" w:rsidRPr="008A4F3D" w:rsidRDefault="008A4F3D" w:rsidP="008A4F3D">
            <w:pPr>
              <w:tabs>
                <w:tab w:val="decimal" w:pos="1090"/>
              </w:tabs>
              <w:jc w:val="right"/>
              <w:rPr>
                <w:rFonts w:ascii="Angsana New" w:hAnsi="Angsana New"/>
                <w:sz w:val="28"/>
                <w:szCs w:val="28"/>
              </w:rPr>
            </w:pPr>
          </w:p>
        </w:tc>
        <w:tc>
          <w:tcPr>
            <w:tcW w:w="854" w:type="dxa"/>
            <w:vAlign w:val="bottom"/>
          </w:tcPr>
          <w:p w14:paraId="11FD12EE"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69,612</w:t>
            </w:r>
          </w:p>
        </w:tc>
      </w:tr>
      <w:tr w:rsidR="008A4F3D" w:rsidRPr="008A4F3D" w14:paraId="2A1AE30A" w14:textId="77777777" w:rsidTr="00513BD1">
        <w:trPr>
          <w:trHeight w:hRule="exact" w:val="397"/>
        </w:trPr>
        <w:tc>
          <w:tcPr>
            <w:tcW w:w="4267" w:type="dxa"/>
            <w:vAlign w:val="center"/>
          </w:tcPr>
          <w:p w14:paraId="0FE398F6" w14:textId="77777777" w:rsidR="008A4F3D" w:rsidRPr="008A4F3D" w:rsidRDefault="008A4F3D" w:rsidP="008A4F3D">
            <w:pPr>
              <w:spacing w:line="340" w:lineRule="exact"/>
              <w:ind w:left="334" w:hanging="357"/>
              <w:rPr>
                <w:rFonts w:ascii="Angsana New" w:hAnsi="Angsana New"/>
                <w:spacing w:val="-4"/>
                <w:sz w:val="28"/>
                <w:szCs w:val="28"/>
              </w:rPr>
            </w:pPr>
            <w:r w:rsidRPr="008A4F3D">
              <w:rPr>
                <w:rFonts w:ascii="Angsana New" w:hAnsi="Angsana New"/>
                <w:spacing w:val="-4"/>
                <w:sz w:val="28"/>
                <w:szCs w:val="28"/>
              </w:rPr>
              <w:t>Short - term borrowings from related persons</w:t>
            </w:r>
          </w:p>
        </w:tc>
        <w:tc>
          <w:tcPr>
            <w:tcW w:w="73" w:type="dxa"/>
          </w:tcPr>
          <w:p w14:paraId="296FE192"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442D6D77"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23</w:t>
            </w:r>
          </w:p>
        </w:tc>
        <w:tc>
          <w:tcPr>
            <w:tcW w:w="64" w:type="dxa"/>
          </w:tcPr>
          <w:p w14:paraId="1DCD3664" w14:textId="77777777" w:rsidR="008A4F3D" w:rsidRPr="008A4F3D" w:rsidRDefault="008A4F3D" w:rsidP="008A4F3D">
            <w:pPr>
              <w:tabs>
                <w:tab w:val="clear" w:pos="227"/>
                <w:tab w:val="decimal" w:pos="1090"/>
              </w:tabs>
              <w:jc w:val="right"/>
              <w:rPr>
                <w:rFonts w:ascii="Angsana New" w:hAnsi="Angsana New"/>
                <w:sz w:val="28"/>
                <w:szCs w:val="28"/>
              </w:rPr>
            </w:pPr>
          </w:p>
        </w:tc>
        <w:tc>
          <w:tcPr>
            <w:tcW w:w="650" w:type="dxa"/>
            <w:vAlign w:val="bottom"/>
          </w:tcPr>
          <w:p w14:paraId="64AC4ABB"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61,722</w:t>
            </w:r>
          </w:p>
        </w:tc>
        <w:tc>
          <w:tcPr>
            <w:tcW w:w="70" w:type="dxa"/>
            <w:vAlign w:val="bottom"/>
          </w:tcPr>
          <w:p w14:paraId="40BBCECF"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573" w:type="dxa"/>
            <w:vAlign w:val="bottom"/>
          </w:tcPr>
          <w:p w14:paraId="7FF9C418"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2BE4D850" w14:textId="77777777" w:rsidR="008A4F3D" w:rsidRPr="008A4F3D" w:rsidRDefault="008A4F3D" w:rsidP="008A4F3D">
            <w:pPr>
              <w:tabs>
                <w:tab w:val="decimal" w:pos="1090"/>
              </w:tabs>
              <w:ind w:right="265"/>
              <w:jc w:val="right"/>
              <w:rPr>
                <w:rFonts w:ascii="Angsana New" w:hAnsi="Angsana New"/>
                <w:sz w:val="28"/>
                <w:szCs w:val="28"/>
              </w:rPr>
            </w:pPr>
          </w:p>
        </w:tc>
        <w:tc>
          <w:tcPr>
            <w:tcW w:w="672" w:type="dxa"/>
            <w:vAlign w:val="bottom"/>
          </w:tcPr>
          <w:p w14:paraId="054B37D4"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31A96D6C" w14:textId="77777777" w:rsidR="008A4F3D" w:rsidRPr="008A4F3D" w:rsidRDefault="008A4F3D" w:rsidP="008A4F3D">
            <w:pPr>
              <w:tabs>
                <w:tab w:val="decimal" w:pos="1090"/>
              </w:tabs>
              <w:ind w:right="265"/>
              <w:jc w:val="right"/>
              <w:rPr>
                <w:rFonts w:ascii="Angsana New" w:hAnsi="Angsana New"/>
                <w:sz w:val="28"/>
                <w:szCs w:val="28"/>
              </w:rPr>
            </w:pPr>
          </w:p>
        </w:tc>
        <w:tc>
          <w:tcPr>
            <w:tcW w:w="826" w:type="dxa"/>
            <w:vAlign w:val="bottom"/>
          </w:tcPr>
          <w:p w14:paraId="4BD7A4EC"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64" w:type="dxa"/>
            <w:vAlign w:val="bottom"/>
          </w:tcPr>
          <w:p w14:paraId="2ADEBFA9"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972" w:type="dxa"/>
            <w:vAlign w:val="bottom"/>
          </w:tcPr>
          <w:p w14:paraId="3E6B8CA3"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5,100</w:t>
            </w:r>
          </w:p>
        </w:tc>
        <w:tc>
          <w:tcPr>
            <w:tcW w:w="70" w:type="dxa"/>
            <w:vAlign w:val="bottom"/>
          </w:tcPr>
          <w:p w14:paraId="3EFF25AD" w14:textId="77777777" w:rsidR="008A4F3D" w:rsidRPr="008A4F3D" w:rsidRDefault="008A4F3D" w:rsidP="008A4F3D">
            <w:pPr>
              <w:tabs>
                <w:tab w:val="decimal" w:pos="1090"/>
              </w:tabs>
              <w:ind w:left="-333" w:right="63" w:firstLine="56"/>
              <w:jc w:val="right"/>
              <w:rPr>
                <w:rFonts w:ascii="Angsana New" w:hAnsi="Angsana New"/>
                <w:sz w:val="28"/>
                <w:szCs w:val="28"/>
              </w:rPr>
            </w:pPr>
          </w:p>
        </w:tc>
        <w:tc>
          <w:tcPr>
            <w:tcW w:w="854" w:type="dxa"/>
            <w:vAlign w:val="bottom"/>
          </w:tcPr>
          <w:p w14:paraId="5D553D3B"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66,822</w:t>
            </w:r>
          </w:p>
        </w:tc>
      </w:tr>
      <w:tr w:rsidR="008A4F3D" w:rsidRPr="008A4F3D" w14:paraId="54C9ADD2" w14:textId="77777777" w:rsidTr="00513BD1">
        <w:trPr>
          <w:trHeight w:hRule="exact" w:val="397"/>
        </w:trPr>
        <w:tc>
          <w:tcPr>
            <w:tcW w:w="4267" w:type="dxa"/>
            <w:vAlign w:val="center"/>
          </w:tcPr>
          <w:p w14:paraId="6484D1F8" w14:textId="77777777" w:rsidR="008A4F3D" w:rsidRPr="008A4F3D" w:rsidRDefault="008A4F3D" w:rsidP="008A4F3D">
            <w:pPr>
              <w:spacing w:line="340" w:lineRule="exact"/>
              <w:ind w:left="334" w:hanging="357"/>
              <w:rPr>
                <w:rFonts w:ascii="Angsana New" w:hAnsi="Angsana New"/>
                <w:spacing w:val="-4"/>
                <w:sz w:val="28"/>
                <w:szCs w:val="28"/>
              </w:rPr>
            </w:pPr>
            <w:r w:rsidRPr="008A4F3D">
              <w:rPr>
                <w:rFonts w:ascii="Angsana New" w:hAnsi="Angsana New"/>
                <w:spacing w:val="-4"/>
                <w:sz w:val="28"/>
                <w:szCs w:val="28"/>
              </w:rPr>
              <w:t>Short - term borrowings from other persons</w:t>
            </w:r>
          </w:p>
        </w:tc>
        <w:tc>
          <w:tcPr>
            <w:tcW w:w="73" w:type="dxa"/>
          </w:tcPr>
          <w:p w14:paraId="5678010B"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54CCD6B1"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24</w:t>
            </w:r>
          </w:p>
        </w:tc>
        <w:tc>
          <w:tcPr>
            <w:tcW w:w="64" w:type="dxa"/>
          </w:tcPr>
          <w:p w14:paraId="51551A05" w14:textId="77777777" w:rsidR="008A4F3D" w:rsidRPr="008A4F3D" w:rsidRDefault="008A4F3D" w:rsidP="008A4F3D">
            <w:pPr>
              <w:tabs>
                <w:tab w:val="clear" w:pos="227"/>
                <w:tab w:val="decimal" w:pos="1090"/>
              </w:tabs>
              <w:jc w:val="right"/>
              <w:rPr>
                <w:rFonts w:ascii="Angsana New" w:hAnsi="Angsana New"/>
                <w:sz w:val="28"/>
                <w:szCs w:val="28"/>
              </w:rPr>
            </w:pPr>
          </w:p>
        </w:tc>
        <w:tc>
          <w:tcPr>
            <w:tcW w:w="650" w:type="dxa"/>
            <w:vAlign w:val="bottom"/>
          </w:tcPr>
          <w:p w14:paraId="48D403DD"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40,000</w:t>
            </w:r>
          </w:p>
        </w:tc>
        <w:tc>
          <w:tcPr>
            <w:tcW w:w="70" w:type="dxa"/>
            <w:vAlign w:val="bottom"/>
          </w:tcPr>
          <w:p w14:paraId="08A50B28"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573" w:type="dxa"/>
            <w:vAlign w:val="bottom"/>
          </w:tcPr>
          <w:p w14:paraId="3EA9B727"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0FE420CC" w14:textId="77777777" w:rsidR="008A4F3D" w:rsidRPr="008A4F3D" w:rsidRDefault="008A4F3D" w:rsidP="008A4F3D">
            <w:pPr>
              <w:tabs>
                <w:tab w:val="decimal" w:pos="1090"/>
              </w:tabs>
              <w:ind w:right="265"/>
              <w:jc w:val="right"/>
              <w:rPr>
                <w:rFonts w:ascii="Angsana New" w:hAnsi="Angsana New"/>
                <w:sz w:val="28"/>
                <w:szCs w:val="28"/>
              </w:rPr>
            </w:pPr>
          </w:p>
        </w:tc>
        <w:tc>
          <w:tcPr>
            <w:tcW w:w="672" w:type="dxa"/>
            <w:vAlign w:val="bottom"/>
          </w:tcPr>
          <w:p w14:paraId="3DCAEC7B"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2CDEF144" w14:textId="77777777" w:rsidR="008A4F3D" w:rsidRPr="008A4F3D" w:rsidRDefault="008A4F3D" w:rsidP="008A4F3D">
            <w:pPr>
              <w:tabs>
                <w:tab w:val="decimal" w:pos="1090"/>
              </w:tabs>
              <w:ind w:right="265"/>
              <w:jc w:val="right"/>
              <w:rPr>
                <w:rFonts w:ascii="Angsana New" w:hAnsi="Angsana New"/>
                <w:sz w:val="28"/>
                <w:szCs w:val="28"/>
              </w:rPr>
            </w:pPr>
          </w:p>
        </w:tc>
        <w:tc>
          <w:tcPr>
            <w:tcW w:w="826" w:type="dxa"/>
            <w:vAlign w:val="bottom"/>
          </w:tcPr>
          <w:p w14:paraId="7FDA9B96"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64" w:type="dxa"/>
            <w:vAlign w:val="bottom"/>
          </w:tcPr>
          <w:p w14:paraId="008FBA30"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972" w:type="dxa"/>
            <w:vAlign w:val="bottom"/>
          </w:tcPr>
          <w:p w14:paraId="24E67E1C"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3980B444" w14:textId="77777777" w:rsidR="008A4F3D" w:rsidRPr="008A4F3D" w:rsidRDefault="008A4F3D" w:rsidP="008A4F3D">
            <w:pPr>
              <w:tabs>
                <w:tab w:val="decimal" w:pos="1391"/>
              </w:tabs>
              <w:ind w:left="-333" w:right="63" w:firstLine="56"/>
              <w:jc w:val="right"/>
              <w:rPr>
                <w:rFonts w:ascii="Angsana New" w:hAnsi="Angsana New"/>
                <w:sz w:val="28"/>
                <w:szCs w:val="28"/>
              </w:rPr>
            </w:pPr>
          </w:p>
        </w:tc>
        <w:tc>
          <w:tcPr>
            <w:tcW w:w="854" w:type="dxa"/>
            <w:vAlign w:val="bottom"/>
          </w:tcPr>
          <w:p w14:paraId="19906D9C"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40,000</w:t>
            </w:r>
          </w:p>
        </w:tc>
      </w:tr>
      <w:tr w:rsidR="008A4F3D" w:rsidRPr="008A4F3D" w14:paraId="34A4D74B" w14:textId="77777777" w:rsidTr="00513BD1">
        <w:trPr>
          <w:trHeight w:hRule="exact" w:val="397"/>
        </w:trPr>
        <w:tc>
          <w:tcPr>
            <w:tcW w:w="4267" w:type="dxa"/>
            <w:vAlign w:val="center"/>
          </w:tcPr>
          <w:p w14:paraId="581E3B50" w14:textId="77777777" w:rsidR="008A4F3D" w:rsidRPr="008A4F3D" w:rsidRDefault="008A4F3D" w:rsidP="008A4F3D">
            <w:pPr>
              <w:spacing w:line="340" w:lineRule="exact"/>
              <w:ind w:left="334" w:hanging="357"/>
              <w:rPr>
                <w:rFonts w:ascii="Angsana New" w:hAnsi="Angsana New"/>
                <w:spacing w:val="-4"/>
                <w:sz w:val="28"/>
                <w:szCs w:val="28"/>
              </w:rPr>
            </w:pPr>
            <w:r w:rsidRPr="008A4F3D">
              <w:rPr>
                <w:rFonts w:ascii="Angsana New" w:hAnsi="Angsana New"/>
                <w:spacing w:val="-4"/>
                <w:sz w:val="28"/>
                <w:szCs w:val="28"/>
              </w:rPr>
              <w:t>Long - term borrowings from financial institutions</w:t>
            </w:r>
          </w:p>
        </w:tc>
        <w:tc>
          <w:tcPr>
            <w:tcW w:w="73" w:type="dxa"/>
          </w:tcPr>
          <w:p w14:paraId="1AD646BA"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29641F2B"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25</w:t>
            </w:r>
          </w:p>
        </w:tc>
        <w:tc>
          <w:tcPr>
            <w:tcW w:w="64" w:type="dxa"/>
          </w:tcPr>
          <w:p w14:paraId="010C870C" w14:textId="77777777" w:rsidR="008A4F3D" w:rsidRPr="008A4F3D" w:rsidRDefault="008A4F3D" w:rsidP="008A4F3D">
            <w:pPr>
              <w:tabs>
                <w:tab w:val="clear" w:pos="227"/>
                <w:tab w:val="decimal" w:pos="1090"/>
              </w:tabs>
              <w:jc w:val="center"/>
              <w:rPr>
                <w:rFonts w:ascii="Angsana New" w:hAnsi="Angsana New"/>
                <w:sz w:val="28"/>
                <w:szCs w:val="28"/>
              </w:rPr>
            </w:pPr>
          </w:p>
        </w:tc>
        <w:tc>
          <w:tcPr>
            <w:tcW w:w="650" w:type="dxa"/>
            <w:vAlign w:val="bottom"/>
          </w:tcPr>
          <w:p w14:paraId="58A58357"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5,799</w:t>
            </w:r>
          </w:p>
        </w:tc>
        <w:tc>
          <w:tcPr>
            <w:tcW w:w="70" w:type="dxa"/>
            <w:vAlign w:val="bottom"/>
          </w:tcPr>
          <w:p w14:paraId="60AC9259" w14:textId="77777777" w:rsidR="008A4F3D" w:rsidRPr="008A4F3D" w:rsidRDefault="008A4F3D" w:rsidP="008A4F3D">
            <w:pPr>
              <w:tabs>
                <w:tab w:val="decimal" w:pos="1090"/>
              </w:tabs>
              <w:jc w:val="right"/>
              <w:rPr>
                <w:rFonts w:ascii="Angsana New" w:hAnsi="Angsana New"/>
                <w:snapToGrid w:val="0"/>
                <w:sz w:val="28"/>
                <w:szCs w:val="28"/>
              </w:rPr>
            </w:pPr>
          </w:p>
        </w:tc>
        <w:tc>
          <w:tcPr>
            <w:tcW w:w="573" w:type="dxa"/>
            <w:vAlign w:val="bottom"/>
          </w:tcPr>
          <w:p w14:paraId="57773B4B"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142A99B8" w14:textId="77777777" w:rsidR="008A4F3D" w:rsidRPr="008A4F3D" w:rsidRDefault="008A4F3D" w:rsidP="008A4F3D">
            <w:pPr>
              <w:tabs>
                <w:tab w:val="decimal" w:pos="1090"/>
              </w:tabs>
              <w:jc w:val="right"/>
              <w:rPr>
                <w:rFonts w:ascii="Angsana New" w:hAnsi="Angsana New"/>
                <w:sz w:val="28"/>
                <w:szCs w:val="28"/>
              </w:rPr>
            </w:pPr>
          </w:p>
        </w:tc>
        <w:tc>
          <w:tcPr>
            <w:tcW w:w="672" w:type="dxa"/>
            <w:vAlign w:val="bottom"/>
          </w:tcPr>
          <w:p w14:paraId="4157E9C8"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64B07180" w14:textId="77777777" w:rsidR="008A4F3D" w:rsidRPr="008A4F3D" w:rsidRDefault="008A4F3D" w:rsidP="008A4F3D">
            <w:pPr>
              <w:tabs>
                <w:tab w:val="decimal" w:pos="1090"/>
              </w:tabs>
              <w:jc w:val="right"/>
              <w:rPr>
                <w:rFonts w:ascii="Angsana New" w:hAnsi="Angsana New"/>
                <w:snapToGrid w:val="0"/>
                <w:sz w:val="28"/>
                <w:szCs w:val="28"/>
              </w:rPr>
            </w:pPr>
          </w:p>
        </w:tc>
        <w:tc>
          <w:tcPr>
            <w:tcW w:w="826" w:type="dxa"/>
            <w:vAlign w:val="bottom"/>
          </w:tcPr>
          <w:p w14:paraId="5FFF1F27"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39,214</w:t>
            </w:r>
          </w:p>
        </w:tc>
        <w:tc>
          <w:tcPr>
            <w:tcW w:w="64" w:type="dxa"/>
            <w:vAlign w:val="bottom"/>
          </w:tcPr>
          <w:p w14:paraId="595B0B56" w14:textId="77777777" w:rsidR="008A4F3D" w:rsidRPr="008A4F3D" w:rsidRDefault="008A4F3D" w:rsidP="008A4F3D">
            <w:pPr>
              <w:tabs>
                <w:tab w:val="decimal" w:pos="1090"/>
              </w:tabs>
              <w:jc w:val="right"/>
              <w:rPr>
                <w:rFonts w:ascii="Angsana New" w:hAnsi="Angsana New"/>
                <w:snapToGrid w:val="0"/>
                <w:sz w:val="28"/>
                <w:szCs w:val="28"/>
              </w:rPr>
            </w:pPr>
          </w:p>
        </w:tc>
        <w:tc>
          <w:tcPr>
            <w:tcW w:w="972" w:type="dxa"/>
            <w:vAlign w:val="bottom"/>
          </w:tcPr>
          <w:p w14:paraId="14CEB8DD"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5996A8DC" w14:textId="77777777" w:rsidR="008A4F3D" w:rsidRPr="008A4F3D" w:rsidRDefault="008A4F3D" w:rsidP="008A4F3D">
            <w:pPr>
              <w:tabs>
                <w:tab w:val="decimal" w:pos="1090"/>
              </w:tabs>
              <w:jc w:val="right"/>
              <w:rPr>
                <w:rFonts w:ascii="Angsana New" w:hAnsi="Angsana New"/>
                <w:sz w:val="28"/>
                <w:szCs w:val="28"/>
              </w:rPr>
            </w:pPr>
          </w:p>
        </w:tc>
        <w:tc>
          <w:tcPr>
            <w:tcW w:w="854" w:type="dxa"/>
            <w:vAlign w:val="bottom"/>
          </w:tcPr>
          <w:p w14:paraId="03D8F111"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45,013</w:t>
            </w:r>
          </w:p>
        </w:tc>
      </w:tr>
      <w:tr w:rsidR="008A4F3D" w:rsidRPr="008A4F3D" w14:paraId="583E397C" w14:textId="77777777" w:rsidTr="00513BD1">
        <w:trPr>
          <w:trHeight w:hRule="exact" w:val="397"/>
        </w:trPr>
        <w:tc>
          <w:tcPr>
            <w:tcW w:w="4267" w:type="dxa"/>
            <w:vAlign w:val="center"/>
          </w:tcPr>
          <w:p w14:paraId="32E421FA" w14:textId="77777777" w:rsidR="008A4F3D" w:rsidRPr="008A4F3D" w:rsidRDefault="008A4F3D" w:rsidP="008A4F3D">
            <w:pPr>
              <w:spacing w:line="340" w:lineRule="exact"/>
              <w:ind w:left="334" w:hanging="357"/>
              <w:rPr>
                <w:rFonts w:ascii="Angsana New" w:hAnsi="Angsana New"/>
                <w:spacing w:val="-4"/>
                <w:sz w:val="28"/>
                <w:szCs w:val="28"/>
                <w:cs/>
              </w:rPr>
            </w:pPr>
            <w:r w:rsidRPr="008A4F3D">
              <w:rPr>
                <w:rFonts w:ascii="Angsana New" w:hAnsi="Angsana New"/>
                <w:spacing w:val="-4"/>
                <w:sz w:val="28"/>
                <w:szCs w:val="28"/>
              </w:rPr>
              <w:t>Long - term borrowings from related persons</w:t>
            </w:r>
          </w:p>
        </w:tc>
        <w:tc>
          <w:tcPr>
            <w:tcW w:w="73" w:type="dxa"/>
          </w:tcPr>
          <w:p w14:paraId="74F84377"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73412FA7"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26</w:t>
            </w:r>
          </w:p>
        </w:tc>
        <w:tc>
          <w:tcPr>
            <w:tcW w:w="64" w:type="dxa"/>
          </w:tcPr>
          <w:p w14:paraId="26CE0A96" w14:textId="77777777" w:rsidR="008A4F3D" w:rsidRPr="008A4F3D" w:rsidRDefault="008A4F3D" w:rsidP="008A4F3D">
            <w:pPr>
              <w:tabs>
                <w:tab w:val="clear" w:pos="227"/>
                <w:tab w:val="decimal" w:pos="1090"/>
              </w:tabs>
              <w:jc w:val="center"/>
              <w:rPr>
                <w:rFonts w:ascii="Angsana New" w:hAnsi="Angsana New"/>
                <w:sz w:val="28"/>
                <w:szCs w:val="28"/>
              </w:rPr>
            </w:pPr>
          </w:p>
        </w:tc>
        <w:tc>
          <w:tcPr>
            <w:tcW w:w="650" w:type="dxa"/>
            <w:vAlign w:val="bottom"/>
          </w:tcPr>
          <w:p w14:paraId="4978EC24"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729</w:t>
            </w:r>
          </w:p>
        </w:tc>
        <w:tc>
          <w:tcPr>
            <w:tcW w:w="70" w:type="dxa"/>
            <w:vAlign w:val="bottom"/>
          </w:tcPr>
          <w:p w14:paraId="3F07FE24" w14:textId="77777777" w:rsidR="008A4F3D" w:rsidRPr="008A4F3D" w:rsidRDefault="008A4F3D" w:rsidP="008A4F3D">
            <w:pPr>
              <w:tabs>
                <w:tab w:val="decimal" w:pos="765"/>
              </w:tabs>
              <w:ind w:right="63"/>
              <w:jc w:val="right"/>
              <w:rPr>
                <w:rFonts w:ascii="Angsana New" w:hAnsi="Angsana New"/>
                <w:sz w:val="28"/>
                <w:szCs w:val="28"/>
              </w:rPr>
            </w:pPr>
          </w:p>
        </w:tc>
        <w:tc>
          <w:tcPr>
            <w:tcW w:w="573" w:type="dxa"/>
            <w:vAlign w:val="bottom"/>
          </w:tcPr>
          <w:p w14:paraId="30AD757C"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1,165</w:t>
            </w:r>
          </w:p>
        </w:tc>
        <w:tc>
          <w:tcPr>
            <w:tcW w:w="70" w:type="dxa"/>
            <w:vAlign w:val="bottom"/>
          </w:tcPr>
          <w:p w14:paraId="0980D7B0" w14:textId="77777777" w:rsidR="008A4F3D" w:rsidRPr="008A4F3D" w:rsidRDefault="008A4F3D" w:rsidP="008A4F3D">
            <w:pPr>
              <w:tabs>
                <w:tab w:val="decimal" w:pos="765"/>
              </w:tabs>
              <w:ind w:right="63"/>
              <w:jc w:val="right"/>
              <w:rPr>
                <w:rFonts w:ascii="Angsana New" w:hAnsi="Angsana New"/>
                <w:sz w:val="28"/>
                <w:szCs w:val="28"/>
              </w:rPr>
            </w:pPr>
          </w:p>
        </w:tc>
        <w:tc>
          <w:tcPr>
            <w:tcW w:w="672" w:type="dxa"/>
            <w:vAlign w:val="bottom"/>
          </w:tcPr>
          <w:p w14:paraId="2EDF32E9"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43B0E26C" w14:textId="77777777" w:rsidR="008A4F3D" w:rsidRPr="008A4F3D" w:rsidRDefault="008A4F3D" w:rsidP="008A4F3D">
            <w:pPr>
              <w:tabs>
                <w:tab w:val="decimal" w:pos="765"/>
              </w:tabs>
              <w:jc w:val="right"/>
              <w:rPr>
                <w:rFonts w:ascii="Angsana New" w:hAnsi="Angsana New"/>
                <w:sz w:val="28"/>
                <w:szCs w:val="28"/>
              </w:rPr>
            </w:pPr>
          </w:p>
        </w:tc>
        <w:tc>
          <w:tcPr>
            <w:tcW w:w="826" w:type="dxa"/>
            <w:vAlign w:val="bottom"/>
          </w:tcPr>
          <w:p w14:paraId="73EB118A" w14:textId="77777777" w:rsidR="008A4F3D" w:rsidRPr="008A4F3D" w:rsidRDefault="008A4F3D" w:rsidP="008A4F3D">
            <w:pPr>
              <w:tabs>
                <w:tab w:val="decimal" w:pos="765"/>
              </w:tabs>
              <w:ind w:right="265"/>
              <w:jc w:val="right"/>
              <w:rPr>
                <w:rFonts w:ascii="Angsana New" w:hAnsi="Angsana New"/>
                <w:sz w:val="28"/>
                <w:szCs w:val="28"/>
              </w:rPr>
            </w:pPr>
            <w:r w:rsidRPr="008A4F3D">
              <w:rPr>
                <w:rFonts w:ascii="Angsana New" w:hAnsi="Angsana New"/>
                <w:sz w:val="28"/>
                <w:szCs w:val="28"/>
              </w:rPr>
              <w:t>-</w:t>
            </w:r>
          </w:p>
        </w:tc>
        <w:tc>
          <w:tcPr>
            <w:tcW w:w="64" w:type="dxa"/>
            <w:vAlign w:val="bottom"/>
          </w:tcPr>
          <w:p w14:paraId="1C0CBFD7" w14:textId="77777777" w:rsidR="008A4F3D" w:rsidRPr="008A4F3D" w:rsidRDefault="008A4F3D" w:rsidP="008A4F3D">
            <w:pPr>
              <w:tabs>
                <w:tab w:val="decimal" w:pos="765"/>
              </w:tabs>
              <w:jc w:val="right"/>
              <w:rPr>
                <w:rFonts w:ascii="Angsana New" w:hAnsi="Angsana New"/>
                <w:sz w:val="28"/>
                <w:szCs w:val="28"/>
              </w:rPr>
            </w:pPr>
          </w:p>
        </w:tc>
        <w:tc>
          <w:tcPr>
            <w:tcW w:w="972" w:type="dxa"/>
            <w:vAlign w:val="bottom"/>
          </w:tcPr>
          <w:p w14:paraId="30285361"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bottom"/>
          </w:tcPr>
          <w:p w14:paraId="16137387" w14:textId="77777777" w:rsidR="008A4F3D" w:rsidRPr="008A4F3D" w:rsidRDefault="008A4F3D" w:rsidP="008A4F3D">
            <w:pPr>
              <w:tabs>
                <w:tab w:val="decimal" w:pos="765"/>
              </w:tabs>
              <w:jc w:val="right"/>
              <w:rPr>
                <w:rFonts w:ascii="Angsana New" w:hAnsi="Angsana New"/>
                <w:sz w:val="28"/>
                <w:szCs w:val="28"/>
              </w:rPr>
            </w:pPr>
          </w:p>
        </w:tc>
        <w:tc>
          <w:tcPr>
            <w:tcW w:w="854" w:type="dxa"/>
            <w:vAlign w:val="bottom"/>
          </w:tcPr>
          <w:p w14:paraId="0343B9DE"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1,894</w:t>
            </w:r>
          </w:p>
        </w:tc>
      </w:tr>
      <w:tr w:rsidR="008A4F3D" w:rsidRPr="008A4F3D" w14:paraId="5BF8674E" w14:textId="77777777" w:rsidTr="00513BD1">
        <w:trPr>
          <w:trHeight w:hRule="exact" w:val="397"/>
        </w:trPr>
        <w:tc>
          <w:tcPr>
            <w:tcW w:w="4267" w:type="dxa"/>
            <w:vAlign w:val="center"/>
          </w:tcPr>
          <w:p w14:paraId="663040F5" w14:textId="77777777" w:rsidR="008A4F3D" w:rsidRPr="008A4F3D" w:rsidRDefault="008A4F3D" w:rsidP="008A4F3D">
            <w:pPr>
              <w:spacing w:line="340" w:lineRule="exact"/>
              <w:ind w:left="334" w:hanging="357"/>
              <w:rPr>
                <w:rFonts w:ascii="Angsana New" w:hAnsi="Angsana New"/>
                <w:spacing w:val="-8"/>
                <w:sz w:val="28"/>
                <w:szCs w:val="28"/>
              </w:rPr>
            </w:pPr>
            <w:r w:rsidRPr="008A4F3D">
              <w:rPr>
                <w:rFonts w:ascii="Angsana New" w:hAnsi="Angsana New"/>
                <w:spacing w:val="-8"/>
                <w:sz w:val="28"/>
                <w:szCs w:val="28"/>
              </w:rPr>
              <w:t xml:space="preserve">Long - term borrowings from company </w:t>
            </w:r>
          </w:p>
        </w:tc>
        <w:tc>
          <w:tcPr>
            <w:tcW w:w="73" w:type="dxa"/>
          </w:tcPr>
          <w:p w14:paraId="6438F1F6"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77A746FA"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27</w:t>
            </w:r>
          </w:p>
        </w:tc>
        <w:tc>
          <w:tcPr>
            <w:tcW w:w="64" w:type="dxa"/>
          </w:tcPr>
          <w:p w14:paraId="675AD223" w14:textId="77777777" w:rsidR="008A4F3D" w:rsidRPr="008A4F3D" w:rsidRDefault="008A4F3D" w:rsidP="008A4F3D">
            <w:pPr>
              <w:tabs>
                <w:tab w:val="clear" w:pos="227"/>
                <w:tab w:val="decimal" w:pos="1090"/>
              </w:tabs>
              <w:jc w:val="center"/>
              <w:rPr>
                <w:rFonts w:ascii="Angsana New" w:hAnsi="Angsana New"/>
                <w:sz w:val="28"/>
                <w:szCs w:val="28"/>
              </w:rPr>
            </w:pPr>
          </w:p>
        </w:tc>
        <w:tc>
          <w:tcPr>
            <w:tcW w:w="650" w:type="dxa"/>
            <w:vAlign w:val="center"/>
          </w:tcPr>
          <w:p w14:paraId="223C8985"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23,104</w:t>
            </w:r>
          </w:p>
        </w:tc>
        <w:tc>
          <w:tcPr>
            <w:tcW w:w="70" w:type="dxa"/>
            <w:vAlign w:val="center"/>
          </w:tcPr>
          <w:p w14:paraId="07747003" w14:textId="77777777" w:rsidR="008A4F3D" w:rsidRPr="008A4F3D" w:rsidRDefault="008A4F3D" w:rsidP="008A4F3D">
            <w:pPr>
              <w:tabs>
                <w:tab w:val="decimal" w:pos="765"/>
              </w:tabs>
              <w:ind w:right="63"/>
              <w:jc w:val="right"/>
              <w:rPr>
                <w:rFonts w:ascii="Angsana New" w:hAnsi="Angsana New"/>
                <w:sz w:val="28"/>
                <w:szCs w:val="28"/>
              </w:rPr>
            </w:pPr>
          </w:p>
        </w:tc>
        <w:tc>
          <w:tcPr>
            <w:tcW w:w="573" w:type="dxa"/>
            <w:vAlign w:val="center"/>
          </w:tcPr>
          <w:p w14:paraId="18F9DB83"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446701D0" w14:textId="77777777" w:rsidR="008A4F3D" w:rsidRPr="008A4F3D" w:rsidRDefault="008A4F3D" w:rsidP="008A4F3D">
            <w:pPr>
              <w:tabs>
                <w:tab w:val="decimal" w:pos="765"/>
              </w:tabs>
              <w:ind w:right="63"/>
              <w:jc w:val="right"/>
              <w:rPr>
                <w:rFonts w:ascii="Angsana New" w:hAnsi="Angsana New"/>
                <w:sz w:val="28"/>
                <w:szCs w:val="28"/>
              </w:rPr>
            </w:pPr>
          </w:p>
        </w:tc>
        <w:tc>
          <w:tcPr>
            <w:tcW w:w="672" w:type="dxa"/>
            <w:vAlign w:val="center"/>
          </w:tcPr>
          <w:p w14:paraId="3EBD5E81"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01DF61D2" w14:textId="77777777" w:rsidR="008A4F3D" w:rsidRPr="008A4F3D" w:rsidRDefault="008A4F3D" w:rsidP="008A4F3D">
            <w:pPr>
              <w:tabs>
                <w:tab w:val="decimal" w:pos="765"/>
              </w:tabs>
              <w:jc w:val="right"/>
              <w:rPr>
                <w:rFonts w:ascii="Angsana New" w:hAnsi="Angsana New"/>
                <w:sz w:val="28"/>
                <w:szCs w:val="28"/>
              </w:rPr>
            </w:pPr>
          </w:p>
        </w:tc>
        <w:tc>
          <w:tcPr>
            <w:tcW w:w="826" w:type="dxa"/>
            <w:vAlign w:val="center"/>
          </w:tcPr>
          <w:p w14:paraId="71B8586D"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109,867</w:t>
            </w:r>
          </w:p>
        </w:tc>
        <w:tc>
          <w:tcPr>
            <w:tcW w:w="64" w:type="dxa"/>
            <w:vAlign w:val="center"/>
          </w:tcPr>
          <w:p w14:paraId="48255512" w14:textId="77777777" w:rsidR="008A4F3D" w:rsidRPr="008A4F3D" w:rsidRDefault="008A4F3D" w:rsidP="008A4F3D">
            <w:pPr>
              <w:tabs>
                <w:tab w:val="decimal" w:pos="765"/>
              </w:tabs>
              <w:jc w:val="right"/>
              <w:rPr>
                <w:rFonts w:ascii="Angsana New" w:hAnsi="Angsana New"/>
                <w:sz w:val="28"/>
                <w:szCs w:val="28"/>
              </w:rPr>
            </w:pPr>
          </w:p>
        </w:tc>
        <w:tc>
          <w:tcPr>
            <w:tcW w:w="972" w:type="dxa"/>
            <w:vAlign w:val="center"/>
          </w:tcPr>
          <w:p w14:paraId="5B3D6DAD"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5EA57364" w14:textId="77777777" w:rsidR="008A4F3D" w:rsidRPr="008A4F3D" w:rsidRDefault="008A4F3D" w:rsidP="008A4F3D">
            <w:pPr>
              <w:tabs>
                <w:tab w:val="decimal" w:pos="765"/>
              </w:tabs>
              <w:jc w:val="right"/>
              <w:rPr>
                <w:rFonts w:ascii="Angsana New" w:hAnsi="Angsana New"/>
                <w:sz w:val="28"/>
                <w:szCs w:val="28"/>
              </w:rPr>
            </w:pPr>
          </w:p>
        </w:tc>
        <w:tc>
          <w:tcPr>
            <w:tcW w:w="854" w:type="dxa"/>
            <w:vAlign w:val="center"/>
          </w:tcPr>
          <w:p w14:paraId="0C48B29A"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132,971</w:t>
            </w:r>
          </w:p>
        </w:tc>
      </w:tr>
      <w:tr w:rsidR="008A4F3D" w:rsidRPr="008A4F3D" w14:paraId="2A740C04" w14:textId="77777777" w:rsidTr="00513BD1">
        <w:trPr>
          <w:trHeight w:hRule="exact" w:val="397"/>
        </w:trPr>
        <w:tc>
          <w:tcPr>
            <w:tcW w:w="4267" w:type="dxa"/>
            <w:vAlign w:val="bottom"/>
          </w:tcPr>
          <w:p w14:paraId="639FFF5D" w14:textId="77777777" w:rsidR="008A4F3D" w:rsidRPr="008A4F3D" w:rsidRDefault="008A4F3D" w:rsidP="008A4F3D">
            <w:pPr>
              <w:ind w:left="337" w:hanging="360"/>
              <w:rPr>
                <w:rFonts w:ascii="Angsana New" w:hAnsi="Angsana New"/>
                <w:sz w:val="28"/>
                <w:szCs w:val="28"/>
              </w:rPr>
            </w:pPr>
            <w:r w:rsidRPr="008A4F3D">
              <w:rPr>
                <w:rFonts w:ascii="Angsana New" w:hAnsi="Angsana New"/>
                <w:sz w:val="28"/>
                <w:szCs w:val="28"/>
              </w:rPr>
              <w:t>Lease liabilities</w:t>
            </w:r>
          </w:p>
        </w:tc>
        <w:tc>
          <w:tcPr>
            <w:tcW w:w="73" w:type="dxa"/>
          </w:tcPr>
          <w:p w14:paraId="0C147F6F" w14:textId="77777777" w:rsidR="008A4F3D" w:rsidRPr="008A4F3D" w:rsidRDefault="008A4F3D" w:rsidP="008A4F3D">
            <w:pPr>
              <w:tabs>
                <w:tab w:val="decimal" w:pos="1090"/>
              </w:tabs>
              <w:rPr>
                <w:rFonts w:ascii="Angsana New" w:hAnsi="Angsana New"/>
                <w:snapToGrid w:val="0"/>
                <w:sz w:val="28"/>
                <w:szCs w:val="28"/>
              </w:rPr>
            </w:pPr>
          </w:p>
        </w:tc>
        <w:tc>
          <w:tcPr>
            <w:tcW w:w="504" w:type="dxa"/>
            <w:vAlign w:val="bottom"/>
          </w:tcPr>
          <w:p w14:paraId="09698757" w14:textId="77777777" w:rsidR="008A4F3D" w:rsidRPr="008A4F3D" w:rsidRDefault="008A4F3D" w:rsidP="008A4F3D">
            <w:pPr>
              <w:tabs>
                <w:tab w:val="clear" w:pos="227"/>
                <w:tab w:val="decimal" w:pos="1090"/>
              </w:tabs>
              <w:jc w:val="center"/>
              <w:rPr>
                <w:rFonts w:ascii="Angsana New" w:hAnsi="Angsana New"/>
                <w:sz w:val="28"/>
                <w:szCs w:val="28"/>
              </w:rPr>
            </w:pPr>
            <w:r w:rsidRPr="008A4F3D">
              <w:rPr>
                <w:rFonts w:ascii="Angsana New" w:hAnsi="Angsana New"/>
                <w:sz w:val="28"/>
                <w:szCs w:val="28"/>
              </w:rPr>
              <w:t>28</w:t>
            </w:r>
          </w:p>
        </w:tc>
        <w:tc>
          <w:tcPr>
            <w:tcW w:w="64" w:type="dxa"/>
          </w:tcPr>
          <w:p w14:paraId="3079C90E" w14:textId="77777777" w:rsidR="008A4F3D" w:rsidRPr="008A4F3D" w:rsidRDefault="008A4F3D" w:rsidP="008A4F3D">
            <w:pPr>
              <w:tabs>
                <w:tab w:val="clear" w:pos="227"/>
                <w:tab w:val="decimal" w:pos="1090"/>
              </w:tabs>
              <w:jc w:val="center"/>
              <w:rPr>
                <w:rFonts w:ascii="Angsana New" w:hAnsi="Angsana New"/>
                <w:sz w:val="28"/>
                <w:szCs w:val="28"/>
              </w:rPr>
            </w:pPr>
          </w:p>
        </w:tc>
        <w:tc>
          <w:tcPr>
            <w:tcW w:w="650" w:type="dxa"/>
            <w:vAlign w:val="center"/>
          </w:tcPr>
          <w:p w14:paraId="4B22FD9F"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11,882</w:t>
            </w:r>
          </w:p>
        </w:tc>
        <w:tc>
          <w:tcPr>
            <w:tcW w:w="70" w:type="dxa"/>
            <w:vAlign w:val="center"/>
          </w:tcPr>
          <w:p w14:paraId="186886F2" w14:textId="77777777" w:rsidR="008A4F3D" w:rsidRPr="008A4F3D" w:rsidRDefault="008A4F3D" w:rsidP="008A4F3D">
            <w:pPr>
              <w:tabs>
                <w:tab w:val="decimal" w:pos="765"/>
              </w:tabs>
              <w:ind w:right="63"/>
              <w:jc w:val="right"/>
              <w:rPr>
                <w:rFonts w:ascii="Angsana New" w:hAnsi="Angsana New"/>
                <w:sz w:val="28"/>
                <w:szCs w:val="28"/>
              </w:rPr>
            </w:pPr>
          </w:p>
        </w:tc>
        <w:tc>
          <w:tcPr>
            <w:tcW w:w="573" w:type="dxa"/>
            <w:vAlign w:val="center"/>
          </w:tcPr>
          <w:p w14:paraId="7D0D9EA5"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0E8C0AA5" w14:textId="77777777" w:rsidR="008A4F3D" w:rsidRPr="008A4F3D" w:rsidRDefault="008A4F3D" w:rsidP="008A4F3D">
            <w:pPr>
              <w:tabs>
                <w:tab w:val="decimal" w:pos="765"/>
              </w:tabs>
              <w:ind w:right="63"/>
              <w:jc w:val="right"/>
              <w:rPr>
                <w:rFonts w:ascii="Angsana New" w:hAnsi="Angsana New"/>
                <w:sz w:val="28"/>
                <w:szCs w:val="28"/>
              </w:rPr>
            </w:pPr>
          </w:p>
        </w:tc>
        <w:tc>
          <w:tcPr>
            <w:tcW w:w="672" w:type="dxa"/>
            <w:vAlign w:val="center"/>
          </w:tcPr>
          <w:p w14:paraId="2D81023B" w14:textId="77777777" w:rsidR="008A4F3D" w:rsidRPr="008A4F3D" w:rsidRDefault="008A4F3D" w:rsidP="008A4F3D">
            <w:pPr>
              <w:tabs>
                <w:tab w:val="decimal" w:pos="1090"/>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493F644E" w14:textId="77777777" w:rsidR="008A4F3D" w:rsidRPr="008A4F3D" w:rsidRDefault="008A4F3D" w:rsidP="008A4F3D">
            <w:pPr>
              <w:tabs>
                <w:tab w:val="decimal" w:pos="765"/>
              </w:tabs>
              <w:jc w:val="right"/>
              <w:rPr>
                <w:rFonts w:ascii="Angsana New" w:hAnsi="Angsana New"/>
                <w:sz w:val="28"/>
                <w:szCs w:val="28"/>
              </w:rPr>
            </w:pPr>
          </w:p>
        </w:tc>
        <w:tc>
          <w:tcPr>
            <w:tcW w:w="826" w:type="dxa"/>
            <w:vAlign w:val="center"/>
          </w:tcPr>
          <w:p w14:paraId="1FF7DA22" w14:textId="77777777" w:rsidR="008A4F3D" w:rsidRPr="008A4F3D" w:rsidRDefault="008A4F3D" w:rsidP="008A4F3D">
            <w:pPr>
              <w:tabs>
                <w:tab w:val="decimal" w:pos="1391"/>
              </w:tabs>
              <w:ind w:left="-333" w:right="63" w:firstLine="56"/>
              <w:jc w:val="right"/>
              <w:rPr>
                <w:rFonts w:ascii="Angsana New" w:hAnsi="Angsana New"/>
                <w:sz w:val="28"/>
                <w:szCs w:val="28"/>
              </w:rPr>
            </w:pPr>
            <w:r w:rsidRPr="008A4F3D">
              <w:rPr>
                <w:rFonts w:ascii="Angsana New" w:hAnsi="Angsana New"/>
                <w:sz w:val="28"/>
                <w:szCs w:val="28"/>
              </w:rPr>
              <w:t>10,550</w:t>
            </w:r>
          </w:p>
        </w:tc>
        <w:tc>
          <w:tcPr>
            <w:tcW w:w="64" w:type="dxa"/>
            <w:vAlign w:val="center"/>
          </w:tcPr>
          <w:p w14:paraId="0277FD02" w14:textId="77777777" w:rsidR="008A4F3D" w:rsidRPr="008A4F3D" w:rsidRDefault="008A4F3D" w:rsidP="008A4F3D">
            <w:pPr>
              <w:tabs>
                <w:tab w:val="decimal" w:pos="765"/>
              </w:tabs>
              <w:jc w:val="right"/>
              <w:rPr>
                <w:rFonts w:ascii="Angsana New" w:hAnsi="Angsana New"/>
                <w:sz w:val="28"/>
                <w:szCs w:val="28"/>
              </w:rPr>
            </w:pPr>
          </w:p>
        </w:tc>
        <w:tc>
          <w:tcPr>
            <w:tcW w:w="972" w:type="dxa"/>
            <w:vAlign w:val="center"/>
          </w:tcPr>
          <w:p w14:paraId="5031E11C" w14:textId="77777777" w:rsidR="008A4F3D" w:rsidRPr="008A4F3D" w:rsidRDefault="008A4F3D" w:rsidP="008A4F3D">
            <w:pPr>
              <w:tabs>
                <w:tab w:val="decimal" w:pos="1391"/>
              </w:tabs>
              <w:ind w:right="265"/>
              <w:jc w:val="right"/>
              <w:rPr>
                <w:rFonts w:ascii="Angsana New" w:hAnsi="Angsana New"/>
                <w:sz w:val="28"/>
                <w:szCs w:val="28"/>
              </w:rPr>
            </w:pPr>
            <w:r w:rsidRPr="008A4F3D">
              <w:rPr>
                <w:rFonts w:ascii="Angsana New" w:hAnsi="Angsana New"/>
                <w:sz w:val="28"/>
                <w:szCs w:val="28"/>
              </w:rPr>
              <w:t>-</w:t>
            </w:r>
          </w:p>
        </w:tc>
        <w:tc>
          <w:tcPr>
            <w:tcW w:w="70" w:type="dxa"/>
            <w:vAlign w:val="center"/>
          </w:tcPr>
          <w:p w14:paraId="2495CF89" w14:textId="77777777" w:rsidR="008A4F3D" w:rsidRPr="008A4F3D" w:rsidRDefault="008A4F3D" w:rsidP="008A4F3D">
            <w:pPr>
              <w:tabs>
                <w:tab w:val="decimal" w:pos="765"/>
              </w:tabs>
              <w:jc w:val="right"/>
              <w:rPr>
                <w:rFonts w:ascii="Angsana New" w:hAnsi="Angsana New"/>
                <w:sz w:val="28"/>
                <w:szCs w:val="28"/>
              </w:rPr>
            </w:pPr>
          </w:p>
        </w:tc>
        <w:tc>
          <w:tcPr>
            <w:tcW w:w="854" w:type="dxa"/>
            <w:vAlign w:val="center"/>
          </w:tcPr>
          <w:p w14:paraId="22477584" w14:textId="77777777" w:rsidR="008A4F3D" w:rsidRPr="008A4F3D" w:rsidRDefault="008A4F3D" w:rsidP="008A4F3D">
            <w:pPr>
              <w:tabs>
                <w:tab w:val="decimal" w:pos="1090"/>
              </w:tabs>
              <w:ind w:left="-333" w:right="63" w:firstLine="56"/>
              <w:jc w:val="right"/>
              <w:rPr>
                <w:rFonts w:ascii="Angsana New" w:hAnsi="Angsana New"/>
                <w:sz w:val="28"/>
                <w:szCs w:val="28"/>
              </w:rPr>
            </w:pPr>
            <w:r w:rsidRPr="008A4F3D">
              <w:rPr>
                <w:rFonts w:ascii="Angsana New" w:hAnsi="Angsana New"/>
                <w:sz w:val="28"/>
                <w:szCs w:val="28"/>
              </w:rPr>
              <w:t>22,432</w:t>
            </w:r>
          </w:p>
        </w:tc>
      </w:tr>
    </w:tbl>
    <w:p w14:paraId="40FDBEB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618AFE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2C5243E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6B04A34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2BF7CB6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5C422F4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721C142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3A3EDF5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190AA9C1" w14:textId="77777777" w:rsid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4174482F" w14:textId="77777777" w:rsidR="00812515" w:rsidRPr="008A4F3D" w:rsidRDefault="00812515"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b/>
          <w:bCs/>
          <w:sz w:val="10"/>
          <w:szCs w:val="10"/>
        </w:rPr>
      </w:pPr>
    </w:p>
    <w:p w14:paraId="491F1DD7" w14:textId="77777777" w:rsidR="008A4F3D" w:rsidRPr="008A4F3D" w:rsidRDefault="008A4F3D" w:rsidP="00812515">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312"/>
        <w:jc w:val="thaiDistribute"/>
        <w:rPr>
          <w:rFonts w:asciiTheme="majorBidi" w:hAnsiTheme="majorBidi" w:cstheme="majorBidi"/>
          <w:b/>
          <w:bCs/>
          <w:sz w:val="27"/>
          <w:szCs w:val="27"/>
        </w:rPr>
      </w:pPr>
      <w:r w:rsidRPr="008A4F3D">
        <w:rPr>
          <w:rFonts w:asciiTheme="majorBidi" w:hAnsiTheme="majorBidi" w:cstheme="majorBidi"/>
          <w:b/>
          <w:bCs/>
          <w:sz w:val="27"/>
          <w:szCs w:val="27"/>
        </w:rPr>
        <w:t>FINANCIAL INSTRUMENTS (CONTINUE)</w:t>
      </w:r>
    </w:p>
    <w:p w14:paraId="49C89AF2" w14:textId="77777777" w:rsidR="008A4F3D" w:rsidRPr="008A4F3D" w:rsidRDefault="008A4F3D" w:rsidP="00812515">
      <w:pPr>
        <w:numPr>
          <w:ilvl w:val="0"/>
          <w:numId w:val="7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84" w:right="-321" w:hanging="434"/>
        <w:jc w:val="thaiDistribute"/>
        <w:rPr>
          <w:rFonts w:asciiTheme="majorBidi" w:hAnsiTheme="majorBidi" w:cstheme="majorBidi"/>
          <w:b/>
          <w:bCs/>
          <w:sz w:val="27"/>
          <w:szCs w:val="27"/>
        </w:rPr>
      </w:pPr>
      <w:r w:rsidRPr="008A4F3D">
        <w:rPr>
          <w:rFonts w:asciiTheme="majorBidi" w:hAnsiTheme="majorBidi" w:cstheme="majorBidi"/>
          <w:b/>
          <w:bCs/>
          <w:sz w:val="30"/>
          <w:szCs w:val="30"/>
        </w:rPr>
        <w:t>Interest rate risk</w:t>
      </w:r>
      <w:r w:rsidRPr="008A4F3D">
        <w:rPr>
          <w:rFonts w:asciiTheme="majorBidi" w:hAnsiTheme="majorBidi" w:cstheme="majorBidi"/>
          <w:b/>
          <w:bCs/>
          <w:sz w:val="27"/>
          <w:szCs w:val="27"/>
        </w:rPr>
        <w:t xml:space="preserve"> (CONTINUE)</w:t>
      </w:r>
    </w:p>
    <w:p w14:paraId="2FED0796" w14:textId="77777777" w:rsidR="008A4F3D" w:rsidRPr="008A4F3D" w:rsidRDefault="008A4F3D" w:rsidP="008A4F3D">
      <w:pPr>
        <w:tabs>
          <w:tab w:val="clear" w:pos="1644"/>
        </w:tabs>
        <w:ind w:left="1560" w:hanging="762"/>
        <w:jc w:val="thaiDistribute"/>
        <w:rPr>
          <w:rFonts w:asciiTheme="majorBidi" w:hAnsiTheme="majorBidi" w:cstheme="majorBidi"/>
          <w:spacing w:val="-4"/>
          <w:sz w:val="30"/>
          <w:szCs w:val="30"/>
        </w:rPr>
      </w:pPr>
      <w:r w:rsidRPr="008A4F3D">
        <w:rPr>
          <w:rFonts w:asciiTheme="majorBidi" w:hAnsiTheme="majorBidi" w:cstheme="majorBidi"/>
          <w:spacing w:val="-4"/>
          <w:sz w:val="30"/>
          <w:szCs w:val="30"/>
        </w:rPr>
        <w:t>Financial assets and financial liabilities of the Group had interest rate risk as follows</w:t>
      </w:r>
      <w:r w:rsidRPr="008A4F3D">
        <w:rPr>
          <w:rFonts w:ascii="Arial" w:hAnsi="Arial"/>
          <w:sz w:val="18"/>
          <w:szCs w:val="22"/>
        </w:rPr>
        <w:t xml:space="preserve"> (</w:t>
      </w:r>
      <w:r w:rsidRPr="008A4F3D">
        <w:rPr>
          <w:rFonts w:asciiTheme="majorBidi" w:hAnsiTheme="majorBidi" w:cstheme="majorBidi"/>
          <w:spacing w:val="-4"/>
          <w:sz w:val="27"/>
          <w:szCs w:val="27"/>
        </w:rPr>
        <w:t>CONTINUE):</w:t>
      </w:r>
    </w:p>
    <w:tbl>
      <w:tblPr>
        <w:tblpPr w:leftFromText="180" w:rightFromText="180" w:vertAnchor="text" w:horzAnchor="margin" w:tblpY="146"/>
        <w:tblW w:w="9788" w:type="dxa"/>
        <w:tblLayout w:type="fixed"/>
        <w:tblCellMar>
          <w:left w:w="22" w:type="dxa"/>
          <w:right w:w="22" w:type="dxa"/>
        </w:tblCellMar>
        <w:tblLook w:val="0000" w:firstRow="0" w:lastRow="0" w:firstColumn="0" w:lastColumn="0" w:noHBand="0" w:noVBand="0"/>
      </w:tblPr>
      <w:tblGrid>
        <w:gridCol w:w="4256"/>
        <w:gridCol w:w="70"/>
        <w:gridCol w:w="494"/>
        <w:gridCol w:w="94"/>
        <w:gridCol w:w="630"/>
        <w:gridCol w:w="70"/>
        <w:gridCol w:w="573"/>
        <w:gridCol w:w="70"/>
        <w:gridCol w:w="672"/>
        <w:gridCol w:w="70"/>
        <w:gridCol w:w="835"/>
        <w:gridCol w:w="64"/>
        <w:gridCol w:w="952"/>
        <w:gridCol w:w="70"/>
        <w:gridCol w:w="868"/>
      </w:tblGrid>
      <w:tr w:rsidR="008A4F3D" w:rsidRPr="008A4F3D" w14:paraId="147B9BDC" w14:textId="77777777" w:rsidTr="00513BD1">
        <w:trPr>
          <w:trHeight w:hRule="exact" w:val="397"/>
        </w:trPr>
        <w:tc>
          <w:tcPr>
            <w:tcW w:w="4256" w:type="dxa"/>
          </w:tcPr>
          <w:p w14:paraId="3348DEE2" w14:textId="77777777" w:rsidR="008A4F3D" w:rsidRPr="008A4F3D" w:rsidRDefault="008A4F3D" w:rsidP="008A4F3D">
            <w:pPr>
              <w:ind w:left="337" w:hanging="360"/>
              <w:rPr>
                <w:rFonts w:asciiTheme="majorBidi" w:hAnsiTheme="majorBidi" w:cstheme="majorBidi"/>
                <w:sz w:val="30"/>
                <w:szCs w:val="30"/>
              </w:rPr>
            </w:pPr>
          </w:p>
        </w:tc>
        <w:tc>
          <w:tcPr>
            <w:tcW w:w="70" w:type="dxa"/>
          </w:tcPr>
          <w:p w14:paraId="0D9B5255" w14:textId="77777777" w:rsidR="008A4F3D" w:rsidRPr="008A4F3D" w:rsidRDefault="008A4F3D" w:rsidP="008A4F3D">
            <w:pPr>
              <w:tabs>
                <w:tab w:val="decimal" w:pos="1090"/>
              </w:tabs>
              <w:ind w:left="-191" w:firstLine="191"/>
              <w:rPr>
                <w:rFonts w:asciiTheme="majorBidi" w:hAnsiTheme="majorBidi" w:cstheme="majorBidi"/>
                <w:snapToGrid w:val="0"/>
                <w:sz w:val="30"/>
                <w:szCs w:val="30"/>
              </w:rPr>
            </w:pPr>
          </w:p>
        </w:tc>
        <w:tc>
          <w:tcPr>
            <w:tcW w:w="494" w:type="dxa"/>
          </w:tcPr>
          <w:p w14:paraId="1AB22C45"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94" w:type="dxa"/>
          </w:tcPr>
          <w:p w14:paraId="40591F0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tcPr>
          <w:p w14:paraId="3608C9E1"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70" w:type="dxa"/>
          </w:tcPr>
          <w:p w14:paraId="0A359143"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573" w:type="dxa"/>
          </w:tcPr>
          <w:p w14:paraId="4412669F" w14:textId="77777777" w:rsidR="008A4F3D" w:rsidRPr="008A4F3D" w:rsidRDefault="008A4F3D" w:rsidP="008A4F3D">
            <w:pPr>
              <w:tabs>
                <w:tab w:val="decimal" w:pos="1090"/>
              </w:tabs>
              <w:ind w:right="265"/>
              <w:jc w:val="right"/>
              <w:rPr>
                <w:rFonts w:asciiTheme="majorBidi" w:hAnsiTheme="majorBidi" w:cstheme="majorBidi"/>
                <w:snapToGrid w:val="0"/>
                <w:sz w:val="30"/>
                <w:szCs w:val="30"/>
              </w:rPr>
            </w:pPr>
          </w:p>
        </w:tc>
        <w:tc>
          <w:tcPr>
            <w:tcW w:w="70" w:type="dxa"/>
          </w:tcPr>
          <w:p w14:paraId="10F7ACD8"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672" w:type="dxa"/>
          </w:tcPr>
          <w:p w14:paraId="08AE8E19" w14:textId="77777777" w:rsidR="008A4F3D" w:rsidRPr="008A4F3D" w:rsidRDefault="008A4F3D" w:rsidP="008A4F3D">
            <w:pPr>
              <w:tabs>
                <w:tab w:val="decimal" w:pos="1090"/>
              </w:tabs>
              <w:ind w:right="265"/>
              <w:jc w:val="right"/>
              <w:rPr>
                <w:rFonts w:asciiTheme="majorBidi" w:hAnsiTheme="majorBidi" w:cstheme="majorBidi"/>
                <w:snapToGrid w:val="0"/>
                <w:sz w:val="30"/>
                <w:szCs w:val="30"/>
              </w:rPr>
            </w:pPr>
          </w:p>
        </w:tc>
        <w:tc>
          <w:tcPr>
            <w:tcW w:w="70" w:type="dxa"/>
          </w:tcPr>
          <w:p w14:paraId="2B8E0E54"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tcPr>
          <w:p w14:paraId="03C87DAB" w14:textId="77777777" w:rsidR="008A4F3D" w:rsidRPr="008A4F3D" w:rsidRDefault="008A4F3D" w:rsidP="008A4F3D">
            <w:pPr>
              <w:tabs>
                <w:tab w:val="decimal" w:pos="765"/>
              </w:tabs>
              <w:ind w:left="-333" w:right="63" w:firstLine="56"/>
              <w:jc w:val="right"/>
              <w:rPr>
                <w:rFonts w:asciiTheme="majorBidi" w:hAnsiTheme="majorBidi" w:cstheme="majorBidi"/>
                <w:sz w:val="30"/>
                <w:szCs w:val="30"/>
              </w:rPr>
            </w:pPr>
          </w:p>
        </w:tc>
        <w:tc>
          <w:tcPr>
            <w:tcW w:w="64" w:type="dxa"/>
          </w:tcPr>
          <w:p w14:paraId="3D89B1BC" w14:textId="77777777" w:rsidR="008A4F3D" w:rsidRPr="008A4F3D" w:rsidRDefault="008A4F3D" w:rsidP="008A4F3D">
            <w:pPr>
              <w:tabs>
                <w:tab w:val="decimal" w:pos="765"/>
              </w:tabs>
              <w:ind w:left="-333" w:right="63" w:firstLine="56"/>
              <w:jc w:val="right"/>
              <w:rPr>
                <w:rFonts w:asciiTheme="majorBidi" w:hAnsiTheme="majorBidi" w:cstheme="majorBidi"/>
                <w:sz w:val="30"/>
                <w:szCs w:val="30"/>
              </w:rPr>
            </w:pPr>
          </w:p>
        </w:tc>
        <w:tc>
          <w:tcPr>
            <w:tcW w:w="1890" w:type="dxa"/>
            <w:gridSpan w:val="3"/>
            <w:vAlign w:val="bottom"/>
          </w:tcPr>
          <w:p w14:paraId="66743E01" w14:textId="77777777" w:rsidR="008A4F3D" w:rsidRPr="008A4F3D" w:rsidRDefault="008A4F3D" w:rsidP="008A4F3D">
            <w:pPr>
              <w:tabs>
                <w:tab w:val="decimal" w:pos="765"/>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THOUSAND BAHT</w:t>
            </w:r>
          </w:p>
        </w:tc>
      </w:tr>
      <w:tr w:rsidR="008A4F3D" w:rsidRPr="008A4F3D" w14:paraId="245E4FF7" w14:textId="77777777" w:rsidTr="00513BD1">
        <w:trPr>
          <w:trHeight w:hRule="exact" w:val="397"/>
        </w:trPr>
        <w:tc>
          <w:tcPr>
            <w:tcW w:w="4256" w:type="dxa"/>
          </w:tcPr>
          <w:p w14:paraId="6517052F" w14:textId="77777777" w:rsidR="008A4F3D" w:rsidRPr="008A4F3D" w:rsidRDefault="008A4F3D" w:rsidP="008A4F3D">
            <w:pPr>
              <w:ind w:left="337" w:hanging="360"/>
              <w:rPr>
                <w:rFonts w:asciiTheme="majorBidi" w:hAnsiTheme="majorBidi" w:cstheme="majorBidi"/>
                <w:sz w:val="30"/>
                <w:szCs w:val="30"/>
              </w:rPr>
            </w:pPr>
          </w:p>
        </w:tc>
        <w:tc>
          <w:tcPr>
            <w:tcW w:w="70" w:type="dxa"/>
          </w:tcPr>
          <w:p w14:paraId="3F2EDA1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tcPr>
          <w:p w14:paraId="03720538"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94" w:type="dxa"/>
          </w:tcPr>
          <w:p w14:paraId="483EECCA"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871" w:type="dxa"/>
            <w:gridSpan w:val="11"/>
            <w:tcBorders>
              <w:bottom w:val="single" w:sz="4" w:space="0" w:color="auto"/>
            </w:tcBorders>
            <w:vAlign w:val="bottom"/>
          </w:tcPr>
          <w:p w14:paraId="310EEB1C" w14:textId="77777777" w:rsidR="008A4F3D" w:rsidRPr="008A4F3D" w:rsidRDefault="008A4F3D" w:rsidP="008A4F3D">
            <w:pPr>
              <w:tabs>
                <w:tab w:val="decimal" w:pos="765"/>
                <w:tab w:val="decimal" w:pos="1391"/>
              </w:tabs>
              <w:ind w:left="-333" w:right="63" w:firstLine="56"/>
              <w:jc w:val="center"/>
              <w:rPr>
                <w:rFonts w:asciiTheme="majorBidi" w:hAnsiTheme="majorBidi" w:cstheme="majorBidi"/>
                <w:sz w:val="27"/>
                <w:szCs w:val="27"/>
              </w:rPr>
            </w:pPr>
            <w:r w:rsidRPr="008A4F3D">
              <w:rPr>
                <w:rFonts w:asciiTheme="majorBidi" w:hAnsiTheme="majorBidi" w:cstheme="majorBidi"/>
                <w:sz w:val="27"/>
                <w:szCs w:val="27"/>
              </w:rPr>
              <w:t>CONSOLIDATED</w:t>
            </w:r>
          </w:p>
        </w:tc>
      </w:tr>
      <w:tr w:rsidR="008A4F3D" w:rsidRPr="008A4F3D" w14:paraId="2DFE7BDF" w14:textId="77777777" w:rsidTr="00513BD1">
        <w:trPr>
          <w:trHeight w:val="432"/>
        </w:trPr>
        <w:tc>
          <w:tcPr>
            <w:tcW w:w="4256" w:type="dxa"/>
          </w:tcPr>
          <w:p w14:paraId="512E7273" w14:textId="77777777" w:rsidR="008A4F3D" w:rsidRPr="008A4F3D" w:rsidRDefault="008A4F3D" w:rsidP="008A4F3D">
            <w:pPr>
              <w:ind w:left="337" w:hanging="360"/>
              <w:rPr>
                <w:rFonts w:asciiTheme="majorBidi" w:hAnsiTheme="majorBidi" w:cstheme="majorBidi"/>
                <w:sz w:val="30"/>
                <w:szCs w:val="30"/>
              </w:rPr>
            </w:pPr>
          </w:p>
        </w:tc>
        <w:tc>
          <w:tcPr>
            <w:tcW w:w="70" w:type="dxa"/>
          </w:tcPr>
          <w:p w14:paraId="7DE976B2"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tcPr>
          <w:p w14:paraId="007B917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94" w:type="dxa"/>
          </w:tcPr>
          <w:p w14:paraId="1F882D04"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2015" w:type="dxa"/>
            <w:gridSpan w:val="5"/>
            <w:tcBorders>
              <w:bottom w:val="single" w:sz="4" w:space="0" w:color="auto"/>
            </w:tcBorders>
            <w:vAlign w:val="center"/>
          </w:tcPr>
          <w:p w14:paraId="4633C16E" w14:textId="77777777" w:rsidR="008A4F3D" w:rsidRPr="008A4F3D" w:rsidRDefault="008A4F3D" w:rsidP="008A4F3D">
            <w:pPr>
              <w:spacing w:line="240" w:lineRule="auto"/>
              <w:jc w:val="center"/>
              <w:rPr>
                <w:rFonts w:asciiTheme="majorBidi" w:hAnsiTheme="majorBidi" w:cstheme="majorBidi"/>
                <w:sz w:val="27"/>
                <w:szCs w:val="27"/>
              </w:rPr>
            </w:pPr>
            <w:r w:rsidRPr="008A4F3D">
              <w:rPr>
                <w:rFonts w:asciiTheme="majorBidi" w:hAnsiTheme="majorBidi" w:cstheme="majorBidi"/>
                <w:sz w:val="27"/>
                <w:szCs w:val="27"/>
              </w:rPr>
              <w:t>F</w:t>
            </w:r>
            <w:r w:rsidRPr="008A4F3D">
              <w:rPr>
                <w:rFonts w:asciiTheme="majorBidi" w:hAnsiTheme="majorBidi" w:cstheme="majorBidi"/>
                <w:sz w:val="30"/>
                <w:szCs w:val="30"/>
              </w:rPr>
              <w:t>ixed interest rates</w:t>
            </w:r>
          </w:p>
        </w:tc>
        <w:tc>
          <w:tcPr>
            <w:tcW w:w="70" w:type="dxa"/>
            <w:vAlign w:val="center"/>
          </w:tcPr>
          <w:p w14:paraId="4A90692C" w14:textId="77777777" w:rsidR="008A4F3D" w:rsidRPr="008A4F3D" w:rsidRDefault="008A4F3D" w:rsidP="008A4F3D">
            <w:pPr>
              <w:spacing w:line="240" w:lineRule="auto"/>
              <w:jc w:val="center"/>
              <w:rPr>
                <w:rFonts w:asciiTheme="majorBidi" w:hAnsiTheme="majorBidi" w:cstheme="majorBidi"/>
                <w:sz w:val="27"/>
                <w:szCs w:val="27"/>
              </w:rPr>
            </w:pPr>
          </w:p>
        </w:tc>
        <w:tc>
          <w:tcPr>
            <w:tcW w:w="835" w:type="dxa"/>
            <w:vMerge w:val="restart"/>
            <w:tcBorders>
              <w:bottom w:val="single" w:sz="4" w:space="0" w:color="auto"/>
            </w:tcBorders>
            <w:vAlign w:val="bottom"/>
          </w:tcPr>
          <w:p w14:paraId="211F94CD" w14:textId="77777777" w:rsidR="008A4F3D" w:rsidRPr="008A4F3D" w:rsidRDefault="008A4F3D" w:rsidP="008A4F3D">
            <w:pPr>
              <w:spacing w:line="240" w:lineRule="auto"/>
              <w:jc w:val="center"/>
              <w:rPr>
                <w:rFonts w:asciiTheme="majorBidi" w:hAnsiTheme="majorBidi" w:cstheme="majorBidi"/>
                <w:spacing w:val="-6"/>
                <w:sz w:val="27"/>
                <w:szCs w:val="27"/>
              </w:rPr>
            </w:pPr>
            <w:r w:rsidRPr="008A4F3D">
              <w:rPr>
                <w:rFonts w:ascii="Angsana New" w:hAnsi="Angsana New"/>
                <w:spacing w:val="-6"/>
                <w:sz w:val="28"/>
                <w:szCs w:val="28"/>
              </w:rPr>
              <w:t>Floating interest rate</w:t>
            </w:r>
          </w:p>
        </w:tc>
        <w:tc>
          <w:tcPr>
            <w:tcW w:w="64" w:type="dxa"/>
            <w:vAlign w:val="center"/>
          </w:tcPr>
          <w:p w14:paraId="539C51D1" w14:textId="77777777" w:rsidR="008A4F3D" w:rsidRPr="008A4F3D" w:rsidRDefault="008A4F3D" w:rsidP="008A4F3D">
            <w:pPr>
              <w:tabs>
                <w:tab w:val="decimal" w:pos="765"/>
              </w:tabs>
              <w:ind w:left="-333" w:right="63" w:firstLine="56"/>
              <w:jc w:val="center"/>
              <w:rPr>
                <w:rFonts w:asciiTheme="majorBidi" w:hAnsiTheme="majorBidi" w:cstheme="majorBidi"/>
                <w:sz w:val="27"/>
                <w:szCs w:val="27"/>
              </w:rPr>
            </w:pPr>
          </w:p>
        </w:tc>
        <w:tc>
          <w:tcPr>
            <w:tcW w:w="952" w:type="dxa"/>
            <w:vMerge w:val="restart"/>
            <w:tcBorders>
              <w:bottom w:val="single" w:sz="4" w:space="0" w:color="auto"/>
            </w:tcBorders>
            <w:vAlign w:val="bottom"/>
          </w:tcPr>
          <w:p w14:paraId="2EFB947F" w14:textId="77777777" w:rsidR="008A4F3D" w:rsidRPr="008A4F3D" w:rsidRDefault="008A4F3D" w:rsidP="008A4F3D">
            <w:pPr>
              <w:tabs>
                <w:tab w:val="clear" w:pos="227"/>
                <w:tab w:val="clear" w:pos="454"/>
                <w:tab w:val="clear" w:pos="680"/>
                <w:tab w:val="clear" w:pos="907"/>
              </w:tabs>
              <w:spacing w:line="240" w:lineRule="auto"/>
              <w:ind w:right="20"/>
              <w:jc w:val="center"/>
              <w:rPr>
                <w:rFonts w:asciiTheme="majorBidi" w:hAnsiTheme="majorBidi" w:cstheme="majorBidi"/>
                <w:spacing w:val="-8"/>
                <w:sz w:val="30"/>
                <w:szCs w:val="30"/>
              </w:rPr>
            </w:pPr>
            <w:r w:rsidRPr="008A4F3D">
              <w:rPr>
                <w:rFonts w:asciiTheme="majorBidi" w:hAnsiTheme="majorBidi" w:cstheme="majorBidi"/>
                <w:spacing w:val="-8"/>
                <w:sz w:val="27"/>
                <w:szCs w:val="27"/>
              </w:rPr>
              <w:t>N</w:t>
            </w:r>
            <w:r w:rsidRPr="008A4F3D">
              <w:rPr>
                <w:rFonts w:asciiTheme="majorBidi" w:hAnsiTheme="majorBidi" w:cstheme="majorBidi"/>
                <w:spacing w:val="-8"/>
                <w:sz w:val="30"/>
                <w:szCs w:val="30"/>
              </w:rPr>
              <w:t>on-interest bearing</w:t>
            </w:r>
          </w:p>
        </w:tc>
        <w:tc>
          <w:tcPr>
            <w:tcW w:w="70" w:type="dxa"/>
            <w:vAlign w:val="center"/>
          </w:tcPr>
          <w:p w14:paraId="047C9040" w14:textId="77777777" w:rsidR="008A4F3D" w:rsidRPr="008A4F3D" w:rsidRDefault="008A4F3D" w:rsidP="008A4F3D">
            <w:pPr>
              <w:tabs>
                <w:tab w:val="decimal" w:pos="765"/>
              </w:tabs>
              <w:ind w:left="-333" w:right="63" w:firstLine="56"/>
              <w:jc w:val="center"/>
              <w:rPr>
                <w:rFonts w:asciiTheme="majorBidi" w:hAnsiTheme="majorBidi" w:cstheme="majorBidi"/>
                <w:sz w:val="27"/>
                <w:szCs w:val="27"/>
              </w:rPr>
            </w:pPr>
          </w:p>
        </w:tc>
        <w:tc>
          <w:tcPr>
            <w:tcW w:w="868" w:type="dxa"/>
            <w:vMerge w:val="restart"/>
            <w:tcBorders>
              <w:bottom w:val="single" w:sz="4" w:space="0" w:color="auto"/>
            </w:tcBorders>
            <w:vAlign w:val="bottom"/>
          </w:tcPr>
          <w:p w14:paraId="39B69EFF" w14:textId="77777777" w:rsidR="008A4F3D" w:rsidRPr="008A4F3D" w:rsidRDefault="008A4F3D" w:rsidP="008A4F3D">
            <w:pPr>
              <w:spacing w:line="240" w:lineRule="auto"/>
              <w:jc w:val="center"/>
              <w:rPr>
                <w:rFonts w:asciiTheme="majorBidi" w:hAnsiTheme="majorBidi" w:cstheme="majorBidi"/>
                <w:sz w:val="27"/>
                <w:szCs w:val="27"/>
              </w:rPr>
            </w:pPr>
            <w:r w:rsidRPr="008A4F3D">
              <w:rPr>
                <w:rFonts w:asciiTheme="majorBidi" w:hAnsiTheme="majorBidi" w:cstheme="majorBidi"/>
                <w:sz w:val="27"/>
                <w:szCs w:val="27"/>
              </w:rPr>
              <w:t>T</w:t>
            </w:r>
            <w:r w:rsidRPr="008A4F3D">
              <w:rPr>
                <w:rFonts w:asciiTheme="majorBidi" w:hAnsiTheme="majorBidi" w:cstheme="majorBidi"/>
                <w:sz w:val="30"/>
                <w:szCs w:val="30"/>
              </w:rPr>
              <w:t>otal</w:t>
            </w:r>
          </w:p>
        </w:tc>
      </w:tr>
      <w:tr w:rsidR="008A4F3D" w:rsidRPr="008A4F3D" w14:paraId="2D997099" w14:textId="77777777" w:rsidTr="00513BD1">
        <w:trPr>
          <w:trHeight w:val="660"/>
        </w:trPr>
        <w:tc>
          <w:tcPr>
            <w:tcW w:w="4256" w:type="dxa"/>
          </w:tcPr>
          <w:p w14:paraId="16E2EEAF" w14:textId="77777777" w:rsidR="008A4F3D" w:rsidRPr="008A4F3D" w:rsidRDefault="008A4F3D" w:rsidP="008A4F3D">
            <w:pPr>
              <w:ind w:left="337" w:hanging="360"/>
              <w:rPr>
                <w:rFonts w:asciiTheme="majorBidi" w:hAnsiTheme="majorBidi" w:cstheme="majorBidi"/>
                <w:sz w:val="30"/>
                <w:szCs w:val="30"/>
              </w:rPr>
            </w:pPr>
          </w:p>
        </w:tc>
        <w:tc>
          <w:tcPr>
            <w:tcW w:w="70" w:type="dxa"/>
          </w:tcPr>
          <w:p w14:paraId="1AEB6CC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tcBorders>
              <w:bottom w:val="single" w:sz="4" w:space="0" w:color="auto"/>
            </w:tcBorders>
            <w:vAlign w:val="bottom"/>
          </w:tcPr>
          <w:p w14:paraId="54B96A95" w14:textId="77777777" w:rsidR="008A4F3D" w:rsidRPr="008A4F3D" w:rsidRDefault="008A4F3D" w:rsidP="008A4F3D">
            <w:pPr>
              <w:tabs>
                <w:tab w:val="decimal" w:pos="1090"/>
              </w:tabs>
              <w:jc w:val="center"/>
              <w:rPr>
                <w:rFonts w:asciiTheme="majorBidi" w:hAnsiTheme="majorBidi" w:cstheme="majorBidi"/>
                <w:snapToGrid w:val="0"/>
                <w:sz w:val="30"/>
                <w:szCs w:val="30"/>
              </w:rPr>
            </w:pPr>
            <w:r w:rsidRPr="008A4F3D">
              <w:rPr>
                <w:rFonts w:asciiTheme="majorBidi" w:hAnsiTheme="majorBidi" w:cstheme="majorBidi"/>
                <w:snapToGrid w:val="0"/>
                <w:sz w:val="27"/>
                <w:szCs w:val="27"/>
              </w:rPr>
              <w:t>N</w:t>
            </w:r>
            <w:r w:rsidRPr="008A4F3D">
              <w:rPr>
                <w:rFonts w:asciiTheme="majorBidi" w:hAnsiTheme="majorBidi" w:cstheme="majorBidi"/>
                <w:snapToGrid w:val="0"/>
                <w:sz w:val="30"/>
                <w:szCs w:val="30"/>
              </w:rPr>
              <w:t>ote</w:t>
            </w:r>
          </w:p>
        </w:tc>
        <w:tc>
          <w:tcPr>
            <w:tcW w:w="94" w:type="dxa"/>
          </w:tcPr>
          <w:p w14:paraId="683AB0D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tcBorders>
              <w:top w:val="single" w:sz="4" w:space="0" w:color="auto"/>
              <w:bottom w:val="single" w:sz="4" w:space="0" w:color="auto"/>
            </w:tcBorders>
            <w:vAlign w:val="center"/>
          </w:tcPr>
          <w:p w14:paraId="2EA00D37" w14:textId="77777777" w:rsidR="008A4F3D" w:rsidRPr="008A4F3D" w:rsidRDefault="008A4F3D" w:rsidP="008A4F3D">
            <w:pPr>
              <w:tabs>
                <w:tab w:val="clear" w:pos="454"/>
                <w:tab w:val="left" w:pos="580"/>
              </w:tabs>
              <w:spacing w:line="240" w:lineRule="auto"/>
              <w:jc w:val="center"/>
              <w:rPr>
                <w:rFonts w:asciiTheme="majorBidi" w:hAnsiTheme="majorBidi" w:cstheme="majorBidi"/>
                <w:sz w:val="30"/>
                <w:szCs w:val="30"/>
              </w:rPr>
            </w:pPr>
            <w:r w:rsidRPr="008A4F3D">
              <w:rPr>
                <w:rFonts w:asciiTheme="majorBidi" w:hAnsiTheme="majorBidi" w:cstheme="majorBidi"/>
                <w:sz w:val="27"/>
                <w:szCs w:val="27"/>
              </w:rPr>
              <w:t>W</w:t>
            </w:r>
            <w:r w:rsidRPr="008A4F3D">
              <w:rPr>
                <w:rFonts w:asciiTheme="majorBidi" w:hAnsiTheme="majorBidi" w:cstheme="majorBidi"/>
                <w:sz w:val="30"/>
                <w:szCs w:val="30"/>
              </w:rPr>
              <w:t>ithin</w:t>
            </w:r>
          </w:p>
          <w:p w14:paraId="4D27C548"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year</w:t>
            </w:r>
          </w:p>
        </w:tc>
        <w:tc>
          <w:tcPr>
            <w:tcW w:w="70" w:type="dxa"/>
            <w:vAlign w:val="center"/>
          </w:tcPr>
          <w:p w14:paraId="09C82DE1" w14:textId="77777777" w:rsidR="008A4F3D" w:rsidRPr="008A4F3D" w:rsidRDefault="008A4F3D" w:rsidP="008A4F3D">
            <w:pPr>
              <w:tabs>
                <w:tab w:val="decimal" w:pos="1090"/>
              </w:tabs>
              <w:jc w:val="right"/>
              <w:rPr>
                <w:rFonts w:asciiTheme="majorBidi" w:hAnsiTheme="majorBidi" w:cstheme="majorBidi"/>
                <w:sz w:val="30"/>
                <w:szCs w:val="30"/>
              </w:rPr>
            </w:pPr>
          </w:p>
        </w:tc>
        <w:tc>
          <w:tcPr>
            <w:tcW w:w="573" w:type="dxa"/>
            <w:tcBorders>
              <w:top w:val="single" w:sz="4" w:space="0" w:color="auto"/>
              <w:bottom w:val="single" w:sz="4" w:space="0" w:color="auto"/>
            </w:tcBorders>
            <w:vAlign w:val="center"/>
          </w:tcPr>
          <w:p w14:paraId="5F94D898" w14:textId="77777777" w:rsidR="008A4F3D" w:rsidRPr="008A4F3D" w:rsidRDefault="008A4F3D" w:rsidP="008A4F3D">
            <w:pPr>
              <w:spacing w:line="240" w:lineRule="auto"/>
              <w:jc w:val="center"/>
              <w:rPr>
                <w:rFonts w:asciiTheme="majorBidi" w:hAnsiTheme="majorBidi" w:cstheme="majorBidi"/>
                <w:sz w:val="27"/>
                <w:szCs w:val="27"/>
              </w:rPr>
            </w:pPr>
            <w:r w:rsidRPr="008A4F3D">
              <w:rPr>
                <w:rFonts w:asciiTheme="majorBidi" w:hAnsiTheme="majorBidi" w:cstheme="majorBidi"/>
                <w:sz w:val="27"/>
                <w:szCs w:val="27"/>
              </w:rPr>
              <w:t>1</w:t>
            </w:r>
            <w:r w:rsidRPr="008A4F3D">
              <w:rPr>
                <w:rFonts w:asciiTheme="majorBidi" w:hAnsiTheme="majorBidi" w:cstheme="majorBidi"/>
                <w:sz w:val="27"/>
                <w:szCs w:val="27"/>
                <w:cs/>
              </w:rPr>
              <w:t xml:space="preserve"> - </w:t>
            </w:r>
            <w:r w:rsidRPr="008A4F3D">
              <w:rPr>
                <w:rFonts w:asciiTheme="majorBidi" w:hAnsiTheme="majorBidi" w:cstheme="majorBidi"/>
                <w:sz w:val="27"/>
                <w:szCs w:val="27"/>
              </w:rPr>
              <w:t>5</w:t>
            </w:r>
          </w:p>
          <w:p w14:paraId="6C462079"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30"/>
                <w:szCs w:val="30"/>
              </w:rPr>
              <w:t>years</w:t>
            </w:r>
          </w:p>
        </w:tc>
        <w:tc>
          <w:tcPr>
            <w:tcW w:w="70" w:type="dxa"/>
            <w:tcBorders>
              <w:top w:val="single" w:sz="4" w:space="0" w:color="auto"/>
            </w:tcBorders>
            <w:vAlign w:val="center"/>
          </w:tcPr>
          <w:p w14:paraId="5958B951" w14:textId="77777777" w:rsidR="008A4F3D" w:rsidRPr="008A4F3D" w:rsidRDefault="008A4F3D" w:rsidP="008A4F3D">
            <w:pPr>
              <w:tabs>
                <w:tab w:val="decimal" w:pos="1090"/>
              </w:tabs>
              <w:jc w:val="right"/>
              <w:rPr>
                <w:rFonts w:asciiTheme="majorBidi" w:hAnsiTheme="majorBidi" w:cstheme="majorBidi"/>
                <w:sz w:val="30"/>
                <w:szCs w:val="30"/>
              </w:rPr>
            </w:pPr>
          </w:p>
        </w:tc>
        <w:tc>
          <w:tcPr>
            <w:tcW w:w="672" w:type="dxa"/>
            <w:tcBorders>
              <w:top w:val="single" w:sz="4" w:space="0" w:color="auto"/>
              <w:bottom w:val="single" w:sz="4" w:space="0" w:color="auto"/>
            </w:tcBorders>
            <w:vAlign w:val="center"/>
          </w:tcPr>
          <w:p w14:paraId="3BCA3FE7"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27"/>
                <w:szCs w:val="27"/>
              </w:rPr>
              <w:t>O</w:t>
            </w:r>
            <w:r w:rsidRPr="008A4F3D">
              <w:rPr>
                <w:rFonts w:asciiTheme="majorBidi" w:hAnsiTheme="majorBidi" w:cstheme="majorBidi"/>
                <w:sz w:val="30"/>
                <w:szCs w:val="30"/>
              </w:rPr>
              <w:t>ver</w:t>
            </w:r>
          </w:p>
          <w:p w14:paraId="590254D6"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30"/>
                <w:szCs w:val="30"/>
              </w:rPr>
              <w:t>5</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years</w:t>
            </w:r>
          </w:p>
        </w:tc>
        <w:tc>
          <w:tcPr>
            <w:tcW w:w="70" w:type="dxa"/>
          </w:tcPr>
          <w:p w14:paraId="497D805D"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vMerge/>
            <w:tcBorders>
              <w:bottom w:val="single" w:sz="4" w:space="0" w:color="auto"/>
            </w:tcBorders>
          </w:tcPr>
          <w:p w14:paraId="6EB25BD4" w14:textId="77777777" w:rsidR="008A4F3D" w:rsidRPr="008A4F3D" w:rsidRDefault="008A4F3D" w:rsidP="008A4F3D">
            <w:pPr>
              <w:tabs>
                <w:tab w:val="decimal" w:pos="765"/>
              </w:tabs>
              <w:ind w:left="-333" w:right="63" w:firstLine="56"/>
              <w:jc w:val="right"/>
              <w:rPr>
                <w:rFonts w:asciiTheme="majorBidi" w:hAnsiTheme="majorBidi" w:cstheme="majorBidi"/>
                <w:sz w:val="30"/>
                <w:szCs w:val="30"/>
              </w:rPr>
            </w:pPr>
          </w:p>
        </w:tc>
        <w:tc>
          <w:tcPr>
            <w:tcW w:w="64" w:type="dxa"/>
          </w:tcPr>
          <w:p w14:paraId="4B79D15F" w14:textId="77777777" w:rsidR="008A4F3D" w:rsidRPr="008A4F3D" w:rsidRDefault="008A4F3D" w:rsidP="008A4F3D">
            <w:pPr>
              <w:tabs>
                <w:tab w:val="decimal" w:pos="765"/>
              </w:tabs>
              <w:ind w:left="-333" w:right="63" w:firstLine="56"/>
              <w:jc w:val="right"/>
              <w:rPr>
                <w:rFonts w:asciiTheme="majorBidi" w:hAnsiTheme="majorBidi" w:cstheme="majorBidi"/>
                <w:sz w:val="30"/>
                <w:szCs w:val="30"/>
              </w:rPr>
            </w:pPr>
          </w:p>
        </w:tc>
        <w:tc>
          <w:tcPr>
            <w:tcW w:w="952" w:type="dxa"/>
            <w:vMerge/>
            <w:tcBorders>
              <w:bottom w:val="single" w:sz="4" w:space="0" w:color="auto"/>
            </w:tcBorders>
            <w:vAlign w:val="bottom"/>
          </w:tcPr>
          <w:p w14:paraId="1B61FF02" w14:textId="77777777" w:rsidR="008A4F3D" w:rsidRPr="008A4F3D" w:rsidRDefault="008A4F3D" w:rsidP="008A4F3D">
            <w:pPr>
              <w:tabs>
                <w:tab w:val="decimal" w:pos="765"/>
                <w:tab w:val="decimal" w:pos="1391"/>
              </w:tabs>
              <w:ind w:left="-333" w:right="63" w:firstLine="56"/>
              <w:jc w:val="right"/>
              <w:rPr>
                <w:rFonts w:asciiTheme="majorBidi" w:hAnsiTheme="majorBidi" w:cstheme="majorBidi"/>
                <w:sz w:val="30"/>
                <w:szCs w:val="30"/>
              </w:rPr>
            </w:pPr>
          </w:p>
        </w:tc>
        <w:tc>
          <w:tcPr>
            <w:tcW w:w="70" w:type="dxa"/>
          </w:tcPr>
          <w:p w14:paraId="1980ACDF" w14:textId="77777777" w:rsidR="008A4F3D" w:rsidRPr="008A4F3D" w:rsidRDefault="008A4F3D" w:rsidP="008A4F3D">
            <w:pPr>
              <w:tabs>
                <w:tab w:val="decimal" w:pos="765"/>
              </w:tabs>
              <w:ind w:left="-333" w:right="63" w:firstLine="56"/>
              <w:jc w:val="right"/>
              <w:rPr>
                <w:rFonts w:asciiTheme="majorBidi" w:hAnsiTheme="majorBidi" w:cstheme="majorBidi"/>
                <w:sz w:val="30"/>
                <w:szCs w:val="30"/>
              </w:rPr>
            </w:pPr>
          </w:p>
        </w:tc>
        <w:tc>
          <w:tcPr>
            <w:tcW w:w="868" w:type="dxa"/>
            <w:vMerge/>
            <w:tcBorders>
              <w:bottom w:val="single" w:sz="4" w:space="0" w:color="auto"/>
            </w:tcBorders>
          </w:tcPr>
          <w:p w14:paraId="7874A2E0" w14:textId="77777777" w:rsidR="008A4F3D" w:rsidRPr="008A4F3D" w:rsidRDefault="008A4F3D" w:rsidP="008A4F3D">
            <w:pPr>
              <w:tabs>
                <w:tab w:val="decimal" w:pos="765"/>
                <w:tab w:val="decimal" w:pos="1391"/>
              </w:tabs>
              <w:ind w:left="-333" w:right="63" w:firstLine="56"/>
              <w:jc w:val="right"/>
              <w:rPr>
                <w:rFonts w:asciiTheme="majorBidi" w:hAnsiTheme="majorBidi" w:cstheme="majorBidi"/>
                <w:sz w:val="30"/>
                <w:szCs w:val="30"/>
              </w:rPr>
            </w:pPr>
          </w:p>
        </w:tc>
      </w:tr>
      <w:tr w:rsidR="008A4F3D" w:rsidRPr="008A4F3D" w14:paraId="1D61ED29" w14:textId="77777777" w:rsidTr="00513BD1">
        <w:trPr>
          <w:trHeight w:hRule="exact" w:val="397"/>
        </w:trPr>
        <w:tc>
          <w:tcPr>
            <w:tcW w:w="4256" w:type="dxa"/>
          </w:tcPr>
          <w:p w14:paraId="728175EB" w14:textId="77777777" w:rsidR="008A4F3D" w:rsidRPr="008A4F3D" w:rsidRDefault="008A4F3D" w:rsidP="008A4F3D">
            <w:pPr>
              <w:ind w:left="337" w:hanging="360"/>
              <w:rPr>
                <w:rFonts w:asciiTheme="majorBidi" w:hAnsiTheme="majorBidi" w:cstheme="majorBidi"/>
                <w:b/>
                <w:bCs/>
                <w:sz w:val="30"/>
                <w:szCs w:val="30"/>
                <w:cs/>
              </w:rPr>
            </w:pPr>
            <w:r w:rsidRPr="008A4F3D">
              <w:rPr>
                <w:rFonts w:asciiTheme="majorBidi" w:hAnsiTheme="majorBidi" w:cstheme="majorBidi"/>
                <w:b/>
                <w:bCs/>
                <w:sz w:val="27"/>
                <w:szCs w:val="27"/>
              </w:rPr>
              <w:t>A</w:t>
            </w:r>
            <w:r w:rsidRPr="008A4F3D">
              <w:rPr>
                <w:rFonts w:asciiTheme="majorBidi" w:hAnsiTheme="majorBidi" w:cstheme="majorBidi"/>
                <w:b/>
                <w:bCs/>
                <w:sz w:val="30"/>
                <w:szCs w:val="30"/>
              </w:rPr>
              <w:t xml:space="preserve">s at </w:t>
            </w:r>
            <w:r w:rsidRPr="008A4F3D">
              <w:rPr>
                <w:rFonts w:asciiTheme="majorBidi" w:hAnsiTheme="majorBidi" w:cstheme="majorBidi"/>
                <w:b/>
                <w:bCs/>
                <w:sz w:val="27"/>
                <w:szCs w:val="27"/>
              </w:rPr>
              <w:t>D</w:t>
            </w:r>
            <w:r w:rsidRPr="008A4F3D">
              <w:rPr>
                <w:rFonts w:asciiTheme="majorBidi" w:hAnsiTheme="majorBidi" w:cstheme="majorBidi"/>
                <w:b/>
                <w:bCs/>
                <w:sz w:val="30"/>
                <w:szCs w:val="30"/>
              </w:rPr>
              <w:t xml:space="preserve">ecember </w:t>
            </w:r>
            <w:r w:rsidRPr="008A4F3D">
              <w:rPr>
                <w:rFonts w:ascii="Angsana New" w:hAnsi="Angsana New"/>
                <w:b/>
                <w:bCs/>
                <w:sz w:val="27"/>
                <w:szCs w:val="27"/>
              </w:rPr>
              <w:t>31</w:t>
            </w:r>
            <w:r w:rsidRPr="008A4F3D">
              <w:rPr>
                <w:rFonts w:asciiTheme="majorBidi" w:hAnsiTheme="majorBidi" w:cstheme="majorBidi"/>
                <w:b/>
                <w:bCs/>
                <w:sz w:val="27"/>
                <w:szCs w:val="27"/>
              </w:rPr>
              <w:t xml:space="preserve">, </w:t>
            </w:r>
            <w:r w:rsidRPr="008A4F3D">
              <w:rPr>
                <w:rFonts w:ascii="Angsana New" w:hAnsi="Angsana New"/>
                <w:b/>
                <w:bCs/>
                <w:sz w:val="27"/>
                <w:szCs w:val="27"/>
              </w:rPr>
              <w:t>2023</w:t>
            </w:r>
          </w:p>
        </w:tc>
        <w:tc>
          <w:tcPr>
            <w:tcW w:w="70" w:type="dxa"/>
          </w:tcPr>
          <w:p w14:paraId="6B95BE7E"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tcBorders>
              <w:top w:val="single" w:sz="4" w:space="0" w:color="auto"/>
            </w:tcBorders>
          </w:tcPr>
          <w:p w14:paraId="6AB9C701"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94" w:type="dxa"/>
          </w:tcPr>
          <w:p w14:paraId="74146C78"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tcBorders>
              <w:top w:val="single" w:sz="4" w:space="0" w:color="auto"/>
            </w:tcBorders>
            <w:vAlign w:val="center"/>
          </w:tcPr>
          <w:p w14:paraId="4E922224" w14:textId="77777777" w:rsidR="008A4F3D" w:rsidRPr="008A4F3D" w:rsidRDefault="008A4F3D" w:rsidP="008A4F3D">
            <w:pPr>
              <w:tabs>
                <w:tab w:val="decimal" w:pos="1090"/>
              </w:tabs>
              <w:jc w:val="right"/>
              <w:rPr>
                <w:rFonts w:asciiTheme="majorBidi" w:hAnsiTheme="majorBidi" w:cstheme="majorBidi"/>
                <w:sz w:val="30"/>
                <w:szCs w:val="30"/>
              </w:rPr>
            </w:pPr>
          </w:p>
        </w:tc>
        <w:tc>
          <w:tcPr>
            <w:tcW w:w="70" w:type="dxa"/>
            <w:vAlign w:val="center"/>
          </w:tcPr>
          <w:p w14:paraId="5734A44E"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573" w:type="dxa"/>
            <w:tcBorders>
              <w:top w:val="single" w:sz="4" w:space="0" w:color="auto"/>
            </w:tcBorders>
            <w:vAlign w:val="center"/>
          </w:tcPr>
          <w:p w14:paraId="19902D63"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70" w:type="dxa"/>
            <w:vAlign w:val="center"/>
          </w:tcPr>
          <w:p w14:paraId="4B29FBC4"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672" w:type="dxa"/>
            <w:vAlign w:val="center"/>
          </w:tcPr>
          <w:p w14:paraId="24AC6F03"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70" w:type="dxa"/>
            <w:vAlign w:val="center"/>
          </w:tcPr>
          <w:p w14:paraId="062B93A5"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tcBorders>
              <w:top w:val="single" w:sz="4" w:space="0" w:color="auto"/>
            </w:tcBorders>
            <w:vAlign w:val="center"/>
          </w:tcPr>
          <w:p w14:paraId="50CBD457" w14:textId="77777777" w:rsidR="008A4F3D" w:rsidRPr="008A4F3D" w:rsidRDefault="008A4F3D" w:rsidP="008A4F3D">
            <w:pPr>
              <w:tabs>
                <w:tab w:val="decimal" w:pos="765"/>
              </w:tabs>
              <w:ind w:right="283"/>
              <w:jc w:val="right"/>
              <w:rPr>
                <w:rFonts w:asciiTheme="majorBidi" w:hAnsiTheme="majorBidi" w:cstheme="majorBidi"/>
                <w:sz w:val="30"/>
                <w:szCs w:val="30"/>
              </w:rPr>
            </w:pPr>
          </w:p>
        </w:tc>
        <w:tc>
          <w:tcPr>
            <w:tcW w:w="64" w:type="dxa"/>
            <w:vAlign w:val="center"/>
          </w:tcPr>
          <w:p w14:paraId="369DFEAC"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52" w:type="dxa"/>
            <w:tcBorders>
              <w:top w:val="single" w:sz="4" w:space="0" w:color="auto"/>
            </w:tcBorders>
            <w:vAlign w:val="center"/>
          </w:tcPr>
          <w:p w14:paraId="663FE9FE" w14:textId="77777777" w:rsidR="008A4F3D" w:rsidRPr="008A4F3D" w:rsidRDefault="008A4F3D" w:rsidP="008A4F3D">
            <w:pPr>
              <w:tabs>
                <w:tab w:val="decimal" w:pos="1391"/>
              </w:tabs>
              <w:ind w:right="226"/>
              <w:jc w:val="right"/>
              <w:rPr>
                <w:rFonts w:asciiTheme="majorBidi" w:hAnsiTheme="majorBidi" w:cstheme="majorBidi"/>
                <w:sz w:val="30"/>
                <w:szCs w:val="30"/>
              </w:rPr>
            </w:pPr>
          </w:p>
        </w:tc>
        <w:tc>
          <w:tcPr>
            <w:tcW w:w="70" w:type="dxa"/>
            <w:vAlign w:val="center"/>
          </w:tcPr>
          <w:p w14:paraId="3D00A97D" w14:textId="77777777" w:rsidR="008A4F3D" w:rsidRPr="008A4F3D" w:rsidRDefault="008A4F3D" w:rsidP="008A4F3D">
            <w:pPr>
              <w:tabs>
                <w:tab w:val="decimal" w:pos="1090"/>
              </w:tabs>
              <w:jc w:val="right"/>
              <w:rPr>
                <w:rFonts w:asciiTheme="majorBidi" w:hAnsiTheme="majorBidi" w:cstheme="majorBidi"/>
                <w:sz w:val="30"/>
                <w:szCs w:val="30"/>
              </w:rPr>
            </w:pPr>
          </w:p>
        </w:tc>
        <w:tc>
          <w:tcPr>
            <w:tcW w:w="868" w:type="dxa"/>
            <w:tcBorders>
              <w:top w:val="single" w:sz="4" w:space="0" w:color="auto"/>
            </w:tcBorders>
            <w:vAlign w:val="center"/>
          </w:tcPr>
          <w:p w14:paraId="5D72EFAF" w14:textId="77777777" w:rsidR="008A4F3D" w:rsidRPr="008A4F3D" w:rsidRDefault="008A4F3D" w:rsidP="008A4F3D">
            <w:pPr>
              <w:tabs>
                <w:tab w:val="decimal" w:pos="1391"/>
              </w:tabs>
              <w:jc w:val="right"/>
              <w:rPr>
                <w:rFonts w:asciiTheme="majorBidi" w:hAnsiTheme="majorBidi" w:cstheme="majorBidi"/>
                <w:sz w:val="30"/>
                <w:szCs w:val="30"/>
              </w:rPr>
            </w:pPr>
          </w:p>
        </w:tc>
      </w:tr>
      <w:tr w:rsidR="008A4F3D" w:rsidRPr="008A4F3D" w14:paraId="1EEAA31B" w14:textId="77777777" w:rsidTr="00513BD1">
        <w:trPr>
          <w:trHeight w:hRule="exact" w:val="397"/>
        </w:trPr>
        <w:tc>
          <w:tcPr>
            <w:tcW w:w="4256" w:type="dxa"/>
          </w:tcPr>
          <w:p w14:paraId="50D3F68A" w14:textId="77777777" w:rsidR="008A4F3D" w:rsidRPr="008A4F3D" w:rsidRDefault="008A4F3D" w:rsidP="008A4F3D">
            <w:pPr>
              <w:ind w:left="337" w:hanging="360"/>
              <w:rPr>
                <w:rFonts w:asciiTheme="majorBidi" w:hAnsiTheme="majorBidi" w:cstheme="majorBidi"/>
                <w:sz w:val="30"/>
                <w:szCs w:val="30"/>
                <w:u w:val="single"/>
                <w:cs/>
              </w:rPr>
            </w:pPr>
            <w:r w:rsidRPr="008A4F3D">
              <w:rPr>
                <w:rFonts w:asciiTheme="majorBidi" w:hAnsiTheme="majorBidi" w:cstheme="majorBidi"/>
                <w:sz w:val="27"/>
                <w:szCs w:val="27"/>
                <w:u w:val="single"/>
              </w:rPr>
              <w:t>F</w:t>
            </w:r>
            <w:r w:rsidRPr="008A4F3D">
              <w:rPr>
                <w:rFonts w:asciiTheme="majorBidi" w:hAnsiTheme="majorBidi" w:cstheme="majorBidi"/>
                <w:sz w:val="30"/>
                <w:szCs w:val="30"/>
                <w:u w:val="single"/>
              </w:rPr>
              <w:t>inancial assets</w:t>
            </w:r>
          </w:p>
        </w:tc>
        <w:tc>
          <w:tcPr>
            <w:tcW w:w="70" w:type="dxa"/>
          </w:tcPr>
          <w:p w14:paraId="6EA5F242"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tcPr>
          <w:p w14:paraId="6F4BBDE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94" w:type="dxa"/>
          </w:tcPr>
          <w:p w14:paraId="47C1C89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vAlign w:val="center"/>
          </w:tcPr>
          <w:p w14:paraId="70396288" w14:textId="77777777" w:rsidR="008A4F3D" w:rsidRPr="008A4F3D" w:rsidRDefault="008A4F3D" w:rsidP="008A4F3D">
            <w:pPr>
              <w:tabs>
                <w:tab w:val="decimal" w:pos="1090"/>
              </w:tabs>
              <w:jc w:val="right"/>
              <w:rPr>
                <w:rFonts w:asciiTheme="majorBidi" w:hAnsiTheme="majorBidi" w:cstheme="majorBidi"/>
                <w:sz w:val="30"/>
                <w:szCs w:val="30"/>
              </w:rPr>
            </w:pPr>
          </w:p>
        </w:tc>
        <w:tc>
          <w:tcPr>
            <w:tcW w:w="70" w:type="dxa"/>
            <w:vAlign w:val="center"/>
          </w:tcPr>
          <w:p w14:paraId="6485EA26"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573" w:type="dxa"/>
            <w:vAlign w:val="center"/>
          </w:tcPr>
          <w:p w14:paraId="00749FA1"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70" w:type="dxa"/>
            <w:vAlign w:val="center"/>
          </w:tcPr>
          <w:p w14:paraId="151CA594"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672" w:type="dxa"/>
            <w:vAlign w:val="center"/>
          </w:tcPr>
          <w:p w14:paraId="0708DA30"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70" w:type="dxa"/>
            <w:vAlign w:val="center"/>
          </w:tcPr>
          <w:p w14:paraId="79A723FC"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vAlign w:val="center"/>
          </w:tcPr>
          <w:p w14:paraId="1C1C7A1D" w14:textId="77777777" w:rsidR="008A4F3D" w:rsidRPr="008A4F3D" w:rsidRDefault="008A4F3D" w:rsidP="008A4F3D">
            <w:pPr>
              <w:tabs>
                <w:tab w:val="decimal" w:pos="765"/>
              </w:tabs>
              <w:ind w:right="283"/>
              <w:jc w:val="right"/>
              <w:rPr>
                <w:rFonts w:asciiTheme="majorBidi" w:hAnsiTheme="majorBidi" w:cstheme="majorBidi"/>
                <w:sz w:val="30"/>
                <w:szCs w:val="30"/>
              </w:rPr>
            </w:pPr>
          </w:p>
        </w:tc>
        <w:tc>
          <w:tcPr>
            <w:tcW w:w="64" w:type="dxa"/>
            <w:vAlign w:val="center"/>
          </w:tcPr>
          <w:p w14:paraId="0B857AA3"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52" w:type="dxa"/>
            <w:vAlign w:val="center"/>
          </w:tcPr>
          <w:p w14:paraId="1ABE795D" w14:textId="77777777" w:rsidR="008A4F3D" w:rsidRPr="008A4F3D" w:rsidRDefault="008A4F3D" w:rsidP="008A4F3D">
            <w:pPr>
              <w:tabs>
                <w:tab w:val="decimal" w:pos="1391"/>
              </w:tabs>
              <w:ind w:right="226"/>
              <w:jc w:val="right"/>
              <w:rPr>
                <w:rFonts w:asciiTheme="majorBidi" w:hAnsiTheme="majorBidi" w:cstheme="majorBidi"/>
                <w:sz w:val="30"/>
                <w:szCs w:val="30"/>
              </w:rPr>
            </w:pPr>
          </w:p>
        </w:tc>
        <w:tc>
          <w:tcPr>
            <w:tcW w:w="70" w:type="dxa"/>
            <w:vAlign w:val="center"/>
          </w:tcPr>
          <w:p w14:paraId="18429677" w14:textId="77777777" w:rsidR="008A4F3D" w:rsidRPr="008A4F3D" w:rsidRDefault="008A4F3D" w:rsidP="008A4F3D">
            <w:pPr>
              <w:tabs>
                <w:tab w:val="decimal" w:pos="1090"/>
              </w:tabs>
              <w:jc w:val="right"/>
              <w:rPr>
                <w:rFonts w:asciiTheme="majorBidi" w:hAnsiTheme="majorBidi" w:cstheme="majorBidi"/>
                <w:sz w:val="30"/>
                <w:szCs w:val="30"/>
              </w:rPr>
            </w:pPr>
          </w:p>
        </w:tc>
        <w:tc>
          <w:tcPr>
            <w:tcW w:w="868" w:type="dxa"/>
            <w:vAlign w:val="center"/>
          </w:tcPr>
          <w:p w14:paraId="4D93171D" w14:textId="77777777" w:rsidR="008A4F3D" w:rsidRPr="008A4F3D" w:rsidRDefault="008A4F3D" w:rsidP="008A4F3D">
            <w:pPr>
              <w:tabs>
                <w:tab w:val="decimal" w:pos="1391"/>
              </w:tabs>
              <w:jc w:val="right"/>
              <w:rPr>
                <w:rFonts w:asciiTheme="majorBidi" w:hAnsiTheme="majorBidi" w:cstheme="majorBidi"/>
                <w:sz w:val="30"/>
                <w:szCs w:val="30"/>
              </w:rPr>
            </w:pPr>
          </w:p>
        </w:tc>
      </w:tr>
      <w:tr w:rsidR="008A4F3D" w:rsidRPr="008A4F3D" w14:paraId="5F1EC098" w14:textId="77777777" w:rsidTr="00513BD1">
        <w:trPr>
          <w:trHeight w:hRule="exact" w:val="397"/>
        </w:trPr>
        <w:tc>
          <w:tcPr>
            <w:tcW w:w="4256" w:type="dxa"/>
          </w:tcPr>
          <w:p w14:paraId="2A80080B" w14:textId="77777777" w:rsidR="008A4F3D" w:rsidRPr="008A4F3D" w:rsidRDefault="008A4F3D" w:rsidP="008A4F3D">
            <w:pPr>
              <w:ind w:left="337" w:hanging="360"/>
              <w:rPr>
                <w:rFonts w:asciiTheme="majorBidi" w:hAnsiTheme="majorBidi" w:cstheme="majorBidi"/>
                <w:sz w:val="30"/>
                <w:szCs w:val="30"/>
                <w:cs/>
              </w:rPr>
            </w:pPr>
            <w:r w:rsidRPr="008A4F3D">
              <w:rPr>
                <w:rFonts w:asciiTheme="majorBidi" w:hAnsiTheme="majorBidi" w:cstheme="majorBidi"/>
                <w:sz w:val="27"/>
                <w:szCs w:val="27"/>
              </w:rPr>
              <w:t>C</w:t>
            </w:r>
            <w:r w:rsidRPr="008A4F3D">
              <w:rPr>
                <w:rFonts w:asciiTheme="majorBidi" w:hAnsiTheme="majorBidi" w:cstheme="majorBidi"/>
                <w:sz w:val="30"/>
                <w:szCs w:val="30"/>
              </w:rPr>
              <w:t>ash and cash equivalents</w:t>
            </w:r>
          </w:p>
        </w:tc>
        <w:tc>
          <w:tcPr>
            <w:tcW w:w="70" w:type="dxa"/>
          </w:tcPr>
          <w:p w14:paraId="0CC1618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71C7D946"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6</w:t>
            </w:r>
          </w:p>
        </w:tc>
        <w:tc>
          <w:tcPr>
            <w:tcW w:w="94" w:type="dxa"/>
          </w:tcPr>
          <w:p w14:paraId="1AE7531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376B21D3"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23FD6349"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573" w:type="dxa"/>
            <w:shd w:val="clear" w:color="auto" w:fill="auto"/>
            <w:vAlign w:val="bottom"/>
          </w:tcPr>
          <w:p w14:paraId="4AD6B3DF"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29BF4F60"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auto"/>
            <w:vAlign w:val="bottom"/>
          </w:tcPr>
          <w:p w14:paraId="2B54D5CA"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709A7DE5"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shd w:val="clear" w:color="auto" w:fill="auto"/>
            <w:vAlign w:val="bottom"/>
          </w:tcPr>
          <w:p w14:paraId="71DCC06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148</w:t>
            </w:r>
          </w:p>
        </w:tc>
        <w:tc>
          <w:tcPr>
            <w:tcW w:w="64" w:type="dxa"/>
            <w:shd w:val="clear" w:color="auto" w:fill="auto"/>
            <w:vAlign w:val="bottom"/>
          </w:tcPr>
          <w:p w14:paraId="3CCD7C1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52" w:type="dxa"/>
            <w:shd w:val="clear" w:color="auto" w:fill="auto"/>
            <w:vAlign w:val="bottom"/>
          </w:tcPr>
          <w:p w14:paraId="321E6E60"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335</w:t>
            </w:r>
          </w:p>
        </w:tc>
        <w:tc>
          <w:tcPr>
            <w:tcW w:w="70" w:type="dxa"/>
            <w:shd w:val="clear" w:color="auto" w:fill="auto"/>
            <w:vAlign w:val="bottom"/>
          </w:tcPr>
          <w:p w14:paraId="547D218E"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868" w:type="dxa"/>
            <w:shd w:val="clear" w:color="auto" w:fill="auto"/>
            <w:vAlign w:val="bottom"/>
          </w:tcPr>
          <w:p w14:paraId="5F7D25C4"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483</w:t>
            </w:r>
          </w:p>
        </w:tc>
      </w:tr>
      <w:tr w:rsidR="008A4F3D" w:rsidRPr="008A4F3D" w14:paraId="66B76412" w14:textId="77777777" w:rsidTr="00513BD1">
        <w:trPr>
          <w:trHeight w:hRule="exact" w:val="397"/>
        </w:trPr>
        <w:tc>
          <w:tcPr>
            <w:tcW w:w="4256" w:type="dxa"/>
          </w:tcPr>
          <w:p w14:paraId="39CF72BE" w14:textId="77777777" w:rsidR="008A4F3D" w:rsidRPr="008A4F3D" w:rsidRDefault="008A4F3D" w:rsidP="008A4F3D">
            <w:pPr>
              <w:ind w:left="337" w:hanging="360"/>
              <w:rPr>
                <w:rFonts w:asciiTheme="majorBidi" w:hAnsiTheme="majorBidi" w:cstheme="majorBidi"/>
                <w:sz w:val="30"/>
                <w:szCs w:val="30"/>
                <w:cs/>
              </w:rPr>
            </w:pPr>
            <w:r w:rsidRPr="008A4F3D">
              <w:rPr>
                <w:rFonts w:asciiTheme="majorBidi" w:hAnsiTheme="majorBidi" w:cstheme="majorBidi"/>
                <w:sz w:val="27"/>
                <w:szCs w:val="27"/>
              </w:rPr>
              <w:t>O</w:t>
            </w:r>
            <w:r w:rsidRPr="008A4F3D">
              <w:rPr>
                <w:rFonts w:asciiTheme="majorBidi" w:hAnsiTheme="majorBidi" w:cstheme="majorBidi"/>
                <w:sz w:val="30"/>
                <w:szCs w:val="30"/>
              </w:rPr>
              <w:t>ther - current financial assets</w:t>
            </w:r>
          </w:p>
        </w:tc>
        <w:tc>
          <w:tcPr>
            <w:tcW w:w="70" w:type="dxa"/>
          </w:tcPr>
          <w:p w14:paraId="6671AF9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326A72D9"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12</w:t>
            </w:r>
          </w:p>
        </w:tc>
        <w:tc>
          <w:tcPr>
            <w:tcW w:w="94" w:type="dxa"/>
          </w:tcPr>
          <w:p w14:paraId="38C4C8BF"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70562006"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331781D0"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573" w:type="dxa"/>
            <w:shd w:val="clear" w:color="auto" w:fill="auto"/>
            <w:vAlign w:val="bottom"/>
          </w:tcPr>
          <w:p w14:paraId="27DBD750"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37DFEE3B"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auto"/>
            <w:vAlign w:val="bottom"/>
          </w:tcPr>
          <w:p w14:paraId="24C322EE"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6D1FC19A"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shd w:val="clear" w:color="auto" w:fill="auto"/>
            <w:vAlign w:val="bottom"/>
          </w:tcPr>
          <w:p w14:paraId="7653132C"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17</w:t>
            </w:r>
          </w:p>
        </w:tc>
        <w:tc>
          <w:tcPr>
            <w:tcW w:w="64" w:type="dxa"/>
            <w:shd w:val="clear" w:color="auto" w:fill="auto"/>
            <w:vAlign w:val="bottom"/>
          </w:tcPr>
          <w:p w14:paraId="6C138448"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52" w:type="dxa"/>
            <w:shd w:val="clear" w:color="auto" w:fill="auto"/>
            <w:vAlign w:val="bottom"/>
          </w:tcPr>
          <w:p w14:paraId="43C69D64"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3590DA1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868" w:type="dxa"/>
            <w:shd w:val="clear" w:color="auto" w:fill="auto"/>
            <w:vAlign w:val="bottom"/>
          </w:tcPr>
          <w:p w14:paraId="110ACF1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17</w:t>
            </w:r>
          </w:p>
        </w:tc>
      </w:tr>
      <w:tr w:rsidR="008A4F3D" w:rsidRPr="008A4F3D" w14:paraId="691C3B2E" w14:textId="77777777" w:rsidTr="00513BD1">
        <w:trPr>
          <w:trHeight w:hRule="exact" w:val="397"/>
        </w:trPr>
        <w:tc>
          <w:tcPr>
            <w:tcW w:w="4256" w:type="dxa"/>
            <w:shd w:val="clear" w:color="auto" w:fill="FFFFFF" w:themeFill="background1"/>
          </w:tcPr>
          <w:p w14:paraId="2486E1A7" w14:textId="77777777" w:rsidR="008A4F3D" w:rsidRPr="008A4F3D" w:rsidRDefault="008A4F3D" w:rsidP="008A4F3D">
            <w:pPr>
              <w:ind w:left="337" w:hanging="360"/>
              <w:rPr>
                <w:rFonts w:asciiTheme="majorBidi" w:hAnsiTheme="majorBidi" w:cstheme="majorBidi"/>
                <w:sz w:val="30"/>
                <w:szCs w:val="30"/>
                <w:cs/>
              </w:rPr>
            </w:pPr>
            <w:r w:rsidRPr="008A4F3D">
              <w:rPr>
                <w:rFonts w:ascii="Angsana New" w:eastAsia="Times New Roman" w:hAnsi="Angsana New"/>
                <w:sz w:val="28"/>
                <w:szCs w:val="28"/>
              </w:rPr>
              <w:t xml:space="preserve">Current non-cash financial assets </w:t>
            </w:r>
            <w:proofErr w:type="spellStart"/>
            <w:r w:rsidRPr="008A4F3D">
              <w:rPr>
                <w:rFonts w:ascii="Angsana New" w:eastAsia="Times New Roman" w:hAnsi="Angsana New"/>
                <w:sz w:val="28"/>
                <w:szCs w:val="28"/>
              </w:rPr>
              <w:t>pleded</w:t>
            </w:r>
            <w:proofErr w:type="spellEnd"/>
            <w:r w:rsidRPr="008A4F3D">
              <w:rPr>
                <w:rFonts w:ascii="Angsana New" w:eastAsia="Times New Roman" w:hAnsi="Angsana New"/>
                <w:sz w:val="28"/>
                <w:szCs w:val="28"/>
              </w:rPr>
              <w:t xml:space="preserve"> as collateral</w:t>
            </w:r>
          </w:p>
        </w:tc>
        <w:tc>
          <w:tcPr>
            <w:tcW w:w="70" w:type="dxa"/>
            <w:shd w:val="clear" w:color="auto" w:fill="FFFFFF" w:themeFill="background1"/>
          </w:tcPr>
          <w:p w14:paraId="658B98B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shd w:val="clear" w:color="auto" w:fill="FFFFFF" w:themeFill="background1"/>
            <w:vAlign w:val="bottom"/>
          </w:tcPr>
          <w:p w14:paraId="376E5E2D" w14:textId="77777777" w:rsidR="008A4F3D" w:rsidRPr="008A4F3D" w:rsidRDefault="008A4F3D" w:rsidP="008A4F3D">
            <w:pPr>
              <w:tabs>
                <w:tab w:val="clear" w:pos="227"/>
                <w:tab w:val="decimal" w:pos="1090"/>
              </w:tabs>
              <w:jc w:val="center"/>
              <w:rPr>
                <w:rFonts w:asciiTheme="majorBidi" w:hAnsiTheme="majorBidi" w:cstheme="majorBidi"/>
                <w:sz w:val="27"/>
                <w:szCs w:val="27"/>
              </w:rPr>
            </w:pPr>
          </w:p>
        </w:tc>
        <w:tc>
          <w:tcPr>
            <w:tcW w:w="94" w:type="dxa"/>
            <w:shd w:val="clear" w:color="auto" w:fill="FFFFFF" w:themeFill="background1"/>
          </w:tcPr>
          <w:p w14:paraId="201FB8F2"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FFFFFF" w:themeFill="background1"/>
            <w:vAlign w:val="bottom"/>
          </w:tcPr>
          <w:p w14:paraId="7C06D229"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FFFFFF" w:themeFill="background1"/>
            <w:vAlign w:val="bottom"/>
          </w:tcPr>
          <w:p w14:paraId="2CB95C37"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573" w:type="dxa"/>
            <w:shd w:val="clear" w:color="auto" w:fill="FFFFFF" w:themeFill="background1"/>
            <w:vAlign w:val="bottom"/>
          </w:tcPr>
          <w:p w14:paraId="5E13846B"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FFFFFF" w:themeFill="background1"/>
            <w:vAlign w:val="bottom"/>
          </w:tcPr>
          <w:p w14:paraId="2DCBDFED"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FFFFFF" w:themeFill="background1"/>
            <w:vAlign w:val="bottom"/>
          </w:tcPr>
          <w:p w14:paraId="015A65E3"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FFFFFF" w:themeFill="background1"/>
            <w:vAlign w:val="bottom"/>
          </w:tcPr>
          <w:p w14:paraId="04036054"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shd w:val="clear" w:color="auto" w:fill="FFFFFF" w:themeFill="background1"/>
            <w:vAlign w:val="bottom"/>
          </w:tcPr>
          <w:p w14:paraId="10932619"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105</w:t>
            </w:r>
          </w:p>
        </w:tc>
        <w:tc>
          <w:tcPr>
            <w:tcW w:w="64" w:type="dxa"/>
            <w:shd w:val="clear" w:color="auto" w:fill="FFFFFF" w:themeFill="background1"/>
            <w:vAlign w:val="bottom"/>
          </w:tcPr>
          <w:p w14:paraId="7829592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52" w:type="dxa"/>
            <w:shd w:val="clear" w:color="auto" w:fill="FFFFFF" w:themeFill="background1"/>
            <w:vAlign w:val="bottom"/>
          </w:tcPr>
          <w:p w14:paraId="654E9726"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FFFFFF" w:themeFill="background1"/>
            <w:vAlign w:val="bottom"/>
          </w:tcPr>
          <w:p w14:paraId="130978A1"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868" w:type="dxa"/>
            <w:shd w:val="clear" w:color="auto" w:fill="FFFFFF" w:themeFill="background1"/>
            <w:vAlign w:val="bottom"/>
          </w:tcPr>
          <w:p w14:paraId="6D657A9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105</w:t>
            </w:r>
          </w:p>
        </w:tc>
      </w:tr>
      <w:tr w:rsidR="008A4F3D" w:rsidRPr="008A4F3D" w14:paraId="231ABE99" w14:textId="77777777" w:rsidTr="00513BD1">
        <w:trPr>
          <w:trHeight w:hRule="exact" w:val="397"/>
        </w:trPr>
        <w:tc>
          <w:tcPr>
            <w:tcW w:w="4256" w:type="dxa"/>
          </w:tcPr>
          <w:p w14:paraId="7B17558F" w14:textId="77777777" w:rsidR="008A4F3D" w:rsidRPr="008A4F3D" w:rsidRDefault="008A4F3D" w:rsidP="008A4F3D">
            <w:pPr>
              <w:ind w:left="337" w:hanging="360"/>
              <w:rPr>
                <w:rFonts w:asciiTheme="majorBidi" w:hAnsiTheme="majorBidi" w:cstheme="majorBidi"/>
                <w:sz w:val="30"/>
                <w:szCs w:val="30"/>
                <w:u w:val="single"/>
                <w:cs/>
              </w:rPr>
            </w:pPr>
            <w:r w:rsidRPr="008A4F3D">
              <w:rPr>
                <w:rFonts w:asciiTheme="majorBidi" w:hAnsiTheme="majorBidi" w:cstheme="majorBidi"/>
                <w:sz w:val="27"/>
                <w:szCs w:val="27"/>
                <w:u w:val="single"/>
              </w:rPr>
              <w:t>F</w:t>
            </w:r>
            <w:r w:rsidRPr="008A4F3D">
              <w:rPr>
                <w:rFonts w:asciiTheme="majorBidi" w:hAnsiTheme="majorBidi" w:cstheme="majorBidi"/>
                <w:sz w:val="30"/>
                <w:szCs w:val="30"/>
                <w:u w:val="single"/>
              </w:rPr>
              <w:t>inancial liabilities</w:t>
            </w:r>
          </w:p>
        </w:tc>
        <w:tc>
          <w:tcPr>
            <w:tcW w:w="70" w:type="dxa"/>
          </w:tcPr>
          <w:p w14:paraId="493A46D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5BBC4B32" w14:textId="77777777" w:rsidR="008A4F3D" w:rsidRPr="008A4F3D" w:rsidRDefault="008A4F3D" w:rsidP="008A4F3D">
            <w:pPr>
              <w:tabs>
                <w:tab w:val="clear" w:pos="227"/>
                <w:tab w:val="decimal" w:pos="1090"/>
              </w:tabs>
              <w:jc w:val="center"/>
              <w:rPr>
                <w:rFonts w:asciiTheme="majorBidi" w:hAnsiTheme="majorBidi" w:cstheme="majorBidi"/>
                <w:sz w:val="27"/>
                <w:szCs w:val="27"/>
              </w:rPr>
            </w:pPr>
          </w:p>
        </w:tc>
        <w:tc>
          <w:tcPr>
            <w:tcW w:w="94" w:type="dxa"/>
          </w:tcPr>
          <w:p w14:paraId="619D93A1"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753578DA" w14:textId="77777777" w:rsidR="008A4F3D" w:rsidRPr="008A4F3D" w:rsidRDefault="008A4F3D" w:rsidP="008A4F3D">
            <w:pPr>
              <w:tabs>
                <w:tab w:val="decimal" w:pos="1090"/>
              </w:tabs>
              <w:ind w:left="-291" w:right="63"/>
              <w:jc w:val="right"/>
              <w:rPr>
                <w:rFonts w:asciiTheme="majorBidi" w:hAnsiTheme="majorBidi" w:cstheme="majorBidi"/>
                <w:snapToGrid w:val="0"/>
                <w:sz w:val="30"/>
                <w:szCs w:val="30"/>
              </w:rPr>
            </w:pPr>
          </w:p>
        </w:tc>
        <w:tc>
          <w:tcPr>
            <w:tcW w:w="70" w:type="dxa"/>
            <w:shd w:val="clear" w:color="auto" w:fill="auto"/>
            <w:vAlign w:val="bottom"/>
          </w:tcPr>
          <w:p w14:paraId="1F6A3C95" w14:textId="77777777" w:rsidR="008A4F3D" w:rsidRPr="008A4F3D" w:rsidRDefault="008A4F3D" w:rsidP="008A4F3D">
            <w:pPr>
              <w:tabs>
                <w:tab w:val="decimal" w:pos="1090"/>
              </w:tabs>
              <w:ind w:left="-291" w:right="63"/>
              <w:jc w:val="right"/>
              <w:rPr>
                <w:rFonts w:asciiTheme="majorBidi" w:hAnsiTheme="majorBidi" w:cstheme="majorBidi"/>
                <w:snapToGrid w:val="0"/>
                <w:sz w:val="30"/>
                <w:szCs w:val="30"/>
              </w:rPr>
            </w:pPr>
          </w:p>
        </w:tc>
        <w:tc>
          <w:tcPr>
            <w:tcW w:w="573" w:type="dxa"/>
            <w:shd w:val="clear" w:color="auto" w:fill="auto"/>
            <w:vAlign w:val="bottom"/>
          </w:tcPr>
          <w:p w14:paraId="49A2DD7F" w14:textId="77777777" w:rsidR="008A4F3D" w:rsidRPr="008A4F3D" w:rsidRDefault="008A4F3D" w:rsidP="008A4F3D">
            <w:pPr>
              <w:tabs>
                <w:tab w:val="decimal" w:pos="1090"/>
              </w:tabs>
              <w:ind w:left="-291" w:right="63"/>
              <w:jc w:val="right"/>
              <w:rPr>
                <w:rFonts w:asciiTheme="majorBidi" w:hAnsiTheme="majorBidi" w:cstheme="majorBidi"/>
                <w:snapToGrid w:val="0"/>
                <w:sz w:val="30"/>
                <w:szCs w:val="30"/>
              </w:rPr>
            </w:pPr>
          </w:p>
        </w:tc>
        <w:tc>
          <w:tcPr>
            <w:tcW w:w="70" w:type="dxa"/>
            <w:shd w:val="clear" w:color="auto" w:fill="auto"/>
            <w:vAlign w:val="bottom"/>
          </w:tcPr>
          <w:p w14:paraId="081821EA" w14:textId="77777777" w:rsidR="008A4F3D" w:rsidRPr="008A4F3D" w:rsidRDefault="008A4F3D" w:rsidP="008A4F3D">
            <w:pPr>
              <w:tabs>
                <w:tab w:val="decimal" w:pos="1090"/>
              </w:tabs>
              <w:ind w:left="-291" w:right="63"/>
              <w:jc w:val="right"/>
              <w:rPr>
                <w:rFonts w:asciiTheme="majorBidi" w:hAnsiTheme="majorBidi" w:cstheme="majorBidi"/>
                <w:snapToGrid w:val="0"/>
                <w:sz w:val="30"/>
                <w:szCs w:val="30"/>
              </w:rPr>
            </w:pPr>
          </w:p>
        </w:tc>
        <w:tc>
          <w:tcPr>
            <w:tcW w:w="672" w:type="dxa"/>
            <w:shd w:val="clear" w:color="auto" w:fill="auto"/>
            <w:vAlign w:val="bottom"/>
          </w:tcPr>
          <w:p w14:paraId="20D9BA25" w14:textId="77777777" w:rsidR="008A4F3D" w:rsidRPr="008A4F3D" w:rsidRDefault="008A4F3D" w:rsidP="008A4F3D">
            <w:pPr>
              <w:tabs>
                <w:tab w:val="decimal" w:pos="1090"/>
              </w:tabs>
              <w:ind w:left="-291" w:right="63"/>
              <w:jc w:val="right"/>
              <w:rPr>
                <w:rFonts w:asciiTheme="majorBidi" w:hAnsiTheme="majorBidi" w:cstheme="majorBidi"/>
                <w:snapToGrid w:val="0"/>
                <w:sz w:val="30"/>
                <w:szCs w:val="30"/>
              </w:rPr>
            </w:pPr>
          </w:p>
        </w:tc>
        <w:tc>
          <w:tcPr>
            <w:tcW w:w="70" w:type="dxa"/>
            <w:vAlign w:val="bottom"/>
          </w:tcPr>
          <w:p w14:paraId="5BC6D064"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835" w:type="dxa"/>
            <w:vAlign w:val="bottom"/>
          </w:tcPr>
          <w:p w14:paraId="753579F2" w14:textId="77777777" w:rsidR="008A4F3D" w:rsidRPr="008A4F3D" w:rsidRDefault="008A4F3D" w:rsidP="008A4F3D">
            <w:pPr>
              <w:tabs>
                <w:tab w:val="decimal" w:pos="765"/>
              </w:tabs>
              <w:ind w:right="283"/>
              <w:jc w:val="right"/>
              <w:rPr>
                <w:rFonts w:asciiTheme="majorBidi" w:hAnsiTheme="majorBidi" w:cstheme="majorBidi"/>
                <w:sz w:val="30"/>
                <w:szCs w:val="30"/>
              </w:rPr>
            </w:pPr>
          </w:p>
        </w:tc>
        <w:tc>
          <w:tcPr>
            <w:tcW w:w="64" w:type="dxa"/>
            <w:vAlign w:val="bottom"/>
          </w:tcPr>
          <w:p w14:paraId="1F942F27"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52" w:type="dxa"/>
            <w:vAlign w:val="bottom"/>
          </w:tcPr>
          <w:p w14:paraId="12E1B6EC" w14:textId="77777777" w:rsidR="008A4F3D" w:rsidRPr="008A4F3D" w:rsidRDefault="008A4F3D" w:rsidP="008A4F3D">
            <w:pPr>
              <w:tabs>
                <w:tab w:val="decimal" w:pos="1391"/>
              </w:tabs>
              <w:ind w:right="226"/>
              <w:jc w:val="right"/>
              <w:rPr>
                <w:rFonts w:asciiTheme="majorBidi" w:hAnsiTheme="majorBidi" w:cstheme="majorBidi"/>
                <w:sz w:val="30"/>
                <w:szCs w:val="30"/>
              </w:rPr>
            </w:pPr>
          </w:p>
        </w:tc>
        <w:tc>
          <w:tcPr>
            <w:tcW w:w="70" w:type="dxa"/>
            <w:vAlign w:val="bottom"/>
          </w:tcPr>
          <w:p w14:paraId="783347B5" w14:textId="77777777" w:rsidR="008A4F3D" w:rsidRPr="008A4F3D" w:rsidRDefault="008A4F3D" w:rsidP="008A4F3D">
            <w:pPr>
              <w:tabs>
                <w:tab w:val="decimal" w:pos="1090"/>
              </w:tabs>
              <w:jc w:val="right"/>
              <w:rPr>
                <w:rFonts w:asciiTheme="majorBidi" w:hAnsiTheme="majorBidi" w:cstheme="majorBidi"/>
                <w:sz w:val="30"/>
                <w:szCs w:val="30"/>
              </w:rPr>
            </w:pPr>
          </w:p>
        </w:tc>
        <w:tc>
          <w:tcPr>
            <w:tcW w:w="868" w:type="dxa"/>
            <w:vAlign w:val="bottom"/>
          </w:tcPr>
          <w:p w14:paraId="6252F1FF" w14:textId="77777777" w:rsidR="008A4F3D" w:rsidRPr="008A4F3D" w:rsidRDefault="008A4F3D" w:rsidP="008A4F3D">
            <w:pPr>
              <w:tabs>
                <w:tab w:val="decimal" w:pos="1391"/>
              </w:tabs>
              <w:jc w:val="right"/>
              <w:rPr>
                <w:rFonts w:asciiTheme="majorBidi" w:hAnsiTheme="majorBidi" w:cstheme="majorBidi"/>
                <w:sz w:val="30"/>
                <w:szCs w:val="30"/>
              </w:rPr>
            </w:pPr>
          </w:p>
        </w:tc>
      </w:tr>
      <w:tr w:rsidR="008A4F3D" w:rsidRPr="008A4F3D" w14:paraId="2138BB11" w14:textId="77777777" w:rsidTr="00513BD1">
        <w:trPr>
          <w:trHeight w:hRule="exact" w:val="397"/>
        </w:trPr>
        <w:tc>
          <w:tcPr>
            <w:tcW w:w="4256" w:type="dxa"/>
          </w:tcPr>
          <w:p w14:paraId="540EA9D4" w14:textId="77777777" w:rsidR="008A4F3D" w:rsidRPr="008A4F3D" w:rsidRDefault="008A4F3D" w:rsidP="008A4F3D">
            <w:pPr>
              <w:ind w:left="337" w:hanging="360"/>
              <w:rPr>
                <w:rFonts w:asciiTheme="majorBidi" w:hAnsiTheme="majorBidi" w:cstheme="majorBidi"/>
                <w:spacing w:val="-2"/>
                <w:sz w:val="30"/>
                <w:szCs w:val="30"/>
                <w:cs/>
              </w:rPr>
            </w:pPr>
            <w:r w:rsidRPr="008A4F3D">
              <w:rPr>
                <w:rFonts w:asciiTheme="majorBidi" w:hAnsiTheme="majorBidi" w:cstheme="majorBidi"/>
                <w:spacing w:val="-2"/>
                <w:sz w:val="27"/>
                <w:szCs w:val="27"/>
              </w:rPr>
              <w:t>B</w:t>
            </w:r>
            <w:r w:rsidRPr="008A4F3D">
              <w:rPr>
                <w:rFonts w:asciiTheme="majorBidi" w:hAnsiTheme="majorBidi" w:cstheme="majorBidi"/>
                <w:spacing w:val="-2"/>
                <w:sz w:val="30"/>
                <w:szCs w:val="30"/>
              </w:rPr>
              <w:t>ank overdraft from financial institutions</w:t>
            </w:r>
          </w:p>
        </w:tc>
        <w:tc>
          <w:tcPr>
            <w:tcW w:w="70" w:type="dxa"/>
          </w:tcPr>
          <w:p w14:paraId="5196175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060A189C"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21</w:t>
            </w:r>
          </w:p>
        </w:tc>
        <w:tc>
          <w:tcPr>
            <w:tcW w:w="94" w:type="dxa"/>
          </w:tcPr>
          <w:p w14:paraId="4C5ECE65"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6C20DB98"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43954D6E"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573" w:type="dxa"/>
            <w:shd w:val="clear" w:color="auto" w:fill="auto"/>
            <w:vAlign w:val="bottom"/>
          </w:tcPr>
          <w:p w14:paraId="51C84E80"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0C7860AA"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auto"/>
            <w:vAlign w:val="bottom"/>
          </w:tcPr>
          <w:p w14:paraId="01211D46"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6E6CACCA"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835" w:type="dxa"/>
            <w:shd w:val="clear" w:color="auto" w:fill="auto"/>
            <w:vAlign w:val="bottom"/>
          </w:tcPr>
          <w:p w14:paraId="5A2DC196"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58</w:t>
            </w:r>
            <w:r w:rsidRPr="008A4F3D">
              <w:rPr>
                <w:rFonts w:asciiTheme="majorBidi" w:hAnsiTheme="majorBidi" w:cstheme="majorBidi"/>
                <w:sz w:val="30"/>
                <w:szCs w:val="30"/>
              </w:rPr>
              <w:t>,</w:t>
            </w:r>
            <w:r w:rsidRPr="008A4F3D">
              <w:rPr>
                <w:rFonts w:ascii="Angsana New" w:hAnsi="Angsana New"/>
                <w:sz w:val="27"/>
                <w:szCs w:val="27"/>
              </w:rPr>
              <w:t>958</w:t>
            </w:r>
          </w:p>
        </w:tc>
        <w:tc>
          <w:tcPr>
            <w:tcW w:w="64" w:type="dxa"/>
            <w:shd w:val="clear" w:color="auto" w:fill="auto"/>
            <w:vAlign w:val="bottom"/>
          </w:tcPr>
          <w:p w14:paraId="286874C8"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52" w:type="dxa"/>
            <w:shd w:val="clear" w:color="auto" w:fill="auto"/>
            <w:vAlign w:val="bottom"/>
          </w:tcPr>
          <w:p w14:paraId="4A54D59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w:t>
            </w:r>
            <w:r w:rsidRPr="008A4F3D">
              <w:rPr>
                <w:rFonts w:asciiTheme="majorBidi" w:hAnsiTheme="majorBidi" w:cstheme="majorBidi"/>
                <w:sz w:val="30"/>
                <w:szCs w:val="30"/>
              </w:rPr>
              <w:t>,</w:t>
            </w:r>
            <w:r w:rsidRPr="008A4F3D">
              <w:rPr>
                <w:rFonts w:ascii="Angsana New" w:hAnsi="Angsana New"/>
                <w:sz w:val="27"/>
                <w:szCs w:val="27"/>
              </w:rPr>
              <w:t>960</w:t>
            </w:r>
          </w:p>
        </w:tc>
        <w:tc>
          <w:tcPr>
            <w:tcW w:w="70" w:type="dxa"/>
            <w:shd w:val="clear" w:color="auto" w:fill="auto"/>
            <w:vAlign w:val="bottom"/>
          </w:tcPr>
          <w:p w14:paraId="33935095"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868" w:type="dxa"/>
            <w:shd w:val="clear" w:color="auto" w:fill="auto"/>
            <w:vAlign w:val="bottom"/>
          </w:tcPr>
          <w:p w14:paraId="3587439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63</w:t>
            </w:r>
            <w:r w:rsidRPr="008A4F3D">
              <w:rPr>
                <w:rFonts w:asciiTheme="majorBidi" w:hAnsiTheme="majorBidi" w:cstheme="majorBidi"/>
                <w:sz w:val="30"/>
                <w:szCs w:val="30"/>
              </w:rPr>
              <w:t>,</w:t>
            </w:r>
            <w:r w:rsidRPr="008A4F3D">
              <w:rPr>
                <w:rFonts w:ascii="Angsana New" w:hAnsi="Angsana New"/>
                <w:sz w:val="27"/>
                <w:szCs w:val="27"/>
              </w:rPr>
              <w:t>918</w:t>
            </w:r>
          </w:p>
        </w:tc>
      </w:tr>
      <w:tr w:rsidR="008A4F3D" w:rsidRPr="008A4F3D" w14:paraId="67A99214" w14:textId="77777777" w:rsidTr="00513BD1">
        <w:trPr>
          <w:trHeight w:hRule="exact" w:val="397"/>
        </w:trPr>
        <w:tc>
          <w:tcPr>
            <w:tcW w:w="4256" w:type="dxa"/>
            <w:vAlign w:val="center"/>
          </w:tcPr>
          <w:p w14:paraId="186D5265" w14:textId="77777777" w:rsidR="008A4F3D" w:rsidRPr="008A4F3D" w:rsidRDefault="008A4F3D" w:rsidP="008A4F3D">
            <w:pPr>
              <w:ind w:left="337" w:hanging="360"/>
              <w:rPr>
                <w:rFonts w:asciiTheme="majorBidi" w:hAnsiTheme="majorBidi" w:cstheme="majorBidi"/>
                <w:spacing w:val="-2"/>
                <w:sz w:val="30"/>
                <w:szCs w:val="30"/>
              </w:rPr>
            </w:pPr>
            <w:r w:rsidRPr="008A4F3D">
              <w:rPr>
                <w:rFonts w:asciiTheme="majorBidi" w:hAnsiTheme="majorBidi" w:cstheme="majorBidi"/>
                <w:spacing w:val="-2"/>
                <w:sz w:val="27"/>
                <w:szCs w:val="27"/>
              </w:rPr>
              <w:t>S</w:t>
            </w:r>
            <w:r w:rsidRPr="008A4F3D">
              <w:rPr>
                <w:rFonts w:asciiTheme="majorBidi" w:hAnsiTheme="majorBidi" w:cstheme="majorBidi"/>
                <w:spacing w:val="-2"/>
                <w:sz w:val="30"/>
                <w:szCs w:val="30"/>
              </w:rPr>
              <w:t>hort - term borrowings from related persons</w:t>
            </w:r>
          </w:p>
        </w:tc>
        <w:tc>
          <w:tcPr>
            <w:tcW w:w="70" w:type="dxa"/>
          </w:tcPr>
          <w:p w14:paraId="34FEB0A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29CBC6D8"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23</w:t>
            </w:r>
          </w:p>
        </w:tc>
        <w:tc>
          <w:tcPr>
            <w:tcW w:w="94" w:type="dxa"/>
          </w:tcPr>
          <w:p w14:paraId="09980D9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294DE10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76</w:t>
            </w:r>
            <w:r w:rsidRPr="008A4F3D">
              <w:rPr>
                <w:rFonts w:asciiTheme="majorBidi" w:hAnsiTheme="majorBidi" w:cstheme="majorBidi"/>
                <w:sz w:val="30"/>
                <w:szCs w:val="30"/>
              </w:rPr>
              <w:t>,</w:t>
            </w:r>
            <w:r w:rsidRPr="008A4F3D">
              <w:rPr>
                <w:rFonts w:ascii="Angsana New" w:hAnsi="Angsana New"/>
                <w:sz w:val="27"/>
                <w:szCs w:val="27"/>
              </w:rPr>
              <w:t>662</w:t>
            </w:r>
          </w:p>
        </w:tc>
        <w:tc>
          <w:tcPr>
            <w:tcW w:w="70" w:type="dxa"/>
            <w:shd w:val="clear" w:color="auto" w:fill="auto"/>
            <w:vAlign w:val="bottom"/>
          </w:tcPr>
          <w:p w14:paraId="2BBF73FC"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573" w:type="dxa"/>
            <w:shd w:val="clear" w:color="auto" w:fill="auto"/>
            <w:vAlign w:val="bottom"/>
          </w:tcPr>
          <w:p w14:paraId="6AD1503A"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7AFFBE6C"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auto"/>
            <w:vAlign w:val="bottom"/>
          </w:tcPr>
          <w:p w14:paraId="40393117"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6D1D22EF"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835" w:type="dxa"/>
            <w:shd w:val="clear" w:color="auto" w:fill="auto"/>
            <w:vAlign w:val="bottom"/>
          </w:tcPr>
          <w:p w14:paraId="11D21407"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64" w:type="dxa"/>
            <w:shd w:val="clear" w:color="auto" w:fill="auto"/>
            <w:vAlign w:val="bottom"/>
          </w:tcPr>
          <w:p w14:paraId="435704EB"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952" w:type="dxa"/>
            <w:shd w:val="clear" w:color="auto" w:fill="auto"/>
            <w:vAlign w:val="bottom"/>
          </w:tcPr>
          <w:p w14:paraId="7C6483EF"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w:t>
            </w:r>
            <w:r w:rsidRPr="008A4F3D">
              <w:rPr>
                <w:rFonts w:asciiTheme="majorBidi" w:hAnsiTheme="majorBidi" w:cstheme="majorBidi"/>
                <w:sz w:val="30"/>
                <w:szCs w:val="30"/>
              </w:rPr>
              <w:t>,</w:t>
            </w:r>
            <w:r w:rsidRPr="008A4F3D">
              <w:rPr>
                <w:rFonts w:ascii="Angsana New" w:hAnsi="Angsana New"/>
                <w:sz w:val="27"/>
                <w:szCs w:val="27"/>
              </w:rPr>
              <w:t>100</w:t>
            </w:r>
          </w:p>
        </w:tc>
        <w:tc>
          <w:tcPr>
            <w:tcW w:w="70" w:type="dxa"/>
            <w:shd w:val="clear" w:color="auto" w:fill="auto"/>
            <w:vAlign w:val="bottom"/>
          </w:tcPr>
          <w:p w14:paraId="37265C7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868" w:type="dxa"/>
            <w:shd w:val="clear" w:color="auto" w:fill="auto"/>
            <w:vAlign w:val="bottom"/>
          </w:tcPr>
          <w:p w14:paraId="55B6FA34"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81</w:t>
            </w:r>
            <w:r w:rsidRPr="008A4F3D">
              <w:rPr>
                <w:rFonts w:asciiTheme="majorBidi" w:hAnsiTheme="majorBidi" w:cstheme="majorBidi"/>
                <w:sz w:val="30"/>
                <w:szCs w:val="30"/>
              </w:rPr>
              <w:t>,</w:t>
            </w:r>
            <w:r w:rsidRPr="008A4F3D">
              <w:rPr>
                <w:rFonts w:ascii="Angsana New" w:hAnsi="Angsana New"/>
                <w:sz w:val="27"/>
                <w:szCs w:val="27"/>
              </w:rPr>
              <w:t>762</w:t>
            </w:r>
          </w:p>
        </w:tc>
      </w:tr>
      <w:tr w:rsidR="008A4F3D" w:rsidRPr="008A4F3D" w14:paraId="24D9085B" w14:textId="77777777" w:rsidTr="00513BD1">
        <w:trPr>
          <w:trHeight w:hRule="exact" w:val="397"/>
        </w:trPr>
        <w:tc>
          <w:tcPr>
            <w:tcW w:w="4256" w:type="dxa"/>
            <w:vAlign w:val="center"/>
          </w:tcPr>
          <w:p w14:paraId="6F55E666" w14:textId="77777777" w:rsidR="008A4F3D" w:rsidRPr="008A4F3D" w:rsidRDefault="008A4F3D" w:rsidP="008A4F3D">
            <w:pPr>
              <w:ind w:left="337" w:hanging="360"/>
              <w:rPr>
                <w:rFonts w:asciiTheme="majorBidi" w:hAnsiTheme="majorBidi" w:cstheme="majorBidi"/>
                <w:spacing w:val="-2"/>
                <w:sz w:val="30"/>
                <w:szCs w:val="30"/>
              </w:rPr>
            </w:pPr>
            <w:r w:rsidRPr="008A4F3D">
              <w:rPr>
                <w:rFonts w:asciiTheme="majorBidi" w:hAnsiTheme="majorBidi" w:cstheme="majorBidi"/>
                <w:spacing w:val="-2"/>
                <w:sz w:val="27"/>
                <w:szCs w:val="27"/>
              </w:rPr>
              <w:t>S</w:t>
            </w:r>
            <w:r w:rsidRPr="008A4F3D">
              <w:rPr>
                <w:rFonts w:asciiTheme="majorBidi" w:hAnsiTheme="majorBidi" w:cstheme="majorBidi"/>
                <w:spacing w:val="-2"/>
                <w:sz w:val="30"/>
                <w:szCs w:val="30"/>
              </w:rPr>
              <w:t>hort - term borrowings from other persons</w:t>
            </w:r>
          </w:p>
        </w:tc>
        <w:tc>
          <w:tcPr>
            <w:tcW w:w="70" w:type="dxa"/>
          </w:tcPr>
          <w:p w14:paraId="4D74CECA"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152DFF6A"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24</w:t>
            </w:r>
          </w:p>
        </w:tc>
        <w:tc>
          <w:tcPr>
            <w:tcW w:w="94" w:type="dxa"/>
          </w:tcPr>
          <w:p w14:paraId="20AC4BC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0CE46CC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40</w:t>
            </w:r>
            <w:r w:rsidRPr="008A4F3D">
              <w:rPr>
                <w:rFonts w:asciiTheme="majorBidi" w:hAnsiTheme="majorBidi" w:cstheme="majorBidi"/>
                <w:sz w:val="30"/>
                <w:szCs w:val="30"/>
              </w:rPr>
              <w:t>,</w:t>
            </w:r>
            <w:r w:rsidRPr="008A4F3D">
              <w:rPr>
                <w:rFonts w:ascii="Angsana New" w:hAnsi="Angsana New"/>
                <w:sz w:val="27"/>
                <w:szCs w:val="27"/>
              </w:rPr>
              <w:t>000</w:t>
            </w:r>
          </w:p>
        </w:tc>
        <w:tc>
          <w:tcPr>
            <w:tcW w:w="70" w:type="dxa"/>
            <w:shd w:val="clear" w:color="auto" w:fill="auto"/>
            <w:vAlign w:val="bottom"/>
          </w:tcPr>
          <w:p w14:paraId="322D294A"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573" w:type="dxa"/>
            <w:shd w:val="clear" w:color="auto" w:fill="auto"/>
            <w:vAlign w:val="bottom"/>
          </w:tcPr>
          <w:p w14:paraId="0995DB6C"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550F620D"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672" w:type="dxa"/>
            <w:shd w:val="clear" w:color="auto" w:fill="auto"/>
            <w:vAlign w:val="bottom"/>
          </w:tcPr>
          <w:p w14:paraId="4A315FD1"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6335BF9F" w14:textId="77777777" w:rsidR="008A4F3D" w:rsidRPr="008A4F3D" w:rsidRDefault="008A4F3D" w:rsidP="008A4F3D">
            <w:pPr>
              <w:tabs>
                <w:tab w:val="decimal" w:pos="1090"/>
              </w:tabs>
              <w:ind w:right="265"/>
              <w:jc w:val="right"/>
              <w:rPr>
                <w:rFonts w:asciiTheme="majorBidi" w:hAnsiTheme="majorBidi" w:cstheme="majorBidi"/>
                <w:sz w:val="30"/>
                <w:szCs w:val="30"/>
              </w:rPr>
            </w:pPr>
          </w:p>
        </w:tc>
        <w:tc>
          <w:tcPr>
            <w:tcW w:w="835" w:type="dxa"/>
            <w:shd w:val="clear" w:color="auto" w:fill="auto"/>
            <w:vAlign w:val="bottom"/>
          </w:tcPr>
          <w:p w14:paraId="200529C7"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64" w:type="dxa"/>
            <w:shd w:val="clear" w:color="auto" w:fill="auto"/>
            <w:vAlign w:val="bottom"/>
          </w:tcPr>
          <w:p w14:paraId="01208A2B"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952" w:type="dxa"/>
            <w:shd w:val="clear" w:color="auto" w:fill="auto"/>
            <w:vAlign w:val="bottom"/>
          </w:tcPr>
          <w:p w14:paraId="5861430D"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265622BE"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868" w:type="dxa"/>
            <w:shd w:val="clear" w:color="auto" w:fill="auto"/>
            <w:vAlign w:val="bottom"/>
          </w:tcPr>
          <w:p w14:paraId="517F89DF"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40</w:t>
            </w:r>
            <w:r w:rsidRPr="008A4F3D">
              <w:rPr>
                <w:rFonts w:asciiTheme="majorBidi" w:hAnsiTheme="majorBidi" w:cstheme="majorBidi"/>
                <w:sz w:val="30"/>
                <w:szCs w:val="30"/>
              </w:rPr>
              <w:t>,</w:t>
            </w:r>
            <w:r w:rsidRPr="008A4F3D">
              <w:rPr>
                <w:rFonts w:ascii="Angsana New" w:hAnsi="Angsana New"/>
                <w:sz w:val="27"/>
                <w:szCs w:val="27"/>
              </w:rPr>
              <w:t>000</w:t>
            </w:r>
          </w:p>
        </w:tc>
      </w:tr>
      <w:tr w:rsidR="008A4F3D" w:rsidRPr="008A4F3D" w14:paraId="035A9867" w14:textId="77777777" w:rsidTr="00513BD1">
        <w:trPr>
          <w:trHeight w:hRule="exact" w:val="397"/>
        </w:trPr>
        <w:tc>
          <w:tcPr>
            <w:tcW w:w="4256" w:type="dxa"/>
            <w:vAlign w:val="center"/>
          </w:tcPr>
          <w:p w14:paraId="35224474" w14:textId="77777777" w:rsidR="008A4F3D" w:rsidRPr="008A4F3D" w:rsidRDefault="008A4F3D" w:rsidP="008A4F3D">
            <w:pPr>
              <w:ind w:left="337" w:hanging="360"/>
              <w:rPr>
                <w:rFonts w:asciiTheme="majorBidi" w:hAnsiTheme="majorBidi" w:cstheme="majorBidi"/>
                <w:spacing w:val="-2"/>
                <w:sz w:val="30"/>
                <w:szCs w:val="30"/>
              </w:rPr>
            </w:pPr>
            <w:r w:rsidRPr="008A4F3D">
              <w:rPr>
                <w:rFonts w:asciiTheme="majorBidi" w:hAnsiTheme="majorBidi" w:cstheme="majorBidi"/>
                <w:spacing w:val="-2"/>
                <w:sz w:val="27"/>
                <w:szCs w:val="27"/>
              </w:rPr>
              <w:t>L</w:t>
            </w:r>
            <w:r w:rsidRPr="008A4F3D">
              <w:rPr>
                <w:rFonts w:asciiTheme="majorBidi" w:hAnsiTheme="majorBidi" w:cstheme="majorBidi"/>
                <w:spacing w:val="-2"/>
                <w:sz w:val="30"/>
                <w:szCs w:val="30"/>
              </w:rPr>
              <w:t>ong - term borrowings from financial institutions</w:t>
            </w:r>
          </w:p>
        </w:tc>
        <w:tc>
          <w:tcPr>
            <w:tcW w:w="70" w:type="dxa"/>
          </w:tcPr>
          <w:p w14:paraId="7EA8F53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32D478CE"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25</w:t>
            </w:r>
          </w:p>
        </w:tc>
        <w:tc>
          <w:tcPr>
            <w:tcW w:w="94" w:type="dxa"/>
          </w:tcPr>
          <w:p w14:paraId="1C2B3C4C"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41B4F1B2"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13</w:t>
            </w:r>
            <w:r w:rsidRPr="008A4F3D">
              <w:rPr>
                <w:rFonts w:asciiTheme="majorBidi" w:hAnsiTheme="majorBidi" w:cstheme="majorBidi"/>
                <w:sz w:val="26"/>
                <w:szCs w:val="26"/>
              </w:rPr>
              <w:t>,</w:t>
            </w:r>
            <w:r w:rsidRPr="008A4F3D">
              <w:rPr>
                <w:rFonts w:ascii="Angsana New" w:hAnsi="Angsana New"/>
                <w:sz w:val="27"/>
                <w:szCs w:val="27"/>
              </w:rPr>
              <w:t>895</w:t>
            </w:r>
          </w:p>
        </w:tc>
        <w:tc>
          <w:tcPr>
            <w:tcW w:w="70" w:type="dxa"/>
            <w:shd w:val="clear" w:color="auto" w:fill="auto"/>
            <w:vAlign w:val="bottom"/>
          </w:tcPr>
          <w:p w14:paraId="55A91B72"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573" w:type="dxa"/>
            <w:shd w:val="clear" w:color="auto" w:fill="auto"/>
            <w:vAlign w:val="bottom"/>
          </w:tcPr>
          <w:p w14:paraId="538EBFD3" w14:textId="77777777" w:rsidR="008A4F3D" w:rsidRPr="008A4F3D" w:rsidRDefault="008A4F3D" w:rsidP="008A4F3D">
            <w:pPr>
              <w:tabs>
                <w:tab w:val="decimal" w:pos="765"/>
              </w:tabs>
              <w:ind w:left="-189" w:right="265"/>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2661F292"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672" w:type="dxa"/>
            <w:shd w:val="clear" w:color="auto" w:fill="auto"/>
            <w:vAlign w:val="bottom"/>
          </w:tcPr>
          <w:p w14:paraId="16A39A9E" w14:textId="77777777" w:rsidR="008A4F3D" w:rsidRPr="008A4F3D" w:rsidRDefault="008A4F3D" w:rsidP="008A4F3D">
            <w:pPr>
              <w:tabs>
                <w:tab w:val="decimal" w:pos="765"/>
              </w:tabs>
              <w:ind w:left="-189" w:right="265"/>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1D6F4F21"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835" w:type="dxa"/>
            <w:shd w:val="clear" w:color="auto" w:fill="auto"/>
            <w:vAlign w:val="bottom"/>
          </w:tcPr>
          <w:p w14:paraId="523B738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34</w:t>
            </w:r>
            <w:r w:rsidRPr="008A4F3D">
              <w:rPr>
                <w:rFonts w:asciiTheme="majorBidi" w:hAnsiTheme="majorBidi" w:cstheme="majorBidi"/>
                <w:sz w:val="30"/>
                <w:szCs w:val="30"/>
              </w:rPr>
              <w:t>,</w:t>
            </w:r>
            <w:r w:rsidRPr="008A4F3D">
              <w:rPr>
                <w:rFonts w:ascii="Angsana New" w:hAnsi="Angsana New"/>
                <w:sz w:val="27"/>
                <w:szCs w:val="27"/>
              </w:rPr>
              <w:t>716</w:t>
            </w:r>
          </w:p>
        </w:tc>
        <w:tc>
          <w:tcPr>
            <w:tcW w:w="64" w:type="dxa"/>
            <w:shd w:val="clear" w:color="auto" w:fill="auto"/>
            <w:vAlign w:val="bottom"/>
          </w:tcPr>
          <w:p w14:paraId="4DCB5037"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952" w:type="dxa"/>
            <w:shd w:val="clear" w:color="auto" w:fill="auto"/>
            <w:vAlign w:val="bottom"/>
          </w:tcPr>
          <w:p w14:paraId="0BD12FD7"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7325071F"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868" w:type="dxa"/>
            <w:shd w:val="clear" w:color="auto" w:fill="auto"/>
            <w:vAlign w:val="bottom"/>
          </w:tcPr>
          <w:p w14:paraId="6E8F1D0E"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48</w:t>
            </w:r>
            <w:r w:rsidRPr="008A4F3D">
              <w:rPr>
                <w:rFonts w:asciiTheme="majorBidi" w:hAnsiTheme="majorBidi" w:cstheme="majorBidi"/>
                <w:sz w:val="30"/>
                <w:szCs w:val="30"/>
              </w:rPr>
              <w:t>,</w:t>
            </w:r>
            <w:r w:rsidRPr="008A4F3D">
              <w:rPr>
                <w:rFonts w:ascii="Angsana New" w:hAnsi="Angsana New"/>
                <w:sz w:val="27"/>
                <w:szCs w:val="27"/>
              </w:rPr>
              <w:t>611</w:t>
            </w:r>
          </w:p>
        </w:tc>
      </w:tr>
      <w:tr w:rsidR="008A4F3D" w:rsidRPr="008A4F3D" w14:paraId="3925E88D" w14:textId="77777777" w:rsidTr="00513BD1">
        <w:trPr>
          <w:trHeight w:hRule="exact" w:val="397"/>
        </w:trPr>
        <w:tc>
          <w:tcPr>
            <w:tcW w:w="4256" w:type="dxa"/>
            <w:vAlign w:val="center"/>
          </w:tcPr>
          <w:p w14:paraId="459553B3" w14:textId="77777777" w:rsidR="008A4F3D" w:rsidRPr="008A4F3D" w:rsidRDefault="008A4F3D" w:rsidP="008A4F3D">
            <w:pPr>
              <w:ind w:left="337" w:hanging="360"/>
              <w:rPr>
                <w:rFonts w:asciiTheme="majorBidi" w:hAnsiTheme="majorBidi" w:cstheme="majorBidi"/>
                <w:spacing w:val="-2"/>
                <w:sz w:val="30"/>
                <w:szCs w:val="30"/>
                <w:cs/>
              </w:rPr>
            </w:pPr>
            <w:r w:rsidRPr="008A4F3D">
              <w:rPr>
                <w:rFonts w:asciiTheme="majorBidi" w:hAnsiTheme="majorBidi" w:cstheme="majorBidi"/>
                <w:spacing w:val="-2"/>
                <w:sz w:val="27"/>
                <w:szCs w:val="27"/>
              </w:rPr>
              <w:t>L</w:t>
            </w:r>
            <w:r w:rsidRPr="008A4F3D">
              <w:rPr>
                <w:rFonts w:asciiTheme="majorBidi" w:hAnsiTheme="majorBidi" w:cstheme="majorBidi"/>
                <w:spacing w:val="-2"/>
                <w:sz w:val="30"/>
                <w:szCs w:val="30"/>
              </w:rPr>
              <w:t>ong - term borrowings from related persons</w:t>
            </w:r>
          </w:p>
        </w:tc>
        <w:tc>
          <w:tcPr>
            <w:tcW w:w="70" w:type="dxa"/>
          </w:tcPr>
          <w:p w14:paraId="0CB8E148"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2BA7462C"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26</w:t>
            </w:r>
          </w:p>
        </w:tc>
        <w:tc>
          <w:tcPr>
            <w:tcW w:w="94" w:type="dxa"/>
          </w:tcPr>
          <w:p w14:paraId="4B3BD69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51A4E33B"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652</w:t>
            </w:r>
          </w:p>
        </w:tc>
        <w:tc>
          <w:tcPr>
            <w:tcW w:w="70" w:type="dxa"/>
            <w:shd w:val="clear" w:color="auto" w:fill="auto"/>
            <w:vAlign w:val="bottom"/>
          </w:tcPr>
          <w:p w14:paraId="3DAE2FFE"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573" w:type="dxa"/>
            <w:shd w:val="clear" w:color="auto" w:fill="auto"/>
            <w:vAlign w:val="bottom"/>
          </w:tcPr>
          <w:p w14:paraId="5E73E9C8"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911</w:t>
            </w:r>
          </w:p>
        </w:tc>
        <w:tc>
          <w:tcPr>
            <w:tcW w:w="70" w:type="dxa"/>
            <w:shd w:val="clear" w:color="auto" w:fill="auto"/>
            <w:vAlign w:val="bottom"/>
          </w:tcPr>
          <w:p w14:paraId="1FDC7493"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672" w:type="dxa"/>
            <w:shd w:val="clear" w:color="auto" w:fill="auto"/>
            <w:vAlign w:val="bottom"/>
          </w:tcPr>
          <w:p w14:paraId="6770F9DA" w14:textId="77777777" w:rsidR="008A4F3D" w:rsidRPr="008A4F3D" w:rsidRDefault="008A4F3D" w:rsidP="008A4F3D">
            <w:pPr>
              <w:tabs>
                <w:tab w:val="decimal" w:pos="765"/>
              </w:tabs>
              <w:ind w:left="-189" w:right="265"/>
              <w:jc w:val="right"/>
              <w:rPr>
                <w:rFonts w:asciiTheme="majorBidi" w:hAnsiTheme="majorBidi" w:cstheme="majorBidi"/>
                <w:sz w:val="26"/>
                <w:szCs w:val="26"/>
              </w:rPr>
            </w:pPr>
            <w:r w:rsidRPr="008A4F3D">
              <w:rPr>
                <w:rFonts w:asciiTheme="majorBidi" w:hAnsiTheme="majorBidi" w:cstheme="majorBidi"/>
                <w:sz w:val="26"/>
                <w:szCs w:val="26"/>
              </w:rPr>
              <w:t>-</w:t>
            </w:r>
          </w:p>
        </w:tc>
        <w:tc>
          <w:tcPr>
            <w:tcW w:w="70" w:type="dxa"/>
            <w:shd w:val="clear" w:color="auto" w:fill="auto"/>
            <w:vAlign w:val="bottom"/>
          </w:tcPr>
          <w:p w14:paraId="742E00DA" w14:textId="77777777" w:rsidR="008A4F3D" w:rsidRPr="008A4F3D" w:rsidRDefault="008A4F3D" w:rsidP="008A4F3D">
            <w:pPr>
              <w:tabs>
                <w:tab w:val="decimal" w:pos="765"/>
              </w:tabs>
              <w:ind w:left="-189"/>
              <w:jc w:val="right"/>
              <w:rPr>
                <w:rFonts w:asciiTheme="majorBidi" w:hAnsiTheme="majorBidi" w:cstheme="majorBidi"/>
                <w:sz w:val="26"/>
                <w:szCs w:val="26"/>
              </w:rPr>
            </w:pPr>
          </w:p>
        </w:tc>
        <w:tc>
          <w:tcPr>
            <w:tcW w:w="835" w:type="dxa"/>
            <w:shd w:val="clear" w:color="auto" w:fill="auto"/>
            <w:vAlign w:val="bottom"/>
          </w:tcPr>
          <w:p w14:paraId="23E3912D"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64" w:type="dxa"/>
            <w:shd w:val="clear" w:color="auto" w:fill="auto"/>
            <w:vAlign w:val="bottom"/>
          </w:tcPr>
          <w:p w14:paraId="6C452710" w14:textId="77777777" w:rsidR="008A4F3D" w:rsidRPr="008A4F3D" w:rsidRDefault="008A4F3D" w:rsidP="008A4F3D">
            <w:pPr>
              <w:tabs>
                <w:tab w:val="decimal" w:pos="765"/>
              </w:tabs>
              <w:ind w:left="-189" w:right="63"/>
              <w:jc w:val="right"/>
              <w:rPr>
                <w:rFonts w:asciiTheme="majorBidi" w:hAnsiTheme="majorBidi" w:cstheme="majorBidi"/>
                <w:sz w:val="26"/>
                <w:szCs w:val="26"/>
              </w:rPr>
            </w:pPr>
          </w:p>
        </w:tc>
        <w:tc>
          <w:tcPr>
            <w:tcW w:w="952" w:type="dxa"/>
            <w:shd w:val="clear" w:color="auto" w:fill="auto"/>
            <w:vAlign w:val="bottom"/>
          </w:tcPr>
          <w:p w14:paraId="33F88819"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608A0783" w14:textId="77777777" w:rsidR="008A4F3D" w:rsidRPr="008A4F3D" w:rsidRDefault="008A4F3D" w:rsidP="008A4F3D">
            <w:pPr>
              <w:tabs>
                <w:tab w:val="decimal" w:pos="1090"/>
              </w:tabs>
              <w:ind w:right="63"/>
              <w:jc w:val="right"/>
              <w:rPr>
                <w:rFonts w:asciiTheme="majorBidi" w:hAnsiTheme="majorBidi" w:cstheme="majorBidi"/>
                <w:sz w:val="30"/>
                <w:szCs w:val="30"/>
              </w:rPr>
            </w:pPr>
          </w:p>
        </w:tc>
        <w:tc>
          <w:tcPr>
            <w:tcW w:w="868" w:type="dxa"/>
            <w:shd w:val="clear" w:color="auto" w:fill="auto"/>
            <w:vAlign w:val="bottom"/>
          </w:tcPr>
          <w:p w14:paraId="2A4F240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2</w:t>
            </w:r>
            <w:r w:rsidRPr="008A4F3D">
              <w:rPr>
                <w:rFonts w:asciiTheme="majorBidi" w:hAnsiTheme="majorBidi" w:cstheme="majorBidi"/>
                <w:sz w:val="30"/>
                <w:szCs w:val="30"/>
              </w:rPr>
              <w:t>,</w:t>
            </w:r>
            <w:r w:rsidRPr="008A4F3D">
              <w:rPr>
                <w:rFonts w:ascii="Angsana New" w:hAnsi="Angsana New"/>
                <w:sz w:val="27"/>
                <w:szCs w:val="27"/>
              </w:rPr>
              <w:t>563</w:t>
            </w:r>
          </w:p>
        </w:tc>
      </w:tr>
      <w:tr w:rsidR="008A4F3D" w:rsidRPr="008A4F3D" w14:paraId="2E0888BD" w14:textId="77777777" w:rsidTr="00513BD1">
        <w:trPr>
          <w:trHeight w:hRule="exact" w:val="397"/>
        </w:trPr>
        <w:tc>
          <w:tcPr>
            <w:tcW w:w="4256" w:type="dxa"/>
            <w:vAlign w:val="center"/>
          </w:tcPr>
          <w:p w14:paraId="7E57320D" w14:textId="77777777" w:rsidR="008A4F3D" w:rsidRPr="008A4F3D" w:rsidRDefault="008A4F3D" w:rsidP="008A4F3D">
            <w:pPr>
              <w:ind w:left="337" w:hanging="360"/>
              <w:rPr>
                <w:rFonts w:asciiTheme="majorBidi" w:hAnsiTheme="majorBidi" w:cstheme="majorBidi"/>
                <w:spacing w:val="-2"/>
                <w:sz w:val="30"/>
                <w:szCs w:val="30"/>
                <w:cs/>
              </w:rPr>
            </w:pPr>
            <w:r w:rsidRPr="008A4F3D">
              <w:rPr>
                <w:rFonts w:asciiTheme="majorBidi" w:hAnsiTheme="majorBidi" w:cstheme="majorBidi"/>
                <w:spacing w:val="-2"/>
                <w:sz w:val="27"/>
                <w:szCs w:val="27"/>
              </w:rPr>
              <w:t>L</w:t>
            </w:r>
            <w:r w:rsidRPr="008A4F3D">
              <w:rPr>
                <w:rFonts w:asciiTheme="majorBidi" w:hAnsiTheme="majorBidi" w:cstheme="majorBidi"/>
                <w:spacing w:val="-2"/>
                <w:sz w:val="30"/>
                <w:szCs w:val="30"/>
              </w:rPr>
              <w:t xml:space="preserve">ong - term borrowings from company </w:t>
            </w:r>
          </w:p>
        </w:tc>
        <w:tc>
          <w:tcPr>
            <w:tcW w:w="70" w:type="dxa"/>
          </w:tcPr>
          <w:p w14:paraId="72280BD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055B1F56"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27</w:t>
            </w:r>
          </w:p>
        </w:tc>
        <w:tc>
          <w:tcPr>
            <w:tcW w:w="94" w:type="dxa"/>
          </w:tcPr>
          <w:p w14:paraId="13CDCCD5"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5937CFC2" w14:textId="77777777" w:rsidR="008A4F3D" w:rsidRPr="008A4F3D" w:rsidRDefault="008A4F3D" w:rsidP="008A4F3D">
            <w:pPr>
              <w:tabs>
                <w:tab w:val="decimal" w:pos="765"/>
              </w:tabs>
              <w:ind w:left="-189" w:right="63"/>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4D2A3126"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573" w:type="dxa"/>
            <w:shd w:val="clear" w:color="auto" w:fill="auto"/>
            <w:vAlign w:val="bottom"/>
          </w:tcPr>
          <w:p w14:paraId="66AC5951" w14:textId="77777777" w:rsidR="008A4F3D" w:rsidRPr="008A4F3D" w:rsidRDefault="008A4F3D" w:rsidP="008A4F3D">
            <w:pPr>
              <w:tabs>
                <w:tab w:val="decimal" w:pos="765"/>
              </w:tabs>
              <w:ind w:left="-189" w:right="265"/>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7CEB6272"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672" w:type="dxa"/>
            <w:shd w:val="clear" w:color="auto" w:fill="auto"/>
            <w:vAlign w:val="bottom"/>
          </w:tcPr>
          <w:p w14:paraId="6D2CB070" w14:textId="77777777" w:rsidR="008A4F3D" w:rsidRPr="008A4F3D" w:rsidRDefault="008A4F3D" w:rsidP="008A4F3D">
            <w:pPr>
              <w:tabs>
                <w:tab w:val="decimal" w:pos="765"/>
              </w:tabs>
              <w:ind w:left="-189" w:right="265"/>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6679B0CC" w14:textId="77777777" w:rsidR="008A4F3D" w:rsidRPr="008A4F3D" w:rsidRDefault="008A4F3D" w:rsidP="008A4F3D">
            <w:pPr>
              <w:tabs>
                <w:tab w:val="decimal" w:pos="765"/>
              </w:tabs>
              <w:ind w:left="-189"/>
              <w:jc w:val="right"/>
              <w:rPr>
                <w:rFonts w:asciiTheme="majorBidi" w:hAnsiTheme="majorBidi" w:cstheme="majorBidi"/>
                <w:sz w:val="30"/>
                <w:szCs w:val="30"/>
              </w:rPr>
            </w:pPr>
          </w:p>
        </w:tc>
        <w:tc>
          <w:tcPr>
            <w:tcW w:w="835" w:type="dxa"/>
            <w:shd w:val="clear" w:color="auto" w:fill="auto"/>
            <w:vAlign w:val="bottom"/>
          </w:tcPr>
          <w:p w14:paraId="6580628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134</w:t>
            </w:r>
            <w:r w:rsidRPr="008A4F3D">
              <w:rPr>
                <w:rFonts w:asciiTheme="majorBidi" w:hAnsiTheme="majorBidi" w:cstheme="majorBidi"/>
                <w:sz w:val="30"/>
                <w:szCs w:val="30"/>
              </w:rPr>
              <w:t>,</w:t>
            </w:r>
            <w:r w:rsidRPr="008A4F3D">
              <w:rPr>
                <w:rFonts w:ascii="Angsana New" w:hAnsi="Angsana New"/>
                <w:sz w:val="27"/>
                <w:szCs w:val="27"/>
              </w:rPr>
              <w:t>463</w:t>
            </w:r>
          </w:p>
        </w:tc>
        <w:tc>
          <w:tcPr>
            <w:tcW w:w="64" w:type="dxa"/>
            <w:shd w:val="clear" w:color="auto" w:fill="auto"/>
            <w:vAlign w:val="bottom"/>
          </w:tcPr>
          <w:p w14:paraId="09513F92"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952" w:type="dxa"/>
            <w:shd w:val="clear" w:color="auto" w:fill="auto"/>
            <w:vAlign w:val="bottom"/>
          </w:tcPr>
          <w:p w14:paraId="0D008C0C" w14:textId="77777777" w:rsidR="008A4F3D" w:rsidRPr="008A4F3D" w:rsidRDefault="008A4F3D" w:rsidP="008A4F3D">
            <w:pPr>
              <w:tabs>
                <w:tab w:val="decimal" w:pos="1090"/>
              </w:tabs>
              <w:ind w:right="265"/>
              <w:jc w:val="right"/>
              <w:rPr>
                <w:rFonts w:asciiTheme="majorBidi" w:hAnsiTheme="majorBidi" w:cstheme="majorBidi"/>
                <w:sz w:val="30"/>
                <w:szCs w:val="30"/>
              </w:rPr>
            </w:pPr>
            <w:r w:rsidRPr="008A4F3D">
              <w:rPr>
                <w:rFonts w:asciiTheme="majorBidi" w:hAnsiTheme="majorBidi" w:cstheme="majorBidi"/>
                <w:sz w:val="26"/>
                <w:szCs w:val="26"/>
              </w:rPr>
              <w:t>-</w:t>
            </w:r>
          </w:p>
        </w:tc>
        <w:tc>
          <w:tcPr>
            <w:tcW w:w="70" w:type="dxa"/>
            <w:shd w:val="clear" w:color="auto" w:fill="auto"/>
            <w:vAlign w:val="bottom"/>
          </w:tcPr>
          <w:p w14:paraId="69097130"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868" w:type="dxa"/>
            <w:shd w:val="clear" w:color="auto" w:fill="auto"/>
            <w:vAlign w:val="bottom"/>
          </w:tcPr>
          <w:p w14:paraId="2A482D8F"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134</w:t>
            </w:r>
            <w:r w:rsidRPr="008A4F3D">
              <w:rPr>
                <w:rFonts w:asciiTheme="majorBidi" w:hAnsiTheme="majorBidi" w:cstheme="majorBidi"/>
                <w:sz w:val="30"/>
                <w:szCs w:val="30"/>
              </w:rPr>
              <w:t>,</w:t>
            </w:r>
            <w:r w:rsidRPr="008A4F3D">
              <w:rPr>
                <w:rFonts w:ascii="Angsana New" w:hAnsi="Angsana New"/>
                <w:sz w:val="27"/>
                <w:szCs w:val="27"/>
              </w:rPr>
              <w:t>463</w:t>
            </w:r>
          </w:p>
        </w:tc>
      </w:tr>
      <w:tr w:rsidR="008A4F3D" w:rsidRPr="008A4F3D" w14:paraId="29B98F56" w14:textId="77777777" w:rsidTr="00513BD1">
        <w:trPr>
          <w:trHeight w:hRule="exact" w:val="397"/>
        </w:trPr>
        <w:tc>
          <w:tcPr>
            <w:tcW w:w="4256" w:type="dxa"/>
            <w:vAlign w:val="bottom"/>
          </w:tcPr>
          <w:p w14:paraId="18728092" w14:textId="77777777" w:rsidR="008A4F3D" w:rsidRPr="008A4F3D" w:rsidRDefault="008A4F3D" w:rsidP="008A4F3D">
            <w:pPr>
              <w:ind w:left="337" w:hanging="360"/>
              <w:rPr>
                <w:rFonts w:asciiTheme="majorBidi" w:hAnsiTheme="majorBidi" w:cstheme="majorBidi"/>
                <w:sz w:val="30"/>
                <w:szCs w:val="30"/>
              </w:rPr>
            </w:pPr>
            <w:r w:rsidRPr="008A4F3D">
              <w:rPr>
                <w:rFonts w:asciiTheme="majorBidi" w:hAnsiTheme="majorBidi" w:cstheme="majorBidi"/>
                <w:sz w:val="27"/>
                <w:szCs w:val="27"/>
              </w:rPr>
              <w:t>L</w:t>
            </w:r>
            <w:r w:rsidRPr="008A4F3D">
              <w:rPr>
                <w:rFonts w:asciiTheme="majorBidi" w:hAnsiTheme="majorBidi" w:cstheme="majorBidi"/>
                <w:sz w:val="28"/>
                <w:szCs w:val="18"/>
              </w:rPr>
              <w:t>ease liabilities</w:t>
            </w:r>
          </w:p>
        </w:tc>
        <w:tc>
          <w:tcPr>
            <w:tcW w:w="70" w:type="dxa"/>
          </w:tcPr>
          <w:p w14:paraId="7BBB2692"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494" w:type="dxa"/>
            <w:vAlign w:val="bottom"/>
          </w:tcPr>
          <w:p w14:paraId="55C39E75" w14:textId="77777777" w:rsidR="008A4F3D" w:rsidRPr="008A4F3D" w:rsidRDefault="008A4F3D" w:rsidP="008A4F3D">
            <w:pPr>
              <w:tabs>
                <w:tab w:val="clear" w:pos="227"/>
                <w:tab w:val="decimal" w:pos="1090"/>
              </w:tabs>
              <w:jc w:val="center"/>
              <w:rPr>
                <w:rFonts w:asciiTheme="majorBidi" w:hAnsiTheme="majorBidi" w:cstheme="majorBidi"/>
                <w:sz w:val="27"/>
                <w:szCs w:val="27"/>
              </w:rPr>
            </w:pPr>
            <w:r w:rsidRPr="008A4F3D">
              <w:rPr>
                <w:rFonts w:asciiTheme="majorBidi" w:hAnsiTheme="majorBidi" w:cstheme="majorBidi"/>
                <w:sz w:val="27"/>
                <w:szCs w:val="27"/>
              </w:rPr>
              <w:t>28</w:t>
            </w:r>
          </w:p>
        </w:tc>
        <w:tc>
          <w:tcPr>
            <w:tcW w:w="94" w:type="dxa"/>
          </w:tcPr>
          <w:p w14:paraId="4CA2CC3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30" w:type="dxa"/>
            <w:shd w:val="clear" w:color="auto" w:fill="auto"/>
            <w:vAlign w:val="bottom"/>
          </w:tcPr>
          <w:p w14:paraId="1C8222EB"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22</w:t>
            </w:r>
            <w:r w:rsidRPr="008A4F3D">
              <w:rPr>
                <w:rFonts w:asciiTheme="majorBidi" w:hAnsiTheme="majorBidi" w:cstheme="majorBidi"/>
                <w:sz w:val="30"/>
                <w:szCs w:val="30"/>
              </w:rPr>
              <w:t>,</w:t>
            </w:r>
            <w:r w:rsidRPr="008A4F3D">
              <w:rPr>
                <w:rFonts w:ascii="Angsana New" w:hAnsi="Angsana New"/>
                <w:sz w:val="27"/>
                <w:szCs w:val="27"/>
              </w:rPr>
              <w:t>520</w:t>
            </w:r>
          </w:p>
        </w:tc>
        <w:tc>
          <w:tcPr>
            <w:tcW w:w="70" w:type="dxa"/>
            <w:shd w:val="clear" w:color="auto" w:fill="auto"/>
            <w:vAlign w:val="bottom"/>
          </w:tcPr>
          <w:p w14:paraId="47825448" w14:textId="77777777" w:rsidR="008A4F3D" w:rsidRPr="008A4F3D" w:rsidRDefault="008A4F3D" w:rsidP="008A4F3D">
            <w:pPr>
              <w:tabs>
                <w:tab w:val="decimal" w:pos="1391"/>
              </w:tabs>
              <w:ind w:left="-333" w:firstLine="56"/>
              <w:jc w:val="right"/>
              <w:rPr>
                <w:rFonts w:asciiTheme="majorBidi" w:hAnsiTheme="majorBidi" w:cstheme="majorBidi"/>
                <w:sz w:val="30"/>
                <w:szCs w:val="30"/>
              </w:rPr>
            </w:pPr>
          </w:p>
        </w:tc>
        <w:tc>
          <w:tcPr>
            <w:tcW w:w="573" w:type="dxa"/>
            <w:shd w:val="clear" w:color="auto" w:fill="auto"/>
            <w:vAlign w:val="bottom"/>
          </w:tcPr>
          <w:p w14:paraId="6DE82FD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Angsana New" w:hAnsi="Angsana New"/>
                <w:sz w:val="27"/>
                <w:szCs w:val="27"/>
              </w:rPr>
              <w:t>70</w:t>
            </w:r>
          </w:p>
        </w:tc>
        <w:tc>
          <w:tcPr>
            <w:tcW w:w="70" w:type="dxa"/>
            <w:shd w:val="clear" w:color="auto" w:fill="auto"/>
            <w:vAlign w:val="bottom"/>
          </w:tcPr>
          <w:p w14:paraId="7F8105BA" w14:textId="77777777" w:rsidR="008A4F3D" w:rsidRPr="008A4F3D" w:rsidRDefault="008A4F3D" w:rsidP="008A4F3D">
            <w:pPr>
              <w:tabs>
                <w:tab w:val="decimal" w:pos="1391"/>
              </w:tabs>
              <w:ind w:left="-333" w:firstLine="56"/>
              <w:jc w:val="right"/>
              <w:rPr>
                <w:rFonts w:asciiTheme="majorBidi" w:hAnsiTheme="majorBidi" w:cstheme="majorBidi"/>
                <w:sz w:val="30"/>
                <w:szCs w:val="30"/>
              </w:rPr>
            </w:pPr>
          </w:p>
        </w:tc>
        <w:tc>
          <w:tcPr>
            <w:tcW w:w="672" w:type="dxa"/>
            <w:shd w:val="clear" w:color="auto" w:fill="auto"/>
            <w:vAlign w:val="bottom"/>
          </w:tcPr>
          <w:p w14:paraId="13C5A5B0"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207200D2" w14:textId="77777777" w:rsidR="008A4F3D" w:rsidRPr="008A4F3D" w:rsidRDefault="008A4F3D" w:rsidP="008A4F3D">
            <w:pPr>
              <w:tabs>
                <w:tab w:val="decimal" w:pos="1391"/>
              </w:tabs>
              <w:ind w:left="-333" w:firstLine="56"/>
              <w:jc w:val="right"/>
              <w:rPr>
                <w:rFonts w:asciiTheme="majorBidi" w:hAnsiTheme="majorBidi" w:cstheme="majorBidi"/>
                <w:sz w:val="30"/>
                <w:szCs w:val="30"/>
              </w:rPr>
            </w:pPr>
          </w:p>
        </w:tc>
        <w:tc>
          <w:tcPr>
            <w:tcW w:w="835" w:type="dxa"/>
            <w:shd w:val="clear" w:color="auto" w:fill="auto"/>
            <w:vAlign w:val="bottom"/>
          </w:tcPr>
          <w:p w14:paraId="50962E6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40</w:t>
            </w:r>
            <w:r w:rsidRPr="008A4F3D">
              <w:rPr>
                <w:rFonts w:asciiTheme="majorBidi" w:hAnsiTheme="majorBidi" w:cstheme="majorBidi"/>
                <w:sz w:val="30"/>
                <w:szCs w:val="30"/>
              </w:rPr>
              <w:t>,</w:t>
            </w:r>
            <w:r w:rsidRPr="008A4F3D">
              <w:rPr>
                <w:rFonts w:ascii="Angsana New" w:hAnsi="Angsana New"/>
                <w:sz w:val="27"/>
                <w:szCs w:val="27"/>
              </w:rPr>
              <w:t>258</w:t>
            </w:r>
          </w:p>
        </w:tc>
        <w:tc>
          <w:tcPr>
            <w:tcW w:w="64" w:type="dxa"/>
            <w:shd w:val="clear" w:color="auto" w:fill="auto"/>
            <w:vAlign w:val="bottom"/>
          </w:tcPr>
          <w:p w14:paraId="2C7E6B5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52" w:type="dxa"/>
            <w:shd w:val="clear" w:color="auto" w:fill="auto"/>
            <w:vAlign w:val="bottom"/>
          </w:tcPr>
          <w:p w14:paraId="08E917F1"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70" w:type="dxa"/>
            <w:shd w:val="clear" w:color="auto" w:fill="auto"/>
            <w:vAlign w:val="bottom"/>
          </w:tcPr>
          <w:p w14:paraId="71482D86"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868" w:type="dxa"/>
            <w:shd w:val="clear" w:color="auto" w:fill="auto"/>
            <w:vAlign w:val="bottom"/>
          </w:tcPr>
          <w:p w14:paraId="790757A0"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62</w:t>
            </w:r>
            <w:r w:rsidRPr="008A4F3D">
              <w:rPr>
                <w:rFonts w:asciiTheme="majorBidi" w:hAnsiTheme="majorBidi" w:cstheme="majorBidi"/>
                <w:sz w:val="30"/>
                <w:szCs w:val="30"/>
              </w:rPr>
              <w:t>,</w:t>
            </w:r>
            <w:r w:rsidRPr="008A4F3D">
              <w:rPr>
                <w:rFonts w:ascii="Angsana New" w:hAnsi="Angsana New"/>
                <w:sz w:val="27"/>
                <w:szCs w:val="27"/>
              </w:rPr>
              <w:t>848</w:t>
            </w:r>
          </w:p>
        </w:tc>
      </w:tr>
    </w:tbl>
    <w:p w14:paraId="4EBC939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34" w:firstLine="984"/>
        <w:jc w:val="thaiDistribute"/>
        <w:rPr>
          <w:rFonts w:asciiTheme="majorBidi" w:hAnsiTheme="majorBidi" w:cstheme="majorBidi"/>
          <w:sz w:val="10"/>
          <w:szCs w:val="10"/>
        </w:rPr>
      </w:pPr>
    </w:p>
    <w:p w14:paraId="337798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27"/>
          <w:szCs w:val="27"/>
        </w:rPr>
      </w:pPr>
    </w:p>
    <w:p w14:paraId="0E201FE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27"/>
          <w:szCs w:val="27"/>
        </w:rPr>
      </w:pPr>
    </w:p>
    <w:p w14:paraId="017506F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27"/>
          <w:szCs w:val="27"/>
        </w:rPr>
      </w:pPr>
    </w:p>
    <w:p w14:paraId="0198D2A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ED5140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2F6D1B1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07B590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B76944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6F2491E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68FE711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0446148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0F8DE18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11195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2AAC447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2DCC750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17B1A26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14AFE04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3A3BA04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1C802B7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7C0F669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75E089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420F6A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6481EF8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67CFD8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2BAADBC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4BDD2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113FADB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2F73B5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71AB47FF"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2F5FCF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41F68F5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2AE59688"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44CCB36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7C0B41A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56E23EDE"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b/>
          <w:bCs/>
          <w:sz w:val="10"/>
          <w:szCs w:val="10"/>
        </w:rPr>
      </w:pPr>
    </w:p>
    <w:p w14:paraId="4092A217" w14:textId="77777777" w:rsidR="008A4F3D" w:rsidRPr="008A4F3D" w:rsidRDefault="008A4F3D" w:rsidP="00812515">
      <w:pPr>
        <w:numPr>
          <w:ilvl w:val="0"/>
          <w:numId w:val="7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hanging="308"/>
        <w:jc w:val="thaiDistribute"/>
        <w:rPr>
          <w:rFonts w:asciiTheme="majorBidi" w:hAnsiTheme="majorBidi" w:cstheme="majorBidi"/>
          <w:b/>
          <w:bCs/>
          <w:sz w:val="27"/>
          <w:szCs w:val="27"/>
        </w:rPr>
      </w:pPr>
      <w:r w:rsidRPr="008A4F3D">
        <w:rPr>
          <w:rFonts w:asciiTheme="majorBidi" w:hAnsiTheme="majorBidi" w:cstheme="majorBidi"/>
          <w:b/>
          <w:bCs/>
          <w:sz w:val="27"/>
          <w:szCs w:val="27"/>
        </w:rPr>
        <w:t>FINANCIAL INSTRUMENTS (CONTINUE)</w:t>
      </w:r>
    </w:p>
    <w:p w14:paraId="54612538" w14:textId="77777777" w:rsidR="008A4F3D" w:rsidRPr="008A4F3D" w:rsidRDefault="008A4F3D" w:rsidP="00812515">
      <w:pPr>
        <w:numPr>
          <w:ilvl w:val="0"/>
          <w:numId w:val="7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8" w:right="-321" w:hanging="434"/>
        <w:jc w:val="thaiDistribute"/>
        <w:rPr>
          <w:rFonts w:asciiTheme="majorBidi" w:hAnsiTheme="majorBidi" w:cstheme="majorBidi"/>
          <w:b/>
          <w:bCs/>
          <w:sz w:val="30"/>
          <w:szCs w:val="30"/>
        </w:rPr>
      </w:pPr>
      <w:r w:rsidRPr="008A4F3D">
        <w:rPr>
          <w:rFonts w:asciiTheme="majorBidi" w:hAnsiTheme="majorBidi" w:cstheme="majorBidi"/>
          <w:b/>
          <w:bCs/>
          <w:sz w:val="30"/>
          <w:szCs w:val="30"/>
        </w:rPr>
        <w:t xml:space="preserve">Interest rate risk </w:t>
      </w:r>
      <w:r w:rsidRPr="008A4F3D">
        <w:rPr>
          <w:rFonts w:asciiTheme="majorBidi" w:hAnsiTheme="majorBidi" w:cstheme="majorBidi"/>
          <w:b/>
          <w:bCs/>
          <w:sz w:val="27"/>
          <w:szCs w:val="27"/>
        </w:rPr>
        <w:t>(CONTINUE)</w:t>
      </w:r>
      <w:r w:rsidRPr="008A4F3D">
        <w:rPr>
          <w:rFonts w:asciiTheme="majorBidi" w:hAnsiTheme="majorBidi" w:cstheme="majorBidi"/>
          <w:b/>
          <w:bCs/>
          <w:sz w:val="30"/>
          <w:szCs w:val="30"/>
        </w:rPr>
        <w:t xml:space="preserve"> </w:t>
      </w:r>
    </w:p>
    <w:p w14:paraId="2DDDBF85" w14:textId="77777777" w:rsidR="008A4F3D" w:rsidRPr="008A4F3D" w:rsidRDefault="008A4F3D" w:rsidP="008A4F3D">
      <w:pPr>
        <w:ind w:left="1560" w:hanging="832"/>
        <w:jc w:val="thaiDistribute"/>
        <w:rPr>
          <w:rFonts w:asciiTheme="majorBidi" w:hAnsiTheme="majorBidi" w:cstheme="majorBidi"/>
          <w:spacing w:val="-4"/>
          <w:sz w:val="30"/>
          <w:szCs w:val="30"/>
        </w:rPr>
      </w:pPr>
      <w:r w:rsidRPr="008A4F3D">
        <w:rPr>
          <w:rFonts w:asciiTheme="majorBidi" w:hAnsiTheme="majorBidi" w:cstheme="majorBidi"/>
          <w:spacing w:val="-4"/>
          <w:sz w:val="30"/>
          <w:szCs w:val="30"/>
        </w:rPr>
        <w:t xml:space="preserve">Financial assets and financial liabilities of the Group had interest rate risk as follows: </w:t>
      </w:r>
      <w:r w:rsidRPr="008A4F3D">
        <w:rPr>
          <w:rFonts w:asciiTheme="majorBidi" w:hAnsiTheme="majorBidi" w:cstheme="majorBidi"/>
          <w:spacing w:val="-4"/>
          <w:sz w:val="27"/>
          <w:szCs w:val="27"/>
        </w:rPr>
        <w:t>(CONTINUE)</w:t>
      </w:r>
    </w:p>
    <w:tbl>
      <w:tblPr>
        <w:tblW w:w="5196" w:type="pct"/>
        <w:tblInd w:w="-210" w:type="dxa"/>
        <w:tblLayout w:type="fixed"/>
        <w:tblCellMar>
          <w:left w:w="22" w:type="dxa"/>
          <w:right w:w="22" w:type="dxa"/>
        </w:tblCellMar>
        <w:tblLook w:val="0000" w:firstRow="0" w:lastRow="0" w:firstColumn="0" w:lastColumn="0" w:noHBand="0" w:noVBand="0"/>
      </w:tblPr>
      <w:tblGrid>
        <w:gridCol w:w="4220"/>
        <w:gridCol w:w="76"/>
        <w:gridCol w:w="610"/>
        <w:gridCol w:w="68"/>
        <w:gridCol w:w="809"/>
        <w:gridCol w:w="68"/>
        <w:gridCol w:w="734"/>
        <w:gridCol w:w="69"/>
        <w:gridCol w:w="734"/>
        <w:gridCol w:w="69"/>
        <w:gridCol w:w="927"/>
        <w:gridCol w:w="68"/>
        <w:gridCol w:w="928"/>
        <w:gridCol w:w="148"/>
        <w:gridCol w:w="760"/>
      </w:tblGrid>
      <w:tr w:rsidR="008A4F3D" w:rsidRPr="008A4F3D" w14:paraId="0BE5F583" w14:textId="77777777" w:rsidTr="00513BD1">
        <w:trPr>
          <w:trHeight w:val="265"/>
        </w:trPr>
        <w:tc>
          <w:tcPr>
            <w:tcW w:w="4179" w:type="dxa"/>
          </w:tcPr>
          <w:p w14:paraId="2F09138E" w14:textId="77777777" w:rsidR="008A4F3D" w:rsidRPr="008A4F3D" w:rsidRDefault="008A4F3D" w:rsidP="008A4F3D">
            <w:pPr>
              <w:jc w:val="both"/>
              <w:rPr>
                <w:rFonts w:asciiTheme="majorBidi" w:hAnsiTheme="majorBidi" w:cstheme="majorBidi"/>
                <w:sz w:val="30"/>
                <w:szCs w:val="30"/>
              </w:rPr>
            </w:pPr>
          </w:p>
        </w:tc>
        <w:tc>
          <w:tcPr>
            <w:tcW w:w="75" w:type="dxa"/>
          </w:tcPr>
          <w:p w14:paraId="0A3FF7F2" w14:textId="77777777" w:rsidR="008A4F3D" w:rsidRPr="008A4F3D" w:rsidRDefault="008A4F3D" w:rsidP="008A4F3D">
            <w:pPr>
              <w:ind w:left="64" w:right="26"/>
              <w:jc w:val="center"/>
              <w:rPr>
                <w:rFonts w:asciiTheme="majorBidi" w:hAnsiTheme="majorBidi" w:cstheme="majorBidi"/>
                <w:sz w:val="30"/>
                <w:szCs w:val="30"/>
                <w:cs/>
              </w:rPr>
            </w:pPr>
          </w:p>
        </w:tc>
        <w:tc>
          <w:tcPr>
            <w:tcW w:w="604" w:type="dxa"/>
          </w:tcPr>
          <w:p w14:paraId="5317ABB8" w14:textId="77777777" w:rsidR="008A4F3D" w:rsidRPr="008A4F3D" w:rsidRDefault="008A4F3D" w:rsidP="008A4F3D">
            <w:pPr>
              <w:ind w:left="64" w:right="26"/>
              <w:jc w:val="center"/>
              <w:rPr>
                <w:rFonts w:asciiTheme="majorBidi" w:hAnsiTheme="majorBidi" w:cstheme="majorBidi"/>
                <w:sz w:val="30"/>
                <w:szCs w:val="30"/>
                <w:cs/>
              </w:rPr>
            </w:pPr>
          </w:p>
        </w:tc>
        <w:tc>
          <w:tcPr>
            <w:tcW w:w="67" w:type="dxa"/>
          </w:tcPr>
          <w:p w14:paraId="4E23A382" w14:textId="77777777" w:rsidR="008A4F3D" w:rsidRPr="008A4F3D" w:rsidRDefault="008A4F3D" w:rsidP="008A4F3D">
            <w:pPr>
              <w:ind w:left="64" w:right="26"/>
              <w:jc w:val="center"/>
              <w:rPr>
                <w:rFonts w:asciiTheme="majorBidi" w:hAnsiTheme="majorBidi" w:cstheme="majorBidi"/>
                <w:sz w:val="30"/>
                <w:szCs w:val="30"/>
                <w:cs/>
              </w:rPr>
            </w:pPr>
          </w:p>
        </w:tc>
        <w:tc>
          <w:tcPr>
            <w:tcW w:w="5261" w:type="dxa"/>
            <w:gridSpan w:val="11"/>
            <w:vAlign w:val="center"/>
          </w:tcPr>
          <w:p w14:paraId="4844A11F" w14:textId="77777777" w:rsidR="008A4F3D" w:rsidRPr="008A4F3D" w:rsidRDefault="008A4F3D" w:rsidP="008A4F3D">
            <w:pPr>
              <w:spacing w:line="240" w:lineRule="auto"/>
              <w:jc w:val="right"/>
              <w:rPr>
                <w:rFonts w:asciiTheme="majorBidi" w:hAnsiTheme="majorBidi" w:cstheme="majorBidi"/>
                <w:sz w:val="27"/>
                <w:szCs w:val="27"/>
                <w:cs/>
              </w:rPr>
            </w:pPr>
            <w:r w:rsidRPr="008A4F3D">
              <w:rPr>
                <w:rFonts w:asciiTheme="majorBidi" w:hAnsiTheme="majorBidi" w:cstheme="majorBidi"/>
                <w:sz w:val="27"/>
                <w:szCs w:val="27"/>
              </w:rPr>
              <w:t>THOUSAND BAHT</w:t>
            </w:r>
          </w:p>
        </w:tc>
      </w:tr>
      <w:tr w:rsidR="008A4F3D" w:rsidRPr="008A4F3D" w14:paraId="147DB932" w14:textId="77777777" w:rsidTr="00513BD1">
        <w:trPr>
          <w:trHeight w:val="261"/>
        </w:trPr>
        <w:tc>
          <w:tcPr>
            <w:tcW w:w="4179" w:type="dxa"/>
          </w:tcPr>
          <w:p w14:paraId="10084E80" w14:textId="77777777" w:rsidR="008A4F3D" w:rsidRPr="008A4F3D" w:rsidRDefault="008A4F3D" w:rsidP="008A4F3D">
            <w:pPr>
              <w:ind w:left="540" w:hanging="540"/>
              <w:jc w:val="both"/>
              <w:rPr>
                <w:rFonts w:asciiTheme="majorBidi" w:hAnsiTheme="majorBidi" w:cstheme="majorBidi"/>
                <w:sz w:val="30"/>
                <w:szCs w:val="30"/>
              </w:rPr>
            </w:pPr>
          </w:p>
        </w:tc>
        <w:tc>
          <w:tcPr>
            <w:tcW w:w="75" w:type="dxa"/>
          </w:tcPr>
          <w:p w14:paraId="29B848E9" w14:textId="77777777" w:rsidR="008A4F3D" w:rsidRPr="008A4F3D" w:rsidRDefault="008A4F3D" w:rsidP="008A4F3D">
            <w:pPr>
              <w:ind w:left="-16" w:right="28"/>
              <w:jc w:val="center"/>
              <w:rPr>
                <w:rFonts w:asciiTheme="majorBidi" w:hAnsiTheme="majorBidi" w:cstheme="majorBidi"/>
                <w:sz w:val="30"/>
                <w:szCs w:val="30"/>
              </w:rPr>
            </w:pPr>
          </w:p>
        </w:tc>
        <w:tc>
          <w:tcPr>
            <w:tcW w:w="604" w:type="dxa"/>
          </w:tcPr>
          <w:p w14:paraId="1DD1E644" w14:textId="77777777" w:rsidR="008A4F3D" w:rsidRPr="008A4F3D" w:rsidRDefault="008A4F3D" w:rsidP="008A4F3D">
            <w:pPr>
              <w:ind w:left="-16" w:right="28"/>
              <w:jc w:val="center"/>
              <w:rPr>
                <w:rFonts w:asciiTheme="majorBidi" w:hAnsiTheme="majorBidi" w:cstheme="majorBidi"/>
                <w:sz w:val="30"/>
                <w:szCs w:val="30"/>
              </w:rPr>
            </w:pPr>
          </w:p>
        </w:tc>
        <w:tc>
          <w:tcPr>
            <w:tcW w:w="67" w:type="dxa"/>
          </w:tcPr>
          <w:p w14:paraId="187B8D75" w14:textId="77777777" w:rsidR="008A4F3D" w:rsidRPr="008A4F3D" w:rsidRDefault="008A4F3D" w:rsidP="008A4F3D">
            <w:pPr>
              <w:ind w:left="-16" w:right="28"/>
              <w:jc w:val="center"/>
              <w:rPr>
                <w:rFonts w:asciiTheme="majorBidi" w:hAnsiTheme="majorBidi" w:cstheme="majorBidi"/>
                <w:sz w:val="30"/>
                <w:szCs w:val="30"/>
              </w:rPr>
            </w:pPr>
          </w:p>
        </w:tc>
        <w:tc>
          <w:tcPr>
            <w:tcW w:w="5261" w:type="dxa"/>
            <w:gridSpan w:val="11"/>
            <w:tcBorders>
              <w:bottom w:val="single" w:sz="4" w:space="0" w:color="auto"/>
            </w:tcBorders>
            <w:vAlign w:val="center"/>
          </w:tcPr>
          <w:p w14:paraId="56EE714F" w14:textId="77777777" w:rsidR="008A4F3D" w:rsidRPr="008A4F3D" w:rsidRDefault="008A4F3D" w:rsidP="008A4F3D">
            <w:pPr>
              <w:spacing w:line="240" w:lineRule="auto"/>
              <w:jc w:val="center"/>
              <w:rPr>
                <w:rFonts w:asciiTheme="majorBidi" w:hAnsiTheme="majorBidi" w:cstheme="majorBidi"/>
                <w:sz w:val="27"/>
                <w:szCs w:val="27"/>
                <w:cs/>
              </w:rPr>
            </w:pPr>
            <w:r w:rsidRPr="008A4F3D">
              <w:rPr>
                <w:rFonts w:asciiTheme="majorBidi" w:hAnsiTheme="majorBidi" w:cstheme="majorBidi"/>
                <w:sz w:val="27"/>
                <w:szCs w:val="27"/>
              </w:rPr>
              <w:t>SEPARATE FINANCIAL STATEMENTS</w:t>
            </w:r>
          </w:p>
        </w:tc>
      </w:tr>
      <w:tr w:rsidR="008A4F3D" w:rsidRPr="008A4F3D" w14:paraId="7A39CF21" w14:textId="77777777" w:rsidTr="00513BD1">
        <w:trPr>
          <w:trHeight w:val="129"/>
        </w:trPr>
        <w:tc>
          <w:tcPr>
            <w:tcW w:w="4179" w:type="dxa"/>
          </w:tcPr>
          <w:p w14:paraId="3636704E" w14:textId="77777777" w:rsidR="008A4F3D" w:rsidRPr="008A4F3D" w:rsidRDefault="008A4F3D" w:rsidP="008A4F3D">
            <w:pPr>
              <w:ind w:left="540" w:hanging="540"/>
              <w:jc w:val="both"/>
              <w:rPr>
                <w:rFonts w:asciiTheme="majorBidi" w:hAnsiTheme="majorBidi" w:cstheme="majorBidi"/>
                <w:sz w:val="30"/>
                <w:szCs w:val="30"/>
              </w:rPr>
            </w:pPr>
          </w:p>
        </w:tc>
        <w:tc>
          <w:tcPr>
            <w:tcW w:w="75" w:type="dxa"/>
          </w:tcPr>
          <w:p w14:paraId="617F4291" w14:textId="77777777" w:rsidR="008A4F3D" w:rsidRPr="008A4F3D" w:rsidRDefault="008A4F3D" w:rsidP="008A4F3D">
            <w:pPr>
              <w:ind w:left="-16" w:right="28"/>
              <w:jc w:val="center"/>
              <w:rPr>
                <w:rFonts w:asciiTheme="majorBidi" w:hAnsiTheme="majorBidi" w:cstheme="majorBidi"/>
                <w:sz w:val="30"/>
                <w:szCs w:val="30"/>
              </w:rPr>
            </w:pPr>
          </w:p>
        </w:tc>
        <w:tc>
          <w:tcPr>
            <w:tcW w:w="604" w:type="dxa"/>
          </w:tcPr>
          <w:p w14:paraId="6A299388" w14:textId="77777777" w:rsidR="008A4F3D" w:rsidRPr="008A4F3D" w:rsidRDefault="008A4F3D" w:rsidP="008A4F3D">
            <w:pPr>
              <w:ind w:left="-16" w:right="28"/>
              <w:jc w:val="center"/>
              <w:rPr>
                <w:rFonts w:asciiTheme="majorBidi" w:hAnsiTheme="majorBidi" w:cstheme="majorBidi"/>
                <w:sz w:val="30"/>
                <w:szCs w:val="30"/>
              </w:rPr>
            </w:pPr>
          </w:p>
        </w:tc>
        <w:tc>
          <w:tcPr>
            <w:tcW w:w="67" w:type="dxa"/>
          </w:tcPr>
          <w:p w14:paraId="580DC6F6" w14:textId="77777777" w:rsidR="008A4F3D" w:rsidRPr="008A4F3D" w:rsidRDefault="008A4F3D" w:rsidP="008A4F3D">
            <w:pPr>
              <w:ind w:left="-16" w:right="28"/>
              <w:jc w:val="center"/>
              <w:rPr>
                <w:rFonts w:asciiTheme="majorBidi" w:hAnsiTheme="majorBidi" w:cstheme="majorBidi"/>
                <w:sz w:val="30"/>
                <w:szCs w:val="30"/>
              </w:rPr>
            </w:pPr>
          </w:p>
        </w:tc>
        <w:tc>
          <w:tcPr>
            <w:tcW w:w="2390" w:type="dxa"/>
            <w:gridSpan w:val="5"/>
            <w:tcBorders>
              <w:bottom w:val="single" w:sz="4" w:space="0" w:color="auto"/>
            </w:tcBorders>
            <w:vAlign w:val="center"/>
          </w:tcPr>
          <w:p w14:paraId="23969D31" w14:textId="77777777" w:rsidR="008A4F3D" w:rsidRPr="008A4F3D" w:rsidRDefault="008A4F3D" w:rsidP="008A4F3D">
            <w:pPr>
              <w:spacing w:line="240" w:lineRule="auto"/>
              <w:jc w:val="center"/>
              <w:rPr>
                <w:rFonts w:asciiTheme="majorBidi" w:hAnsiTheme="majorBidi" w:cstheme="majorBidi"/>
                <w:sz w:val="30"/>
                <w:szCs w:val="30"/>
                <w:cs/>
              </w:rPr>
            </w:pPr>
            <w:r w:rsidRPr="008A4F3D">
              <w:rPr>
                <w:rFonts w:asciiTheme="majorBidi" w:hAnsiTheme="majorBidi" w:cstheme="majorBidi"/>
                <w:sz w:val="27"/>
                <w:szCs w:val="27"/>
              </w:rPr>
              <w:t>F</w:t>
            </w:r>
            <w:r w:rsidRPr="008A4F3D">
              <w:rPr>
                <w:rFonts w:asciiTheme="majorBidi" w:hAnsiTheme="majorBidi" w:cstheme="majorBidi"/>
                <w:sz w:val="30"/>
                <w:szCs w:val="30"/>
              </w:rPr>
              <w:t>ixed interest rates</w:t>
            </w:r>
          </w:p>
        </w:tc>
        <w:tc>
          <w:tcPr>
            <w:tcW w:w="68" w:type="dxa"/>
            <w:vAlign w:val="center"/>
          </w:tcPr>
          <w:p w14:paraId="641921C3" w14:textId="77777777" w:rsidR="008A4F3D" w:rsidRPr="008A4F3D" w:rsidRDefault="008A4F3D" w:rsidP="008A4F3D">
            <w:pPr>
              <w:spacing w:line="240" w:lineRule="auto"/>
              <w:jc w:val="center"/>
              <w:rPr>
                <w:rFonts w:asciiTheme="majorBidi" w:hAnsiTheme="majorBidi" w:cstheme="majorBidi"/>
                <w:sz w:val="30"/>
                <w:szCs w:val="30"/>
              </w:rPr>
            </w:pPr>
          </w:p>
        </w:tc>
        <w:tc>
          <w:tcPr>
            <w:tcW w:w="918" w:type="dxa"/>
            <w:vMerge w:val="restart"/>
            <w:vAlign w:val="bottom"/>
          </w:tcPr>
          <w:p w14:paraId="33312230" w14:textId="77777777" w:rsidR="008A4F3D" w:rsidRPr="008A4F3D" w:rsidRDefault="008A4F3D" w:rsidP="008A4F3D">
            <w:pPr>
              <w:spacing w:line="240" w:lineRule="auto"/>
              <w:jc w:val="center"/>
              <w:rPr>
                <w:rFonts w:asciiTheme="majorBidi" w:hAnsiTheme="majorBidi" w:cstheme="majorBidi"/>
                <w:spacing w:val="-8"/>
                <w:sz w:val="30"/>
                <w:szCs w:val="30"/>
                <w:cs/>
              </w:rPr>
            </w:pPr>
            <w:r w:rsidRPr="008A4F3D">
              <w:rPr>
                <w:rFonts w:asciiTheme="majorBidi" w:hAnsiTheme="majorBidi" w:cstheme="majorBidi"/>
                <w:spacing w:val="-8"/>
                <w:sz w:val="27"/>
                <w:szCs w:val="27"/>
              </w:rPr>
              <w:t>F</w:t>
            </w:r>
            <w:r w:rsidRPr="008A4F3D">
              <w:rPr>
                <w:rFonts w:asciiTheme="majorBidi" w:hAnsiTheme="majorBidi" w:cstheme="majorBidi"/>
                <w:spacing w:val="-8"/>
                <w:sz w:val="30"/>
                <w:szCs w:val="30"/>
              </w:rPr>
              <w:t>loating interest rate</w:t>
            </w:r>
          </w:p>
        </w:tc>
        <w:tc>
          <w:tcPr>
            <w:tcW w:w="67" w:type="dxa"/>
            <w:vAlign w:val="center"/>
          </w:tcPr>
          <w:p w14:paraId="7EF957F0" w14:textId="77777777" w:rsidR="008A4F3D" w:rsidRPr="008A4F3D" w:rsidRDefault="008A4F3D" w:rsidP="008A4F3D">
            <w:pPr>
              <w:spacing w:line="240" w:lineRule="auto"/>
              <w:jc w:val="center"/>
              <w:rPr>
                <w:rFonts w:asciiTheme="majorBidi" w:hAnsiTheme="majorBidi" w:cstheme="majorBidi"/>
                <w:sz w:val="30"/>
                <w:szCs w:val="30"/>
              </w:rPr>
            </w:pPr>
          </w:p>
        </w:tc>
        <w:tc>
          <w:tcPr>
            <w:tcW w:w="919" w:type="dxa"/>
            <w:vMerge w:val="restart"/>
            <w:vAlign w:val="bottom"/>
          </w:tcPr>
          <w:p w14:paraId="3EAF7D7C" w14:textId="77777777" w:rsidR="008A4F3D" w:rsidRPr="008A4F3D" w:rsidRDefault="008A4F3D" w:rsidP="008A4F3D">
            <w:pPr>
              <w:tabs>
                <w:tab w:val="clear" w:pos="227"/>
                <w:tab w:val="clear" w:pos="454"/>
                <w:tab w:val="clear" w:pos="680"/>
                <w:tab w:val="clear" w:pos="907"/>
              </w:tabs>
              <w:spacing w:line="240" w:lineRule="auto"/>
              <w:ind w:left="-41" w:right="-35"/>
              <w:jc w:val="center"/>
              <w:rPr>
                <w:rFonts w:asciiTheme="majorBidi" w:hAnsiTheme="majorBidi" w:cstheme="majorBidi"/>
                <w:spacing w:val="-10"/>
                <w:sz w:val="30"/>
                <w:szCs w:val="30"/>
                <w:cs/>
              </w:rPr>
            </w:pPr>
            <w:r w:rsidRPr="008A4F3D">
              <w:rPr>
                <w:rFonts w:asciiTheme="majorBidi" w:hAnsiTheme="majorBidi" w:cstheme="majorBidi"/>
                <w:spacing w:val="-10"/>
                <w:sz w:val="27"/>
                <w:szCs w:val="27"/>
              </w:rPr>
              <w:t>N</w:t>
            </w:r>
            <w:r w:rsidRPr="008A4F3D">
              <w:rPr>
                <w:rFonts w:asciiTheme="majorBidi" w:hAnsiTheme="majorBidi" w:cstheme="majorBidi"/>
                <w:spacing w:val="-10"/>
                <w:sz w:val="30"/>
                <w:szCs w:val="30"/>
              </w:rPr>
              <w:t>on-interest bearing</w:t>
            </w:r>
          </w:p>
        </w:tc>
        <w:tc>
          <w:tcPr>
            <w:tcW w:w="147" w:type="dxa"/>
            <w:vAlign w:val="center"/>
          </w:tcPr>
          <w:p w14:paraId="6D6DDC14" w14:textId="77777777" w:rsidR="008A4F3D" w:rsidRPr="008A4F3D" w:rsidRDefault="008A4F3D" w:rsidP="008A4F3D">
            <w:pPr>
              <w:spacing w:line="240" w:lineRule="auto"/>
              <w:jc w:val="center"/>
              <w:rPr>
                <w:rFonts w:asciiTheme="majorBidi" w:hAnsiTheme="majorBidi" w:cstheme="majorBidi"/>
                <w:sz w:val="30"/>
                <w:szCs w:val="30"/>
              </w:rPr>
            </w:pPr>
          </w:p>
        </w:tc>
        <w:tc>
          <w:tcPr>
            <w:tcW w:w="752" w:type="dxa"/>
            <w:vMerge w:val="restart"/>
            <w:vAlign w:val="bottom"/>
          </w:tcPr>
          <w:p w14:paraId="2AA0E9E5" w14:textId="77777777" w:rsidR="008A4F3D" w:rsidRPr="008A4F3D" w:rsidRDefault="008A4F3D" w:rsidP="008A4F3D">
            <w:pPr>
              <w:spacing w:line="240" w:lineRule="auto"/>
              <w:jc w:val="center"/>
              <w:rPr>
                <w:rFonts w:asciiTheme="majorBidi" w:hAnsiTheme="majorBidi" w:cstheme="majorBidi"/>
                <w:sz w:val="30"/>
                <w:szCs w:val="30"/>
                <w:cs/>
              </w:rPr>
            </w:pPr>
            <w:r w:rsidRPr="008A4F3D">
              <w:rPr>
                <w:rFonts w:asciiTheme="majorBidi" w:hAnsiTheme="majorBidi" w:cstheme="majorBidi"/>
                <w:sz w:val="27"/>
                <w:szCs w:val="27"/>
              </w:rPr>
              <w:t>T</w:t>
            </w:r>
            <w:r w:rsidRPr="008A4F3D">
              <w:rPr>
                <w:rFonts w:asciiTheme="majorBidi" w:hAnsiTheme="majorBidi" w:cstheme="majorBidi"/>
                <w:sz w:val="30"/>
                <w:szCs w:val="30"/>
              </w:rPr>
              <w:t>otal</w:t>
            </w:r>
          </w:p>
        </w:tc>
      </w:tr>
      <w:tr w:rsidR="008A4F3D" w:rsidRPr="008A4F3D" w14:paraId="3DCAB708" w14:textId="77777777" w:rsidTr="00513BD1">
        <w:trPr>
          <w:trHeight w:val="561"/>
        </w:trPr>
        <w:tc>
          <w:tcPr>
            <w:tcW w:w="4179" w:type="dxa"/>
          </w:tcPr>
          <w:p w14:paraId="16CC1622" w14:textId="77777777" w:rsidR="008A4F3D" w:rsidRPr="008A4F3D" w:rsidRDefault="008A4F3D" w:rsidP="008A4F3D">
            <w:pPr>
              <w:ind w:left="540" w:hanging="540"/>
              <w:jc w:val="both"/>
              <w:rPr>
                <w:rFonts w:asciiTheme="majorBidi" w:hAnsiTheme="majorBidi" w:cstheme="majorBidi"/>
                <w:sz w:val="30"/>
                <w:szCs w:val="30"/>
              </w:rPr>
            </w:pPr>
          </w:p>
        </w:tc>
        <w:tc>
          <w:tcPr>
            <w:tcW w:w="75" w:type="dxa"/>
          </w:tcPr>
          <w:p w14:paraId="2E79D49E" w14:textId="77777777" w:rsidR="008A4F3D" w:rsidRPr="008A4F3D" w:rsidRDefault="008A4F3D" w:rsidP="008A4F3D">
            <w:pPr>
              <w:ind w:left="-16" w:right="28"/>
              <w:jc w:val="center"/>
              <w:rPr>
                <w:rFonts w:asciiTheme="majorBidi" w:hAnsiTheme="majorBidi" w:cstheme="majorBidi"/>
                <w:sz w:val="30"/>
                <w:szCs w:val="30"/>
              </w:rPr>
            </w:pPr>
          </w:p>
        </w:tc>
        <w:tc>
          <w:tcPr>
            <w:tcW w:w="604" w:type="dxa"/>
            <w:tcBorders>
              <w:bottom w:val="single" w:sz="4" w:space="0" w:color="auto"/>
            </w:tcBorders>
            <w:vAlign w:val="bottom"/>
          </w:tcPr>
          <w:p w14:paraId="12DE8911" w14:textId="77777777" w:rsidR="008A4F3D" w:rsidRPr="008A4F3D" w:rsidRDefault="008A4F3D" w:rsidP="008A4F3D">
            <w:pPr>
              <w:ind w:left="-16" w:right="28"/>
              <w:jc w:val="center"/>
              <w:rPr>
                <w:rFonts w:asciiTheme="majorBidi" w:hAnsiTheme="majorBidi" w:cstheme="majorBidi"/>
                <w:sz w:val="30"/>
                <w:szCs w:val="30"/>
              </w:rPr>
            </w:pPr>
            <w:r w:rsidRPr="008A4F3D">
              <w:rPr>
                <w:rFonts w:asciiTheme="majorBidi" w:hAnsiTheme="majorBidi" w:cstheme="majorBidi"/>
                <w:sz w:val="30"/>
                <w:szCs w:val="30"/>
              </w:rPr>
              <w:t>Note</w:t>
            </w:r>
          </w:p>
        </w:tc>
        <w:tc>
          <w:tcPr>
            <w:tcW w:w="67" w:type="dxa"/>
          </w:tcPr>
          <w:p w14:paraId="7E3D1894" w14:textId="77777777" w:rsidR="008A4F3D" w:rsidRPr="008A4F3D" w:rsidRDefault="008A4F3D" w:rsidP="008A4F3D">
            <w:pPr>
              <w:ind w:left="-16" w:right="28"/>
              <w:jc w:val="center"/>
              <w:rPr>
                <w:rFonts w:asciiTheme="majorBidi" w:hAnsiTheme="majorBidi" w:cstheme="majorBidi"/>
                <w:sz w:val="30"/>
                <w:szCs w:val="30"/>
              </w:rPr>
            </w:pPr>
          </w:p>
        </w:tc>
        <w:tc>
          <w:tcPr>
            <w:tcW w:w="801" w:type="dxa"/>
            <w:tcBorders>
              <w:top w:val="single" w:sz="4" w:space="0" w:color="auto"/>
            </w:tcBorders>
            <w:vAlign w:val="center"/>
          </w:tcPr>
          <w:p w14:paraId="08E4E9F1"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27"/>
                <w:szCs w:val="27"/>
              </w:rPr>
              <w:t>W</w:t>
            </w:r>
            <w:r w:rsidRPr="008A4F3D">
              <w:rPr>
                <w:rFonts w:asciiTheme="majorBidi" w:hAnsiTheme="majorBidi" w:cstheme="majorBidi"/>
                <w:sz w:val="30"/>
                <w:szCs w:val="30"/>
              </w:rPr>
              <w:t>ithin</w:t>
            </w:r>
          </w:p>
          <w:p w14:paraId="50EF85E9"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year</w:t>
            </w:r>
          </w:p>
        </w:tc>
        <w:tc>
          <w:tcPr>
            <w:tcW w:w="67" w:type="dxa"/>
            <w:tcBorders>
              <w:top w:val="single" w:sz="4" w:space="0" w:color="auto"/>
            </w:tcBorders>
            <w:vAlign w:val="center"/>
          </w:tcPr>
          <w:p w14:paraId="0FF120CD" w14:textId="77777777" w:rsidR="008A4F3D" w:rsidRPr="008A4F3D" w:rsidRDefault="008A4F3D" w:rsidP="008A4F3D">
            <w:pPr>
              <w:ind w:left="-16" w:right="28"/>
              <w:jc w:val="center"/>
              <w:rPr>
                <w:rFonts w:asciiTheme="majorBidi" w:hAnsiTheme="majorBidi" w:cstheme="majorBidi"/>
                <w:sz w:val="30"/>
                <w:szCs w:val="30"/>
              </w:rPr>
            </w:pPr>
          </w:p>
        </w:tc>
        <w:tc>
          <w:tcPr>
            <w:tcW w:w="727" w:type="dxa"/>
            <w:tcBorders>
              <w:top w:val="single" w:sz="4" w:space="0" w:color="auto"/>
            </w:tcBorders>
            <w:vAlign w:val="center"/>
          </w:tcPr>
          <w:p w14:paraId="30841431" w14:textId="77777777" w:rsidR="008A4F3D" w:rsidRPr="008A4F3D" w:rsidRDefault="008A4F3D" w:rsidP="008A4F3D">
            <w:pPr>
              <w:spacing w:line="240" w:lineRule="auto"/>
              <w:jc w:val="center"/>
              <w:rPr>
                <w:rFonts w:asciiTheme="majorBidi" w:hAnsiTheme="majorBidi" w:cstheme="majorBidi"/>
                <w:sz w:val="27"/>
                <w:szCs w:val="27"/>
              </w:rPr>
            </w:pPr>
            <w:r w:rsidRPr="008A4F3D">
              <w:rPr>
                <w:rFonts w:ascii="Angsana New" w:hAnsi="Angsana New"/>
                <w:sz w:val="27"/>
                <w:szCs w:val="27"/>
              </w:rPr>
              <w:t>1</w:t>
            </w:r>
            <w:r w:rsidRPr="008A4F3D">
              <w:rPr>
                <w:rFonts w:asciiTheme="majorBidi" w:hAnsiTheme="majorBidi" w:cstheme="majorBidi"/>
                <w:sz w:val="27"/>
                <w:szCs w:val="27"/>
                <w:cs/>
              </w:rPr>
              <w:t xml:space="preserve"> - </w:t>
            </w:r>
            <w:r w:rsidRPr="008A4F3D">
              <w:rPr>
                <w:rFonts w:ascii="Angsana New" w:hAnsi="Angsana New"/>
                <w:sz w:val="27"/>
                <w:szCs w:val="27"/>
              </w:rPr>
              <w:t>5</w:t>
            </w:r>
          </w:p>
          <w:p w14:paraId="56076CB9"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30"/>
                <w:szCs w:val="30"/>
              </w:rPr>
              <w:t>years</w:t>
            </w:r>
          </w:p>
        </w:tc>
        <w:tc>
          <w:tcPr>
            <w:tcW w:w="68" w:type="dxa"/>
            <w:tcBorders>
              <w:top w:val="single" w:sz="4" w:space="0" w:color="auto"/>
            </w:tcBorders>
            <w:vAlign w:val="center"/>
          </w:tcPr>
          <w:p w14:paraId="75E2D5A3" w14:textId="77777777" w:rsidR="008A4F3D" w:rsidRPr="008A4F3D" w:rsidRDefault="008A4F3D" w:rsidP="008A4F3D">
            <w:pPr>
              <w:spacing w:line="240" w:lineRule="auto"/>
              <w:jc w:val="center"/>
              <w:rPr>
                <w:rFonts w:asciiTheme="majorBidi" w:hAnsiTheme="majorBidi" w:cstheme="majorBidi"/>
                <w:sz w:val="30"/>
                <w:szCs w:val="30"/>
              </w:rPr>
            </w:pPr>
          </w:p>
        </w:tc>
        <w:tc>
          <w:tcPr>
            <w:tcW w:w="727" w:type="dxa"/>
            <w:tcBorders>
              <w:top w:val="single" w:sz="4" w:space="0" w:color="auto"/>
              <w:bottom w:val="single" w:sz="4" w:space="0" w:color="auto"/>
            </w:tcBorders>
            <w:vAlign w:val="center"/>
          </w:tcPr>
          <w:p w14:paraId="1A2AC5A7"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Theme="majorBidi" w:hAnsiTheme="majorBidi" w:cstheme="majorBidi"/>
                <w:sz w:val="30"/>
                <w:szCs w:val="30"/>
              </w:rPr>
              <w:t>Over</w:t>
            </w:r>
          </w:p>
          <w:p w14:paraId="75ED5FD2" w14:textId="77777777" w:rsidR="008A4F3D" w:rsidRPr="008A4F3D" w:rsidRDefault="008A4F3D" w:rsidP="008A4F3D">
            <w:pPr>
              <w:spacing w:line="240" w:lineRule="auto"/>
              <w:jc w:val="center"/>
              <w:rPr>
                <w:rFonts w:asciiTheme="majorBidi" w:hAnsiTheme="majorBidi" w:cstheme="majorBidi"/>
                <w:sz w:val="30"/>
                <w:szCs w:val="30"/>
              </w:rPr>
            </w:pPr>
            <w:r w:rsidRPr="008A4F3D">
              <w:rPr>
                <w:rFonts w:ascii="Angsana New" w:hAnsi="Angsana New"/>
                <w:sz w:val="27"/>
                <w:szCs w:val="27"/>
              </w:rPr>
              <w:t>5</w:t>
            </w:r>
            <w:r w:rsidRPr="008A4F3D">
              <w:rPr>
                <w:rFonts w:asciiTheme="majorBidi" w:hAnsiTheme="majorBidi" w:cstheme="majorBidi"/>
                <w:sz w:val="30"/>
                <w:szCs w:val="30"/>
                <w:cs/>
              </w:rPr>
              <w:t xml:space="preserve"> </w:t>
            </w:r>
            <w:r w:rsidRPr="008A4F3D">
              <w:rPr>
                <w:rFonts w:asciiTheme="majorBidi" w:hAnsiTheme="majorBidi" w:cstheme="majorBidi"/>
                <w:sz w:val="30"/>
                <w:szCs w:val="30"/>
              </w:rPr>
              <w:t>years</w:t>
            </w:r>
          </w:p>
        </w:tc>
        <w:tc>
          <w:tcPr>
            <w:tcW w:w="68" w:type="dxa"/>
            <w:vAlign w:val="center"/>
          </w:tcPr>
          <w:p w14:paraId="2E81F86C" w14:textId="77777777" w:rsidR="008A4F3D" w:rsidRPr="008A4F3D" w:rsidRDefault="008A4F3D" w:rsidP="008A4F3D">
            <w:pPr>
              <w:spacing w:line="240" w:lineRule="auto"/>
              <w:jc w:val="center"/>
              <w:rPr>
                <w:rFonts w:asciiTheme="majorBidi" w:hAnsiTheme="majorBidi" w:cstheme="majorBidi"/>
                <w:sz w:val="30"/>
                <w:szCs w:val="30"/>
              </w:rPr>
            </w:pPr>
          </w:p>
        </w:tc>
        <w:tc>
          <w:tcPr>
            <w:tcW w:w="918" w:type="dxa"/>
            <w:vMerge/>
            <w:tcBorders>
              <w:bottom w:val="single" w:sz="4" w:space="0" w:color="auto"/>
            </w:tcBorders>
            <w:vAlign w:val="center"/>
          </w:tcPr>
          <w:p w14:paraId="4B2407E6" w14:textId="77777777" w:rsidR="008A4F3D" w:rsidRPr="008A4F3D" w:rsidRDefault="008A4F3D" w:rsidP="008A4F3D">
            <w:pPr>
              <w:spacing w:line="240" w:lineRule="auto"/>
              <w:jc w:val="center"/>
              <w:rPr>
                <w:rFonts w:asciiTheme="majorBidi" w:hAnsiTheme="majorBidi" w:cstheme="majorBidi"/>
                <w:sz w:val="30"/>
                <w:szCs w:val="30"/>
              </w:rPr>
            </w:pPr>
          </w:p>
        </w:tc>
        <w:tc>
          <w:tcPr>
            <w:tcW w:w="67" w:type="dxa"/>
            <w:vAlign w:val="center"/>
          </w:tcPr>
          <w:p w14:paraId="404FD307" w14:textId="77777777" w:rsidR="008A4F3D" w:rsidRPr="008A4F3D" w:rsidRDefault="008A4F3D" w:rsidP="008A4F3D">
            <w:pPr>
              <w:spacing w:line="240" w:lineRule="auto"/>
              <w:jc w:val="center"/>
              <w:rPr>
                <w:rFonts w:asciiTheme="majorBidi" w:hAnsiTheme="majorBidi" w:cstheme="majorBidi"/>
                <w:sz w:val="30"/>
                <w:szCs w:val="30"/>
              </w:rPr>
            </w:pPr>
          </w:p>
        </w:tc>
        <w:tc>
          <w:tcPr>
            <w:tcW w:w="919" w:type="dxa"/>
            <w:vMerge/>
            <w:tcBorders>
              <w:bottom w:val="single" w:sz="4" w:space="0" w:color="auto"/>
            </w:tcBorders>
            <w:vAlign w:val="center"/>
          </w:tcPr>
          <w:p w14:paraId="515F9087" w14:textId="77777777" w:rsidR="008A4F3D" w:rsidRPr="008A4F3D" w:rsidRDefault="008A4F3D" w:rsidP="008A4F3D">
            <w:pPr>
              <w:spacing w:line="240" w:lineRule="auto"/>
              <w:jc w:val="center"/>
              <w:rPr>
                <w:rFonts w:asciiTheme="majorBidi" w:hAnsiTheme="majorBidi" w:cstheme="majorBidi"/>
                <w:sz w:val="30"/>
                <w:szCs w:val="30"/>
              </w:rPr>
            </w:pPr>
          </w:p>
        </w:tc>
        <w:tc>
          <w:tcPr>
            <w:tcW w:w="147" w:type="dxa"/>
            <w:vAlign w:val="center"/>
          </w:tcPr>
          <w:p w14:paraId="5A3874D7" w14:textId="77777777" w:rsidR="008A4F3D" w:rsidRPr="008A4F3D" w:rsidRDefault="008A4F3D" w:rsidP="008A4F3D">
            <w:pPr>
              <w:spacing w:line="240" w:lineRule="auto"/>
              <w:jc w:val="center"/>
              <w:rPr>
                <w:rFonts w:asciiTheme="majorBidi" w:hAnsiTheme="majorBidi" w:cstheme="majorBidi"/>
                <w:sz w:val="30"/>
                <w:szCs w:val="30"/>
              </w:rPr>
            </w:pPr>
          </w:p>
        </w:tc>
        <w:tc>
          <w:tcPr>
            <w:tcW w:w="752" w:type="dxa"/>
            <w:vMerge/>
            <w:tcBorders>
              <w:bottom w:val="single" w:sz="4" w:space="0" w:color="auto"/>
            </w:tcBorders>
            <w:vAlign w:val="center"/>
          </w:tcPr>
          <w:p w14:paraId="42E7483A" w14:textId="77777777" w:rsidR="008A4F3D" w:rsidRPr="008A4F3D" w:rsidRDefault="008A4F3D" w:rsidP="008A4F3D">
            <w:pPr>
              <w:spacing w:line="240" w:lineRule="auto"/>
              <w:jc w:val="center"/>
              <w:rPr>
                <w:rFonts w:asciiTheme="majorBidi" w:hAnsiTheme="majorBidi" w:cstheme="majorBidi"/>
                <w:sz w:val="30"/>
                <w:szCs w:val="30"/>
              </w:rPr>
            </w:pPr>
          </w:p>
        </w:tc>
      </w:tr>
      <w:tr w:rsidR="008A4F3D" w:rsidRPr="008A4F3D" w14:paraId="3AA92834" w14:textId="77777777" w:rsidTr="00513BD1">
        <w:trPr>
          <w:trHeight w:hRule="exact" w:val="340"/>
        </w:trPr>
        <w:tc>
          <w:tcPr>
            <w:tcW w:w="4179" w:type="dxa"/>
            <w:vAlign w:val="bottom"/>
          </w:tcPr>
          <w:p w14:paraId="24DC7F35" w14:textId="77777777" w:rsidR="008A4F3D" w:rsidRPr="008A4F3D" w:rsidRDefault="008A4F3D" w:rsidP="008A4F3D">
            <w:pPr>
              <w:ind w:left="67" w:hanging="90"/>
              <w:rPr>
                <w:rFonts w:asciiTheme="majorBidi" w:hAnsiTheme="majorBidi" w:cstheme="majorBidi"/>
                <w:sz w:val="28"/>
                <w:szCs w:val="18"/>
              </w:rPr>
            </w:pPr>
            <w:r w:rsidRPr="008A4F3D">
              <w:rPr>
                <w:rFonts w:asciiTheme="majorBidi" w:hAnsiTheme="majorBidi" w:cstheme="majorBidi"/>
                <w:b/>
                <w:bCs/>
                <w:sz w:val="30"/>
                <w:szCs w:val="30"/>
              </w:rPr>
              <w:t xml:space="preserve">As at December </w:t>
            </w:r>
            <w:r w:rsidRPr="008A4F3D">
              <w:rPr>
                <w:rFonts w:ascii="Angsana New" w:hAnsi="Angsana New"/>
                <w:b/>
                <w:bCs/>
                <w:sz w:val="27"/>
                <w:szCs w:val="27"/>
              </w:rPr>
              <w:t>31</w:t>
            </w:r>
            <w:r w:rsidRPr="008A4F3D">
              <w:rPr>
                <w:rFonts w:asciiTheme="majorBidi" w:hAnsiTheme="majorBidi" w:cstheme="majorBidi"/>
                <w:b/>
                <w:bCs/>
                <w:sz w:val="30"/>
                <w:szCs w:val="30"/>
              </w:rPr>
              <w:t xml:space="preserve">, </w:t>
            </w:r>
            <w:r w:rsidRPr="008A4F3D">
              <w:rPr>
                <w:rFonts w:ascii="Angsana New" w:hAnsi="Angsana New"/>
                <w:b/>
                <w:bCs/>
                <w:sz w:val="27"/>
                <w:szCs w:val="27"/>
              </w:rPr>
              <w:t>2024</w:t>
            </w:r>
          </w:p>
        </w:tc>
        <w:tc>
          <w:tcPr>
            <w:tcW w:w="75" w:type="dxa"/>
          </w:tcPr>
          <w:p w14:paraId="3A08CAC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tcBorders>
              <w:top w:val="single" w:sz="4" w:space="0" w:color="auto"/>
            </w:tcBorders>
          </w:tcPr>
          <w:p w14:paraId="7E58FD4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7" w:type="dxa"/>
          </w:tcPr>
          <w:p w14:paraId="36FA633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tcBorders>
              <w:top w:val="single" w:sz="4" w:space="0" w:color="auto"/>
            </w:tcBorders>
            <w:vAlign w:val="center"/>
          </w:tcPr>
          <w:p w14:paraId="3EBD12B7"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67" w:type="dxa"/>
          </w:tcPr>
          <w:p w14:paraId="7683D93C"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727" w:type="dxa"/>
            <w:tcBorders>
              <w:top w:val="single" w:sz="4" w:space="0" w:color="auto"/>
            </w:tcBorders>
          </w:tcPr>
          <w:p w14:paraId="3B31BC12"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68" w:type="dxa"/>
          </w:tcPr>
          <w:p w14:paraId="7E08E051"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727" w:type="dxa"/>
          </w:tcPr>
          <w:p w14:paraId="35928534"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68" w:type="dxa"/>
          </w:tcPr>
          <w:p w14:paraId="510CE672"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918" w:type="dxa"/>
            <w:shd w:val="clear" w:color="auto" w:fill="auto"/>
            <w:vAlign w:val="center"/>
          </w:tcPr>
          <w:p w14:paraId="76F172FC"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67" w:type="dxa"/>
            <w:shd w:val="clear" w:color="auto" w:fill="auto"/>
            <w:vAlign w:val="center"/>
          </w:tcPr>
          <w:p w14:paraId="27D52A01"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919" w:type="dxa"/>
            <w:tcBorders>
              <w:top w:val="single" w:sz="4" w:space="0" w:color="auto"/>
            </w:tcBorders>
            <w:shd w:val="clear" w:color="auto" w:fill="auto"/>
            <w:vAlign w:val="center"/>
          </w:tcPr>
          <w:p w14:paraId="37B936F7"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147" w:type="dxa"/>
            <w:shd w:val="clear" w:color="auto" w:fill="auto"/>
            <w:vAlign w:val="center"/>
          </w:tcPr>
          <w:p w14:paraId="577E69F6" w14:textId="77777777" w:rsidR="008A4F3D" w:rsidRPr="008A4F3D" w:rsidRDefault="008A4F3D" w:rsidP="008A4F3D">
            <w:pPr>
              <w:tabs>
                <w:tab w:val="decimal" w:pos="765"/>
              </w:tabs>
              <w:ind w:left="-189" w:right="63"/>
              <w:jc w:val="right"/>
              <w:rPr>
                <w:rFonts w:asciiTheme="majorBidi" w:hAnsiTheme="majorBidi" w:cstheme="majorBidi"/>
                <w:sz w:val="30"/>
                <w:szCs w:val="30"/>
              </w:rPr>
            </w:pPr>
          </w:p>
        </w:tc>
        <w:tc>
          <w:tcPr>
            <w:tcW w:w="752" w:type="dxa"/>
            <w:tcBorders>
              <w:top w:val="single" w:sz="4" w:space="0" w:color="auto"/>
            </w:tcBorders>
            <w:shd w:val="clear" w:color="auto" w:fill="auto"/>
            <w:vAlign w:val="center"/>
          </w:tcPr>
          <w:p w14:paraId="27B3E01B" w14:textId="77777777" w:rsidR="008A4F3D" w:rsidRPr="008A4F3D" w:rsidRDefault="008A4F3D" w:rsidP="008A4F3D">
            <w:pPr>
              <w:tabs>
                <w:tab w:val="decimal" w:pos="765"/>
                <w:tab w:val="decimal" w:pos="1391"/>
              </w:tabs>
              <w:ind w:left="-189" w:right="63"/>
              <w:jc w:val="right"/>
              <w:rPr>
                <w:rFonts w:asciiTheme="majorBidi" w:hAnsiTheme="majorBidi" w:cstheme="majorBidi"/>
                <w:sz w:val="30"/>
                <w:szCs w:val="30"/>
              </w:rPr>
            </w:pPr>
          </w:p>
        </w:tc>
      </w:tr>
      <w:tr w:rsidR="008A4F3D" w:rsidRPr="008A4F3D" w14:paraId="3173D23C" w14:textId="77777777" w:rsidTr="00513BD1">
        <w:trPr>
          <w:trHeight w:hRule="exact" w:val="340"/>
        </w:trPr>
        <w:tc>
          <w:tcPr>
            <w:tcW w:w="4179" w:type="dxa"/>
          </w:tcPr>
          <w:p w14:paraId="067815CE" w14:textId="77777777" w:rsidR="008A4F3D" w:rsidRPr="008A4F3D" w:rsidRDefault="008A4F3D" w:rsidP="008A4F3D">
            <w:pPr>
              <w:ind w:left="67" w:hanging="90"/>
              <w:rPr>
                <w:rFonts w:asciiTheme="majorBidi" w:eastAsia="Times New Roman" w:hAnsiTheme="majorBidi" w:cstheme="majorBidi"/>
                <w:sz w:val="30"/>
                <w:szCs w:val="30"/>
                <w:cs/>
              </w:rPr>
            </w:pPr>
            <w:r w:rsidRPr="008A4F3D">
              <w:rPr>
                <w:rFonts w:asciiTheme="majorBidi" w:hAnsiTheme="majorBidi" w:cstheme="majorBidi"/>
                <w:sz w:val="30"/>
                <w:szCs w:val="30"/>
                <w:u w:val="single"/>
              </w:rPr>
              <w:t>Financial assets</w:t>
            </w:r>
          </w:p>
        </w:tc>
        <w:tc>
          <w:tcPr>
            <w:tcW w:w="75" w:type="dxa"/>
          </w:tcPr>
          <w:p w14:paraId="47E93B2E"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tcPr>
          <w:p w14:paraId="5990282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7" w:type="dxa"/>
          </w:tcPr>
          <w:p w14:paraId="0A61553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vAlign w:val="center"/>
          </w:tcPr>
          <w:p w14:paraId="530EA174" w14:textId="77777777" w:rsidR="008A4F3D" w:rsidRPr="008A4F3D" w:rsidRDefault="008A4F3D" w:rsidP="008A4F3D">
            <w:pPr>
              <w:tabs>
                <w:tab w:val="decimal" w:pos="1090"/>
              </w:tabs>
              <w:jc w:val="center"/>
              <w:rPr>
                <w:rFonts w:asciiTheme="majorBidi" w:hAnsiTheme="majorBidi" w:cstheme="majorBidi"/>
                <w:sz w:val="30"/>
                <w:szCs w:val="30"/>
              </w:rPr>
            </w:pPr>
          </w:p>
        </w:tc>
        <w:tc>
          <w:tcPr>
            <w:tcW w:w="67" w:type="dxa"/>
            <w:vAlign w:val="center"/>
          </w:tcPr>
          <w:p w14:paraId="7354B8C1"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727" w:type="dxa"/>
            <w:vAlign w:val="center"/>
          </w:tcPr>
          <w:p w14:paraId="1440A73F" w14:textId="77777777" w:rsidR="008A4F3D" w:rsidRPr="008A4F3D" w:rsidRDefault="008A4F3D" w:rsidP="008A4F3D">
            <w:pPr>
              <w:tabs>
                <w:tab w:val="decimal" w:pos="1090"/>
              </w:tabs>
              <w:jc w:val="center"/>
              <w:rPr>
                <w:rFonts w:asciiTheme="majorBidi" w:hAnsiTheme="majorBidi" w:cstheme="majorBidi"/>
                <w:sz w:val="30"/>
                <w:szCs w:val="30"/>
              </w:rPr>
            </w:pPr>
          </w:p>
        </w:tc>
        <w:tc>
          <w:tcPr>
            <w:tcW w:w="68" w:type="dxa"/>
            <w:vAlign w:val="center"/>
          </w:tcPr>
          <w:p w14:paraId="0F5CDB5B" w14:textId="77777777" w:rsidR="008A4F3D" w:rsidRPr="008A4F3D" w:rsidRDefault="008A4F3D" w:rsidP="008A4F3D">
            <w:pPr>
              <w:tabs>
                <w:tab w:val="decimal" w:pos="1090"/>
              </w:tabs>
              <w:jc w:val="center"/>
              <w:rPr>
                <w:rFonts w:asciiTheme="majorBidi" w:hAnsiTheme="majorBidi" w:cstheme="majorBidi"/>
                <w:sz w:val="30"/>
                <w:szCs w:val="30"/>
              </w:rPr>
            </w:pPr>
          </w:p>
        </w:tc>
        <w:tc>
          <w:tcPr>
            <w:tcW w:w="727" w:type="dxa"/>
            <w:vAlign w:val="center"/>
          </w:tcPr>
          <w:p w14:paraId="7857DFC3" w14:textId="77777777" w:rsidR="008A4F3D" w:rsidRPr="008A4F3D" w:rsidRDefault="008A4F3D" w:rsidP="008A4F3D">
            <w:pPr>
              <w:tabs>
                <w:tab w:val="decimal" w:pos="1090"/>
              </w:tabs>
              <w:jc w:val="center"/>
              <w:rPr>
                <w:rFonts w:asciiTheme="majorBidi" w:hAnsiTheme="majorBidi" w:cstheme="majorBidi"/>
                <w:sz w:val="30"/>
                <w:szCs w:val="30"/>
              </w:rPr>
            </w:pPr>
          </w:p>
        </w:tc>
        <w:tc>
          <w:tcPr>
            <w:tcW w:w="68" w:type="dxa"/>
            <w:vAlign w:val="center"/>
          </w:tcPr>
          <w:p w14:paraId="5E303466"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918" w:type="dxa"/>
            <w:vAlign w:val="center"/>
          </w:tcPr>
          <w:p w14:paraId="7A5710EE" w14:textId="77777777" w:rsidR="008A4F3D" w:rsidRPr="008A4F3D" w:rsidRDefault="008A4F3D" w:rsidP="008A4F3D">
            <w:pPr>
              <w:tabs>
                <w:tab w:val="decimal" w:pos="765"/>
              </w:tabs>
              <w:ind w:left="-291" w:right="63"/>
              <w:jc w:val="right"/>
              <w:rPr>
                <w:rFonts w:asciiTheme="majorBidi" w:hAnsiTheme="majorBidi" w:cstheme="majorBidi"/>
                <w:sz w:val="30"/>
                <w:szCs w:val="30"/>
              </w:rPr>
            </w:pPr>
          </w:p>
        </w:tc>
        <w:tc>
          <w:tcPr>
            <w:tcW w:w="67" w:type="dxa"/>
            <w:vAlign w:val="center"/>
          </w:tcPr>
          <w:p w14:paraId="79317F88"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919" w:type="dxa"/>
            <w:vAlign w:val="center"/>
          </w:tcPr>
          <w:p w14:paraId="7AF67505"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147" w:type="dxa"/>
            <w:vAlign w:val="center"/>
          </w:tcPr>
          <w:p w14:paraId="5BF44151" w14:textId="77777777" w:rsidR="008A4F3D" w:rsidRPr="008A4F3D" w:rsidRDefault="008A4F3D" w:rsidP="008A4F3D">
            <w:pPr>
              <w:tabs>
                <w:tab w:val="decimal" w:pos="1090"/>
              </w:tabs>
              <w:jc w:val="center"/>
              <w:rPr>
                <w:rFonts w:asciiTheme="majorBidi" w:hAnsiTheme="majorBidi" w:cstheme="majorBidi"/>
                <w:snapToGrid w:val="0"/>
                <w:sz w:val="30"/>
                <w:szCs w:val="30"/>
              </w:rPr>
            </w:pPr>
          </w:p>
        </w:tc>
        <w:tc>
          <w:tcPr>
            <w:tcW w:w="752" w:type="dxa"/>
            <w:vAlign w:val="center"/>
          </w:tcPr>
          <w:p w14:paraId="447AAE0C" w14:textId="77777777" w:rsidR="008A4F3D" w:rsidRPr="008A4F3D" w:rsidRDefault="008A4F3D" w:rsidP="008A4F3D">
            <w:pPr>
              <w:tabs>
                <w:tab w:val="decimal" w:pos="765"/>
              </w:tabs>
              <w:ind w:left="-291" w:right="63"/>
              <w:jc w:val="right"/>
              <w:rPr>
                <w:rFonts w:asciiTheme="majorBidi" w:hAnsiTheme="majorBidi" w:cstheme="majorBidi"/>
                <w:sz w:val="30"/>
                <w:szCs w:val="30"/>
              </w:rPr>
            </w:pPr>
          </w:p>
        </w:tc>
      </w:tr>
      <w:tr w:rsidR="008A4F3D" w:rsidRPr="008A4F3D" w14:paraId="4E863994" w14:textId="77777777" w:rsidTr="00513BD1">
        <w:trPr>
          <w:trHeight w:hRule="exact" w:val="340"/>
        </w:trPr>
        <w:tc>
          <w:tcPr>
            <w:tcW w:w="4179" w:type="dxa"/>
          </w:tcPr>
          <w:p w14:paraId="43551366" w14:textId="77777777" w:rsidR="008A4F3D" w:rsidRPr="008A4F3D" w:rsidRDefault="008A4F3D" w:rsidP="008A4F3D">
            <w:pPr>
              <w:ind w:left="67" w:hanging="90"/>
              <w:rPr>
                <w:rFonts w:asciiTheme="majorBidi" w:eastAsia="Times New Roman" w:hAnsiTheme="majorBidi" w:cstheme="majorBidi"/>
                <w:sz w:val="30"/>
                <w:szCs w:val="30"/>
                <w:cs/>
              </w:rPr>
            </w:pPr>
            <w:r w:rsidRPr="008A4F3D">
              <w:rPr>
                <w:rFonts w:asciiTheme="majorBidi" w:hAnsiTheme="majorBidi" w:cstheme="majorBidi"/>
                <w:sz w:val="30"/>
                <w:szCs w:val="30"/>
              </w:rPr>
              <w:t>Cash and cash equivalents</w:t>
            </w:r>
          </w:p>
        </w:tc>
        <w:tc>
          <w:tcPr>
            <w:tcW w:w="75" w:type="dxa"/>
          </w:tcPr>
          <w:p w14:paraId="31D6147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7CDBB5A0"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snapToGrid w:val="0"/>
                <w:sz w:val="27"/>
                <w:szCs w:val="27"/>
              </w:rPr>
              <w:t>6</w:t>
            </w:r>
          </w:p>
        </w:tc>
        <w:tc>
          <w:tcPr>
            <w:tcW w:w="67" w:type="dxa"/>
          </w:tcPr>
          <w:p w14:paraId="13D3B543"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3BDD81D0"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auto"/>
            <w:vAlign w:val="bottom"/>
          </w:tcPr>
          <w:p w14:paraId="3BC9E46D"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4B4CF799"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62C385CB"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01F09517"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05944CC1"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18" w:type="dxa"/>
            <w:shd w:val="clear" w:color="auto" w:fill="auto"/>
            <w:vAlign w:val="bottom"/>
          </w:tcPr>
          <w:p w14:paraId="255140D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53</w:t>
            </w:r>
            <w:r w:rsidRPr="008A4F3D">
              <w:rPr>
                <w:rFonts w:asciiTheme="majorBidi" w:hAnsiTheme="majorBidi" w:cstheme="majorBidi"/>
                <w:sz w:val="30"/>
                <w:szCs w:val="30"/>
              </w:rPr>
              <w:t>,</w:t>
            </w:r>
            <w:r w:rsidRPr="008A4F3D">
              <w:rPr>
                <w:rFonts w:ascii="Angsana New" w:hAnsi="Angsana New"/>
                <w:sz w:val="27"/>
                <w:szCs w:val="27"/>
              </w:rPr>
              <w:t>427</w:t>
            </w:r>
          </w:p>
        </w:tc>
        <w:tc>
          <w:tcPr>
            <w:tcW w:w="67" w:type="dxa"/>
            <w:shd w:val="clear" w:color="auto" w:fill="auto"/>
            <w:vAlign w:val="bottom"/>
          </w:tcPr>
          <w:p w14:paraId="39312F7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2EF6E21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794</w:t>
            </w:r>
          </w:p>
        </w:tc>
        <w:tc>
          <w:tcPr>
            <w:tcW w:w="147" w:type="dxa"/>
            <w:shd w:val="clear" w:color="auto" w:fill="auto"/>
            <w:vAlign w:val="bottom"/>
          </w:tcPr>
          <w:p w14:paraId="504CD6F6"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2EDF7B34"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54</w:t>
            </w:r>
            <w:r w:rsidRPr="008A4F3D">
              <w:rPr>
                <w:rFonts w:asciiTheme="majorBidi" w:hAnsiTheme="majorBidi" w:cstheme="majorBidi"/>
                <w:sz w:val="30"/>
                <w:szCs w:val="30"/>
              </w:rPr>
              <w:t>,</w:t>
            </w:r>
            <w:r w:rsidRPr="008A4F3D">
              <w:rPr>
                <w:rFonts w:ascii="Angsana New" w:hAnsi="Angsana New"/>
                <w:sz w:val="27"/>
                <w:szCs w:val="27"/>
              </w:rPr>
              <w:t>221</w:t>
            </w:r>
          </w:p>
        </w:tc>
      </w:tr>
      <w:tr w:rsidR="008A4F3D" w:rsidRPr="008A4F3D" w14:paraId="703F6C09" w14:textId="77777777" w:rsidTr="00513BD1">
        <w:trPr>
          <w:trHeight w:hRule="exact" w:val="340"/>
        </w:trPr>
        <w:tc>
          <w:tcPr>
            <w:tcW w:w="4179" w:type="dxa"/>
            <w:shd w:val="clear" w:color="auto" w:fill="FFFFFF" w:themeFill="background1"/>
          </w:tcPr>
          <w:p w14:paraId="0E5BCBBE" w14:textId="77777777" w:rsidR="008A4F3D" w:rsidRPr="008A4F3D" w:rsidRDefault="008A4F3D" w:rsidP="008A4F3D">
            <w:pPr>
              <w:ind w:left="67" w:hanging="90"/>
              <w:rPr>
                <w:rFonts w:asciiTheme="majorBidi" w:eastAsia="Times New Roman" w:hAnsiTheme="majorBidi" w:cstheme="majorBidi"/>
                <w:sz w:val="30"/>
                <w:szCs w:val="30"/>
                <w:cs/>
              </w:rPr>
            </w:pPr>
            <w:r w:rsidRPr="008A4F3D">
              <w:rPr>
                <w:rFonts w:asciiTheme="majorBidi" w:hAnsiTheme="majorBidi" w:cstheme="majorBidi"/>
                <w:sz w:val="30"/>
                <w:szCs w:val="30"/>
              </w:rPr>
              <w:t>Other - current financial assets</w:t>
            </w:r>
          </w:p>
        </w:tc>
        <w:tc>
          <w:tcPr>
            <w:tcW w:w="75" w:type="dxa"/>
            <w:shd w:val="clear" w:color="auto" w:fill="FFFFFF" w:themeFill="background1"/>
          </w:tcPr>
          <w:p w14:paraId="72A3FDD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shd w:val="clear" w:color="auto" w:fill="FFFFFF" w:themeFill="background1"/>
            <w:vAlign w:val="bottom"/>
          </w:tcPr>
          <w:p w14:paraId="184E9F7D" w14:textId="77777777" w:rsidR="008A4F3D" w:rsidRPr="008A4F3D" w:rsidRDefault="008A4F3D" w:rsidP="008A4F3D">
            <w:pPr>
              <w:tabs>
                <w:tab w:val="decimal" w:pos="1090"/>
              </w:tabs>
              <w:jc w:val="center"/>
              <w:rPr>
                <w:rFonts w:asciiTheme="majorBidi" w:hAnsiTheme="majorBidi" w:cstheme="majorBidi"/>
                <w:snapToGrid w:val="0"/>
                <w:sz w:val="27"/>
                <w:szCs w:val="27"/>
                <w:cs/>
              </w:rPr>
            </w:pPr>
            <w:r w:rsidRPr="008A4F3D">
              <w:rPr>
                <w:rFonts w:asciiTheme="majorBidi" w:hAnsiTheme="majorBidi" w:cstheme="majorBidi"/>
                <w:snapToGrid w:val="0"/>
                <w:sz w:val="27"/>
                <w:szCs w:val="27"/>
              </w:rPr>
              <w:t>12</w:t>
            </w:r>
          </w:p>
        </w:tc>
        <w:tc>
          <w:tcPr>
            <w:tcW w:w="67" w:type="dxa"/>
            <w:shd w:val="clear" w:color="auto" w:fill="FFFFFF" w:themeFill="background1"/>
          </w:tcPr>
          <w:p w14:paraId="1B494BAA"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FFFFFF" w:themeFill="background1"/>
            <w:vAlign w:val="bottom"/>
          </w:tcPr>
          <w:p w14:paraId="65E876A6"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FFFFFF" w:themeFill="background1"/>
            <w:vAlign w:val="bottom"/>
          </w:tcPr>
          <w:p w14:paraId="221C997F"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FFFFFF" w:themeFill="background1"/>
            <w:vAlign w:val="bottom"/>
          </w:tcPr>
          <w:p w14:paraId="3E3952C9"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FFFFFF" w:themeFill="background1"/>
            <w:vAlign w:val="bottom"/>
          </w:tcPr>
          <w:p w14:paraId="3829C4F5"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FFFFFF" w:themeFill="background1"/>
            <w:vAlign w:val="bottom"/>
          </w:tcPr>
          <w:p w14:paraId="3575BFF9"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FFFFFF" w:themeFill="background1"/>
            <w:vAlign w:val="bottom"/>
          </w:tcPr>
          <w:p w14:paraId="01528C8D"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18" w:type="dxa"/>
            <w:shd w:val="clear" w:color="auto" w:fill="FFFFFF" w:themeFill="background1"/>
            <w:vAlign w:val="bottom"/>
          </w:tcPr>
          <w:p w14:paraId="56E6AF9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105</w:t>
            </w:r>
            <w:r w:rsidRPr="008A4F3D">
              <w:rPr>
                <w:rFonts w:asciiTheme="majorBidi" w:hAnsiTheme="majorBidi" w:cstheme="majorBidi"/>
                <w:sz w:val="30"/>
                <w:szCs w:val="30"/>
              </w:rPr>
              <w:t xml:space="preserve"> </w:t>
            </w:r>
          </w:p>
        </w:tc>
        <w:tc>
          <w:tcPr>
            <w:tcW w:w="67" w:type="dxa"/>
            <w:shd w:val="clear" w:color="auto" w:fill="FFFFFF" w:themeFill="background1"/>
            <w:vAlign w:val="bottom"/>
          </w:tcPr>
          <w:p w14:paraId="6AEA76A3"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shd w:val="clear" w:color="auto" w:fill="FFFFFF" w:themeFill="background1"/>
            <w:vAlign w:val="bottom"/>
          </w:tcPr>
          <w:p w14:paraId="3FD64785"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FFFFFF" w:themeFill="background1"/>
            <w:vAlign w:val="bottom"/>
          </w:tcPr>
          <w:p w14:paraId="1A82A05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shd w:val="clear" w:color="auto" w:fill="FFFFFF" w:themeFill="background1"/>
            <w:vAlign w:val="bottom"/>
          </w:tcPr>
          <w:p w14:paraId="204E2072"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105</w:t>
            </w:r>
            <w:r w:rsidRPr="008A4F3D">
              <w:rPr>
                <w:rFonts w:asciiTheme="majorBidi" w:hAnsiTheme="majorBidi" w:cstheme="majorBidi"/>
                <w:sz w:val="30"/>
                <w:szCs w:val="30"/>
              </w:rPr>
              <w:t xml:space="preserve"> </w:t>
            </w:r>
          </w:p>
        </w:tc>
      </w:tr>
      <w:tr w:rsidR="008A4F3D" w:rsidRPr="008A4F3D" w14:paraId="02F471B6" w14:textId="77777777" w:rsidTr="00513BD1">
        <w:trPr>
          <w:trHeight w:hRule="exact" w:val="340"/>
        </w:trPr>
        <w:tc>
          <w:tcPr>
            <w:tcW w:w="4179" w:type="dxa"/>
          </w:tcPr>
          <w:p w14:paraId="4C207F11" w14:textId="77777777" w:rsidR="008A4F3D" w:rsidRPr="008A4F3D" w:rsidRDefault="008A4F3D" w:rsidP="008A4F3D">
            <w:pPr>
              <w:ind w:left="337" w:hanging="360"/>
              <w:rPr>
                <w:rFonts w:asciiTheme="majorBidi" w:eastAsia="Times New Roman" w:hAnsiTheme="majorBidi" w:cstheme="majorBidi"/>
                <w:sz w:val="30"/>
                <w:szCs w:val="30"/>
                <w:cs/>
              </w:rPr>
            </w:pPr>
            <w:r w:rsidRPr="008A4F3D">
              <w:rPr>
                <w:rFonts w:asciiTheme="majorBidi" w:hAnsiTheme="majorBidi" w:cstheme="majorBidi"/>
                <w:sz w:val="30"/>
                <w:szCs w:val="30"/>
                <w:u w:val="single"/>
              </w:rPr>
              <w:t>Financial liabilities</w:t>
            </w:r>
          </w:p>
        </w:tc>
        <w:tc>
          <w:tcPr>
            <w:tcW w:w="75" w:type="dxa"/>
          </w:tcPr>
          <w:p w14:paraId="15B79B4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3FCD9092"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67" w:type="dxa"/>
          </w:tcPr>
          <w:p w14:paraId="4C30025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vAlign w:val="bottom"/>
          </w:tcPr>
          <w:p w14:paraId="68D67A27" w14:textId="77777777" w:rsidR="008A4F3D" w:rsidRPr="008A4F3D" w:rsidRDefault="008A4F3D" w:rsidP="008A4F3D">
            <w:pPr>
              <w:tabs>
                <w:tab w:val="decimal" w:pos="1090"/>
              </w:tabs>
              <w:jc w:val="right"/>
              <w:rPr>
                <w:rFonts w:asciiTheme="majorBidi" w:hAnsiTheme="majorBidi" w:cstheme="majorBidi"/>
                <w:sz w:val="30"/>
                <w:szCs w:val="30"/>
              </w:rPr>
            </w:pPr>
          </w:p>
        </w:tc>
        <w:tc>
          <w:tcPr>
            <w:tcW w:w="67" w:type="dxa"/>
            <w:vAlign w:val="bottom"/>
          </w:tcPr>
          <w:p w14:paraId="07190D01"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727" w:type="dxa"/>
            <w:vAlign w:val="bottom"/>
          </w:tcPr>
          <w:p w14:paraId="671482E1" w14:textId="77777777" w:rsidR="008A4F3D" w:rsidRPr="008A4F3D" w:rsidRDefault="008A4F3D" w:rsidP="008A4F3D">
            <w:pPr>
              <w:tabs>
                <w:tab w:val="decimal" w:pos="1090"/>
              </w:tabs>
              <w:jc w:val="right"/>
              <w:rPr>
                <w:rFonts w:asciiTheme="majorBidi" w:hAnsiTheme="majorBidi" w:cstheme="majorBidi"/>
                <w:sz w:val="30"/>
                <w:szCs w:val="30"/>
              </w:rPr>
            </w:pPr>
          </w:p>
        </w:tc>
        <w:tc>
          <w:tcPr>
            <w:tcW w:w="68" w:type="dxa"/>
            <w:vAlign w:val="bottom"/>
          </w:tcPr>
          <w:p w14:paraId="18EDCF54" w14:textId="77777777" w:rsidR="008A4F3D" w:rsidRPr="008A4F3D" w:rsidRDefault="008A4F3D" w:rsidP="008A4F3D">
            <w:pPr>
              <w:tabs>
                <w:tab w:val="decimal" w:pos="1090"/>
              </w:tabs>
              <w:jc w:val="right"/>
              <w:rPr>
                <w:rFonts w:asciiTheme="majorBidi" w:hAnsiTheme="majorBidi" w:cstheme="majorBidi"/>
                <w:sz w:val="30"/>
                <w:szCs w:val="30"/>
              </w:rPr>
            </w:pPr>
          </w:p>
        </w:tc>
        <w:tc>
          <w:tcPr>
            <w:tcW w:w="727" w:type="dxa"/>
            <w:vAlign w:val="bottom"/>
          </w:tcPr>
          <w:p w14:paraId="763777F8" w14:textId="77777777" w:rsidR="008A4F3D" w:rsidRPr="008A4F3D" w:rsidRDefault="008A4F3D" w:rsidP="008A4F3D">
            <w:pPr>
              <w:tabs>
                <w:tab w:val="decimal" w:pos="1090"/>
              </w:tabs>
              <w:jc w:val="right"/>
              <w:rPr>
                <w:rFonts w:asciiTheme="majorBidi" w:hAnsiTheme="majorBidi" w:cstheme="majorBidi"/>
                <w:sz w:val="30"/>
                <w:szCs w:val="30"/>
              </w:rPr>
            </w:pPr>
          </w:p>
        </w:tc>
        <w:tc>
          <w:tcPr>
            <w:tcW w:w="68" w:type="dxa"/>
            <w:vAlign w:val="bottom"/>
          </w:tcPr>
          <w:p w14:paraId="4902569C"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18" w:type="dxa"/>
            <w:vAlign w:val="bottom"/>
          </w:tcPr>
          <w:p w14:paraId="79C17FB3" w14:textId="77777777" w:rsidR="008A4F3D" w:rsidRPr="008A4F3D" w:rsidRDefault="008A4F3D" w:rsidP="008A4F3D">
            <w:pPr>
              <w:tabs>
                <w:tab w:val="decimal" w:pos="765"/>
              </w:tabs>
              <w:ind w:left="-291" w:right="63"/>
              <w:jc w:val="right"/>
              <w:rPr>
                <w:rFonts w:asciiTheme="majorBidi" w:hAnsiTheme="majorBidi" w:cstheme="majorBidi"/>
                <w:sz w:val="30"/>
                <w:szCs w:val="30"/>
              </w:rPr>
            </w:pPr>
          </w:p>
        </w:tc>
        <w:tc>
          <w:tcPr>
            <w:tcW w:w="67" w:type="dxa"/>
            <w:vAlign w:val="bottom"/>
          </w:tcPr>
          <w:p w14:paraId="0F4CFEDA" w14:textId="77777777" w:rsidR="008A4F3D" w:rsidRPr="008A4F3D" w:rsidRDefault="008A4F3D" w:rsidP="008A4F3D">
            <w:pPr>
              <w:tabs>
                <w:tab w:val="decimal" w:pos="1090"/>
              </w:tabs>
              <w:jc w:val="right"/>
              <w:rPr>
                <w:rFonts w:asciiTheme="majorBidi" w:hAnsiTheme="majorBidi" w:cstheme="majorBidi"/>
                <w:snapToGrid w:val="0"/>
                <w:sz w:val="30"/>
                <w:szCs w:val="30"/>
              </w:rPr>
            </w:pPr>
          </w:p>
        </w:tc>
        <w:tc>
          <w:tcPr>
            <w:tcW w:w="919" w:type="dxa"/>
            <w:vAlign w:val="bottom"/>
          </w:tcPr>
          <w:p w14:paraId="17D99863" w14:textId="77777777" w:rsidR="008A4F3D" w:rsidRPr="008A4F3D" w:rsidRDefault="008A4F3D" w:rsidP="008A4F3D">
            <w:pPr>
              <w:tabs>
                <w:tab w:val="decimal" w:pos="1391"/>
              </w:tabs>
              <w:jc w:val="right"/>
              <w:rPr>
                <w:rFonts w:asciiTheme="majorBidi" w:hAnsiTheme="majorBidi" w:cstheme="majorBidi"/>
                <w:sz w:val="30"/>
                <w:szCs w:val="30"/>
              </w:rPr>
            </w:pPr>
          </w:p>
        </w:tc>
        <w:tc>
          <w:tcPr>
            <w:tcW w:w="147" w:type="dxa"/>
            <w:vAlign w:val="bottom"/>
          </w:tcPr>
          <w:p w14:paraId="11B7C15E" w14:textId="77777777" w:rsidR="008A4F3D" w:rsidRPr="008A4F3D" w:rsidRDefault="008A4F3D" w:rsidP="008A4F3D">
            <w:pPr>
              <w:tabs>
                <w:tab w:val="decimal" w:pos="1090"/>
              </w:tabs>
              <w:jc w:val="right"/>
              <w:rPr>
                <w:rFonts w:asciiTheme="majorBidi" w:hAnsiTheme="majorBidi" w:cstheme="majorBidi"/>
                <w:sz w:val="30"/>
                <w:szCs w:val="30"/>
              </w:rPr>
            </w:pPr>
          </w:p>
        </w:tc>
        <w:tc>
          <w:tcPr>
            <w:tcW w:w="752" w:type="dxa"/>
            <w:vAlign w:val="bottom"/>
          </w:tcPr>
          <w:p w14:paraId="5181FDDA" w14:textId="77777777" w:rsidR="008A4F3D" w:rsidRPr="008A4F3D" w:rsidRDefault="008A4F3D" w:rsidP="008A4F3D">
            <w:pPr>
              <w:tabs>
                <w:tab w:val="decimal" w:pos="765"/>
              </w:tabs>
              <w:ind w:left="-291" w:right="63"/>
              <w:jc w:val="right"/>
              <w:rPr>
                <w:rFonts w:asciiTheme="majorBidi" w:hAnsiTheme="majorBidi" w:cstheme="majorBidi"/>
                <w:sz w:val="30"/>
                <w:szCs w:val="30"/>
              </w:rPr>
            </w:pPr>
          </w:p>
        </w:tc>
      </w:tr>
      <w:tr w:rsidR="008A4F3D" w:rsidRPr="008A4F3D" w14:paraId="1F66767F" w14:textId="77777777" w:rsidTr="00513BD1">
        <w:trPr>
          <w:trHeight w:hRule="exact" w:val="340"/>
        </w:trPr>
        <w:tc>
          <w:tcPr>
            <w:tcW w:w="4179" w:type="dxa"/>
          </w:tcPr>
          <w:p w14:paraId="76BAFA9A" w14:textId="77777777" w:rsidR="008A4F3D" w:rsidRPr="008A4F3D" w:rsidRDefault="008A4F3D" w:rsidP="008A4F3D">
            <w:pPr>
              <w:spacing w:line="340" w:lineRule="exact"/>
              <w:ind w:left="334" w:hanging="357"/>
              <w:rPr>
                <w:rFonts w:asciiTheme="majorBidi" w:eastAsia="Times New Roman" w:hAnsiTheme="majorBidi" w:cstheme="majorBidi"/>
                <w:sz w:val="30"/>
                <w:szCs w:val="30"/>
              </w:rPr>
            </w:pPr>
            <w:r w:rsidRPr="008A4F3D">
              <w:rPr>
                <w:rFonts w:asciiTheme="majorBidi" w:hAnsiTheme="majorBidi" w:cstheme="majorBidi"/>
                <w:sz w:val="30"/>
                <w:szCs w:val="30"/>
              </w:rPr>
              <w:t>Bank overdraft from financial institutions</w:t>
            </w:r>
          </w:p>
        </w:tc>
        <w:tc>
          <w:tcPr>
            <w:tcW w:w="75" w:type="dxa"/>
          </w:tcPr>
          <w:p w14:paraId="7E2CDB95"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19F0DACB"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21</w:t>
            </w:r>
          </w:p>
        </w:tc>
        <w:tc>
          <w:tcPr>
            <w:tcW w:w="67" w:type="dxa"/>
          </w:tcPr>
          <w:p w14:paraId="4806545E"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35DF83F3"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auto"/>
            <w:vAlign w:val="bottom"/>
          </w:tcPr>
          <w:p w14:paraId="5AD5C709"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5641823B"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2A2DE2B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3D5FFCD8"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2673CD4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18" w:type="dxa"/>
            <w:shd w:val="clear" w:color="auto" w:fill="auto"/>
            <w:vAlign w:val="bottom"/>
          </w:tcPr>
          <w:p w14:paraId="4397CCDA" w14:textId="77777777" w:rsidR="008A4F3D" w:rsidRPr="008A4F3D" w:rsidRDefault="008A4F3D" w:rsidP="008A4F3D">
            <w:pPr>
              <w:tabs>
                <w:tab w:val="decimal" w:pos="830"/>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58</w:t>
            </w:r>
            <w:r w:rsidRPr="008A4F3D">
              <w:rPr>
                <w:rFonts w:asciiTheme="majorBidi" w:hAnsiTheme="majorBidi" w:cstheme="majorBidi"/>
                <w:sz w:val="30"/>
                <w:szCs w:val="30"/>
              </w:rPr>
              <w:t>,</w:t>
            </w:r>
            <w:r w:rsidRPr="008A4F3D">
              <w:rPr>
                <w:rFonts w:ascii="Angsana New" w:hAnsi="Angsana New"/>
                <w:sz w:val="27"/>
                <w:szCs w:val="27"/>
              </w:rPr>
              <w:t>375</w:t>
            </w:r>
          </w:p>
        </w:tc>
        <w:tc>
          <w:tcPr>
            <w:tcW w:w="67" w:type="dxa"/>
            <w:shd w:val="clear" w:color="auto" w:fill="auto"/>
            <w:vAlign w:val="bottom"/>
          </w:tcPr>
          <w:p w14:paraId="319AA4C8"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14B0617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11</w:t>
            </w:r>
            <w:r w:rsidRPr="008A4F3D">
              <w:rPr>
                <w:rFonts w:asciiTheme="majorBidi" w:hAnsiTheme="majorBidi" w:cstheme="majorBidi"/>
                <w:sz w:val="30"/>
                <w:szCs w:val="30"/>
              </w:rPr>
              <w:t>,</w:t>
            </w:r>
            <w:r w:rsidRPr="008A4F3D">
              <w:rPr>
                <w:rFonts w:ascii="Angsana New" w:hAnsi="Angsana New"/>
                <w:sz w:val="27"/>
                <w:szCs w:val="27"/>
              </w:rPr>
              <w:t>237</w:t>
            </w:r>
          </w:p>
        </w:tc>
        <w:tc>
          <w:tcPr>
            <w:tcW w:w="147" w:type="dxa"/>
            <w:shd w:val="clear" w:color="auto" w:fill="auto"/>
            <w:vAlign w:val="bottom"/>
          </w:tcPr>
          <w:p w14:paraId="4D985079"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675412E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69</w:t>
            </w:r>
            <w:r w:rsidRPr="008A4F3D">
              <w:rPr>
                <w:rFonts w:asciiTheme="majorBidi" w:hAnsiTheme="majorBidi" w:cstheme="majorBidi"/>
                <w:sz w:val="30"/>
                <w:szCs w:val="30"/>
              </w:rPr>
              <w:t>,</w:t>
            </w:r>
            <w:r w:rsidRPr="008A4F3D">
              <w:rPr>
                <w:rFonts w:ascii="Angsana New" w:hAnsi="Angsana New"/>
                <w:sz w:val="27"/>
                <w:szCs w:val="27"/>
              </w:rPr>
              <w:t>612</w:t>
            </w:r>
          </w:p>
        </w:tc>
      </w:tr>
      <w:tr w:rsidR="008A4F3D" w:rsidRPr="008A4F3D" w14:paraId="587F631B" w14:textId="77777777" w:rsidTr="00513BD1">
        <w:trPr>
          <w:trHeight w:hRule="exact" w:val="340"/>
        </w:trPr>
        <w:tc>
          <w:tcPr>
            <w:tcW w:w="4179" w:type="dxa"/>
            <w:vAlign w:val="center"/>
          </w:tcPr>
          <w:p w14:paraId="38DCB7A9"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Short - term borrowings from related persons</w:t>
            </w:r>
          </w:p>
        </w:tc>
        <w:tc>
          <w:tcPr>
            <w:tcW w:w="75" w:type="dxa"/>
          </w:tcPr>
          <w:p w14:paraId="067E99DA"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41E0F04D"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23</w:t>
            </w:r>
          </w:p>
        </w:tc>
        <w:tc>
          <w:tcPr>
            <w:tcW w:w="67" w:type="dxa"/>
          </w:tcPr>
          <w:p w14:paraId="6D6F84F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6A4D3DD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16</w:t>
            </w:r>
            <w:r w:rsidRPr="008A4F3D">
              <w:rPr>
                <w:rFonts w:asciiTheme="majorBidi" w:hAnsiTheme="majorBidi" w:cstheme="majorBidi"/>
                <w:sz w:val="30"/>
                <w:szCs w:val="30"/>
              </w:rPr>
              <w:t>,</w:t>
            </w:r>
            <w:r w:rsidRPr="008A4F3D">
              <w:rPr>
                <w:rFonts w:ascii="Angsana New" w:hAnsi="Angsana New"/>
                <w:sz w:val="27"/>
                <w:szCs w:val="27"/>
              </w:rPr>
              <w:t>624</w:t>
            </w:r>
          </w:p>
        </w:tc>
        <w:tc>
          <w:tcPr>
            <w:tcW w:w="67" w:type="dxa"/>
            <w:shd w:val="clear" w:color="auto" w:fill="auto"/>
            <w:vAlign w:val="bottom"/>
          </w:tcPr>
          <w:p w14:paraId="304A44D6"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727" w:type="dxa"/>
            <w:shd w:val="clear" w:color="auto" w:fill="auto"/>
            <w:vAlign w:val="bottom"/>
          </w:tcPr>
          <w:p w14:paraId="2C3F968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1E7E187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667CCD17"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5CD4D8F9"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18" w:type="dxa"/>
            <w:shd w:val="clear" w:color="auto" w:fill="auto"/>
            <w:vAlign w:val="bottom"/>
          </w:tcPr>
          <w:p w14:paraId="6C94BEB1"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auto"/>
            <w:vAlign w:val="bottom"/>
          </w:tcPr>
          <w:p w14:paraId="21647E45"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274CDB2F"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w:t>
            </w:r>
            <w:r w:rsidRPr="008A4F3D">
              <w:rPr>
                <w:rFonts w:asciiTheme="majorBidi" w:hAnsiTheme="majorBidi" w:cstheme="majorBidi"/>
                <w:sz w:val="30"/>
                <w:szCs w:val="30"/>
              </w:rPr>
              <w:t>,</w:t>
            </w:r>
            <w:r w:rsidRPr="008A4F3D">
              <w:rPr>
                <w:rFonts w:ascii="Angsana New" w:hAnsi="Angsana New"/>
                <w:sz w:val="27"/>
                <w:szCs w:val="27"/>
              </w:rPr>
              <w:t>100</w:t>
            </w:r>
          </w:p>
        </w:tc>
        <w:tc>
          <w:tcPr>
            <w:tcW w:w="147" w:type="dxa"/>
            <w:shd w:val="clear" w:color="auto" w:fill="auto"/>
            <w:vAlign w:val="bottom"/>
          </w:tcPr>
          <w:p w14:paraId="4A8163CE"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60DEA57C"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21</w:t>
            </w:r>
            <w:r w:rsidRPr="008A4F3D">
              <w:rPr>
                <w:rFonts w:asciiTheme="majorBidi" w:hAnsiTheme="majorBidi" w:cstheme="majorBidi"/>
                <w:sz w:val="30"/>
                <w:szCs w:val="30"/>
              </w:rPr>
              <w:t>,</w:t>
            </w:r>
            <w:r w:rsidRPr="008A4F3D">
              <w:rPr>
                <w:rFonts w:ascii="Angsana New" w:hAnsi="Angsana New"/>
                <w:sz w:val="27"/>
                <w:szCs w:val="27"/>
              </w:rPr>
              <w:t>724</w:t>
            </w:r>
          </w:p>
        </w:tc>
      </w:tr>
      <w:tr w:rsidR="008A4F3D" w:rsidRPr="008A4F3D" w14:paraId="5E4B9DD4" w14:textId="77777777" w:rsidTr="00513BD1">
        <w:trPr>
          <w:trHeight w:hRule="exact" w:val="340"/>
        </w:trPr>
        <w:tc>
          <w:tcPr>
            <w:tcW w:w="4179" w:type="dxa"/>
            <w:vAlign w:val="center"/>
          </w:tcPr>
          <w:p w14:paraId="2A09F394"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Short - term borrowings from other persons</w:t>
            </w:r>
          </w:p>
        </w:tc>
        <w:tc>
          <w:tcPr>
            <w:tcW w:w="75" w:type="dxa"/>
          </w:tcPr>
          <w:p w14:paraId="5AD2366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4D7DEBC1"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24</w:t>
            </w:r>
          </w:p>
        </w:tc>
        <w:tc>
          <w:tcPr>
            <w:tcW w:w="67" w:type="dxa"/>
          </w:tcPr>
          <w:p w14:paraId="72CA18E3"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4E29AB22"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40</w:t>
            </w:r>
            <w:r w:rsidRPr="008A4F3D">
              <w:rPr>
                <w:rFonts w:asciiTheme="majorBidi" w:hAnsiTheme="majorBidi" w:cstheme="majorBidi"/>
                <w:sz w:val="30"/>
                <w:szCs w:val="30"/>
              </w:rPr>
              <w:t>,</w:t>
            </w:r>
            <w:r w:rsidRPr="008A4F3D">
              <w:rPr>
                <w:rFonts w:ascii="Angsana New" w:hAnsi="Angsana New"/>
                <w:sz w:val="27"/>
                <w:szCs w:val="27"/>
              </w:rPr>
              <w:t>000</w:t>
            </w:r>
          </w:p>
        </w:tc>
        <w:tc>
          <w:tcPr>
            <w:tcW w:w="67" w:type="dxa"/>
            <w:shd w:val="clear" w:color="auto" w:fill="auto"/>
            <w:vAlign w:val="bottom"/>
          </w:tcPr>
          <w:p w14:paraId="2F971C22"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531F0397"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67D99D62"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2277972A"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60EEE293" w14:textId="77777777" w:rsidR="008A4F3D" w:rsidRPr="008A4F3D" w:rsidRDefault="008A4F3D" w:rsidP="008A4F3D">
            <w:pPr>
              <w:tabs>
                <w:tab w:val="decimal" w:pos="830"/>
                <w:tab w:val="decimal" w:pos="1391"/>
              </w:tabs>
              <w:ind w:left="-333" w:right="63" w:firstLine="56"/>
              <w:jc w:val="right"/>
              <w:rPr>
                <w:rFonts w:asciiTheme="majorBidi" w:hAnsiTheme="majorBidi" w:cstheme="majorBidi"/>
                <w:sz w:val="30"/>
                <w:szCs w:val="30"/>
              </w:rPr>
            </w:pPr>
          </w:p>
        </w:tc>
        <w:tc>
          <w:tcPr>
            <w:tcW w:w="918" w:type="dxa"/>
            <w:shd w:val="clear" w:color="auto" w:fill="auto"/>
            <w:vAlign w:val="bottom"/>
          </w:tcPr>
          <w:p w14:paraId="477703B5"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auto"/>
            <w:vAlign w:val="bottom"/>
          </w:tcPr>
          <w:p w14:paraId="3BD61C95" w14:textId="77777777" w:rsidR="008A4F3D" w:rsidRPr="008A4F3D" w:rsidRDefault="008A4F3D" w:rsidP="008A4F3D">
            <w:pPr>
              <w:tabs>
                <w:tab w:val="decimal" w:pos="830"/>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20135433"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auto"/>
            <w:vAlign w:val="bottom"/>
          </w:tcPr>
          <w:p w14:paraId="2091FABA" w14:textId="77777777" w:rsidR="008A4F3D" w:rsidRPr="008A4F3D" w:rsidRDefault="008A4F3D" w:rsidP="008A4F3D">
            <w:pPr>
              <w:tabs>
                <w:tab w:val="decimal" w:pos="830"/>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1B4C6F04" w14:textId="77777777" w:rsidR="008A4F3D" w:rsidRPr="008A4F3D" w:rsidRDefault="008A4F3D" w:rsidP="008A4F3D">
            <w:pPr>
              <w:tabs>
                <w:tab w:val="decimal" w:pos="830"/>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40</w:t>
            </w:r>
            <w:r w:rsidRPr="008A4F3D">
              <w:rPr>
                <w:rFonts w:asciiTheme="majorBidi" w:hAnsiTheme="majorBidi" w:cstheme="majorBidi"/>
                <w:sz w:val="30"/>
                <w:szCs w:val="30"/>
              </w:rPr>
              <w:t>,</w:t>
            </w:r>
            <w:r w:rsidRPr="008A4F3D">
              <w:rPr>
                <w:rFonts w:ascii="Angsana New" w:hAnsi="Angsana New"/>
                <w:sz w:val="27"/>
                <w:szCs w:val="27"/>
              </w:rPr>
              <w:t>000</w:t>
            </w:r>
          </w:p>
        </w:tc>
      </w:tr>
      <w:tr w:rsidR="008A4F3D" w:rsidRPr="008A4F3D" w14:paraId="3DC9B1FF" w14:textId="77777777" w:rsidTr="00513BD1">
        <w:trPr>
          <w:trHeight w:hRule="exact" w:val="340"/>
        </w:trPr>
        <w:tc>
          <w:tcPr>
            <w:tcW w:w="4179" w:type="dxa"/>
            <w:vAlign w:val="center"/>
          </w:tcPr>
          <w:p w14:paraId="15F2C2C2"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Long - term borrowings from financial institutions</w:t>
            </w:r>
          </w:p>
        </w:tc>
        <w:tc>
          <w:tcPr>
            <w:tcW w:w="75" w:type="dxa"/>
          </w:tcPr>
          <w:p w14:paraId="1D263FCE"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5F6A8592"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25</w:t>
            </w:r>
          </w:p>
        </w:tc>
        <w:tc>
          <w:tcPr>
            <w:tcW w:w="67" w:type="dxa"/>
          </w:tcPr>
          <w:p w14:paraId="149313AC"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69667AF5"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5</w:t>
            </w:r>
            <w:r w:rsidRPr="008A4F3D">
              <w:rPr>
                <w:rFonts w:asciiTheme="majorBidi" w:hAnsiTheme="majorBidi" w:cstheme="majorBidi"/>
                <w:sz w:val="30"/>
                <w:szCs w:val="30"/>
              </w:rPr>
              <w:t>,</w:t>
            </w:r>
            <w:r w:rsidRPr="008A4F3D">
              <w:rPr>
                <w:rFonts w:ascii="Angsana New" w:hAnsi="Angsana New"/>
                <w:sz w:val="27"/>
                <w:szCs w:val="27"/>
              </w:rPr>
              <w:t>799</w:t>
            </w:r>
          </w:p>
        </w:tc>
        <w:tc>
          <w:tcPr>
            <w:tcW w:w="67" w:type="dxa"/>
            <w:shd w:val="clear" w:color="auto" w:fill="auto"/>
            <w:vAlign w:val="bottom"/>
          </w:tcPr>
          <w:p w14:paraId="1B88022A"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4BC7D415"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4C2006C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727" w:type="dxa"/>
            <w:shd w:val="clear" w:color="auto" w:fill="auto"/>
            <w:vAlign w:val="bottom"/>
          </w:tcPr>
          <w:p w14:paraId="03B05E9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20291149"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918" w:type="dxa"/>
            <w:shd w:val="clear" w:color="auto" w:fill="auto"/>
            <w:vAlign w:val="bottom"/>
          </w:tcPr>
          <w:p w14:paraId="6288D5D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39</w:t>
            </w:r>
            <w:r w:rsidRPr="008A4F3D">
              <w:rPr>
                <w:rFonts w:asciiTheme="majorBidi" w:hAnsiTheme="majorBidi" w:cstheme="majorBidi"/>
                <w:sz w:val="30"/>
                <w:szCs w:val="30"/>
              </w:rPr>
              <w:t>,</w:t>
            </w:r>
            <w:r w:rsidRPr="008A4F3D">
              <w:rPr>
                <w:rFonts w:ascii="Angsana New" w:hAnsi="Angsana New"/>
                <w:sz w:val="27"/>
                <w:szCs w:val="27"/>
              </w:rPr>
              <w:t>214</w:t>
            </w:r>
          </w:p>
        </w:tc>
        <w:tc>
          <w:tcPr>
            <w:tcW w:w="67" w:type="dxa"/>
            <w:shd w:val="clear" w:color="auto" w:fill="auto"/>
            <w:vAlign w:val="bottom"/>
          </w:tcPr>
          <w:p w14:paraId="36816FE7"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9" w:type="dxa"/>
            <w:shd w:val="clear" w:color="auto" w:fill="auto"/>
            <w:vAlign w:val="bottom"/>
          </w:tcPr>
          <w:p w14:paraId="1EAECAF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auto"/>
            <w:vAlign w:val="bottom"/>
          </w:tcPr>
          <w:p w14:paraId="32ADE5C3"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52" w:type="dxa"/>
            <w:shd w:val="clear" w:color="auto" w:fill="auto"/>
            <w:vAlign w:val="bottom"/>
          </w:tcPr>
          <w:p w14:paraId="545436D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45</w:t>
            </w:r>
            <w:r w:rsidRPr="008A4F3D">
              <w:rPr>
                <w:rFonts w:asciiTheme="majorBidi" w:hAnsiTheme="majorBidi" w:cstheme="majorBidi"/>
                <w:sz w:val="30"/>
                <w:szCs w:val="30"/>
              </w:rPr>
              <w:t>,</w:t>
            </w:r>
            <w:r w:rsidRPr="008A4F3D">
              <w:rPr>
                <w:rFonts w:ascii="Angsana New" w:hAnsi="Angsana New"/>
                <w:sz w:val="27"/>
                <w:szCs w:val="27"/>
              </w:rPr>
              <w:t>013</w:t>
            </w:r>
          </w:p>
        </w:tc>
      </w:tr>
      <w:tr w:rsidR="008A4F3D" w:rsidRPr="008A4F3D" w14:paraId="692F5797" w14:textId="77777777" w:rsidTr="00041074">
        <w:trPr>
          <w:trHeight w:hRule="exact" w:val="340"/>
        </w:trPr>
        <w:tc>
          <w:tcPr>
            <w:tcW w:w="4179" w:type="dxa"/>
            <w:vAlign w:val="center"/>
          </w:tcPr>
          <w:p w14:paraId="7DBE6B2F"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Long - term borrowings from related persons</w:t>
            </w:r>
          </w:p>
        </w:tc>
        <w:tc>
          <w:tcPr>
            <w:tcW w:w="75" w:type="dxa"/>
          </w:tcPr>
          <w:p w14:paraId="0D22EB54"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0FAAB5BC"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26</w:t>
            </w:r>
          </w:p>
        </w:tc>
        <w:tc>
          <w:tcPr>
            <w:tcW w:w="67" w:type="dxa"/>
          </w:tcPr>
          <w:p w14:paraId="230A93F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67DB13B7" w14:textId="77777777" w:rsidR="008A4F3D" w:rsidRPr="008A4F3D" w:rsidRDefault="008A4F3D" w:rsidP="00041074">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729</w:t>
            </w:r>
          </w:p>
        </w:tc>
        <w:tc>
          <w:tcPr>
            <w:tcW w:w="67" w:type="dxa"/>
            <w:shd w:val="clear" w:color="auto" w:fill="auto"/>
            <w:vAlign w:val="bottom"/>
          </w:tcPr>
          <w:p w14:paraId="5A903B08"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6A357CCB"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165</w:t>
            </w:r>
          </w:p>
        </w:tc>
        <w:tc>
          <w:tcPr>
            <w:tcW w:w="68" w:type="dxa"/>
            <w:shd w:val="clear" w:color="auto" w:fill="auto"/>
            <w:vAlign w:val="bottom"/>
          </w:tcPr>
          <w:p w14:paraId="21015E40"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4C89834F"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527F412B"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shd w:val="clear" w:color="auto" w:fill="auto"/>
            <w:vAlign w:val="bottom"/>
          </w:tcPr>
          <w:p w14:paraId="76F3F5CB"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shd w:val="clear" w:color="auto" w:fill="auto"/>
            <w:vAlign w:val="bottom"/>
          </w:tcPr>
          <w:p w14:paraId="08297186"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9" w:type="dxa"/>
            <w:shd w:val="clear" w:color="auto" w:fill="auto"/>
            <w:vAlign w:val="bottom"/>
          </w:tcPr>
          <w:p w14:paraId="38F4D010"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auto"/>
            <w:vAlign w:val="bottom"/>
          </w:tcPr>
          <w:p w14:paraId="22DEBA00"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52" w:type="dxa"/>
            <w:shd w:val="clear" w:color="auto" w:fill="auto"/>
            <w:vAlign w:val="bottom"/>
          </w:tcPr>
          <w:p w14:paraId="559250B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894</w:t>
            </w:r>
          </w:p>
        </w:tc>
      </w:tr>
      <w:tr w:rsidR="008A4F3D" w:rsidRPr="008A4F3D" w14:paraId="1B70D835" w14:textId="77777777" w:rsidTr="00513BD1">
        <w:trPr>
          <w:trHeight w:hRule="exact" w:val="340"/>
        </w:trPr>
        <w:tc>
          <w:tcPr>
            <w:tcW w:w="4179" w:type="dxa"/>
            <w:vAlign w:val="center"/>
          </w:tcPr>
          <w:p w14:paraId="58403743" w14:textId="77777777" w:rsidR="008A4F3D" w:rsidRPr="008A4F3D" w:rsidRDefault="008A4F3D" w:rsidP="008A4F3D">
            <w:pPr>
              <w:spacing w:line="340" w:lineRule="exact"/>
              <w:ind w:left="334" w:hanging="357"/>
              <w:rPr>
                <w:rFonts w:asciiTheme="majorBidi" w:eastAsia="Times New Roman" w:hAnsiTheme="majorBidi" w:cstheme="majorBidi"/>
                <w:sz w:val="30"/>
                <w:szCs w:val="30"/>
                <w:cs/>
              </w:rPr>
            </w:pPr>
            <w:r w:rsidRPr="008A4F3D">
              <w:rPr>
                <w:rFonts w:asciiTheme="majorBidi" w:hAnsiTheme="majorBidi" w:cstheme="majorBidi"/>
                <w:sz w:val="30"/>
                <w:szCs w:val="30"/>
              </w:rPr>
              <w:t xml:space="preserve">Long - term borrowings from company </w:t>
            </w:r>
          </w:p>
        </w:tc>
        <w:tc>
          <w:tcPr>
            <w:tcW w:w="75" w:type="dxa"/>
          </w:tcPr>
          <w:p w14:paraId="3294E56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15314EA7"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27</w:t>
            </w:r>
          </w:p>
        </w:tc>
        <w:tc>
          <w:tcPr>
            <w:tcW w:w="67" w:type="dxa"/>
          </w:tcPr>
          <w:p w14:paraId="1FA312E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4E198854"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23</w:t>
            </w:r>
            <w:r w:rsidRPr="008A4F3D">
              <w:rPr>
                <w:rFonts w:asciiTheme="majorBidi" w:hAnsiTheme="majorBidi" w:cstheme="majorBidi"/>
                <w:sz w:val="30"/>
                <w:szCs w:val="30"/>
              </w:rPr>
              <w:t>,</w:t>
            </w:r>
            <w:r w:rsidRPr="008A4F3D">
              <w:rPr>
                <w:rFonts w:ascii="Angsana New" w:hAnsi="Angsana New"/>
                <w:sz w:val="27"/>
                <w:szCs w:val="27"/>
              </w:rPr>
              <w:t>104</w:t>
            </w:r>
          </w:p>
        </w:tc>
        <w:tc>
          <w:tcPr>
            <w:tcW w:w="67" w:type="dxa"/>
            <w:shd w:val="clear" w:color="auto" w:fill="auto"/>
            <w:vAlign w:val="bottom"/>
          </w:tcPr>
          <w:p w14:paraId="448FD8E1"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5D800BD3"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14528090"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3C1ABEC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69167192"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shd w:val="clear" w:color="auto" w:fill="auto"/>
            <w:vAlign w:val="bottom"/>
          </w:tcPr>
          <w:p w14:paraId="1D0FE999"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109</w:t>
            </w:r>
            <w:r w:rsidRPr="008A4F3D">
              <w:rPr>
                <w:rFonts w:asciiTheme="majorBidi" w:hAnsiTheme="majorBidi" w:cstheme="majorBidi"/>
                <w:sz w:val="30"/>
                <w:szCs w:val="30"/>
              </w:rPr>
              <w:t>,</w:t>
            </w:r>
            <w:r w:rsidRPr="008A4F3D">
              <w:rPr>
                <w:rFonts w:ascii="Angsana New" w:hAnsi="Angsana New"/>
                <w:sz w:val="27"/>
                <w:szCs w:val="27"/>
              </w:rPr>
              <w:t>867</w:t>
            </w:r>
          </w:p>
        </w:tc>
        <w:tc>
          <w:tcPr>
            <w:tcW w:w="67" w:type="dxa"/>
            <w:shd w:val="clear" w:color="auto" w:fill="auto"/>
            <w:vAlign w:val="bottom"/>
          </w:tcPr>
          <w:p w14:paraId="06815A38"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9" w:type="dxa"/>
            <w:shd w:val="clear" w:color="auto" w:fill="auto"/>
            <w:vAlign w:val="bottom"/>
          </w:tcPr>
          <w:p w14:paraId="2B6EBC55"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auto"/>
            <w:vAlign w:val="bottom"/>
          </w:tcPr>
          <w:p w14:paraId="523BE63D"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52" w:type="dxa"/>
            <w:shd w:val="clear" w:color="auto" w:fill="auto"/>
            <w:vAlign w:val="bottom"/>
          </w:tcPr>
          <w:p w14:paraId="5EFC9870"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132</w:t>
            </w:r>
            <w:r w:rsidRPr="008A4F3D">
              <w:rPr>
                <w:rFonts w:asciiTheme="majorBidi" w:hAnsiTheme="majorBidi" w:cstheme="majorBidi"/>
                <w:sz w:val="30"/>
                <w:szCs w:val="30"/>
              </w:rPr>
              <w:t>,</w:t>
            </w:r>
            <w:r w:rsidRPr="008A4F3D">
              <w:rPr>
                <w:rFonts w:ascii="Angsana New" w:hAnsi="Angsana New"/>
                <w:sz w:val="27"/>
                <w:szCs w:val="27"/>
              </w:rPr>
              <w:t>971</w:t>
            </w:r>
          </w:p>
        </w:tc>
      </w:tr>
      <w:tr w:rsidR="008A4F3D" w:rsidRPr="008A4F3D" w14:paraId="501B2B8D" w14:textId="77777777" w:rsidTr="00513BD1">
        <w:trPr>
          <w:trHeight w:hRule="exact" w:val="340"/>
        </w:trPr>
        <w:tc>
          <w:tcPr>
            <w:tcW w:w="4179" w:type="dxa"/>
            <w:vAlign w:val="bottom"/>
          </w:tcPr>
          <w:p w14:paraId="532322B9" w14:textId="77777777" w:rsidR="008A4F3D" w:rsidRPr="008A4F3D" w:rsidRDefault="008A4F3D" w:rsidP="008A4F3D">
            <w:pPr>
              <w:spacing w:line="340" w:lineRule="exact"/>
              <w:ind w:left="334" w:hanging="357"/>
              <w:rPr>
                <w:rFonts w:asciiTheme="majorBidi" w:eastAsia="Times New Roman" w:hAnsiTheme="majorBidi" w:cstheme="majorBidi"/>
                <w:sz w:val="30"/>
                <w:szCs w:val="30"/>
                <w:cs/>
              </w:rPr>
            </w:pPr>
            <w:r w:rsidRPr="008A4F3D">
              <w:rPr>
                <w:rFonts w:asciiTheme="majorBidi" w:hAnsiTheme="majorBidi" w:cstheme="majorBidi"/>
                <w:sz w:val="28"/>
                <w:szCs w:val="18"/>
              </w:rPr>
              <w:t>Lease liabilities</w:t>
            </w:r>
          </w:p>
        </w:tc>
        <w:tc>
          <w:tcPr>
            <w:tcW w:w="75" w:type="dxa"/>
          </w:tcPr>
          <w:p w14:paraId="05F7F943"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152241F4"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28</w:t>
            </w:r>
          </w:p>
        </w:tc>
        <w:tc>
          <w:tcPr>
            <w:tcW w:w="67" w:type="dxa"/>
          </w:tcPr>
          <w:p w14:paraId="5E48F37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2FB14DE3"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10</w:t>
            </w:r>
            <w:r w:rsidRPr="008A4F3D">
              <w:rPr>
                <w:rFonts w:asciiTheme="majorBidi" w:hAnsiTheme="majorBidi" w:cstheme="majorBidi"/>
                <w:sz w:val="30"/>
                <w:szCs w:val="30"/>
              </w:rPr>
              <w:t>,</w:t>
            </w:r>
            <w:r w:rsidRPr="008A4F3D">
              <w:rPr>
                <w:rFonts w:ascii="Angsana New" w:hAnsi="Angsana New"/>
                <w:sz w:val="27"/>
                <w:szCs w:val="27"/>
              </w:rPr>
              <w:t>655</w:t>
            </w:r>
          </w:p>
        </w:tc>
        <w:tc>
          <w:tcPr>
            <w:tcW w:w="67" w:type="dxa"/>
            <w:shd w:val="clear" w:color="auto" w:fill="auto"/>
            <w:vAlign w:val="bottom"/>
          </w:tcPr>
          <w:p w14:paraId="4005CAA4"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393BD2DD"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47154798"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16686DD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shd w:val="clear" w:color="auto" w:fill="auto"/>
            <w:vAlign w:val="bottom"/>
          </w:tcPr>
          <w:p w14:paraId="3F4B4A05"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shd w:val="clear" w:color="auto" w:fill="auto"/>
            <w:vAlign w:val="bottom"/>
          </w:tcPr>
          <w:p w14:paraId="4663650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7</w:t>
            </w:r>
            <w:r w:rsidRPr="008A4F3D">
              <w:rPr>
                <w:rFonts w:asciiTheme="majorBidi" w:hAnsiTheme="majorBidi" w:cstheme="majorBidi"/>
                <w:sz w:val="30"/>
                <w:szCs w:val="30"/>
              </w:rPr>
              <w:t>,</w:t>
            </w:r>
            <w:r w:rsidRPr="008A4F3D">
              <w:rPr>
                <w:rFonts w:ascii="Angsana New" w:hAnsi="Angsana New"/>
                <w:sz w:val="27"/>
                <w:szCs w:val="27"/>
              </w:rPr>
              <w:t>870</w:t>
            </w:r>
          </w:p>
        </w:tc>
        <w:tc>
          <w:tcPr>
            <w:tcW w:w="67" w:type="dxa"/>
            <w:shd w:val="clear" w:color="auto" w:fill="auto"/>
            <w:vAlign w:val="bottom"/>
          </w:tcPr>
          <w:p w14:paraId="6E2794C2"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7F82C0C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shd w:val="clear" w:color="auto" w:fill="auto"/>
            <w:vAlign w:val="bottom"/>
          </w:tcPr>
          <w:p w14:paraId="562B48B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5591A95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18</w:t>
            </w:r>
            <w:r w:rsidRPr="008A4F3D">
              <w:rPr>
                <w:rFonts w:asciiTheme="majorBidi" w:hAnsiTheme="majorBidi" w:cstheme="majorBidi"/>
                <w:sz w:val="30"/>
                <w:szCs w:val="30"/>
              </w:rPr>
              <w:t>,</w:t>
            </w:r>
            <w:r w:rsidRPr="008A4F3D">
              <w:rPr>
                <w:rFonts w:ascii="Angsana New" w:hAnsi="Angsana New"/>
                <w:sz w:val="27"/>
                <w:szCs w:val="27"/>
              </w:rPr>
              <w:t>525</w:t>
            </w:r>
          </w:p>
        </w:tc>
      </w:tr>
      <w:tr w:rsidR="008A4F3D" w:rsidRPr="008A4F3D" w14:paraId="33953A72" w14:textId="77777777" w:rsidTr="00513BD1">
        <w:trPr>
          <w:trHeight w:hRule="exact" w:val="340"/>
        </w:trPr>
        <w:tc>
          <w:tcPr>
            <w:tcW w:w="4179" w:type="dxa"/>
            <w:vAlign w:val="bottom"/>
          </w:tcPr>
          <w:p w14:paraId="3D62A71A"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b/>
                <w:bCs/>
                <w:sz w:val="30"/>
                <w:szCs w:val="30"/>
              </w:rPr>
              <w:t xml:space="preserve">As at December </w:t>
            </w:r>
            <w:r w:rsidRPr="008A4F3D">
              <w:rPr>
                <w:rFonts w:ascii="Angsana New" w:hAnsi="Angsana New"/>
                <w:b/>
                <w:bCs/>
                <w:sz w:val="27"/>
                <w:szCs w:val="27"/>
              </w:rPr>
              <w:t>31</w:t>
            </w:r>
            <w:r w:rsidRPr="008A4F3D">
              <w:rPr>
                <w:rFonts w:asciiTheme="majorBidi" w:hAnsiTheme="majorBidi" w:cstheme="majorBidi"/>
                <w:b/>
                <w:bCs/>
                <w:sz w:val="30"/>
                <w:szCs w:val="30"/>
              </w:rPr>
              <w:t xml:space="preserve">, </w:t>
            </w:r>
            <w:r w:rsidRPr="008A4F3D">
              <w:rPr>
                <w:rFonts w:ascii="Angsana New" w:hAnsi="Angsana New"/>
                <w:b/>
                <w:bCs/>
                <w:sz w:val="27"/>
                <w:szCs w:val="27"/>
              </w:rPr>
              <w:t>2023</w:t>
            </w:r>
          </w:p>
        </w:tc>
        <w:tc>
          <w:tcPr>
            <w:tcW w:w="75" w:type="dxa"/>
          </w:tcPr>
          <w:p w14:paraId="0CB152FC"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09C94C6A"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67" w:type="dxa"/>
          </w:tcPr>
          <w:p w14:paraId="0A854133"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3522E7F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67" w:type="dxa"/>
            <w:shd w:val="clear" w:color="auto" w:fill="auto"/>
            <w:vAlign w:val="bottom"/>
          </w:tcPr>
          <w:p w14:paraId="1729CF8A"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3A0BAEAF"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shd w:val="clear" w:color="auto" w:fill="auto"/>
            <w:vAlign w:val="bottom"/>
          </w:tcPr>
          <w:p w14:paraId="6D394956"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49BF594F"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shd w:val="clear" w:color="auto" w:fill="auto"/>
            <w:vAlign w:val="bottom"/>
          </w:tcPr>
          <w:p w14:paraId="4CD20949"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shd w:val="clear" w:color="auto" w:fill="auto"/>
            <w:vAlign w:val="bottom"/>
          </w:tcPr>
          <w:p w14:paraId="30BB0A57"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67" w:type="dxa"/>
            <w:shd w:val="clear" w:color="auto" w:fill="auto"/>
            <w:vAlign w:val="bottom"/>
          </w:tcPr>
          <w:p w14:paraId="128876C3"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1840D170"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147" w:type="dxa"/>
            <w:shd w:val="clear" w:color="auto" w:fill="auto"/>
            <w:vAlign w:val="bottom"/>
          </w:tcPr>
          <w:p w14:paraId="09AF6AD1"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29A17F16"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r>
      <w:tr w:rsidR="008A4F3D" w:rsidRPr="008A4F3D" w14:paraId="5A6395F8" w14:textId="77777777" w:rsidTr="00513BD1">
        <w:trPr>
          <w:trHeight w:hRule="exact" w:val="340"/>
        </w:trPr>
        <w:tc>
          <w:tcPr>
            <w:tcW w:w="4179" w:type="dxa"/>
          </w:tcPr>
          <w:p w14:paraId="7EEFFDE1"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u w:val="single"/>
              </w:rPr>
              <w:t>Financial assets</w:t>
            </w:r>
          </w:p>
        </w:tc>
        <w:tc>
          <w:tcPr>
            <w:tcW w:w="75" w:type="dxa"/>
          </w:tcPr>
          <w:p w14:paraId="57EB921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0350E8E8" w14:textId="77777777" w:rsidR="008A4F3D" w:rsidRPr="008A4F3D" w:rsidRDefault="008A4F3D" w:rsidP="008A4F3D">
            <w:pPr>
              <w:tabs>
                <w:tab w:val="decimal" w:pos="1090"/>
              </w:tabs>
              <w:jc w:val="center"/>
              <w:rPr>
                <w:rFonts w:asciiTheme="majorBidi" w:hAnsiTheme="majorBidi" w:cstheme="majorBidi"/>
                <w:snapToGrid w:val="0"/>
                <w:sz w:val="27"/>
                <w:szCs w:val="27"/>
                <w:cs/>
              </w:rPr>
            </w:pPr>
          </w:p>
        </w:tc>
        <w:tc>
          <w:tcPr>
            <w:tcW w:w="67" w:type="dxa"/>
          </w:tcPr>
          <w:p w14:paraId="5203D09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vAlign w:val="bottom"/>
          </w:tcPr>
          <w:p w14:paraId="77670A0D"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7" w:type="dxa"/>
            <w:vAlign w:val="bottom"/>
          </w:tcPr>
          <w:p w14:paraId="46F97E99"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6C7A8062"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vAlign w:val="bottom"/>
          </w:tcPr>
          <w:p w14:paraId="329C1069"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282E59B2"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vAlign w:val="bottom"/>
          </w:tcPr>
          <w:p w14:paraId="1533DB6E"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vAlign w:val="bottom"/>
          </w:tcPr>
          <w:p w14:paraId="0175D5AB" w14:textId="77777777" w:rsidR="008A4F3D" w:rsidRPr="008A4F3D" w:rsidRDefault="008A4F3D" w:rsidP="008A4F3D">
            <w:pPr>
              <w:tabs>
                <w:tab w:val="decimal" w:pos="1391"/>
              </w:tabs>
              <w:ind w:left="-333" w:right="63" w:firstLine="56"/>
              <w:jc w:val="right"/>
              <w:rPr>
                <w:rFonts w:ascii="Angsana New" w:hAnsi="Angsana New"/>
                <w:sz w:val="27"/>
                <w:szCs w:val="27"/>
              </w:rPr>
            </w:pPr>
          </w:p>
        </w:tc>
        <w:tc>
          <w:tcPr>
            <w:tcW w:w="67" w:type="dxa"/>
            <w:vAlign w:val="bottom"/>
          </w:tcPr>
          <w:p w14:paraId="2092B845"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vAlign w:val="bottom"/>
          </w:tcPr>
          <w:p w14:paraId="37B3FCEB" w14:textId="77777777" w:rsidR="008A4F3D" w:rsidRPr="008A4F3D" w:rsidRDefault="008A4F3D" w:rsidP="008A4F3D">
            <w:pPr>
              <w:tabs>
                <w:tab w:val="decimal" w:pos="1391"/>
              </w:tabs>
              <w:ind w:left="-333" w:right="63" w:firstLine="56"/>
              <w:jc w:val="right"/>
              <w:rPr>
                <w:rFonts w:ascii="Angsana New" w:hAnsi="Angsana New"/>
                <w:sz w:val="27"/>
                <w:szCs w:val="27"/>
              </w:rPr>
            </w:pPr>
          </w:p>
        </w:tc>
        <w:tc>
          <w:tcPr>
            <w:tcW w:w="147" w:type="dxa"/>
            <w:vAlign w:val="bottom"/>
          </w:tcPr>
          <w:p w14:paraId="0EFA9E26"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vAlign w:val="bottom"/>
          </w:tcPr>
          <w:p w14:paraId="3F91E0A3" w14:textId="77777777" w:rsidR="008A4F3D" w:rsidRPr="008A4F3D" w:rsidRDefault="008A4F3D" w:rsidP="008A4F3D">
            <w:pPr>
              <w:tabs>
                <w:tab w:val="decimal" w:pos="1391"/>
              </w:tabs>
              <w:ind w:left="-333" w:right="63" w:firstLine="56"/>
              <w:jc w:val="right"/>
              <w:rPr>
                <w:rFonts w:ascii="Angsana New" w:hAnsi="Angsana New"/>
                <w:sz w:val="27"/>
                <w:szCs w:val="27"/>
              </w:rPr>
            </w:pPr>
          </w:p>
        </w:tc>
      </w:tr>
      <w:tr w:rsidR="008A4F3D" w:rsidRPr="008A4F3D" w14:paraId="32AD6565" w14:textId="77777777" w:rsidTr="00513BD1">
        <w:trPr>
          <w:trHeight w:hRule="exact" w:val="340"/>
        </w:trPr>
        <w:tc>
          <w:tcPr>
            <w:tcW w:w="4179" w:type="dxa"/>
          </w:tcPr>
          <w:p w14:paraId="397D333F"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sz w:val="30"/>
                <w:szCs w:val="30"/>
              </w:rPr>
              <w:t>Cash and cash equivalents</w:t>
            </w:r>
          </w:p>
        </w:tc>
        <w:tc>
          <w:tcPr>
            <w:tcW w:w="75" w:type="dxa"/>
          </w:tcPr>
          <w:p w14:paraId="1323BDCC"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5D3500A4"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6</w:t>
            </w:r>
          </w:p>
        </w:tc>
        <w:tc>
          <w:tcPr>
            <w:tcW w:w="67" w:type="dxa"/>
          </w:tcPr>
          <w:p w14:paraId="556682FF"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vAlign w:val="bottom"/>
          </w:tcPr>
          <w:p w14:paraId="58BC4E4C"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vAlign w:val="bottom"/>
          </w:tcPr>
          <w:p w14:paraId="4B149565"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6FB43116"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vAlign w:val="bottom"/>
          </w:tcPr>
          <w:p w14:paraId="6ECBFA52"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224F1A32"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vAlign w:val="bottom"/>
          </w:tcPr>
          <w:p w14:paraId="4FACB420"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vAlign w:val="bottom"/>
          </w:tcPr>
          <w:p w14:paraId="2F86FFCD"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97</w:t>
            </w:r>
            <w:r w:rsidRPr="008A4F3D">
              <w:rPr>
                <w:rFonts w:asciiTheme="majorBidi" w:hAnsiTheme="majorBidi" w:cstheme="majorBidi"/>
                <w:sz w:val="30"/>
                <w:szCs w:val="30"/>
              </w:rPr>
              <w:t xml:space="preserve"> </w:t>
            </w:r>
          </w:p>
        </w:tc>
        <w:tc>
          <w:tcPr>
            <w:tcW w:w="67" w:type="dxa"/>
            <w:vAlign w:val="bottom"/>
          </w:tcPr>
          <w:p w14:paraId="69101C95"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vAlign w:val="bottom"/>
          </w:tcPr>
          <w:p w14:paraId="2A257A6A"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243</w:t>
            </w:r>
          </w:p>
        </w:tc>
        <w:tc>
          <w:tcPr>
            <w:tcW w:w="147" w:type="dxa"/>
            <w:vAlign w:val="bottom"/>
          </w:tcPr>
          <w:p w14:paraId="7AD5F8C4"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vAlign w:val="bottom"/>
          </w:tcPr>
          <w:p w14:paraId="7DB5633F"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w:t>
            </w:r>
            <w:r w:rsidRPr="008A4F3D">
              <w:rPr>
                <w:rFonts w:asciiTheme="majorBidi" w:hAnsiTheme="majorBidi" w:cstheme="majorBidi"/>
                <w:sz w:val="30"/>
                <w:szCs w:val="30"/>
              </w:rPr>
              <w:t>,</w:t>
            </w:r>
            <w:r w:rsidRPr="008A4F3D">
              <w:rPr>
                <w:rFonts w:ascii="Angsana New" w:hAnsi="Angsana New"/>
                <w:sz w:val="27"/>
                <w:szCs w:val="27"/>
              </w:rPr>
              <w:t>340</w:t>
            </w:r>
            <w:r w:rsidRPr="008A4F3D">
              <w:rPr>
                <w:rFonts w:asciiTheme="majorBidi" w:hAnsiTheme="majorBidi" w:cstheme="majorBidi"/>
                <w:sz w:val="30"/>
                <w:szCs w:val="30"/>
              </w:rPr>
              <w:t xml:space="preserve"> </w:t>
            </w:r>
          </w:p>
        </w:tc>
      </w:tr>
      <w:tr w:rsidR="008A4F3D" w:rsidRPr="008A4F3D" w14:paraId="2485ED68" w14:textId="77777777" w:rsidTr="00513BD1">
        <w:trPr>
          <w:trHeight w:hRule="exact" w:val="340"/>
        </w:trPr>
        <w:tc>
          <w:tcPr>
            <w:tcW w:w="4179" w:type="dxa"/>
            <w:shd w:val="clear" w:color="auto" w:fill="FFFFFF" w:themeFill="background1"/>
          </w:tcPr>
          <w:p w14:paraId="411790C2"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sz w:val="30"/>
                <w:szCs w:val="30"/>
              </w:rPr>
              <w:t>Other - current financial assets</w:t>
            </w:r>
          </w:p>
        </w:tc>
        <w:tc>
          <w:tcPr>
            <w:tcW w:w="75" w:type="dxa"/>
          </w:tcPr>
          <w:p w14:paraId="40193DBD"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23625EA4"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12</w:t>
            </w:r>
          </w:p>
        </w:tc>
        <w:tc>
          <w:tcPr>
            <w:tcW w:w="67" w:type="dxa"/>
          </w:tcPr>
          <w:p w14:paraId="0FD59166"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vAlign w:val="bottom"/>
          </w:tcPr>
          <w:p w14:paraId="0F37A50A"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7" w:type="dxa"/>
            <w:vAlign w:val="bottom"/>
          </w:tcPr>
          <w:p w14:paraId="64C31FD6"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2CA93F37"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vAlign w:val="bottom"/>
          </w:tcPr>
          <w:p w14:paraId="73EAFF16" w14:textId="77777777" w:rsidR="008A4F3D" w:rsidRPr="008A4F3D" w:rsidRDefault="008A4F3D" w:rsidP="008A4F3D">
            <w:pPr>
              <w:tabs>
                <w:tab w:val="decimal" w:pos="1090"/>
                <w:tab w:val="decimal" w:pos="1391"/>
              </w:tabs>
              <w:ind w:left="-333" w:right="265" w:firstLine="56"/>
              <w:jc w:val="right"/>
              <w:rPr>
                <w:rFonts w:asciiTheme="majorBidi" w:hAnsiTheme="majorBidi" w:cstheme="majorBidi"/>
                <w:sz w:val="30"/>
                <w:szCs w:val="30"/>
              </w:rPr>
            </w:pPr>
          </w:p>
        </w:tc>
        <w:tc>
          <w:tcPr>
            <w:tcW w:w="727" w:type="dxa"/>
            <w:vAlign w:val="bottom"/>
          </w:tcPr>
          <w:p w14:paraId="1948F498"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68" w:type="dxa"/>
            <w:vAlign w:val="bottom"/>
          </w:tcPr>
          <w:p w14:paraId="1EDC199A"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vAlign w:val="bottom"/>
          </w:tcPr>
          <w:p w14:paraId="7CCEED20"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17</w:t>
            </w:r>
            <w:r w:rsidRPr="008A4F3D">
              <w:rPr>
                <w:rFonts w:asciiTheme="majorBidi" w:hAnsiTheme="majorBidi" w:cstheme="majorBidi"/>
                <w:sz w:val="30"/>
                <w:szCs w:val="30"/>
              </w:rPr>
              <w:t xml:space="preserve"> </w:t>
            </w:r>
          </w:p>
        </w:tc>
        <w:tc>
          <w:tcPr>
            <w:tcW w:w="67" w:type="dxa"/>
            <w:vAlign w:val="bottom"/>
          </w:tcPr>
          <w:p w14:paraId="296BF011"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vAlign w:val="bottom"/>
          </w:tcPr>
          <w:p w14:paraId="2CE5975D"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r w:rsidRPr="008A4F3D">
              <w:rPr>
                <w:rFonts w:asciiTheme="majorBidi" w:hAnsiTheme="majorBidi" w:cstheme="majorBidi"/>
                <w:sz w:val="30"/>
                <w:szCs w:val="30"/>
              </w:rPr>
              <w:t>-</w:t>
            </w:r>
          </w:p>
        </w:tc>
        <w:tc>
          <w:tcPr>
            <w:tcW w:w="147" w:type="dxa"/>
            <w:vAlign w:val="bottom"/>
          </w:tcPr>
          <w:p w14:paraId="7EECA6CB"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vAlign w:val="bottom"/>
          </w:tcPr>
          <w:p w14:paraId="57C7BC0C"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r w:rsidRPr="008A4F3D">
              <w:rPr>
                <w:rFonts w:ascii="Angsana New" w:hAnsi="Angsana New"/>
                <w:sz w:val="27"/>
                <w:szCs w:val="27"/>
              </w:rPr>
              <w:t>17</w:t>
            </w:r>
            <w:r w:rsidRPr="008A4F3D">
              <w:rPr>
                <w:rFonts w:asciiTheme="majorBidi" w:hAnsiTheme="majorBidi" w:cstheme="majorBidi"/>
                <w:sz w:val="30"/>
                <w:szCs w:val="30"/>
              </w:rPr>
              <w:t xml:space="preserve"> </w:t>
            </w:r>
          </w:p>
        </w:tc>
      </w:tr>
      <w:tr w:rsidR="008A4F3D" w:rsidRPr="008A4F3D" w14:paraId="4141E4D7" w14:textId="77777777" w:rsidTr="00513BD1">
        <w:trPr>
          <w:trHeight w:hRule="exact" w:val="340"/>
        </w:trPr>
        <w:tc>
          <w:tcPr>
            <w:tcW w:w="4179" w:type="dxa"/>
          </w:tcPr>
          <w:p w14:paraId="40F1687A"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sz w:val="30"/>
                <w:szCs w:val="30"/>
                <w:u w:val="single"/>
              </w:rPr>
              <w:t>Financial liabilities</w:t>
            </w:r>
          </w:p>
        </w:tc>
        <w:tc>
          <w:tcPr>
            <w:tcW w:w="75" w:type="dxa"/>
          </w:tcPr>
          <w:p w14:paraId="0841E4EB"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62F7C19E"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67" w:type="dxa"/>
          </w:tcPr>
          <w:p w14:paraId="55CBB7B8"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801" w:type="dxa"/>
            <w:shd w:val="clear" w:color="auto" w:fill="auto"/>
            <w:vAlign w:val="bottom"/>
          </w:tcPr>
          <w:p w14:paraId="0353E836"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67" w:type="dxa"/>
            <w:shd w:val="clear" w:color="auto" w:fill="auto"/>
            <w:vAlign w:val="bottom"/>
          </w:tcPr>
          <w:p w14:paraId="45001557"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2F3F8D8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shd w:val="clear" w:color="auto" w:fill="auto"/>
            <w:vAlign w:val="bottom"/>
          </w:tcPr>
          <w:p w14:paraId="3424C271"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727" w:type="dxa"/>
            <w:shd w:val="clear" w:color="auto" w:fill="auto"/>
            <w:vAlign w:val="bottom"/>
          </w:tcPr>
          <w:p w14:paraId="01443974"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68" w:type="dxa"/>
            <w:shd w:val="clear" w:color="auto" w:fill="auto"/>
            <w:vAlign w:val="bottom"/>
          </w:tcPr>
          <w:p w14:paraId="315CC6CC" w14:textId="77777777" w:rsidR="008A4F3D" w:rsidRPr="008A4F3D" w:rsidRDefault="008A4F3D" w:rsidP="008A4F3D">
            <w:pPr>
              <w:tabs>
                <w:tab w:val="decimal" w:pos="1090"/>
                <w:tab w:val="decimal" w:pos="1391"/>
              </w:tabs>
              <w:ind w:left="-333" w:firstLine="56"/>
              <w:jc w:val="right"/>
              <w:rPr>
                <w:rFonts w:asciiTheme="majorBidi" w:hAnsiTheme="majorBidi" w:cstheme="majorBidi"/>
                <w:sz w:val="30"/>
                <w:szCs w:val="30"/>
              </w:rPr>
            </w:pPr>
          </w:p>
        </w:tc>
        <w:tc>
          <w:tcPr>
            <w:tcW w:w="918" w:type="dxa"/>
            <w:shd w:val="clear" w:color="auto" w:fill="auto"/>
            <w:vAlign w:val="bottom"/>
          </w:tcPr>
          <w:p w14:paraId="4F4347AB"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c>
          <w:tcPr>
            <w:tcW w:w="67" w:type="dxa"/>
            <w:shd w:val="clear" w:color="auto" w:fill="auto"/>
            <w:vAlign w:val="bottom"/>
          </w:tcPr>
          <w:p w14:paraId="63213C01"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919" w:type="dxa"/>
            <w:shd w:val="clear" w:color="auto" w:fill="auto"/>
            <w:vAlign w:val="bottom"/>
          </w:tcPr>
          <w:p w14:paraId="0D07E276" w14:textId="77777777" w:rsidR="008A4F3D" w:rsidRPr="008A4F3D" w:rsidRDefault="008A4F3D" w:rsidP="008A4F3D">
            <w:pPr>
              <w:tabs>
                <w:tab w:val="decimal" w:pos="1391"/>
              </w:tabs>
              <w:ind w:left="-333" w:right="265" w:firstLine="56"/>
              <w:jc w:val="right"/>
              <w:rPr>
                <w:rFonts w:asciiTheme="majorBidi" w:hAnsiTheme="majorBidi" w:cstheme="majorBidi"/>
                <w:sz w:val="30"/>
                <w:szCs w:val="30"/>
              </w:rPr>
            </w:pPr>
          </w:p>
        </w:tc>
        <w:tc>
          <w:tcPr>
            <w:tcW w:w="147" w:type="dxa"/>
            <w:shd w:val="clear" w:color="auto" w:fill="auto"/>
            <w:vAlign w:val="bottom"/>
          </w:tcPr>
          <w:p w14:paraId="0287722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30"/>
                <w:szCs w:val="30"/>
              </w:rPr>
            </w:pPr>
          </w:p>
        </w:tc>
        <w:tc>
          <w:tcPr>
            <w:tcW w:w="752" w:type="dxa"/>
            <w:shd w:val="clear" w:color="auto" w:fill="auto"/>
            <w:vAlign w:val="bottom"/>
          </w:tcPr>
          <w:p w14:paraId="21331F3B" w14:textId="77777777" w:rsidR="008A4F3D" w:rsidRPr="008A4F3D" w:rsidRDefault="008A4F3D" w:rsidP="008A4F3D">
            <w:pPr>
              <w:tabs>
                <w:tab w:val="decimal" w:pos="1391"/>
              </w:tabs>
              <w:ind w:left="-333" w:right="63" w:firstLine="56"/>
              <w:jc w:val="right"/>
              <w:rPr>
                <w:rFonts w:asciiTheme="majorBidi" w:hAnsiTheme="majorBidi" w:cstheme="majorBidi"/>
                <w:sz w:val="30"/>
                <w:szCs w:val="30"/>
              </w:rPr>
            </w:pPr>
          </w:p>
        </w:tc>
      </w:tr>
      <w:tr w:rsidR="008A4F3D" w:rsidRPr="008A4F3D" w14:paraId="5E0DD258" w14:textId="77777777" w:rsidTr="00513BD1">
        <w:trPr>
          <w:trHeight w:hRule="exact" w:val="340"/>
        </w:trPr>
        <w:tc>
          <w:tcPr>
            <w:tcW w:w="4179" w:type="dxa"/>
          </w:tcPr>
          <w:p w14:paraId="17F4E4C0"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sz w:val="30"/>
                <w:szCs w:val="30"/>
              </w:rPr>
              <w:t>Bank overdraft from financial institutions</w:t>
            </w:r>
          </w:p>
        </w:tc>
        <w:tc>
          <w:tcPr>
            <w:tcW w:w="75" w:type="dxa"/>
          </w:tcPr>
          <w:p w14:paraId="28F848A8"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580823A1"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21</w:t>
            </w:r>
          </w:p>
        </w:tc>
        <w:tc>
          <w:tcPr>
            <w:tcW w:w="67" w:type="dxa"/>
          </w:tcPr>
          <w:p w14:paraId="4B4BC615" w14:textId="77777777" w:rsidR="008A4F3D" w:rsidRPr="008A4F3D" w:rsidRDefault="008A4F3D" w:rsidP="008A4F3D">
            <w:pPr>
              <w:tabs>
                <w:tab w:val="decimal" w:pos="1090"/>
              </w:tabs>
              <w:rPr>
                <w:rFonts w:asciiTheme="majorBidi" w:hAnsiTheme="majorBidi" w:cstheme="majorBidi"/>
                <w:snapToGrid w:val="0"/>
                <w:sz w:val="27"/>
                <w:szCs w:val="27"/>
              </w:rPr>
            </w:pPr>
          </w:p>
        </w:tc>
        <w:tc>
          <w:tcPr>
            <w:tcW w:w="801" w:type="dxa"/>
            <w:vAlign w:val="bottom"/>
          </w:tcPr>
          <w:p w14:paraId="34FAF15D"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7" w:type="dxa"/>
            <w:vAlign w:val="bottom"/>
          </w:tcPr>
          <w:p w14:paraId="1A0A5F8B"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1B001A69"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6E01E97C"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5A6734DA"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4463844F"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918" w:type="dxa"/>
            <w:vAlign w:val="bottom"/>
          </w:tcPr>
          <w:p w14:paraId="38D7A0DE"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58</w:t>
            </w:r>
            <w:r w:rsidRPr="008A4F3D">
              <w:rPr>
                <w:rFonts w:asciiTheme="majorBidi" w:hAnsiTheme="majorBidi" w:cstheme="majorBidi"/>
                <w:sz w:val="27"/>
                <w:szCs w:val="27"/>
              </w:rPr>
              <w:t>,</w:t>
            </w:r>
            <w:r w:rsidRPr="008A4F3D">
              <w:rPr>
                <w:rFonts w:ascii="Angsana New" w:hAnsi="Angsana New"/>
                <w:sz w:val="27"/>
                <w:szCs w:val="27"/>
              </w:rPr>
              <w:t>958</w:t>
            </w:r>
          </w:p>
        </w:tc>
        <w:tc>
          <w:tcPr>
            <w:tcW w:w="67" w:type="dxa"/>
            <w:vAlign w:val="bottom"/>
          </w:tcPr>
          <w:p w14:paraId="43433A24"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919" w:type="dxa"/>
            <w:vAlign w:val="bottom"/>
          </w:tcPr>
          <w:p w14:paraId="051A5A96"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4</w:t>
            </w:r>
            <w:r w:rsidRPr="008A4F3D">
              <w:rPr>
                <w:rFonts w:asciiTheme="majorBidi" w:hAnsiTheme="majorBidi" w:cstheme="majorBidi"/>
                <w:sz w:val="27"/>
                <w:szCs w:val="27"/>
              </w:rPr>
              <w:t>,</w:t>
            </w:r>
            <w:r w:rsidRPr="008A4F3D">
              <w:rPr>
                <w:rFonts w:ascii="Angsana New" w:hAnsi="Angsana New"/>
                <w:sz w:val="27"/>
                <w:szCs w:val="27"/>
              </w:rPr>
              <w:t>960</w:t>
            </w:r>
          </w:p>
        </w:tc>
        <w:tc>
          <w:tcPr>
            <w:tcW w:w="147" w:type="dxa"/>
            <w:vAlign w:val="bottom"/>
          </w:tcPr>
          <w:p w14:paraId="5F11E85C"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752" w:type="dxa"/>
            <w:vAlign w:val="bottom"/>
          </w:tcPr>
          <w:p w14:paraId="4D0BF048"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63</w:t>
            </w:r>
            <w:r w:rsidRPr="008A4F3D">
              <w:rPr>
                <w:rFonts w:asciiTheme="majorBidi" w:hAnsiTheme="majorBidi" w:cstheme="majorBidi"/>
                <w:sz w:val="27"/>
                <w:szCs w:val="27"/>
              </w:rPr>
              <w:t>,</w:t>
            </w:r>
            <w:r w:rsidRPr="008A4F3D">
              <w:rPr>
                <w:rFonts w:ascii="Angsana New" w:hAnsi="Angsana New"/>
                <w:sz w:val="27"/>
                <w:szCs w:val="27"/>
              </w:rPr>
              <w:t>918</w:t>
            </w:r>
          </w:p>
        </w:tc>
      </w:tr>
      <w:tr w:rsidR="008A4F3D" w:rsidRPr="008A4F3D" w14:paraId="5F18CB6C" w14:textId="77777777" w:rsidTr="00513BD1">
        <w:trPr>
          <w:trHeight w:hRule="exact" w:val="340"/>
        </w:trPr>
        <w:tc>
          <w:tcPr>
            <w:tcW w:w="4179" w:type="dxa"/>
            <w:vAlign w:val="center"/>
          </w:tcPr>
          <w:p w14:paraId="534B7227"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Short - term borrowings from related persons</w:t>
            </w:r>
          </w:p>
        </w:tc>
        <w:tc>
          <w:tcPr>
            <w:tcW w:w="75" w:type="dxa"/>
          </w:tcPr>
          <w:p w14:paraId="1067297F"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60AFB31E"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23</w:t>
            </w:r>
          </w:p>
        </w:tc>
        <w:tc>
          <w:tcPr>
            <w:tcW w:w="67" w:type="dxa"/>
          </w:tcPr>
          <w:p w14:paraId="4F7778C3" w14:textId="77777777" w:rsidR="008A4F3D" w:rsidRPr="008A4F3D" w:rsidRDefault="008A4F3D" w:rsidP="008A4F3D">
            <w:pPr>
              <w:tabs>
                <w:tab w:val="decimal" w:pos="1090"/>
              </w:tabs>
              <w:rPr>
                <w:rFonts w:asciiTheme="majorBidi" w:hAnsiTheme="majorBidi" w:cstheme="majorBidi"/>
                <w:snapToGrid w:val="0"/>
                <w:sz w:val="27"/>
                <w:szCs w:val="27"/>
              </w:rPr>
            </w:pPr>
          </w:p>
        </w:tc>
        <w:tc>
          <w:tcPr>
            <w:tcW w:w="801" w:type="dxa"/>
            <w:vAlign w:val="bottom"/>
          </w:tcPr>
          <w:p w14:paraId="3560BC23"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32</w:t>
            </w:r>
            <w:r w:rsidRPr="008A4F3D">
              <w:rPr>
                <w:rFonts w:asciiTheme="majorBidi" w:hAnsiTheme="majorBidi" w:cstheme="majorBidi"/>
                <w:sz w:val="27"/>
                <w:szCs w:val="27"/>
              </w:rPr>
              <w:t>,</w:t>
            </w:r>
            <w:r w:rsidRPr="008A4F3D">
              <w:rPr>
                <w:rFonts w:ascii="Angsana New" w:hAnsi="Angsana New"/>
                <w:sz w:val="27"/>
                <w:szCs w:val="27"/>
              </w:rPr>
              <w:t>599</w:t>
            </w:r>
          </w:p>
        </w:tc>
        <w:tc>
          <w:tcPr>
            <w:tcW w:w="67" w:type="dxa"/>
            <w:vAlign w:val="bottom"/>
          </w:tcPr>
          <w:p w14:paraId="5B1E68C0"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38A56604"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3C47803E"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1E0FADBB"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5A88A54A"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918" w:type="dxa"/>
            <w:vAlign w:val="bottom"/>
          </w:tcPr>
          <w:p w14:paraId="4739F73A"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7" w:type="dxa"/>
            <w:vAlign w:val="bottom"/>
          </w:tcPr>
          <w:p w14:paraId="15CE42C4"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919" w:type="dxa"/>
            <w:vAlign w:val="bottom"/>
          </w:tcPr>
          <w:p w14:paraId="24E412C0"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5</w:t>
            </w:r>
            <w:r w:rsidRPr="008A4F3D">
              <w:rPr>
                <w:rFonts w:asciiTheme="majorBidi" w:hAnsiTheme="majorBidi" w:cstheme="majorBidi"/>
                <w:sz w:val="27"/>
                <w:szCs w:val="27"/>
              </w:rPr>
              <w:t>,</w:t>
            </w:r>
            <w:r w:rsidRPr="008A4F3D">
              <w:rPr>
                <w:rFonts w:ascii="Angsana New" w:hAnsi="Angsana New"/>
                <w:sz w:val="27"/>
                <w:szCs w:val="27"/>
              </w:rPr>
              <w:t>100</w:t>
            </w:r>
          </w:p>
        </w:tc>
        <w:tc>
          <w:tcPr>
            <w:tcW w:w="147" w:type="dxa"/>
            <w:vAlign w:val="bottom"/>
          </w:tcPr>
          <w:p w14:paraId="5CB01668"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752" w:type="dxa"/>
            <w:vAlign w:val="bottom"/>
          </w:tcPr>
          <w:p w14:paraId="6A5878A2"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37,699</w:t>
            </w:r>
          </w:p>
        </w:tc>
      </w:tr>
      <w:tr w:rsidR="008A4F3D" w:rsidRPr="008A4F3D" w14:paraId="29D970E2" w14:textId="77777777" w:rsidTr="00513BD1">
        <w:trPr>
          <w:trHeight w:hRule="exact" w:val="340"/>
        </w:trPr>
        <w:tc>
          <w:tcPr>
            <w:tcW w:w="4179" w:type="dxa"/>
            <w:vAlign w:val="center"/>
          </w:tcPr>
          <w:p w14:paraId="5540CFA4" w14:textId="77777777" w:rsidR="008A4F3D" w:rsidRPr="008A4F3D" w:rsidRDefault="008A4F3D" w:rsidP="008A4F3D">
            <w:pPr>
              <w:spacing w:line="340" w:lineRule="exact"/>
              <w:ind w:left="334" w:hanging="357"/>
              <w:rPr>
                <w:rFonts w:asciiTheme="majorBidi" w:hAnsiTheme="majorBidi" w:cstheme="majorBidi"/>
                <w:sz w:val="28"/>
                <w:szCs w:val="18"/>
              </w:rPr>
            </w:pPr>
            <w:r w:rsidRPr="008A4F3D">
              <w:rPr>
                <w:rFonts w:asciiTheme="majorBidi" w:hAnsiTheme="majorBidi" w:cstheme="majorBidi"/>
                <w:sz w:val="30"/>
                <w:szCs w:val="30"/>
              </w:rPr>
              <w:t>Short - term borrowings from other persons</w:t>
            </w:r>
          </w:p>
        </w:tc>
        <w:tc>
          <w:tcPr>
            <w:tcW w:w="75" w:type="dxa"/>
          </w:tcPr>
          <w:p w14:paraId="326AA583"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405C71C0" w14:textId="77777777" w:rsidR="008A4F3D" w:rsidRPr="008A4F3D" w:rsidRDefault="008A4F3D" w:rsidP="008A4F3D">
            <w:pPr>
              <w:tabs>
                <w:tab w:val="decimal" w:pos="1090"/>
              </w:tabs>
              <w:jc w:val="center"/>
              <w:rPr>
                <w:rFonts w:asciiTheme="majorBidi" w:hAnsiTheme="majorBidi" w:cstheme="majorBidi"/>
                <w:snapToGrid w:val="0"/>
                <w:sz w:val="27"/>
                <w:szCs w:val="27"/>
              </w:rPr>
            </w:pPr>
            <w:r w:rsidRPr="008A4F3D">
              <w:rPr>
                <w:rFonts w:asciiTheme="majorBidi" w:hAnsiTheme="majorBidi" w:cstheme="majorBidi" w:hint="cs"/>
                <w:snapToGrid w:val="0"/>
                <w:sz w:val="27"/>
                <w:szCs w:val="27"/>
                <w:cs/>
              </w:rPr>
              <w:t>24</w:t>
            </w:r>
          </w:p>
        </w:tc>
        <w:tc>
          <w:tcPr>
            <w:tcW w:w="67" w:type="dxa"/>
          </w:tcPr>
          <w:p w14:paraId="3584A074" w14:textId="77777777" w:rsidR="008A4F3D" w:rsidRPr="008A4F3D" w:rsidRDefault="008A4F3D" w:rsidP="008A4F3D">
            <w:pPr>
              <w:tabs>
                <w:tab w:val="decimal" w:pos="1090"/>
              </w:tabs>
              <w:rPr>
                <w:rFonts w:asciiTheme="majorBidi" w:hAnsiTheme="majorBidi" w:cstheme="majorBidi"/>
                <w:snapToGrid w:val="0"/>
                <w:sz w:val="27"/>
                <w:szCs w:val="27"/>
              </w:rPr>
            </w:pPr>
          </w:p>
        </w:tc>
        <w:tc>
          <w:tcPr>
            <w:tcW w:w="801" w:type="dxa"/>
            <w:vAlign w:val="bottom"/>
          </w:tcPr>
          <w:p w14:paraId="3C0C437B"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40</w:t>
            </w:r>
            <w:r w:rsidRPr="008A4F3D">
              <w:rPr>
                <w:rFonts w:asciiTheme="majorBidi" w:hAnsiTheme="majorBidi" w:cstheme="majorBidi"/>
                <w:sz w:val="27"/>
                <w:szCs w:val="27"/>
              </w:rPr>
              <w:t>,</w:t>
            </w:r>
            <w:r w:rsidRPr="008A4F3D">
              <w:rPr>
                <w:rFonts w:ascii="Angsana New" w:hAnsi="Angsana New"/>
                <w:sz w:val="27"/>
                <w:szCs w:val="27"/>
              </w:rPr>
              <w:t>000</w:t>
            </w:r>
          </w:p>
        </w:tc>
        <w:tc>
          <w:tcPr>
            <w:tcW w:w="67" w:type="dxa"/>
            <w:vAlign w:val="bottom"/>
          </w:tcPr>
          <w:p w14:paraId="3D858825"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46C4D1B3"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07ADAD34"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2CDA49F5"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4D53F9F8"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918" w:type="dxa"/>
            <w:vAlign w:val="bottom"/>
          </w:tcPr>
          <w:p w14:paraId="29A98140"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7" w:type="dxa"/>
            <w:vAlign w:val="bottom"/>
          </w:tcPr>
          <w:p w14:paraId="66D04C24"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919" w:type="dxa"/>
            <w:vAlign w:val="bottom"/>
          </w:tcPr>
          <w:p w14:paraId="6005DD63"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147" w:type="dxa"/>
            <w:vAlign w:val="bottom"/>
          </w:tcPr>
          <w:p w14:paraId="5C0B16C6"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752" w:type="dxa"/>
            <w:vAlign w:val="bottom"/>
          </w:tcPr>
          <w:p w14:paraId="307594C7"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40,000</w:t>
            </w:r>
          </w:p>
        </w:tc>
      </w:tr>
      <w:tr w:rsidR="008A4F3D" w:rsidRPr="008A4F3D" w14:paraId="20451B97" w14:textId="77777777" w:rsidTr="00513BD1">
        <w:trPr>
          <w:trHeight w:hRule="exact" w:val="340"/>
        </w:trPr>
        <w:tc>
          <w:tcPr>
            <w:tcW w:w="4179" w:type="dxa"/>
            <w:vAlign w:val="center"/>
          </w:tcPr>
          <w:p w14:paraId="15CC58BC"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Long - term borrowings from financial institutions</w:t>
            </w:r>
          </w:p>
        </w:tc>
        <w:tc>
          <w:tcPr>
            <w:tcW w:w="75" w:type="dxa"/>
          </w:tcPr>
          <w:p w14:paraId="5B74D479"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2C081E4B" w14:textId="77777777" w:rsidR="008A4F3D" w:rsidRPr="008A4F3D" w:rsidRDefault="008A4F3D" w:rsidP="008A4F3D">
            <w:pPr>
              <w:tabs>
                <w:tab w:val="decimal" w:pos="1090"/>
              </w:tabs>
              <w:jc w:val="center"/>
              <w:rPr>
                <w:rFonts w:asciiTheme="majorBidi" w:hAnsiTheme="majorBidi" w:cstheme="majorBidi"/>
                <w:snapToGrid w:val="0"/>
                <w:sz w:val="27"/>
                <w:szCs w:val="27"/>
                <w:cs/>
              </w:rPr>
            </w:pPr>
            <w:r w:rsidRPr="008A4F3D">
              <w:rPr>
                <w:rFonts w:asciiTheme="majorBidi" w:hAnsiTheme="majorBidi" w:cstheme="majorBidi" w:hint="cs"/>
                <w:snapToGrid w:val="0"/>
                <w:sz w:val="27"/>
                <w:szCs w:val="27"/>
                <w:cs/>
              </w:rPr>
              <w:t>25</w:t>
            </w:r>
          </w:p>
        </w:tc>
        <w:tc>
          <w:tcPr>
            <w:tcW w:w="67" w:type="dxa"/>
            <w:vAlign w:val="bottom"/>
          </w:tcPr>
          <w:p w14:paraId="4E7EF225"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801" w:type="dxa"/>
            <w:vAlign w:val="bottom"/>
          </w:tcPr>
          <w:p w14:paraId="771C598B" w14:textId="77777777" w:rsidR="008A4F3D" w:rsidRPr="008A4F3D" w:rsidRDefault="008A4F3D" w:rsidP="008A4F3D">
            <w:pPr>
              <w:tabs>
                <w:tab w:val="decimal" w:pos="1391"/>
              </w:tabs>
              <w:ind w:left="-333" w:right="63" w:firstLine="56"/>
              <w:jc w:val="right"/>
              <w:rPr>
                <w:rFonts w:ascii="Angsana New" w:hAnsi="Angsana New"/>
                <w:sz w:val="27"/>
                <w:szCs w:val="27"/>
              </w:rPr>
            </w:pPr>
            <w:r w:rsidRPr="008A4F3D">
              <w:rPr>
                <w:rFonts w:ascii="Angsana New" w:hAnsi="Angsana New"/>
                <w:sz w:val="27"/>
                <w:szCs w:val="27"/>
              </w:rPr>
              <w:t>13,895</w:t>
            </w:r>
          </w:p>
        </w:tc>
        <w:tc>
          <w:tcPr>
            <w:tcW w:w="67" w:type="dxa"/>
            <w:vAlign w:val="bottom"/>
          </w:tcPr>
          <w:p w14:paraId="15A41D1D"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727" w:type="dxa"/>
            <w:vAlign w:val="bottom"/>
          </w:tcPr>
          <w:p w14:paraId="53FD9F80"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43DCD3A8"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09B0ABED"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59C0590B"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918" w:type="dxa"/>
            <w:vAlign w:val="bottom"/>
          </w:tcPr>
          <w:p w14:paraId="4324F2CE"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34</w:t>
            </w:r>
            <w:r w:rsidRPr="008A4F3D">
              <w:rPr>
                <w:rFonts w:asciiTheme="majorBidi" w:hAnsiTheme="majorBidi" w:cstheme="majorBidi"/>
                <w:sz w:val="27"/>
                <w:szCs w:val="27"/>
              </w:rPr>
              <w:t>,</w:t>
            </w:r>
            <w:r w:rsidRPr="008A4F3D">
              <w:rPr>
                <w:rFonts w:ascii="Angsana New" w:hAnsi="Angsana New"/>
                <w:sz w:val="27"/>
                <w:szCs w:val="27"/>
              </w:rPr>
              <w:t>716</w:t>
            </w:r>
          </w:p>
        </w:tc>
        <w:tc>
          <w:tcPr>
            <w:tcW w:w="67" w:type="dxa"/>
            <w:vAlign w:val="bottom"/>
          </w:tcPr>
          <w:p w14:paraId="7B83B3AE"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919" w:type="dxa"/>
            <w:vAlign w:val="bottom"/>
          </w:tcPr>
          <w:p w14:paraId="06911B2B"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147" w:type="dxa"/>
            <w:vAlign w:val="bottom"/>
          </w:tcPr>
          <w:p w14:paraId="07CBE4F7"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752" w:type="dxa"/>
            <w:vAlign w:val="bottom"/>
          </w:tcPr>
          <w:p w14:paraId="341B8EE1"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48,611</w:t>
            </w:r>
          </w:p>
        </w:tc>
      </w:tr>
      <w:tr w:rsidR="008A4F3D" w:rsidRPr="008A4F3D" w14:paraId="3D212DE2" w14:textId="77777777" w:rsidTr="00513BD1">
        <w:trPr>
          <w:trHeight w:hRule="exact" w:val="340"/>
        </w:trPr>
        <w:tc>
          <w:tcPr>
            <w:tcW w:w="4179" w:type="dxa"/>
            <w:vAlign w:val="center"/>
          </w:tcPr>
          <w:p w14:paraId="16403F22"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Long - term borrowings from related persons</w:t>
            </w:r>
          </w:p>
        </w:tc>
        <w:tc>
          <w:tcPr>
            <w:tcW w:w="75" w:type="dxa"/>
          </w:tcPr>
          <w:p w14:paraId="39C2B592"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7DBC810B" w14:textId="77777777" w:rsidR="008A4F3D" w:rsidRPr="008A4F3D" w:rsidRDefault="008A4F3D" w:rsidP="008A4F3D">
            <w:pPr>
              <w:tabs>
                <w:tab w:val="decimal" w:pos="1090"/>
              </w:tabs>
              <w:jc w:val="center"/>
              <w:rPr>
                <w:rFonts w:asciiTheme="majorBidi" w:hAnsiTheme="majorBidi" w:cstheme="majorBidi"/>
                <w:snapToGrid w:val="0"/>
                <w:sz w:val="27"/>
                <w:szCs w:val="27"/>
                <w:cs/>
              </w:rPr>
            </w:pPr>
            <w:r w:rsidRPr="008A4F3D">
              <w:rPr>
                <w:rFonts w:asciiTheme="majorBidi" w:hAnsiTheme="majorBidi" w:cstheme="majorBidi" w:hint="cs"/>
                <w:snapToGrid w:val="0"/>
                <w:sz w:val="27"/>
                <w:szCs w:val="27"/>
                <w:cs/>
              </w:rPr>
              <w:t>26</w:t>
            </w:r>
          </w:p>
        </w:tc>
        <w:tc>
          <w:tcPr>
            <w:tcW w:w="67" w:type="dxa"/>
            <w:vAlign w:val="bottom"/>
          </w:tcPr>
          <w:p w14:paraId="43AF8F7D"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801" w:type="dxa"/>
            <w:vAlign w:val="bottom"/>
          </w:tcPr>
          <w:p w14:paraId="41207811" w14:textId="77777777" w:rsidR="008A4F3D" w:rsidRPr="008A4F3D" w:rsidRDefault="008A4F3D" w:rsidP="008A4F3D">
            <w:pPr>
              <w:tabs>
                <w:tab w:val="decimal" w:pos="1391"/>
              </w:tabs>
              <w:ind w:left="-333" w:right="63" w:firstLine="56"/>
              <w:jc w:val="right"/>
              <w:rPr>
                <w:rFonts w:ascii="Angsana New" w:hAnsi="Angsana New"/>
                <w:sz w:val="27"/>
                <w:szCs w:val="27"/>
              </w:rPr>
            </w:pPr>
            <w:r w:rsidRPr="008A4F3D">
              <w:rPr>
                <w:rFonts w:ascii="Angsana New" w:hAnsi="Angsana New"/>
                <w:sz w:val="27"/>
                <w:szCs w:val="27"/>
              </w:rPr>
              <w:t>652</w:t>
            </w:r>
          </w:p>
        </w:tc>
        <w:tc>
          <w:tcPr>
            <w:tcW w:w="67" w:type="dxa"/>
            <w:vAlign w:val="bottom"/>
          </w:tcPr>
          <w:p w14:paraId="15AAECDC"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727" w:type="dxa"/>
            <w:vAlign w:val="bottom"/>
          </w:tcPr>
          <w:p w14:paraId="594D6EBD"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Angsana New" w:hAnsi="Angsana New"/>
                <w:sz w:val="27"/>
                <w:szCs w:val="27"/>
              </w:rPr>
              <w:t>1</w:t>
            </w:r>
            <w:r w:rsidRPr="008A4F3D">
              <w:rPr>
                <w:rFonts w:asciiTheme="majorBidi" w:hAnsiTheme="majorBidi" w:cstheme="majorBidi"/>
                <w:sz w:val="27"/>
                <w:szCs w:val="27"/>
              </w:rPr>
              <w:t>,</w:t>
            </w:r>
            <w:r w:rsidRPr="008A4F3D">
              <w:rPr>
                <w:rFonts w:ascii="Angsana New" w:hAnsi="Angsana New"/>
                <w:sz w:val="27"/>
                <w:szCs w:val="27"/>
              </w:rPr>
              <w:t>911</w:t>
            </w:r>
          </w:p>
        </w:tc>
        <w:tc>
          <w:tcPr>
            <w:tcW w:w="68" w:type="dxa"/>
            <w:vAlign w:val="bottom"/>
          </w:tcPr>
          <w:p w14:paraId="0A9E390E"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727" w:type="dxa"/>
            <w:vAlign w:val="bottom"/>
          </w:tcPr>
          <w:p w14:paraId="72FF933E"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51C0A476"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918" w:type="dxa"/>
            <w:vAlign w:val="bottom"/>
          </w:tcPr>
          <w:p w14:paraId="66723548"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7" w:type="dxa"/>
            <w:vAlign w:val="bottom"/>
          </w:tcPr>
          <w:p w14:paraId="4672F302" w14:textId="77777777" w:rsidR="008A4F3D" w:rsidRPr="008A4F3D" w:rsidRDefault="008A4F3D" w:rsidP="008A4F3D">
            <w:pPr>
              <w:tabs>
                <w:tab w:val="decimal" w:pos="1090"/>
                <w:tab w:val="decimal" w:pos="1391"/>
              </w:tabs>
              <w:ind w:left="-333" w:right="63" w:firstLine="56"/>
              <w:jc w:val="right"/>
              <w:rPr>
                <w:rFonts w:asciiTheme="majorBidi" w:hAnsiTheme="majorBidi" w:cstheme="majorBidi"/>
                <w:sz w:val="27"/>
                <w:szCs w:val="27"/>
              </w:rPr>
            </w:pPr>
          </w:p>
        </w:tc>
        <w:tc>
          <w:tcPr>
            <w:tcW w:w="919" w:type="dxa"/>
            <w:vAlign w:val="bottom"/>
          </w:tcPr>
          <w:p w14:paraId="42E16420"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147" w:type="dxa"/>
            <w:vAlign w:val="bottom"/>
          </w:tcPr>
          <w:p w14:paraId="5BCAF5A4"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752" w:type="dxa"/>
            <w:vAlign w:val="bottom"/>
          </w:tcPr>
          <w:p w14:paraId="143E8280"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2,563</w:t>
            </w:r>
          </w:p>
        </w:tc>
      </w:tr>
      <w:tr w:rsidR="008A4F3D" w:rsidRPr="008A4F3D" w14:paraId="0E9E2AAA" w14:textId="77777777" w:rsidTr="00513BD1">
        <w:trPr>
          <w:trHeight w:hRule="exact" w:val="340"/>
        </w:trPr>
        <w:tc>
          <w:tcPr>
            <w:tcW w:w="4179" w:type="dxa"/>
            <w:vAlign w:val="center"/>
          </w:tcPr>
          <w:p w14:paraId="3CEA1895" w14:textId="77777777" w:rsidR="008A4F3D" w:rsidRPr="008A4F3D" w:rsidRDefault="008A4F3D" w:rsidP="008A4F3D">
            <w:pPr>
              <w:spacing w:line="340" w:lineRule="exact"/>
              <w:ind w:left="334" w:hanging="357"/>
              <w:rPr>
                <w:rFonts w:asciiTheme="majorBidi" w:hAnsiTheme="majorBidi" w:cstheme="majorBidi"/>
                <w:sz w:val="30"/>
                <w:szCs w:val="30"/>
              </w:rPr>
            </w:pPr>
            <w:r w:rsidRPr="008A4F3D">
              <w:rPr>
                <w:rFonts w:asciiTheme="majorBidi" w:hAnsiTheme="majorBidi" w:cstheme="majorBidi"/>
                <w:sz w:val="30"/>
                <w:szCs w:val="30"/>
              </w:rPr>
              <w:t xml:space="preserve">Long - term borrowings from company </w:t>
            </w:r>
          </w:p>
        </w:tc>
        <w:tc>
          <w:tcPr>
            <w:tcW w:w="75" w:type="dxa"/>
          </w:tcPr>
          <w:p w14:paraId="7BBDF207"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40FAF7F2" w14:textId="77777777" w:rsidR="008A4F3D" w:rsidRPr="008A4F3D" w:rsidRDefault="008A4F3D" w:rsidP="008A4F3D">
            <w:pPr>
              <w:tabs>
                <w:tab w:val="decimal" w:pos="1090"/>
              </w:tabs>
              <w:jc w:val="center"/>
              <w:rPr>
                <w:rFonts w:asciiTheme="majorBidi" w:hAnsiTheme="majorBidi" w:cstheme="majorBidi"/>
                <w:snapToGrid w:val="0"/>
                <w:sz w:val="27"/>
                <w:szCs w:val="27"/>
                <w:cs/>
              </w:rPr>
            </w:pPr>
            <w:r w:rsidRPr="008A4F3D">
              <w:rPr>
                <w:rFonts w:asciiTheme="majorBidi" w:hAnsiTheme="majorBidi" w:cstheme="majorBidi" w:hint="cs"/>
                <w:snapToGrid w:val="0"/>
                <w:sz w:val="27"/>
                <w:szCs w:val="27"/>
                <w:cs/>
              </w:rPr>
              <w:t>27</w:t>
            </w:r>
          </w:p>
        </w:tc>
        <w:tc>
          <w:tcPr>
            <w:tcW w:w="67" w:type="dxa"/>
            <w:vAlign w:val="bottom"/>
          </w:tcPr>
          <w:p w14:paraId="7706CD10"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801" w:type="dxa"/>
            <w:vAlign w:val="bottom"/>
          </w:tcPr>
          <w:p w14:paraId="5AF5C9F5"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7" w:type="dxa"/>
            <w:vAlign w:val="bottom"/>
          </w:tcPr>
          <w:p w14:paraId="2251B29E"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727" w:type="dxa"/>
            <w:vAlign w:val="bottom"/>
          </w:tcPr>
          <w:p w14:paraId="333E1F7B"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714A817B"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525636AE"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507C99BC"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918" w:type="dxa"/>
            <w:vAlign w:val="bottom"/>
          </w:tcPr>
          <w:p w14:paraId="5722AA0C" w14:textId="77777777" w:rsidR="008A4F3D" w:rsidRPr="008A4F3D" w:rsidRDefault="008A4F3D" w:rsidP="008A4F3D">
            <w:pPr>
              <w:tabs>
                <w:tab w:val="decimal" w:pos="1391"/>
              </w:tabs>
              <w:ind w:left="-333" w:right="63" w:firstLine="56"/>
              <w:jc w:val="right"/>
              <w:rPr>
                <w:rFonts w:ascii="Angsana New" w:hAnsi="Angsana New"/>
                <w:sz w:val="27"/>
                <w:szCs w:val="27"/>
              </w:rPr>
            </w:pPr>
            <w:r w:rsidRPr="008A4F3D">
              <w:rPr>
                <w:rFonts w:ascii="Angsana New" w:hAnsi="Angsana New"/>
                <w:sz w:val="27"/>
                <w:szCs w:val="27"/>
              </w:rPr>
              <w:t>134,463</w:t>
            </w:r>
          </w:p>
        </w:tc>
        <w:tc>
          <w:tcPr>
            <w:tcW w:w="67" w:type="dxa"/>
            <w:vAlign w:val="bottom"/>
          </w:tcPr>
          <w:p w14:paraId="67E265A6"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919" w:type="dxa"/>
            <w:vAlign w:val="bottom"/>
          </w:tcPr>
          <w:p w14:paraId="73628298"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147" w:type="dxa"/>
            <w:vAlign w:val="bottom"/>
          </w:tcPr>
          <w:p w14:paraId="2538F3A3"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752" w:type="dxa"/>
            <w:vAlign w:val="bottom"/>
          </w:tcPr>
          <w:p w14:paraId="14E775C8"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134,463</w:t>
            </w:r>
          </w:p>
        </w:tc>
      </w:tr>
      <w:tr w:rsidR="008A4F3D" w:rsidRPr="008A4F3D" w14:paraId="3BE1092F" w14:textId="77777777" w:rsidTr="00513BD1">
        <w:trPr>
          <w:trHeight w:hRule="exact" w:val="340"/>
        </w:trPr>
        <w:tc>
          <w:tcPr>
            <w:tcW w:w="4179" w:type="dxa"/>
          </w:tcPr>
          <w:p w14:paraId="64D7674A" w14:textId="77777777" w:rsidR="008A4F3D" w:rsidRPr="008A4F3D" w:rsidRDefault="008A4F3D" w:rsidP="008A4F3D">
            <w:pPr>
              <w:spacing w:line="340" w:lineRule="exact"/>
              <w:ind w:left="334" w:hanging="357"/>
              <w:rPr>
                <w:rFonts w:asciiTheme="majorBidi" w:hAnsiTheme="majorBidi" w:cstheme="majorBidi"/>
                <w:spacing w:val="-8"/>
                <w:sz w:val="30"/>
                <w:szCs w:val="30"/>
              </w:rPr>
            </w:pPr>
            <w:r w:rsidRPr="008A4F3D">
              <w:rPr>
                <w:rFonts w:asciiTheme="majorBidi" w:hAnsiTheme="majorBidi" w:cstheme="majorBidi"/>
                <w:sz w:val="30"/>
                <w:szCs w:val="30"/>
              </w:rPr>
              <w:t>Lease</w:t>
            </w:r>
            <w:r w:rsidRPr="008A4F3D">
              <w:rPr>
                <w:rFonts w:asciiTheme="majorBidi" w:eastAsia="Times New Roman" w:hAnsiTheme="majorBidi" w:cstheme="majorBidi"/>
                <w:sz w:val="30"/>
                <w:szCs w:val="30"/>
              </w:rPr>
              <w:t xml:space="preserve"> Liabilities</w:t>
            </w:r>
          </w:p>
        </w:tc>
        <w:tc>
          <w:tcPr>
            <w:tcW w:w="75" w:type="dxa"/>
          </w:tcPr>
          <w:p w14:paraId="36A2702E" w14:textId="77777777" w:rsidR="008A4F3D" w:rsidRPr="008A4F3D" w:rsidRDefault="008A4F3D" w:rsidP="008A4F3D">
            <w:pPr>
              <w:tabs>
                <w:tab w:val="decimal" w:pos="1090"/>
              </w:tabs>
              <w:rPr>
                <w:rFonts w:asciiTheme="majorBidi" w:hAnsiTheme="majorBidi" w:cstheme="majorBidi"/>
                <w:snapToGrid w:val="0"/>
                <w:sz w:val="30"/>
                <w:szCs w:val="30"/>
              </w:rPr>
            </w:pPr>
          </w:p>
        </w:tc>
        <w:tc>
          <w:tcPr>
            <w:tcW w:w="604" w:type="dxa"/>
            <w:vAlign w:val="bottom"/>
          </w:tcPr>
          <w:p w14:paraId="10B65693" w14:textId="77777777" w:rsidR="008A4F3D" w:rsidRPr="008A4F3D" w:rsidRDefault="008A4F3D" w:rsidP="008A4F3D">
            <w:pPr>
              <w:tabs>
                <w:tab w:val="decimal" w:pos="1090"/>
              </w:tabs>
              <w:jc w:val="center"/>
              <w:rPr>
                <w:rFonts w:asciiTheme="majorBidi" w:hAnsiTheme="majorBidi" w:cstheme="majorBidi"/>
                <w:snapToGrid w:val="0"/>
                <w:sz w:val="27"/>
                <w:szCs w:val="27"/>
                <w:cs/>
              </w:rPr>
            </w:pPr>
            <w:r w:rsidRPr="008A4F3D">
              <w:rPr>
                <w:rFonts w:asciiTheme="majorBidi" w:hAnsiTheme="majorBidi" w:cstheme="majorBidi" w:hint="cs"/>
                <w:snapToGrid w:val="0"/>
                <w:sz w:val="27"/>
                <w:szCs w:val="27"/>
                <w:cs/>
              </w:rPr>
              <w:t>28</w:t>
            </w:r>
          </w:p>
        </w:tc>
        <w:tc>
          <w:tcPr>
            <w:tcW w:w="67" w:type="dxa"/>
            <w:vAlign w:val="bottom"/>
          </w:tcPr>
          <w:p w14:paraId="3E241247" w14:textId="77777777" w:rsidR="008A4F3D" w:rsidRPr="008A4F3D" w:rsidRDefault="008A4F3D" w:rsidP="008A4F3D">
            <w:pPr>
              <w:tabs>
                <w:tab w:val="decimal" w:pos="1090"/>
              </w:tabs>
              <w:jc w:val="center"/>
              <w:rPr>
                <w:rFonts w:asciiTheme="majorBidi" w:hAnsiTheme="majorBidi" w:cstheme="majorBidi"/>
                <w:snapToGrid w:val="0"/>
                <w:sz w:val="27"/>
                <w:szCs w:val="27"/>
              </w:rPr>
            </w:pPr>
          </w:p>
        </w:tc>
        <w:tc>
          <w:tcPr>
            <w:tcW w:w="801" w:type="dxa"/>
            <w:vAlign w:val="bottom"/>
          </w:tcPr>
          <w:p w14:paraId="08DE1593" w14:textId="77777777" w:rsidR="008A4F3D" w:rsidRPr="008A4F3D" w:rsidRDefault="008A4F3D" w:rsidP="008A4F3D">
            <w:pPr>
              <w:tabs>
                <w:tab w:val="decimal" w:pos="1391"/>
              </w:tabs>
              <w:ind w:left="-333" w:right="63" w:firstLine="56"/>
              <w:jc w:val="right"/>
              <w:rPr>
                <w:rFonts w:ascii="Angsana New" w:hAnsi="Angsana New"/>
                <w:sz w:val="27"/>
                <w:szCs w:val="27"/>
              </w:rPr>
            </w:pPr>
            <w:r w:rsidRPr="008A4F3D">
              <w:rPr>
                <w:rFonts w:ascii="Angsana New" w:hAnsi="Angsana New"/>
                <w:sz w:val="27"/>
                <w:szCs w:val="27"/>
              </w:rPr>
              <w:t>22,454</w:t>
            </w:r>
          </w:p>
        </w:tc>
        <w:tc>
          <w:tcPr>
            <w:tcW w:w="67" w:type="dxa"/>
            <w:vAlign w:val="bottom"/>
          </w:tcPr>
          <w:p w14:paraId="4AEE4B78"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727" w:type="dxa"/>
            <w:vAlign w:val="bottom"/>
          </w:tcPr>
          <w:p w14:paraId="32D214BC"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4072377B" w14:textId="77777777" w:rsidR="008A4F3D" w:rsidRPr="008A4F3D" w:rsidRDefault="008A4F3D" w:rsidP="008A4F3D">
            <w:pPr>
              <w:tabs>
                <w:tab w:val="decimal" w:pos="1090"/>
                <w:tab w:val="decimal" w:pos="1391"/>
              </w:tabs>
              <w:ind w:left="-333" w:firstLine="56"/>
              <w:jc w:val="right"/>
              <w:rPr>
                <w:rFonts w:asciiTheme="majorBidi" w:hAnsiTheme="majorBidi" w:cstheme="majorBidi"/>
                <w:sz w:val="27"/>
                <w:szCs w:val="27"/>
              </w:rPr>
            </w:pPr>
          </w:p>
        </w:tc>
        <w:tc>
          <w:tcPr>
            <w:tcW w:w="727" w:type="dxa"/>
            <w:vAlign w:val="bottom"/>
          </w:tcPr>
          <w:p w14:paraId="78C73296"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68" w:type="dxa"/>
            <w:vAlign w:val="bottom"/>
          </w:tcPr>
          <w:p w14:paraId="0CEC9A95" w14:textId="77777777" w:rsidR="008A4F3D" w:rsidRPr="008A4F3D" w:rsidRDefault="008A4F3D" w:rsidP="008A4F3D">
            <w:pPr>
              <w:tabs>
                <w:tab w:val="decimal" w:pos="1090"/>
                <w:tab w:val="decimal" w:pos="1391"/>
              </w:tabs>
              <w:ind w:left="-333" w:firstLine="56"/>
              <w:jc w:val="center"/>
              <w:rPr>
                <w:rFonts w:asciiTheme="majorBidi" w:hAnsiTheme="majorBidi" w:cstheme="majorBidi"/>
                <w:sz w:val="27"/>
                <w:szCs w:val="27"/>
              </w:rPr>
            </w:pPr>
          </w:p>
        </w:tc>
        <w:tc>
          <w:tcPr>
            <w:tcW w:w="918" w:type="dxa"/>
            <w:vAlign w:val="bottom"/>
          </w:tcPr>
          <w:p w14:paraId="6BF303CB" w14:textId="77777777" w:rsidR="008A4F3D" w:rsidRPr="008A4F3D" w:rsidRDefault="008A4F3D" w:rsidP="008A4F3D">
            <w:pPr>
              <w:tabs>
                <w:tab w:val="decimal" w:pos="1391"/>
              </w:tabs>
              <w:ind w:left="-333" w:right="63" w:firstLine="56"/>
              <w:jc w:val="right"/>
              <w:rPr>
                <w:rFonts w:ascii="Angsana New" w:hAnsi="Angsana New"/>
                <w:sz w:val="27"/>
                <w:szCs w:val="27"/>
              </w:rPr>
            </w:pPr>
            <w:r w:rsidRPr="008A4F3D">
              <w:rPr>
                <w:rFonts w:ascii="Angsana New" w:hAnsi="Angsana New"/>
                <w:sz w:val="27"/>
                <w:szCs w:val="27"/>
              </w:rPr>
              <w:t>40,258</w:t>
            </w:r>
          </w:p>
        </w:tc>
        <w:tc>
          <w:tcPr>
            <w:tcW w:w="67" w:type="dxa"/>
            <w:vAlign w:val="bottom"/>
          </w:tcPr>
          <w:p w14:paraId="64E56F64"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919" w:type="dxa"/>
            <w:vAlign w:val="bottom"/>
          </w:tcPr>
          <w:p w14:paraId="50EF37DA" w14:textId="77777777" w:rsidR="008A4F3D" w:rsidRPr="008A4F3D" w:rsidRDefault="008A4F3D" w:rsidP="008A4F3D">
            <w:pPr>
              <w:tabs>
                <w:tab w:val="decimal" w:pos="1391"/>
              </w:tabs>
              <w:ind w:left="-333" w:right="265"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147" w:type="dxa"/>
            <w:vAlign w:val="bottom"/>
          </w:tcPr>
          <w:p w14:paraId="043E8EF3" w14:textId="77777777" w:rsidR="008A4F3D" w:rsidRPr="008A4F3D" w:rsidRDefault="008A4F3D" w:rsidP="008A4F3D">
            <w:pPr>
              <w:tabs>
                <w:tab w:val="decimal" w:pos="1090"/>
                <w:tab w:val="decimal" w:pos="1391"/>
              </w:tabs>
              <w:ind w:left="-333" w:right="63" w:firstLine="56"/>
              <w:jc w:val="center"/>
              <w:rPr>
                <w:rFonts w:asciiTheme="majorBidi" w:hAnsiTheme="majorBidi" w:cstheme="majorBidi"/>
                <w:sz w:val="27"/>
                <w:szCs w:val="27"/>
              </w:rPr>
            </w:pPr>
          </w:p>
        </w:tc>
        <w:tc>
          <w:tcPr>
            <w:tcW w:w="752" w:type="dxa"/>
            <w:vAlign w:val="bottom"/>
          </w:tcPr>
          <w:p w14:paraId="6EFEB134" w14:textId="77777777" w:rsidR="008A4F3D" w:rsidRPr="008A4F3D" w:rsidRDefault="008A4F3D" w:rsidP="008A4F3D">
            <w:pPr>
              <w:tabs>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62,712</w:t>
            </w:r>
          </w:p>
        </w:tc>
      </w:tr>
    </w:tbl>
    <w:p w14:paraId="432A1C2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4"/>
          <w:szCs w:val="4"/>
        </w:rPr>
      </w:pPr>
    </w:p>
    <w:p w14:paraId="4185DF7A" w14:textId="77777777" w:rsidR="008A4F3D" w:rsidRPr="008A4F3D" w:rsidRDefault="008A4F3D" w:rsidP="008A4F3D">
      <w:pPr>
        <w:spacing w:before="80" w:after="80" w:line="240" w:lineRule="auto"/>
        <w:ind w:right="-54" w:firstLine="854"/>
        <w:jc w:val="thaiDistribute"/>
        <w:rPr>
          <w:rFonts w:asciiTheme="majorBidi" w:hAnsiTheme="majorBidi" w:cstheme="majorBidi"/>
          <w:spacing w:val="-2"/>
          <w:sz w:val="28"/>
          <w:szCs w:val="18"/>
        </w:rPr>
      </w:pPr>
      <w:r w:rsidRPr="008A4F3D">
        <w:rPr>
          <w:rFonts w:ascii="Angsana New" w:hAnsi="Angsana New"/>
          <w:spacing w:val="-2"/>
          <w:sz w:val="30"/>
          <w:szCs w:val="30"/>
        </w:rPr>
        <w:t xml:space="preserve">The Company and its subsidiaries </w:t>
      </w:r>
      <w:r w:rsidRPr="008A4F3D">
        <w:rPr>
          <w:rFonts w:asciiTheme="majorBidi" w:hAnsiTheme="majorBidi" w:cstheme="majorBidi"/>
          <w:spacing w:val="-2"/>
          <w:sz w:val="28"/>
          <w:szCs w:val="18"/>
        </w:rPr>
        <w:t>need liquidity to meet their obligations.  Individual companies are responsible for their own cash balances and the raising of internal and external credit lines to cover the liquidity needs, subject to guidance by the Group.</w:t>
      </w:r>
    </w:p>
    <w:p w14:paraId="47DB1BB8" w14:textId="77777777" w:rsidR="008A4F3D" w:rsidRPr="008A4F3D" w:rsidRDefault="008A4F3D" w:rsidP="008A4F3D">
      <w:pPr>
        <w:spacing w:before="80" w:after="80" w:line="240" w:lineRule="auto"/>
        <w:ind w:right="-54" w:firstLine="854"/>
        <w:jc w:val="thaiDistribute"/>
        <w:rPr>
          <w:rFonts w:asciiTheme="majorBidi" w:hAnsiTheme="majorBidi" w:cstheme="majorBidi"/>
          <w:sz w:val="28"/>
          <w:szCs w:val="28"/>
        </w:rPr>
      </w:pPr>
      <w:r w:rsidRPr="008A4F3D">
        <w:rPr>
          <w:rFonts w:ascii="Angsana New" w:hAnsi="Angsana New"/>
          <w:sz w:val="30"/>
          <w:szCs w:val="30"/>
        </w:rPr>
        <w:t xml:space="preserve">The Company and its subsidiaries </w:t>
      </w:r>
      <w:r w:rsidRPr="008A4F3D">
        <w:rPr>
          <w:rFonts w:asciiTheme="majorBidi" w:hAnsiTheme="majorBidi" w:cstheme="majorBidi"/>
          <w:sz w:val="28"/>
          <w:szCs w:val="18"/>
        </w:rPr>
        <w:t>monitor the risk of a shortage of liquidity position by a recurring liquidity planning and maintains an adequate level of cash, fixed deposits and unused committed and uncommitted credit lines with various banks to meet its liquidity requirements.</w:t>
      </w:r>
    </w:p>
    <w:p w14:paraId="3BC337D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4B42E0D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rPr>
      </w:pPr>
    </w:p>
    <w:p w14:paraId="5FB883D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10"/>
          <w:szCs w:val="10"/>
          <w:cs/>
        </w:rPr>
      </w:pPr>
    </w:p>
    <w:p w14:paraId="44A723AD" w14:textId="77777777" w:rsidR="008A4F3D" w:rsidRPr="008A4F3D" w:rsidRDefault="008A4F3D" w:rsidP="00812515">
      <w:pPr>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hanging="280"/>
        <w:jc w:val="thaiDistribute"/>
        <w:rPr>
          <w:rFonts w:asciiTheme="majorBidi" w:hAnsiTheme="majorBidi" w:cstheme="majorBidi"/>
          <w:b/>
          <w:bCs/>
          <w:sz w:val="27"/>
          <w:szCs w:val="27"/>
        </w:rPr>
      </w:pPr>
      <w:r w:rsidRPr="008A4F3D">
        <w:rPr>
          <w:rFonts w:asciiTheme="majorBidi" w:hAnsiTheme="majorBidi" w:cstheme="majorBidi"/>
          <w:b/>
          <w:bCs/>
          <w:sz w:val="27"/>
          <w:szCs w:val="27"/>
        </w:rPr>
        <w:t>FINANCIAL INSTRUMENTS (CONTINUE)</w:t>
      </w:r>
    </w:p>
    <w:p w14:paraId="5B1089C0" w14:textId="77777777" w:rsidR="008A4F3D" w:rsidRPr="008A4F3D" w:rsidRDefault="008A4F3D" w:rsidP="00812515">
      <w:pPr>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8" w:right="-321" w:hanging="420"/>
        <w:jc w:val="thaiDistribute"/>
        <w:rPr>
          <w:rFonts w:asciiTheme="majorBidi" w:hAnsiTheme="majorBidi" w:cstheme="majorBidi"/>
          <w:b/>
          <w:bCs/>
          <w:sz w:val="30"/>
          <w:szCs w:val="30"/>
        </w:rPr>
      </w:pPr>
      <w:r w:rsidRPr="008A4F3D">
        <w:rPr>
          <w:rFonts w:asciiTheme="majorBidi" w:hAnsiTheme="majorBidi" w:cstheme="majorBidi"/>
          <w:b/>
          <w:bCs/>
          <w:sz w:val="30"/>
          <w:szCs w:val="30"/>
        </w:rPr>
        <w:t>Liquidity Risk</w:t>
      </w:r>
    </w:p>
    <w:p w14:paraId="248165C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42" w:right="20" w:firstLine="476"/>
        <w:jc w:val="thaiDistribute"/>
        <w:rPr>
          <w:rFonts w:ascii="Angsana New" w:hAnsi="Angsana New"/>
          <w:sz w:val="30"/>
          <w:szCs w:val="30"/>
        </w:rPr>
      </w:pPr>
      <w:r w:rsidRPr="008A4F3D">
        <w:rPr>
          <w:rFonts w:ascii="Angsana New" w:hAnsi="Angsana New"/>
          <w:sz w:val="30"/>
          <w:szCs w:val="30"/>
        </w:rPr>
        <w:t>The table below summarizes the maturity profile of the Group non-derivative financial liabilities and derivative financial instruments as at December 31, 2024 and 2023 based on contractual undiscounted cash flows:</w:t>
      </w:r>
    </w:p>
    <w:p w14:paraId="132AC47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467" w:firstLine="476"/>
        <w:jc w:val="thaiDistribute"/>
        <w:rPr>
          <w:rFonts w:ascii="Angsana New" w:hAnsi="Angsana New"/>
          <w:sz w:val="14"/>
          <w:szCs w:val="14"/>
        </w:rPr>
      </w:pPr>
    </w:p>
    <w:tbl>
      <w:tblPr>
        <w:tblW w:w="9771" w:type="dxa"/>
        <w:tblInd w:w="14" w:type="dxa"/>
        <w:tblLayout w:type="fixed"/>
        <w:tblCellMar>
          <w:left w:w="22" w:type="dxa"/>
          <w:right w:w="22" w:type="dxa"/>
        </w:tblCellMar>
        <w:tblLook w:val="0000" w:firstRow="0" w:lastRow="0" w:firstColumn="0" w:lastColumn="0" w:noHBand="0" w:noVBand="0"/>
      </w:tblPr>
      <w:tblGrid>
        <w:gridCol w:w="4239"/>
        <w:gridCol w:w="73"/>
        <w:gridCol w:w="644"/>
        <w:gridCol w:w="70"/>
        <w:gridCol w:w="881"/>
        <w:gridCol w:w="84"/>
        <w:gridCol w:w="868"/>
        <w:gridCol w:w="70"/>
        <w:gridCol w:w="868"/>
        <w:gridCol w:w="70"/>
        <w:gridCol w:w="868"/>
        <w:gridCol w:w="70"/>
        <w:gridCol w:w="966"/>
      </w:tblGrid>
      <w:tr w:rsidR="008A4F3D" w:rsidRPr="008A4F3D" w14:paraId="7304B497" w14:textId="77777777" w:rsidTr="00513BD1">
        <w:trPr>
          <w:trHeight w:val="284"/>
        </w:trPr>
        <w:tc>
          <w:tcPr>
            <w:tcW w:w="4239" w:type="dxa"/>
          </w:tcPr>
          <w:p w14:paraId="6ABFA0AE" w14:textId="77777777" w:rsidR="008A4F3D" w:rsidRPr="008A4F3D" w:rsidRDefault="008A4F3D" w:rsidP="008A4F3D">
            <w:pPr>
              <w:spacing w:line="240" w:lineRule="auto"/>
              <w:jc w:val="both"/>
              <w:rPr>
                <w:rFonts w:asciiTheme="majorBidi" w:hAnsiTheme="majorBidi" w:cstheme="majorBidi"/>
                <w:sz w:val="28"/>
                <w:szCs w:val="18"/>
              </w:rPr>
            </w:pPr>
          </w:p>
        </w:tc>
        <w:tc>
          <w:tcPr>
            <w:tcW w:w="73" w:type="dxa"/>
          </w:tcPr>
          <w:p w14:paraId="54842DCB"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644" w:type="dxa"/>
          </w:tcPr>
          <w:p w14:paraId="6DDDA4E0"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70" w:type="dxa"/>
          </w:tcPr>
          <w:p w14:paraId="6B0B274C"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881" w:type="dxa"/>
          </w:tcPr>
          <w:p w14:paraId="25EF8D9D"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84" w:type="dxa"/>
          </w:tcPr>
          <w:p w14:paraId="72189560"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868" w:type="dxa"/>
          </w:tcPr>
          <w:p w14:paraId="34277FCF"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70" w:type="dxa"/>
          </w:tcPr>
          <w:p w14:paraId="6A5EEC75"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868" w:type="dxa"/>
          </w:tcPr>
          <w:p w14:paraId="56A2308D"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70" w:type="dxa"/>
          </w:tcPr>
          <w:p w14:paraId="272D6837" w14:textId="77777777" w:rsidR="008A4F3D" w:rsidRPr="008A4F3D" w:rsidRDefault="008A4F3D" w:rsidP="008A4F3D">
            <w:pPr>
              <w:spacing w:line="240" w:lineRule="auto"/>
              <w:ind w:left="64" w:right="26"/>
              <w:jc w:val="center"/>
              <w:rPr>
                <w:rFonts w:asciiTheme="majorBidi" w:hAnsiTheme="majorBidi" w:cstheme="majorBidi"/>
                <w:sz w:val="27"/>
                <w:szCs w:val="27"/>
                <w:cs/>
              </w:rPr>
            </w:pPr>
          </w:p>
        </w:tc>
        <w:tc>
          <w:tcPr>
            <w:tcW w:w="1904" w:type="dxa"/>
            <w:gridSpan w:val="3"/>
            <w:vAlign w:val="center"/>
          </w:tcPr>
          <w:p w14:paraId="1403DB67" w14:textId="77777777" w:rsidR="008A4F3D" w:rsidRPr="008A4F3D" w:rsidRDefault="008A4F3D" w:rsidP="008A4F3D">
            <w:pPr>
              <w:spacing w:line="240" w:lineRule="auto"/>
              <w:jc w:val="right"/>
              <w:rPr>
                <w:rFonts w:asciiTheme="majorBidi" w:hAnsiTheme="majorBidi" w:cstheme="majorBidi"/>
                <w:sz w:val="27"/>
                <w:szCs w:val="27"/>
                <w:cs/>
              </w:rPr>
            </w:pPr>
            <w:r w:rsidRPr="008A4F3D">
              <w:rPr>
                <w:rFonts w:asciiTheme="majorBidi" w:hAnsiTheme="majorBidi" w:cstheme="majorBidi"/>
                <w:sz w:val="27"/>
                <w:szCs w:val="27"/>
              </w:rPr>
              <w:t>THOUSAND BAHT</w:t>
            </w:r>
          </w:p>
        </w:tc>
      </w:tr>
      <w:tr w:rsidR="008A4F3D" w:rsidRPr="008A4F3D" w14:paraId="7BF82BE7" w14:textId="77777777" w:rsidTr="00513BD1">
        <w:trPr>
          <w:trHeight w:val="340"/>
        </w:trPr>
        <w:tc>
          <w:tcPr>
            <w:tcW w:w="4239" w:type="dxa"/>
          </w:tcPr>
          <w:p w14:paraId="1690EB36" w14:textId="77777777" w:rsidR="008A4F3D" w:rsidRPr="008A4F3D" w:rsidRDefault="008A4F3D" w:rsidP="008A4F3D">
            <w:pPr>
              <w:spacing w:line="240" w:lineRule="auto"/>
              <w:ind w:left="540" w:hanging="540"/>
              <w:jc w:val="both"/>
              <w:rPr>
                <w:rFonts w:asciiTheme="majorBidi" w:hAnsiTheme="majorBidi" w:cstheme="majorBidi"/>
                <w:sz w:val="28"/>
                <w:szCs w:val="18"/>
              </w:rPr>
            </w:pPr>
          </w:p>
        </w:tc>
        <w:tc>
          <w:tcPr>
            <w:tcW w:w="73" w:type="dxa"/>
          </w:tcPr>
          <w:p w14:paraId="509C2EE3" w14:textId="77777777" w:rsidR="008A4F3D" w:rsidRPr="008A4F3D" w:rsidRDefault="008A4F3D" w:rsidP="008A4F3D">
            <w:pPr>
              <w:spacing w:line="240" w:lineRule="auto"/>
              <w:ind w:left="-16" w:right="28"/>
              <w:jc w:val="center"/>
              <w:rPr>
                <w:rFonts w:asciiTheme="majorBidi" w:hAnsiTheme="majorBidi" w:cstheme="majorBidi"/>
                <w:sz w:val="28"/>
                <w:szCs w:val="18"/>
              </w:rPr>
            </w:pPr>
          </w:p>
        </w:tc>
        <w:tc>
          <w:tcPr>
            <w:tcW w:w="644" w:type="dxa"/>
            <w:vAlign w:val="center"/>
          </w:tcPr>
          <w:p w14:paraId="12BFA41E" w14:textId="77777777" w:rsidR="008A4F3D" w:rsidRPr="008A4F3D" w:rsidRDefault="008A4F3D" w:rsidP="008A4F3D">
            <w:pPr>
              <w:spacing w:line="240" w:lineRule="auto"/>
              <w:jc w:val="center"/>
              <w:rPr>
                <w:rFonts w:asciiTheme="majorBidi" w:hAnsiTheme="majorBidi" w:cstheme="majorBidi"/>
                <w:sz w:val="28"/>
                <w:szCs w:val="38"/>
              </w:rPr>
            </w:pPr>
          </w:p>
        </w:tc>
        <w:tc>
          <w:tcPr>
            <w:tcW w:w="70" w:type="dxa"/>
            <w:vAlign w:val="center"/>
          </w:tcPr>
          <w:p w14:paraId="5D07CAB8" w14:textId="77777777" w:rsidR="008A4F3D" w:rsidRPr="008A4F3D" w:rsidRDefault="008A4F3D" w:rsidP="008A4F3D">
            <w:pPr>
              <w:spacing w:line="240" w:lineRule="auto"/>
              <w:ind w:left="-16" w:right="28"/>
              <w:jc w:val="center"/>
              <w:rPr>
                <w:rFonts w:asciiTheme="majorBidi" w:hAnsiTheme="majorBidi" w:cstheme="majorBidi"/>
                <w:sz w:val="28"/>
                <w:szCs w:val="18"/>
              </w:rPr>
            </w:pPr>
          </w:p>
        </w:tc>
        <w:tc>
          <w:tcPr>
            <w:tcW w:w="4745" w:type="dxa"/>
            <w:gridSpan w:val="9"/>
            <w:tcBorders>
              <w:bottom w:val="single" w:sz="4" w:space="0" w:color="auto"/>
            </w:tcBorders>
            <w:vAlign w:val="bottom"/>
          </w:tcPr>
          <w:p w14:paraId="0EF8DB0D" w14:textId="77777777" w:rsidR="008A4F3D" w:rsidRPr="008A4F3D" w:rsidRDefault="008A4F3D" w:rsidP="008A4F3D">
            <w:pPr>
              <w:spacing w:line="240" w:lineRule="auto"/>
              <w:jc w:val="center"/>
              <w:rPr>
                <w:rFonts w:asciiTheme="majorBidi" w:hAnsiTheme="majorBidi" w:cstheme="majorBidi"/>
                <w:sz w:val="27"/>
                <w:szCs w:val="27"/>
              </w:rPr>
            </w:pPr>
            <w:r w:rsidRPr="008A4F3D">
              <w:rPr>
                <w:rFonts w:asciiTheme="majorBidi" w:hAnsiTheme="majorBidi" w:cstheme="majorBidi"/>
                <w:sz w:val="27"/>
                <w:szCs w:val="27"/>
              </w:rPr>
              <w:t>CONSOLIDATED</w:t>
            </w:r>
          </w:p>
        </w:tc>
      </w:tr>
      <w:tr w:rsidR="008A4F3D" w:rsidRPr="008A4F3D" w14:paraId="77AB87EE" w14:textId="77777777" w:rsidTr="00513BD1">
        <w:trPr>
          <w:trHeight w:val="340"/>
        </w:trPr>
        <w:tc>
          <w:tcPr>
            <w:tcW w:w="4239" w:type="dxa"/>
          </w:tcPr>
          <w:p w14:paraId="7AB9473B" w14:textId="77777777" w:rsidR="008A4F3D" w:rsidRPr="008A4F3D" w:rsidRDefault="008A4F3D" w:rsidP="008A4F3D">
            <w:pPr>
              <w:spacing w:line="240" w:lineRule="auto"/>
              <w:ind w:left="540" w:hanging="540"/>
              <w:jc w:val="both"/>
              <w:rPr>
                <w:rFonts w:asciiTheme="majorBidi" w:hAnsiTheme="majorBidi" w:cstheme="majorBidi"/>
                <w:sz w:val="28"/>
                <w:szCs w:val="18"/>
              </w:rPr>
            </w:pPr>
          </w:p>
        </w:tc>
        <w:tc>
          <w:tcPr>
            <w:tcW w:w="73" w:type="dxa"/>
          </w:tcPr>
          <w:p w14:paraId="30EEAEA0" w14:textId="77777777" w:rsidR="008A4F3D" w:rsidRPr="008A4F3D" w:rsidRDefault="008A4F3D" w:rsidP="008A4F3D">
            <w:pPr>
              <w:spacing w:line="240" w:lineRule="auto"/>
              <w:ind w:left="-16" w:right="28"/>
              <w:jc w:val="center"/>
              <w:rPr>
                <w:rFonts w:asciiTheme="majorBidi" w:hAnsiTheme="majorBidi" w:cstheme="majorBidi"/>
                <w:sz w:val="28"/>
                <w:szCs w:val="18"/>
              </w:rPr>
            </w:pPr>
          </w:p>
        </w:tc>
        <w:tc>
          <w:tcPr>
            <w:tcW w:w="644" w:type="dxa"/>
            <w:tcBorders>
              <w:bottom w:val="single" w:sz="4" w:space="0" w:color="auto"/>
            </w:tcBorders>
            <w:vAlign w:val="bottom"/>
          </w:tcPr>
          <w:p w14:paraId="4FAE0445" w14:textId="77777777" w:rsidR="008A4F3D" w:rsidRPr="008A4F3D" w:rsidRDefault="008A4F3D" w:rsidP="008A4F3D">
            <w:pPr>
              <w:spacing w:line="240" w:lineRule="auto"/>
              <w:jc w:val="center"/>
              <w:rPr>
                <w:rFonts w:asciiTheme="majorBidi" w:hAnsiTheme="majorBidi" w:cstheme="majorBidi"/>
                <w:sz w:val="28"/>
                <w:szCs w:val="38"/>
              </w:rPr>
            </w:pPr>
            <w:r w:rsidRPr="008A4F3D">
              <w:rPr>
                <w:rFonts w:asciiTheme="majorBidi" w:hAnsiTheme="majorBidi" w:cstheme="majorBidi"/>
                <w:sz w:val="28"/>
                <w:szCs w:val="38"/>
              </w:rPr>
              <w:t>Note</w:t>
            </w:r>
          </w:p>
        </w:tc>
        <w:tc>
          <w:tcPr>
            <w:tcW w:w="70" w:type="dxa"/>
            <w:vAlign w:val="center"/>
          </w:tcPr>
          <w:p w14:paraId="61E6A43B" w14:textId="77777777" w:rsidR="008A4F3D" w:rsidRPr="008A4F3D" w:rsidRDefault="008A4F3D" w:rsidP="008A4F3D">
            <w:pPr>
              <w:spacing w:line="240" w:lineRule="auto"/>
              <w:ind w:left="-16" w:right="28"/>
              <w:jc w:val="center"/>
              <w:rPr>
                <w:rFonts w:asciiTheme="majorBidi" w:hAnsiTheme="majorBidi" w:cstheme="majorBidi"/>
                <w:sz w:val="28"/>
                <w:szCs w:val="18"/>
              </w:rPr>
            </w:pPr>
          </w:p>
        </w:tc>
        <w:tc>
          <w:tcPr>
            <w:tcW w:w="881" w:type="dxa"/>
            <w:tcBorders>
              <w:top w:val="single" w:sz="4" w:space="0" w:color="auto"/>
            </w:tcBorders>
            <w:vAlign w:val="bottom"/>
          </w:tcPr>
          <w:p w14:paraId="68374B1D" w14:textId="77777777" w:rsidR="008A4F3D" w:rsidRPr="008A4F3D" w:rsidRDefault="008A4F3D" w:rsidP="008A4F3D">
            <w:pPr>
              <w:spacing w:line="240" w:lineRule="auto"/>
              <w:jc w:val="center"/>
              <w:rPr>
                <w:rFonts w:asciiTheme="majorBidi" w:hAnsiTheme="majorBidi" w:cstheme="majorBidi"/>
                <w:sz w:val="28"/>
                <w:szCs w:val="38"/>
                <w:lang w:eastAsia="x-none"/>
              </w:rPr>
            </w:pPr>
            <w:r w:rsidRPr="008A4F3D">
              <w:rPr>
                <w:rFonts w:asciiTheme="majorBidi" w:hAnsiTheme="majorBidi" w:cstheme="majorBidi"/>
                <w:sz w:val="28"/>
                <w:szCs w:val="38"/>
                <w:lang w:eastAsia="x-none"/>
              </w:rPr>
              <w:t>At call</w:t>
            </w:r>
          </w:p>
        </w:tc>
        <w:tc>
          <w:tcPr>
            <w:tcW w:w="84" w:type="dxa"/>
            <w:tcBorders>
              <w:top w:val="single" w:sz="4" w:space="0" w:color="auto"/>
            </w:tcBorders>
            <w:vAlign w:val="center"/>
          </w:tcPr>
          <w:p w14:paraId="2C499604" w14:textId="77777777" w:rsidR="008A4F3D" w:rsidRPr="008A4F3D" w:rsidRDefault="008A4F3D" w:rsidP="008A4F3D">
            <w:pPr>
              <w:spacing w:line="240" w:lineRule="auto"/>
              <w:jc w:val="center"/>
              <w:rPr>
                <w:rFonts w:asciiTheme="majorBidi" w:hAnsiTheme="majorBidi" w:cstheme="majorBidi"/>
                <w:sz w:val="28"/>
                <w:szCs w:val="38"/>
              </w:rPr>
            </w:pPr>
          </w:p>
        </w:tc>
        <w:tc>
          <w:tcPr>
            <w:tcW w:w="868" w:type="dxa"/>
            <w:tcBorders>
              <w:top w:val="single" w:sz="4" w:space="0" w:color="auto"/>
              <w:bottom w:val="single" w:sz="4" w:space="0" w:color="auto"/>
            </w:tcBorders>
            <w:vAlign w:val="center"/>
          </w:tcPr>
          <w:p w14:paraId="1E0CE24F" w14:textId="77777777" w:rsidR="008A4F3D" w:rsidRPr="008A4F3D" w:rsidRDefault="008A4F3D" w:rsidP="008A4F3D">
            <w:pPr>
              <w:spacing w:line="240" w:lineRule="auto"/>
              <w:jc w:val="center"/>
              <w:rPr>
                <w:rFonts w:asciiTheme="majorBidi" w:hAnsiTheme="majorBidi" w:cstheme="majorBidi"/>
                <w:sz w:val="28"/>
                <w:szCs w:val="38"/>
              </w:rPr>
            </w:pPr>
            <w:r w:rsidRPr="008A4F3D">
              <w:rPr>
                <w:rFonts w:asciiTheme="majorBidi" w:hAnsiTheme="majorBidi" w:cstheme="majorBidi"/>
                <w:sz w:val="28"/>
                <w:szCs w:val="38"/>
              </w:rPr>
              <w:t>Less than</w:t>
            </w:r>
          </w:p>
          <w:p w14:paraId="6F52B5C8" w14:textId="77777777" w:rsidR="008A4F3D" w:rsidRPr="008A4F3D" w:rsidRDefault="008A4F3D" w:rsidP="008A4F3D">
            <w:pPr>
              <w:spacing w:line="240" w:lineRule="auto"/>
              <w:jc w:val="center"/>
              <w:rPr>
                <w:rFonts w:asciiTheme="majorBidi" w:hAnsiTheme="majorBidi" w:cstheme="majorBidi"/>
                <w:sz w:val="28"/>
                <w:szCs w:val="38"/>
              </w:rPr>
            </w:pPr>
            <w:r w:rsidRPr="008A4F3D">
              <w:rPr>
                <w:rFonts w:ascii="Angsana New" w:hAnsi="Angsana New"/>
                <w:sz w:val="27"/>
                <w:szCs w:val="27"/>
              </w:rPr>
              <w:t>1</w:t>
            </w:r>
            <w:r w:rsidRPr="008A4F3D">
              <w:rPr>
                <w:rFonts w:asciiTheme="majorBidi" w:hAnsiTheme="majorBidi" w:cstheme="majorBidi"/>
                <w:sz w:val="28"/>
                <w:szCs w:val="38"/>
                <w:cs/>
              </w:rPr>
              <w:t xml:space="preserve"> </w:t>
            </w:r>
            <w:r w:rsidRPr="008A4F3D">
              <w:rPr>
                <w:rFonts w:asciiTheme="majorBidi" w:hAnsiTheme="majorBidi" w:cstheme="majorBidi"/>
                <w:sz w:val="28"/>
                <w:szCs w:val="38"/>
              </w:rPr>
              <w:t>year</w:t>
            </w:r>
          </w:p>
        </w:tc>
        <w:tc>
          <w:tcPr>
            <w:tcW w:w="70" w:type="dxa"/>
            <w:tcBorders>
              <w:top w:val="single" w:sz="4" w:space="0" w:color="auto"/>
            </w:tcBorders>
            <w:vAlign w:val="center"/>
          </w:tcPr>
          <w:p w14:paraId="5314A5A1" w14:textId="77777777" w:rsidR="008A4F3D" w:rsidRPr="008A4F3D" w:rsidRDefault="008A4F3D" w:rsidP="008A4F3D">
            <w:pPr>
              <w:spacing w:line="240" w:lineRule="auto"/>
              <w:jc w:val="center"/>
              <w:rPr>
                <w:rFonts w:asciiTheme="majorBidi" w:hAnsiTheme="majorBidi" w:cstheme="majorBidi"/>
                <w:sz w:val="28"/>
                <w:szCs w:val="38"/>
              </w:rPr>
            </w:pPr>
          </w:p>
        </w:tc>
        <w:tc>
          <w:tcPr>
            <w:tcW w:w="868" w:type="dxa"/>
            <w:tcBorders>
              <w:top w:val="single" w:sz="4" w:space="0" w:color="auto"/>
              <w:bottom w:val="single" w:sz="4" w:space="0" w:color="auto"/>
            </w:tcBorders>
            <w:vAlign w:val="bottom"/>
          </w:tcPr>
          <w:p w14:paraId="5A22E196" w14:textId="77777777" w:rsidR="008A4F3D" w:rsidRPr="008A4F3D" w:rsidRDefault="008A4F3D" w:rsidP="008A4F3D">
            <w:pPr>
              <w:spacing w:line="240" w:lineRule="auto"/>
              <w:jc w:val="center"/>
              <w:rPr>
                <w:rFonts w:ascii="Angsana New" w:hAnsi="Angsana New"/>
                <w:sz w:val="27"/>
                <w:szCs w:val="27"/>
              </w:rPr>
            </w:pPr>
            <w:r w:rsidRPr="008A4F3D">
              <w:rPr>
                <w:rFonts w:ascii="Angsana New" w:hAnsi="Angsana New"/>
                <w:sz w:val="27"/>
                <w:szCs w:val="27"/>
              </w:rPr>
              <w:t>1</w:t>
            </w:r>
            <w:r w:rsidRPr="008A4F3D">
              <w:rPr>
                <w:rFonts w:asciiTheme="majorBidi" w:hAnsiTheme="majorBidi" w:cstheme="majorBidi"/>
                <w:sz w:val="28"/>
                <w:szCs w:val="38"/>
                <w:cs/>
              </w:rPr>
              <w:t xml:space="preserve"> - </w:t>
            </w:r>
            <w:r w:rsidRPr="008A4F3D">
              <w:rPr>
                <w:rFonts w:ascii="Angsana New" w:hAnsi="Angsana New"/>
                <w:sz w:val="27"/>
                <w:szCs w:val="27"/>
              </w:rPr>
              <w:t>5</w:t>
            </w:r>
            <w:r w:rsidRPr="008A4F3D">
              <w:rPr>
                <w:rFonts w:asciiTheme="majorBidi" w:hAnsiTheme="majorBidi" w:cstheme="majorBidi"/>
                <w:sz w:val="28"/>
                <w:szCs w:val="38"/>
                <w:cs/>
              </w:rPr>
              <w:t xml:space="preserve"> </w:t>
            </w:r>
            <w:r w:rsidRPr="008A4F3D">
              <w:rPr>
                <w:rFonts w:asciiTheme="majorBidi" w:hAnsiTheme="majorBidi" w:cstheme="majorBidi"/>
                <w:sz w:val="28"/>
                <w:szCs w:val="38"/>
              </w:rPr>
              <w:t>year</w:t>
            </w:r>
          </w:p>
        </w:tc>
        <w:tc>
          <w:tcPr>
            <w:tcW w:w="70" w:type="dxa"/>
            <w:tcBorders>
              <w:top w:val="single" w:sz="4" w:space="0" w:color="auto"/>
            </w:tcBorders>
            <w:vAlign w:val="center"/>
          </w:tcPr>
          <w:p w14:paraId="07351801" w14:textId="77777777" w:rsidR="008A4F3D" w:rsidRPr="008A4F3D" w:rsidRDefault="008A4F3D" w:rsidP="008A4F3D">
            <w:pPr>
              <w:spacing w:line="240" w:lineRule="auto"/>
              <w:jc w:val="center"/>
              <w:rPr>
                <w:rFonts w:asciiTheme="majorBidi" w:hAnsiTheme="majorBidi" w:cstheme="majorBidi"/>
                <w:sz w:val="28"/>
                <w:szCs w:val="38"/>
              </w:rPr>
            </w:pPr>
          </w:p>
        </w:tc>
        <w:tc>
          <w:tcPr>
            <w:tcW w:w="868" w:type="dxa"/>
            <w:tcBorders>
              <w:top w:val="single" w:sz="4" w:space="0" w:color="auto"/>
              <w:bottom w:val="single" w:sz="4" w:space="0" w:color="auto"/>
            </w:tcBorders>
            <w:vAlign w:val="center"/>
          </w:tcPr>
          <w:p w14:paraId="1AE6900B" w14:textId="77777777" w:rsidR="008A4F3D" w:rsidRPr="008A4F3D" w:rsidRDefault="008A4F3D" w:rsidP="008A4F3D">
            <w:pPr>
              <w:spacing w:line="240" w:lineRule="auto"/>
              <w:jc w:val="center"/>
              <w:rPr>
                <w:rFonts w:asciiTheme="majorBidi" w:hAnsiTheme="majorBidi" w:cstheme="majorBidi"/>
                <w:sz w:val="28"/>
                <w:szCs w:val="38"/>
              </w:rPr>
            </w:pPr>
            <w:r w:rsidRPr="008A4F3D">
              <w:rPr>
                <w:rFonts w:asciiTheme="majorBidi" w:hAnsiTheme="majorBidi" w:cstheme="majorBidi"/>
                <w:sz w:val="28"/>
                <w:szCs w:val="38"/>
              </w:rPr>
              <w:t xml:space="preserve">Over </w:t>
            </w:r>
            <w:r w:rsidRPr="008A4F3D">
              <w:rPr>
                <w:rFonts w:ascii="Angsana New" w:hAnsi="Angsana New"/>
                <w:sz w:val="27"/>
                <w:szCs w:val="27"/>
              </w:rPr>
              <w:t>5</w:t>
            </w:r>
            <w:r w:rsidRPr="008A4F3D">
              <w:rPr>
                <w:rFonts w:asciiTheme="majorBidi" w:hAnsiTheme="majorBidi" w:cstheme="majorBidi"/>
                <w:sz w:val="28"/>
                <w:szCs w:val="38"/>
                <w:cs/>
              </w:rPr>
              <w:t xml:space="preserve"> </w:t>
            </w:r>
            <w:proofErr w:type="gramStart"/>
            <w:r w:rsidRPr="008A4F3D">
              <w:rPr>
                <w:rFonts w:asciiTheme="majorBidi" w:hAnsiTheme="majorBidi" w:cstheme="majorBidi"/>
                <w:sz w:val="28"/>
                <w:szCs w:val="38"/>
              </w:rPr>
              <w:t>year</w:t>
            </w:r>
            <w:proofErr w:type="gramEnd"/>
          </w:p>
        </w:tc>
        <w:tc>
          <w:tcPr>
            <w:tcW w:w="70" w:type="dxa"/>
            <w:tcBorders>
              <w:top w:val="single" w:sz="4" w:space="0" w:color="auto"/>
            </w:tcBorders>
            <w:vAlign w:val="center"/>
          </w:tcPr>
          <w:p w14:paraId="1A30B9E2" w14:textId="77777777" w:rsidR="008A4F3D" w:rsidRPr="008A4F3D" w:rsidRDefault="008A4F3D" w:rsidP="008A4F3D">
            <w:pPr>
              <w:spacing w:line="240" w:lineRule="auto"/>
              <w:jc w:val="center"/>
              <w:rPr>
                <w:rFonts w:asciiTheme="majorBidi" w:hAnsiTheme="majorBidi" w:cstheme="majorBidi"/>
                <w:sz w:val="28"/>
                <w:szCs w:val="38"/>
              </w:rPr>
            </w:pPr>
          </w:p>
        </w:tc>
        <w:tc>
          <w:tcPr>
            <w:tcW w:w="966" w:type="dxa"/>
            <w:tcBorders>
              <w:top w:val="single" w:sz="4" w:space="0" w:color="auto"/>
              <w:bottom w:val="single" w:sz="4" w:space="0" w:color="auto"/>
            </w:tcBorders>
            <w:vAlign w:val="center"/>
          </w:tcPr>
          <w:p w14:paraId="5A57DC4E" w14:textId="77777777" w:rsidR="008A4F3D" w:rsidRPr="008A4F3D" w:rsidRDefault="008A4F3D" w:rsidP="008A4F3D">
            <w:pPr>
              <w:spacing w:line="240" w:lineRule="auto"/>
              <w:jc w:val="center"/>
              <w:rPr>
                <w:rFonts w:asciiTheme="majorBidi" w:hAnsiTheme="majorBidi" w:cstheme="majorBidi"/>
                <w:sz w:val="28"/>
                <w:szCs w:val="38"/>
              </w:rPr>
            </w:pPr>
            <w:r w:rsidRPr="008A4F3D">
              <w:rPr>
                <w:rFonts w:asciiTheme="majorBidi" w:hAnsiTheme="majorBidi" w:cstheme="majorBidi"/>
                <w:sz w:val="28"/>
                <w:szCs w:val="38"/>
              </w:rPr>
              <w:t>Total</w:t>
            </w:r>
          </w:p>
        </w:tc>
      </w:tr>
      <w:tr w:rsidR="008A4F3D" w:rsidRPr="008A4F3D" w14:paraId="303C271C" w14:textId="77777777" w:rsidTr="00513BD1">
        <w:trPr>
          <w:trHeight w:val="340"/>
        </w:trPr>
        <w:tc>
          <w:tcPr>
            <w:tcW w:w="4239" w:type="dxa"/>
          </w:tcPr>
          <w:p w14:paraId="0A8AAF5F" w14:textId="77777777" w:rsidR="008A4F3D" w:rsidRPr="008A4F3D" w:rsidRDefault="008A4F3D" w:rsidP="008A4F3D">
            <w:pPr>
              <w:spacing w:line="240" w:lineRule="auto"/>
              <w:ind w:left="289" w:hanging="311"/>
              <w:rPr>
                <w:rFonts w:asciiTheme="majorBidi" w:hAnsiTheme="majorBidi" w:cstheme="majorBidi"/>
                <w:b/>
                <w:bCs/>
                <w:sz w:val="28"/>
                <w:szCs w:val="18"/>
                <w:cs/>
              </w:rPr>
            </w:pPr>
            <w:r w:rsidRPr="008A4F3D">
              <w:rPr>
                <w:rFonts w:asciiTheme="majorBidi" w:hAnsiTheme="majorBidi" w:cstheme="majorBidi"/>
                <w:b/>
                <w:bCs/>
                <w:sz w:val="28"/>
                <w:szCs w:val="18"/>
              </w:rPr>
              <w:t xml:space="preserve">As at December </w:t>
            </w:r>
            <w:r w:rsidRPr="008A4F3D">
              <w:rPr>
                <w:rFonts w:ascii="Angsana New" w:hAnsi="Angsana New"/>
                <w:b/>
                <w:bCs/>
                <w:sz w:val="27"/>
                <w:szCs w:val="27"/>
              </w:rPr>
              <w:t>31</w:t>
            </w:r>
            <w:r w:rsidRPr="008A4F3D">
              <w:rPr>
                <w:rFonts w:asciiTheme="majorBidi" w:hAnsiTheme="majorBidi" w:cstheme="majorBidi"/>
                <w:b/>
                <w:bCs/>
                <w:sz w:val="28"/>
                <w:szCs w:val="18"/>
              </w:rPr>
              <w:t xml:space="preserve">, </w:t>
            </w:r>
            <w:r w:rsidRPr="008A4F3D">
              <w:rPr>
                <w:rFonts w:ascii="Angsana New" w:hAnsi="Angsana New"/>
                <w:b/>
                <w:bCs/>
                <w:sz w:val="27"/>
                <w:szCs w:val="27"/>
              </w:rPr>
              <w:t>2024</w:t>
            </w:r>
          </w:p>
        </w:tc>
        <w:tc>
          <w:tcPr>
            <w:tcW w:w="73" w:type="dxa"/>
          </w:tcPr>
          <w:p w14:paraId="0576975F"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tcBorders>
              <w:top w:val="single" w:sz="4" w:space="0" w:color="auto"/>
            </w:tcBorders>
            <w:shd w:val="clear" w:color="auto" w:fill="auto"/>
            <w:vAlign w:val="bottom"/>
          </w:tcPr>
          <w:p w14:paraId="3199D268" w14:textId="77777777" w:rsidR="008A4F3D" w:rsidRPr="008A4F3D" w:rsidRDefault="008A4F3D" w:rsidP="008A4F3D">
            <w:pPr>
              <w:tabs>
                <w:tab w:val="decimal" w:pos="1090"/>
              </w:tabs>
              <w:spacing w:line="240" w:lineRule="auto"/>
              <w:jc w:val="right"/>
              <w:rPr>
                <w:rFonts w:asciiTheme="majorBidi" w:hAnsiTheme="majorBidi" w:cstheme="majorBidi"/>
                <w:snapToGrid w:val="0"/>
                <w:sz w:val="28"/>
                <w:szCs w:val="18"/>
              </w:rPr>
            </w:pPr>
          </w:p>
        </w:tc>
        <w:tc>
          <w:tcPr>
            <w:tcW w:w="70" w:type="dxa"/>
          </w:tcPr>
          <w:p w14:paraId="7529B0C7"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881" w:type="dxa"/>
            <w:tcBorders>
              <w:top w:val="single" w:sz="4" w:space="0" w:color="auto"/>
            </w:tcBorders>
          </w:tcPr>
          <w:p w14:paraId="5B6FA9B1"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84" w:type="dxa"/>
          </w:tcPr>
          <w:p w14:paraId="65CDDE9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868" w:type="dxa"/>
            <w:tcBorders>
              <w:top w:val="single" w:sz="4" w:space="0" w:color="auto"/>
            </w:tcBorders>
          </w:tcPr>
          <w:p w14:paraId="25E21BC8"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70" w:type="dxa"/>
          </w:tcPr>
          <w:p w14:paraId="6E508CF6"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868" w:type="dxa"/>
            <w:tcBorders>
              <w:top w:val="single" w:sz="4" w:space="0" w:color="auto"/>
            </w:tcBorders>
          </w:tcPr>
          <w:p w14:paraId="233CBA3F"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70" w:type="dxa"/>
            <w:vAlign w:val="bottom"/>
          </w:tcPr>
          <w:p w14:paraId="6BC1C68B"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868" w:type="dxa"/>
            <w:vAlign w:val="bottom"/>
          </w:tcPr>
          <w:p w14:paraId="03EAC387" w14:textId="77777777" w:rsidR="008A4F3D" w:rsidRPr="008A4F3D" w:rsidRDefault="008A4F3D" w:rsidP="008A4F3D">
            <w:pPr>
              <w:tabs>
                <w:tab w:val="decimal" w:pos="1391"/>
              </w:tabs>
              <w:spacing w:line="240" w:lineRule="auto"/>
              <w:rPr>
                <w:rFonts w:asciiTheme="majorBidi" w:hAnsiTheme="majorBidi" w:cstheme="majorBidi"/>
                <w:spacing w:val="-4"/>
                <w:sz w:val="28"/>
                <w:szCs w:val="18"/>
              </w:rPr>
            </w:pPr>
          </w:p>
        </w:tc>
        <w:tc>
          <w:tcPr>
            <w:tcW w:w="70" w:type="dxa"/>
            <w:vAlign w:val="bottom"/>
          </w:tcPr>
          <w:p w14:paraId="605BBD6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966" w:type="dxa"/>
            <w:vAlign w:val="bottom"/>
          </w:tcPr>
          <w:p w14:paraId="3A7EDEF5" w14:textId="77777777" w:rsidR="008A4F3D" w:rsidRPr="008A4F3D" w:rsidRDefault="008A4F3D" w:rsidP="008A4F3D">
            <w:pPr>
              <w:tabs>
                <w:tab w:val="decimal" w:pos="1391"/>
              </w:tabs>
              <w:spacing w:line="240" w:lineRule="auto"/>
              <w:rPr>
                <w:rFonts w:asciiTheme="majorBidi" w:hAnsiTheme="majorBidi" w:cstheme="majorBidi"/>
                <w:spacing w:val="-4"/>
                <w:sz w:val="28"/>
                <w:szCs w:val="18"/>
              </w:rPr>
            </w:pPr>
          </w:p>
        </w:tc>
      </w:tr>
      <w:tr w:rsidR="008A4F3D" w:rsidRPr="008A4F3D" w14:paraId="2290B630" w14:textId="77777777" w:rsidTr="00513BD1">
        <w:trPr>
          <w:trHeight w:val="397"/>
        </w:trPr>
        <w:tc>
          <w:tcPr>
            <w:tcW w:w="4239" w:type="dxa"/>
          </w:tcPr>
          <w:p w14:paraId="0EB5294D" w14:textId="77777777" w:rsidR="008A4F3D" w:rsidRPr="008A4F3D" w:rsidRDefault="008A4F3D" w:rsidP="008A4F3D">
            <w:pPr>
              <w:spacing w:line="240" w:lineRule="auto"/>
              <w:rPr>
                <w:rFonts w:asciiTheme="majorBidi" w:hAnsiTheme="majorBidi" w:cstheme="majorBidi"/>
                <w:sz w:val="28"/>
                <w:szCs w:val="18"/>
                <w:cs/>
              </w:rPr>
            </w:pPr>
            <w:r w:rsidRPr="008A4F3D">
              <w:rPr>
                <w:rFonts w:asciiTheme="majorBidi" w:hAnsiTheme="majorBidi" w:cstheme="majorBidi"/>
                <w:sz w:val="28"/>
                <w:szCs w:val="18"/>
              </w:rPr>
              <w:t>Bank overdraft from financial institutions</w:t>
            </w:r>
          </w:p>
        </w:tc>
        <w:tc>
          <w:tcPr>
            <w:tcW w:w="73" w:type="dxa"/>
          </w:tcPr>
          <w:p w14:paraId="56FE376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71A1433C"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21</w:t>
            </w:r>
          </w:p>
        </w:tc>
        <w:tc>
          <w:tcPr>
            <w:tcW w:w="70" w:type="dxa"/>
            <w:vAlign w:val="bottom"/>
          </w:tcPr>
          <w:p w14:paraId="529D518D"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784E78B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69,612</w:t>
            </w:r>
          </w:p>
        </w:tc>
        <w:tc>
          <w:tcPr>
            <w:tcW w:w="84" w:type="dxa"/>
            <w:vAlign w:val="bottom"/>
          </w:tcPr>
          <w:p w14:paraId="757922C5"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4337E52A"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525F5100"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2DB3578D"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54327AF0"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vAlign w:val="bottom"/>
          </w:tcPr>
          <w:p w14:paraId="2FA3244D" w14:textId="77777777" w:rsidR="008A4F3D" w:rsidRPr="008A4F3D" w:rsidRDefault="008A4F3D" w:rsidP="008A4F3D">
            <w:pPr>
              <w:tabs>
                <w:tab w:val="decimal" w:pos="1391"/>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20B47305"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966" w:type="dxa"/>
            <w:vAlign w:val="bottom"/>
          </w:tcPr>
          <w:p w14:paraId="45AD408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69,612</w:t>
            </w:r>
          </w:p>
        </w:tc>
      </w:tr>
      <w:tr w:rsidR="008A4F3D" w:rsidRPr="008A4F3D" w14:paraId="3E5203AD" w14:textId="77777777" w:rsidTr="00513BD1">
        <w:trPr>
          <w:trHeight w:val="340"/>
        </w:trPr>
        <w:tc>
          <w:tcPr>
            <w:tcW w:w="4239" w:type="dxa"/>
            <w:vAlign w:val="bottom"/>
          </w:tcPr>
          <w:p w14:paraId="24AA05B0" w14:textId="77777777" w:rsidR="008A4F3D" w:rsidRPr="008A4F3D" w:rsidRDefault="008A4F3D" w:rsidP="008A4F3D">
            <w:pPr>
              <w:spacing w:line="240" w:lineRule="auto"/>
              <w:rPr>
                <w:rFonts w:asciiTheme="majorBidi" w:hAnsiTheme="majorBidi" w:cstheme="majorBidi"/>
                <w:sz w:val="28"/>
                <w:szCs w:val="18"/>
                <w:cs/>
              </w:rPr>
            </w:pPr>
            <w:r w:rsidRPr="008A4F3D">
              <w:rPr>
                <w:rFonts w:asciiTheme="majorBidi" w:hAnsiTheme="majorBidi" w:cstheme="majorBidi"/>
                <w:sz w:val="28"/>
                <w:szCs w:val="18"/>
              </w:rPr>
              <w:t>Trade accounts and other current payables</w:t>
            </w:r>
          </w:p>
        </w:tc>
        <w:tc>
          <w:tcPr>
            <w:tcW w:w="73" w:type="dxa"/>
          </w:tcPr>
          <w:p w14:paraId="29A8F7E5"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523AE68E"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22</w:t>
            </w:r>
          </w:p>
        </w:tc>
        <w:tc>
          <w:tcPr>
            <w:tcW w:w="70" w:type="dxa"/>
            <w:shd w:val="clear" w:color="auto" w:fill="auto"/>
            <w:vAlign w:val="bottom"/>
          </w:tcPr>
          <w:p w14:paraId="38ABB1AC"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2DCBF66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117,342</w:t>
            </w:r>
          </w:p>
        </w:tc>
        <w:tc>
          <w:tcPr>
            <w:tcW w:w="84" w:type="dxa"/>
            <w:shd w:val="clear" w:color="auto" w:fill="auto"/>
            <w:vAlign w:val="bottom"/>
          </w:tcPr>
          <w:p w14:paraId="04B82B2E"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shd w:val="clear" w:color="auto" w:fill="auto"/>
            <w:vAlign w:val="bottom"/>
          </w:tcPr>
          <w:p w14:paraId="285D36D0"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1B0C9EC2"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shd w:val="clear" w:color="auto" w:fill="auto"/>
            <w:vAlign w:val="bottom"/>
          </w:tcPr>
          <w:p w14:paraId="4E33401C"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1F2F3E87"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727E780A" w14:textId="77777777" w:rsidR="008A4F3D" w:rsidRPr="008A4F3D" w:rsidRDefault="008A4F3D" w:rsidP="008A4F3D">
            <w:pPr>
              <w:tabs>
                <w:tab w:val="decimal" w:pos="1391"/>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78CFFDE8"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966" w:type="dxa"/>
            <w:shd w:val="clear" w:color="auto" w:fill="auto"/>
            <w:vAlign w:val="bottom"/>
          </w:tcPr>
          <w:p w14:paraId="5E4CAB3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117,342</w:t>
            </w:r>
          </w:p>
        </w:tc>
      </w:tr>
      <w:tr w:rsidR="008A4F3D" w:rsidRPr="008A4F3D" w14:paraId="142EE1BC" w14:textId="77777777" w:rsidTr="00513BD1">
        <w:trPr>
          <w:trHeight w:val="340"/>
        </w:trPr>
        <w:tc>
          <w:tcPr>
            <w:tcW w:w="4239" w:type="dxa"/>
            <w:vAlign w:val="center"/>
          </w:tcPr>
          <w:p w14:paraId="6B63C662"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Short - term borrowings from related persons</w:t>
            </w:r>
          </w:p>
        </w:tc>
        <w:tc>
          <w:tcPr>
            <w:tcW w:w="73" w:type="dxa"/>
          </w:tcPr>
          <w:p w14:paraId="6DBE82D4"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40ADE824"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23</w:t>
            </w:r>
          </w:p>
        </w:tc>
        <w:tc>
          <w:tcPr>
            <w:tcW w:w="70" w:type="dxa"/>
            <w:vAlign w:val="bottom"/>
          </w:tcPr>
          <w:p w14:paraId="6AAF80EC"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69F1C16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51,256</w:t>
            </w:r>
          </w:p>
        </w:tc>
        <w:tc>
          <w:tcPr>
            <w:tcW w:w="84" w:type="dxa"/>
            <w:vAlign w:val="bottom"/>
          </w:tcPr>
          <w:p w14:paraId="7A94E321"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3CDA65F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15,565</w:t>
            </w:r>
          </w:p>
        </w:tc>
        <w:tc>
          <w:tcPr>
            <w:tcW w:w="70" w:type="dxa"/>
            <w:vAlign w:val="bottom"/>
          </w:tcPr>
          <w:p w14:paraId="2186B409"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47B5880C"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1A3118D7"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vAlign w:val="bottom"/>
          </w:tcPr>
          <w:p w14:paraId="6892B9D5" w14:textId="77777777" w:rsidR="008A4F3D" w:rsidRPr="008A4F3D" w:rsidRDefault="008A4F3D" w:rsidP="008A4F3D">
            <w:pPr>
              <w:tabs>
                <w:tab w:val="decimal" w:pos="1391"/>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5FF01664"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966" w:type="dxa"/>
            <w:vAlign w:val="bottom"/>
          </w:tcPr>
          <w:p w14:paraId="1897D76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66,821</w:t>
            </w:r>
          </w:p>
        </w:tc>
      </w:tr>
      <w:tr w:rsidR="008A4F3D" w:rsidRPr="008A4F3D" w14:paraId="4CF15571" w14:textId="77777777" w:rsidTr="00513BD1">
        <w:trPr>
          <w:trHeight w:val="340"/>
        </w:trPr>
        <w:tc>
          <w:tcPr>
            <w:tcW w:w="4239" w:type="dxa"/>
            <w:vAlign w:val="center"/>
          </w:tcPr>
          <w:p w14:paraId="6596AAEF"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Short - term borrowings from other persons</w:t>
            </w:r>
          </w:p>
        </w:tc>
        <w:tc>
          <w:tcPr>
            <w:tcW w:w="73" w:type="dxa"/>
          </w:tcPr>
          <w:p w14:paraId="60287128"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0A89FFAC"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cs/>
              </w:rPr>
            </w:pPr>
            <w:r w:rsidRPr="008A4F3D">
              <w:rPr>
                <w:rFonts w:asciiTheme="majorBidi" w:hAnsiTheme="majorBidi" w:cstheme="majorBidi"/>
                <w:snapToGrid w:val="0"/>
                <w:sz w:val="27"/>
                <w:szCs w:val="27"/>
              </w:rPr>
              <w:t>24</w:t>
            </w:r>
          </w:p>
        </w:tc>
        <w:tc>
          <w:tcPr>
            <w:tcW w:w="70" w:type="dxa"/>
            <w:vAlign w:val="bottom"/>
          </w:tcPr>
          <w:p w14:paraId="6B2231CA"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19DCF717"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4CFFE5A0"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101914C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cs/>
              </w:rPr>
            </w:pPr>
            <w:r w:rsidRPr="008A4F3D">
              <w:rPr>
                <w:rFonts w:asciiTheme="majorBidi" w:hAnsiTheme="majorBidi" w:cstheme="majorBidi"/>
                <w:sz w:val="27"/>
                <w:szCs w:val="27"/>
              </w:rPr>
              <w:t>40,000</w:t>
            </w:r>
          </w:p>
        </w:tc>
        <w:tc>
          <w:tcPr>
            <w:tcW w:w="70" w:type="dxa"/>
            <w:vAlign w:val="bottom"/>
          </w:tcPr>
          <w:p w14:paraId="2D3ECE1E"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5D7614BC"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16066736"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vAlign w:val="bottom"/>
          </w:tcPr>
          <w:p w14:paraId="0EB24036" w14:textId="77777777" w:rsidR="008A4F3D" w:rsidRPr="008A4F3D" w:rsidRDefault="008A4F3D" w:rsidP="008A4F3D">
            <w:pPr>
              <w:tabs>
                <w:tab w:val="decimal" w:pos="1391"/>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675616EE"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966" w:type="dxa"/>
            <w:vAlign w:val="bottom"/>
          </w:tcPr>
          <w:p w14:paraId="6CBA94F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cs/>
              </w:rPr>
            </w:pPr>
            <w:r w:rsidRPr="008A4F3D">
              <w:rPr>
                <w:rFonts w:asciiTheme="majorBidi" w:hAnsiTheme="majorBidi" w:cstheme="majorBidi"/>
                <w:sz w:val="27"/>
                <w:szCs w:val="27"/>
              </w:rPr>
              <w:t>40,000</w:t>
            </w:r>
          </w:p>
        </w:tc>
      </w:tr>
      <w:tr w:rsidR="008A4F3D" w:rsidRPr="008A4F3D" w14:paraId="70B81804" w14:textId="77777777" w:rsidTr="00513BD1">
        <w:trPr>
          <w:trHeight w:val="340"/>
        </w:trPr>
        <w:tc>
          <w:tcPr>
            <w:tcW w:w="4239" w:type="dxa"/>
            <w:vAlign w:val="center"/>
          </w:tcPr>
          <w:p w14:paraId="6167B32E"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 xml:space="preserve">Long - term borrowings from related persons </w:t>
            </w:r>
          </w:p>
        </w:tc>
        <w:tc>
          <w:tcPr>
            <w:tcW w:w="73" w:type="dxa"/>
          </w:tcPr>
          <w:p w14:paraId="6251D176"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77DD8F54"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26</w:t>
            </w:r>
          </w:p>
        </w:tc>
        <w:tc>
          <w:tcPr>
            <w:tcW w:w="70" w:type="dxa"/>
            <w:vAlign w:val="bottom"/>
          </w:tcPr>
          <w:p w14:paraId="09D08633"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1FB90F99"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1998157C"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68" w:type="dxa"/>
            <w:vAlign w:val="bottom"/>
          </w:tcPr>
          <w:p w14:paraId="7A7CF2A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729</w:t>
            </w:r>
          </w:p>
        </w:tc>
        <w:tc>
          <w:tcPr>
            <w:tcW w:w="70" w:type="dxa"/>
            <w:vAlign w:val="bottom"/>
          </w:tcPr>
          <w:p w14:paraId="26763B93" w14:textId="77777777" w:rsidR="008A4F3D" w:rsidRPr="008A4F3D" w:rsidRDefault="008A4F3D" w:rsidP="008A4F3D">
            <w:pPr>
              <w:tabs>
                <w:tab w:val="decimal" w:pos="1090"/>
              </w:tabs>
              <w:spacing w:line="240" w:lineRule="auto"/>
              <w:jc w:val="right"/>
              <w:rPr>
                <w:rFonts w:asciiTheme="majorBidi" w:hAnsiTheme="majorBidi" w:cstheme="majorBidi"/>
                <w:sz w:val="27"/>
                <w:szCs w:val="27"/>
              </w:rPr>
            </w:pPr>
          </w:p>
        </w:tc>
        <w:tc>
          <w:tcPr>
            <w:tcW w:w="868" w:type="dxa"/>
            <w:vAlign w:val="bottom"/>
          </w:tcPr>
          <w:p w14:paraId="20D84BB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1,166</w:t>
            </w:r>
          </w:p>
        </w:tc>
        <w:tc>
          <w:tcPr>
            <w:tcW w:w="70" w:type="dxa"/>
            <w:vAlign w:val="bottom"/>
          </w:tcPr>
          <w:p w14:paraId="24DEB3F5"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vAlign w:val="bottom"/>
          </w:tcPr>
          <w:p w14:paraId="0EAA821E" w14:textId="77777777" w:rsidR="008A4F3D" w:rsidRPr="008A4F3D" w:rsidRDefault="008A4F3D" w:rsidP="008A4F3D">
            <w:pPr>
              <w:tabs>
                <w:tab w:val="decimal" w:pos="1391"/>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3E4E70A5"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966" w:type="dxa"/>
            <w:vAlign w:val="bottom"/>
          </w:tcPr>
          <w:p w14:paraId="6244492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1,895</w:t>
            </w:r>
          </w:p>
        </w:tc>
      </w:tr>
      <w:tr w:rsidR="008A4F3D" w:rsidRPr="008A4F3D" w14:paraId="001C04E1" w14:textId="77777777" w:rsidTr="00513BD1">
        <w:trPr>
          <w:trHeight w:val="340"/>
        </w:trPr>
        <w:tc>
          <w:tcPr>
            <w:tcW w:w="4239" w:type="dxa"/>
            <w:vAlign w:val="bottom"/>
          </w:tcPr>
          <w:p w14:paraId="617E3508" w14:textId="77777777" w:rsidR="008A4F3D" w:rsidRPr="008A4F3D" w:rsidRDefault="008A4F3D" w:rsidP="008A4F3D">
            <w:pPr>
              <w:spacing w:line="240" w:lineRule="auto"/>
              <w:rPr>
                <w:rFonts w:asciiTheme="majorBidi" w:hAnsiTheme="majorBidi" w:cstheme="majorBidi"/>
                <w:sz w:val="28"/>
                <w:szCs w:val="18"/>
                <w:cs/>
              </w:rPr>
            </w:pPr>
            <w:r w:rsidRPr="008A4F3D">
              <w:rPr>
                <w:rFonts w:asciiTheme="majorBidi" w:hAnsiTheme="majorBidi" w:cstheme="majorBidi"/>
                <w:sz w:val="28"/>
                <w:szCs w:val="18"/>
              </w:rPr>
              <w:t>Long - term borrowings from company</w:t>
            </w:r>
          </w:p>
        </w:tc>
        <w:tc>
          <w:tcPr>
            <w:tcW w:w="73" w:type="dxa"/>
          </w:tcPr>
          <w:p w14:paraId="41C55D2E"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4B948F6B"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27</w:t>
            </w:r>
          </w:p>
        </w:tc>
        <w:tc>
          <w:tcPr>
            <w:tcW w:w="70" w:type="dxa"/>
            <w:vAlign w:val="bottom"/>
          </w:tcPr>
          <w:p w14:paraId="1D4ED051"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739A8219"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097DEEA6"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3F3909A2"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23,104</w:t>
            </w:r>
          </w:p>
        </w:tc>
        <w:tc>
          <w:tcPr>
            <w:tcW w:w="70" w:type="dxa"/>
            <w:vAlign w:val="bottom"/>
          </w:tcPr>
          <w:p w14:paraId="0A334F9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6D810F1F" w14:textId="77777777" w:rsidR="008A4F3D" w:rsidRPr="008A4F3D" w:rsidRDefault="008A4F3D" w:rsidP="008A4F3D">
            <w:pPr>
              <w:tabs>
                <w:tab w:val="decimal" w:pos="-120"/>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109,867</w:t>
            </w:r>
          </w:p>
        </w:tc>
        <w:tc>
          <w:tcPr>
            <w:tcW w:w="70" w:type="dxa"/>
            <w:vAlign w:val="bottom"/>
          </w:tcPr>
          <w:p w14:paraId="0B2E0C1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00931465"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25821D1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vAlign w:val="bottom"/>
          </w:tcPr>
          <w:p w14:paraId="0BA2D04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132,971</w:t>
            </w:r>
          </w:p>
        </w:tc>
      </w:tr>
      <w:tr w:rsidR="008A4F3D" w:rsidRPr="008A4F3D" w14:paraId="400E6777" w14:textId="77777777" w:rsidTr="00513BD1">
        <w:trPr>
          <w:trHeight w:val="340"/>
        </w:trPr>
        <w:tc>
          <w:tcPr>
            <w:tcW w:w="4239" w:type="dxa"/>
            <w:vAlign w:val="bottom"/>
          </w:tcPr>
          <w:p w14:paraId="4DF3CA7F"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Long - term borrowings from financial institutions</w:t>
            </w:r>
          </w:p>
        </w:tc>
        <w:tc>
          <w:tcPr>
            <w:tcW w:w="73" w:type="dxa"/>
          </w:tcPr>
          <w:p w14:paraId="1CAC466A"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181619A4"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25</w:t>
            </w:r>
          </w:p>
        </w:tc>
        <w:tc>
          <w:tcPr>
            <w:tcW w:w="70" w:type="dxa"/>
            <w:vAlign w:val="bottom"/>
          </w:tcPr>
          <w:p w14:paraId="22E266D8"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62904422"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5392BA1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3EFB151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5,799</w:t>
            </w:r>
          </w:p>
        </w:tc>
        <w:tc>
          <w:tcPr>
            <w:tcW w:w="70" w:type="dxa"/>
            <w:vAlign w:val="bottom"/>
          </w:tcPr>
          <w:p w14:paraId="41643D4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3D8F187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27,691</w:t>
            </w:r>
          </w:p>
        </w:tc>
        <w:tc>
          <w:tcPr>
            <w:tcW w:w="70" w:type="dxa"/>
            <w:vAlign w:val="bottom"/>
          </w:tcPr>
          <w:p w14:paraId="35AB7BD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0EBB517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11,523</w:t>
            </w:r>
          </w:p>
        </w:tc>
        <w:tc>
          <w:tcPr>
            <w:tcW w:w="70" w:type="dxa"/>
            <w:vAlign w:val="bottom"/>
          </w:tcPr>
          <w:p w14:paraId="4331BC1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vAlign w:val="bottom"/>
          </w:tcPr>
          <w:p w14:paraId="660A9BF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45,013</w:t>
            </w:r>
          </w:p>
        </w:tc>
      </w:tr>
      <w:tr w:rsidR="008A4F3D" w:rsidRPr="008A4F3D" w14:paraId="54840507" w14:textId="77777777" w:rsidTr="00513BD1">
        <w:trPr>
          <w:trHeight w:val="340"/>
        </w:trPr>
        <w:tc>
          <w:tcPr>
            <w:tcW w:w="4239" w:type="dxa"/>
          </w:tcPr>
          <w:p w14:paraId="03A40911"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Liabilities from litigation - Other persons</w:t>
            </w:r>
          </w:p>
        </w:tc>
        <w:tc>
          <w:tcPr>
            <w:tcW w:w="73" w:type="dxa"/>
          </w:tcPr>
          <w:p w14:paraId="46FC7391"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5DEA69D3" w14:textId="77777777" w:rsidR="008A4F3D" w:rsidRPr="008A4F3D" w:rsidRDefault="008A4F3D" w:rsidP="008A4F3D">
            <w:pPr>
              <w:tabs>
                <w:tab w:val="clear" w:pos="227"/>
                <w:tab w:val="clear" w:pos="454"/>
                <w:tab w:val="decimal" w:pos="1090"/>
              </w:tabs>
              <w:spacing w:line="240" w:lineRule="auto"/>
              <w:ind w:left="-433" w:right="131"/>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30.2</w:t>
            </w:r>
          </w:p>
        </w:tc>
        <w:tc>
          <w:tcPr>
            <w:tcW w:w="70" w:type="dxa"/>
            <w:vAlign w:val="bottom"/>
          </w:tcPr>
          <w:p w14:paraId="04EAAFED"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vAlign w:val="bottom"/>
          </w:tcPr>
          <w:p w14:paraId="3A6BDCA2"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56FBFBE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1BFBD0F2"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7,100</w:t>
            </w:r>
          </w:p>
        </w:tc>
        <w:tc>
          <w:tcPr>
            <w:tcW w:w="70" w:type="dxa"/>
            <w:vAlign w:val="bottom"/>
          </w:tcPr>
          <w:p w14:paraId="268B895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vAlign w:val="bottom"/>
          </w:tcPr>
          <w:p w14:paraId="522095A3"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47196F8C"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vAlign w:val="bottom"/>
          </w:tcPr>
          <w:p w14:paraId="35D925D3"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668CF2E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vAlign w:val="bottom"/>
          </w:tcPr>
          <w:p w14:paraId="48508826"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7,100</w:t>
            </w:r>
          </w:p>
        </w:tc>
      </w:tr>
      <w:tr w:rsidR="008A4F3D" w:rsidRPr="008A4F3D" w14:paraId="23014066" w14:textId="77777777" w:rsidTr="00513BD1">
        <w:trPr>
          <w:trHeight w:val="340"/>
        </w:trPr>
        <w:tc>
          <w:tcPr>
            <w:tcW w:w="4239" w:type="dxa"/>
            <w:vAlign w:val="bottom"/>
          </w:tcPr>
          <w:p w14:paraId="67C1B49C" w14:textId="77777777" w:rsidR="008A4F3D" w:rsidRPr="008A4F3D" w:rsidRDefault="008A4F3D" w:rsidP="008A4F3D">
            <w:pPr>
              <w:spacing w:line="240" w:lineRule="auto"/>
              <w:rPr>
                <w:rFonts w:asciiTheme="majorBidi" w:hAnsiTheme="majorBidi" w:cstheme="majorBidi"/>
                <w:sz w:val="28"/>
                <w:szCs w:val="18"/>
                <w:cs/>
              </w:rPr>
            </w:pPr>
            <w:r w:rsidRPr="008A4F3D">
              <w:rPr>
                <w:rFonts w:asciiTheme="majorBidi" w:hAnsiTheme="majorBidi" w:cstheme="majorBidi"/>
                <w:sz w:val="28"/>
                <w:szCs w:val="18"/>
              </w:rPr>
              <w:t>Lease liabilities</w:t>
            </w:r>
          </w:p>
        </w:tc>
        <w:tc>
          <w:tcPr>
            <w:tcW w:w="73" w:type="dxa"/>
          </w:tcPr>
          <w:p w14:paraId="0D3AA110"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1D4194DE"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28</w:t>
            </w:r>
          </w:p>
        </w:tc>
        <w:tc>
          <w:tcPr>
            <w:tcW w:w="70" w:type="dxa"/>
            <w:vAlign w:val="bottom"/>
          </w:tcPr>
          <w:p w14:paraId="77F8C902"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tcBorders>
              <w:bottom w:val="single" w:sz="4" w:space="0" w:color="auto"/>
            </w:tcBorders>
            <w:vAlign w:val="bottom"/>
          </w:tcPr>
          <w:p w14:paraId="1E44530E"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vAlign w:val="bottom"/>
          </w:tcPr>
          <w:p w14:paraId="3E33075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vAlign w:val="bottom"/>
          </w:tcPr>
          <w:p w14:paraId="46AD8AD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11,882</w:t>
            </w:r>
          </w:p>
        </w:tc>
        <w:tc>
          <w:tcPr>
            <w:tcW w:w="70" w:type="dxa"/>
            <w:vAlign w:val="bottom"/>
          </w:tcPr>
          <w:p w14:paraId="0AB44C1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vAlign w:val="bottom"/>
          </w:tcPr>
          <w:p w14:paraId="41D732F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10,550</w:t>
            </w:r>
          </w:p>
        </w:tc>
        <w:tc>
          <w:tcPr>
            <w:tcW w:w="70" w:type="dxa"/>
            <w:vAlign w:val="bottom"/>
          </w:tcPr>
          <w:p w14:paraId="77CA30A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vAlign w:val="bottom"/>
          </w:tcPr>
          <w:p w14:paraId="22BA309F"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vAlign w:val="bottom"/>
          </w:tcPr>
          <w:p w14:paraId="5BE7FA3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tcBorders>
              <w:bottom w:val="single" w:sz="4" w:space="0" w:color="auto"/>
            </w:tcBorders>
            <w:vAlign w:val="bottom"/>
          </w:tcPr>
          <w:p w14:paraId="6D77ABA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22,432</w:t>
            </w:r>
          </w:p>
        </w:tc>
      </w:tr>
      <w:tr w:rsidR="008A4F3D" w:rsidRPr="008A4F3D" w14:paraId="02868D67" w14:textId="77777777" w:rsidTr="00513BD1">
        <w:trPr>
          <w:trHeight w:val="340"/>
        </w:trPr>
        <w:tc>
          <w:tcPr>
            <w:tcW w:w="4239" w:type="dxa"/>
            <w:vAlign w:val="center"/>
          </w:tcPr>
          <w:p w14:paraId="02103FFB" w14:textId="77777777" w:rsidR="008A4F3D" w:rsidRPr="008A4F3D" w:rsidRDefault="008A4F3D" w:rsidP="008A4F3D">
            <w:pPr>
              <w:spacing w:line="240" w:lineRule="auto"/>
              <w:ind w:left="337" w:firstLine="180"/>
              <w:rPr>
                <w:rFonts w:asciiTheme="majorBidi" w:eastAsia="Times New Roman" w:hAnsiTheme="majorBidi" w:cstheme="majorBidi"/>
                <w:sz w:val="28"/>
                <w:szCs w:val="18"/>
                <w:cs/>
              </w:rPr>
            </w:pPr>
            <w:r w:rsidRPr="008A4F3D">
              <w:rPr>
                <w:rFonts w:asciiTheme="majorBidi" w:hAnsiTheme="majorBidi" w:cstheme="majorBidi"/>
                <w:sz w:val="28"/>
                <w:szCs w:val="18"/>
                <w:lang w:eastAsia="x-none"/>
              </w:rPr>
              <w:t xml:space="preserve"> Total</w:t>
            </w:r>
          </w:p>
        </w:tc>
        <w:tc>
          <w:tcPr>
            <w:tcW w:w="73" w:type="dxa"/>
          </w:tcPr>
          <w:p w14:paraId="44733921"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136382A2"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p>
        </w:tc>
        <w:tc>
          <w:tcPr>
            <w:tcW w:w="70" w:type="dxa"/>
            <w:vAlign w:val="bottom"/>
          </w:tcPr>
          <w:p w14:paraId="6B972A96"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tcBorders>
              <w:top w:val="single" w:sz="4" w:space="0" w:color="auto"/>
              <w:bottom w:val="double" w:sz="4" w:space="0" w:color="auto"/>
            </w:tcBorders>
            <w:vAlign w:val="bottom"/>
          </w:tcPr>
          <w:p w14:paraId="21499D0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napToGrid w:val="0"/>
                <w:sz w:val="27"/>
                <w:szCs w:val="27"/>
              </w:rPr>
              <w:t>238,210</w:t>
            </w:r>
          </w:p>
        </w:tc>
        <w:tc>
          <w:tcPr>
            <w:tcW w:w="84" w:type="dxa"/>
            <w:vAlign w:val="bottom"/>
          </w:tcPr>
          <w:p w14:paraId="2018E10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vAlign w:val="bottom"/>
          </w:tcPr>
          <w:p w14:paraId="757E26E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104,179</w:t>
            </w:r>
          </w:p>
        </w:tc>
        <w:tc>
          <w:tcPr>
            <w:tcW w:w="70" w:type="dxa"/>
            <w:vAlign w:val="bottom"/>
          </w:tcPr>
          <w:p w14:paraId="03A6754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vAlign w:val="bottom"/>
          </w:tcPr>
          <w:p w14:paraId="23EF1D0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149,274</w:t>
            </w:r>
          </w:p>
        </w:tc>
        <w:tc>
          <w:tcPr>
            <w:tcW w:w="70" w:type="dxa"/>
            <w:vAlign w:val="bottom"/>
          </w:tcPr>
          <w:p w14:paraId="2738B03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vAlign w:val="bottom"/>
          </w:tcPr>
          <w:p w14:paraId="44CDFE2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11,523</w:t>
            </w:r>
          </w:p>
        </w:tc>
        <w:tc>
          <w:tcPr>
            <w:tcW w:w="70" w:type="dxa"/>
            <w:vAlign w:val="bottom"/>
          </w:tcPr>
          <w:p w14:paraId="2D9D2BB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tcBorders>
              <w:top w:val="single" w:sz="4" w:space="0" w:color="auto"/>
              <w:bottom w:val="double" w:sz="4" w:space="0" w:color="auto"/>
            </w:tcBorders>
            <w:vAlign w:val="bottom"/>
          </w:tcPr>
          <w:p w14:paraId="01A3C34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503,186</w:t>
            </w:r>
          </w:p>
        </w:tc>
      </w:tr>
      <w:tr w:rsidR="008A4F3D" w:rsidRPr="008A4F3D" w14:paraId="1B769A12" w14:textId="77777777" w:rsidTr="00513BD1">
        <w:trPr>
          <w:trHeight w:val="307"/>
        </w:trPr>
        <w:tc>
          <w:tcPr>
            <w:tcW w:w="4239" w:type="dxa"/>
            <w:vAlign w:val="bottom"/>
          </w:tcPr>
          <w:p w14:paraId="7EEB5466" w14:textId="77777777" w:rsidR="008A4F3D" w:rsidRPr="008A4F3D" w:rsidRDefault="008A4F3D" w:rsidP="008A4F3D">
            <w:pPr>
              <w:spacing w:line="240" w:lineRule="auto"/>
              <w:ind w:left="337" w:hanging="365"/>
              <w:rPr>
                <w:rFonts w:asciiTheme="majorBidi" w:hAnsiTheme="majorBidi" w:cstheme="majorBidi"/>
                <w:sz w:val="28"/>
                <w:szCs w:val="18"/>
                <w:lang w:eastAsia="x-none"/>
              </w:rPr>
            </w:pPr>
            <w:r w:rsidRPr="008A4F3D">
              <w:rPr>
                <w:rFonts w:asciiTheme="majorBidi" w:hAnsiTheme="majorBidi" w:cstheme="majorBidi"/>
                <w:b/>
                <w:bCs/>
                <w:sz w:val="28"/>
                <w:szCs w:val="18"/>
              </w:rPr>
              <w:t xml:space="preserve">As at December </w:t>
            </w:r>
            <w:r w:rsidRPr="008A4F3D">
              <w:rPr>
                <w:rFonts w:ascii="Angsana New" w:hAnsi="Angsana New"/>
                <w:b/>
                <w:bCs/>
                <w:sz w:val="27"/>
                <w:szCs w:val="27"/>
              </w:rPr>
              <w:t>31</w:t>
            </w:r>
            <w:r w:rsidRPr="008A4F3D">
              <w:rPr>
                <w:rFonts w:asciiTheme="majorBidi" w:hAnsiTheme="majorBidi" w:cstheme="majorBidi"/>
                <w:b/>
                <w:bCs/>
                <w:sz w:val="28"/>
                <w:szCs w:val="18"/>
              </w:rPr>
              <w:t xml:space="preserve">, </w:t>
            </w:r>
            <w:r w:rsidRPr="008A4F3D">
              <w:rPr>
                <w:rFonts w:ascii="Angsana New" w:hAnsi="Angsana New"/>
                <w:b/>
                <w:bCs/>
                <w:sz w:val="27"/>
                <w:szCs w:val="27"/>
              </w:rPr>
              <w:t>2023</w:t>
            </w:r>
          </w:p>
        </w:tc>
        <w:tc>
          <w:tcPr>
            <w:tcW w:w="73" w:type="dxa"/>
          </w:tcPr>
          <w:p w14:paraId="2511CA4C"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368A8CDE"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p>
        </w:tc>
        <w:tc>
          <w:tcPr>
            <w:tcW w:w="70" w:type="dxa"/>
            <w:vAlign w:val="bottom"/>
          </w:tcPr>
          <w:p w14:paraId="7C4AF085" w14:textId="77777777" w:rsidR="008A4F3D" w:rsidRPr="008A4F3D" w:rsidRDefault="008A4F3D" w:rsidP="008A4F3D">
            <w:pPr>
              <w:tabs>
                <w:tab w:val="decimal" w:pos="1090"/>
              </w:tabs>
              <w:spacing w:line="240" w:lineRule="auto"/>
              <w:jc w:val="right"/>
              <w:rPr>
                <w:rFonts w:asciiTheme="majorBidi" w:hAnsiTheme="majorBidi" w:cstheme="majorBidi"/>
                <w:snapToGrid w:val="0"/>
                <w:sz w:val="28"/>
                <w:szCs w:val="18"/>
              </w:rPr>
            </w:pPr>
          </w:p>
        </w:tc>
        <w:tc>
          <w:tcPr>
            <w:tcW w:w="881" w:type="dxa"/>
            <w:tcBorders>
              <w:top w:val="single" w:sz="4" w:space="0" w:color="auto"/>
            </w:tcBorders>
            <w:vAlign w:val="bottom"/>
          </w:tcPr>
          <w:p w14:paraId="61FA104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p>
        </w:tc>
        <w:tc>
          <w:tcPr>
            <w:tcW w:w="84" w:type="dxa"/>
            <w:vAlign w:val="bottom"/>
          </w:tcPr>
          <w:p w14:paraId="514F7EA2"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30"/>
                <w:szCs w:val="30"/>
              </w:rPr>
            </w:pPr>
          </w:p>
        </w:tc>
        <w:tc>
          <w:tcPr>
            <w:tcW w:w="868" w:type="dxa"/>
            <w:tcBorders>
              <w:top w:val="single" w:sz="4" w:space="0" w:color="auto"/>
            </w:tcBorders>
            <w:vAlign w:val="bottom"/>
          </w:tcPr>
          <w:p w14:paraId="71B9FCF1"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p>
        </w:tc>
        <w:tc>
          <w:tcPr>
            <w:tcW w:w="70" w:type="dxa"/>
            <w:vAlign w:val="bottom"/>
          </w:tcPr>
          <w:p w14:paraId="07299F9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30"/>
                <w:szCs w:val="30"/>
              </w:rPr>
            </w:pPr>
          </w:p>
        </w:tc>
        <w:tc>
          <w:tcPr>
            <w:tcW w:w="868" w:type="dxa"/>
            <w:tcBorders>
              <w:top w:val="single" w:sz="4" w:space="0" w:color="auto"/>
            </w:tcBorders>
            <w:vAlign w:val="bottom"/>
          </w:tcPr>
          <w:p w14:paraId="62DB347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p>
        </w:tc>
        <w:tc>
          <w:tcPr>
            <w:tcW w:w="70" w:type="dxa"/>
            <w:vAlign w:val="bottom"/>
          </w:tcPr>
          <w:p w14:paraId="0E77F12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30"/>
                <w:szCs w:val="30"/>
              </w:rPr>
            </w:pPr>
          </w:p>
        </w:tc>
        <w:tc>
          <w:tcPr>
            <w:tcW w:w="868" w:type="dxa"/>
            <w:tcBorders>
              <w:top w:val="single" w:sz="4" w:space="0" w:color="auto"/>
            </w:tcBorders>
            <w:vAlign w:val="bottom"/>
          </w:tcPr>
          <w:p w14:paraId="2A6B22B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p>
        </w:tc>
        <w:tc>
          <w:tcPr>
            <w:tcW w:w="70" w:type="dxa"/>
            <w:vAlign w:val="bottom"/>
          </w:tcPr>
          <w:p w14:paraId="6B1E724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30"/>
                <w:szCs w:val="30"/>
              </w:rPr>
            </w:pPr>
          </w:p>
        </w:tc>
        <w:tc>
          <w:tcPr>
            <w:tcW w:w="966" w:type="dxa"/>
            <w:tcBorders>
              <w:top w:val="single" w:sz="4" w:space="0" w:color="auto"/>
            </w:tcBorders>
            <w:vAlign w:val="bottom"/>
          </w:tcPr>
          <w:p w14:paraId="0A1324C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p>
        </w:tc>
      </w:tr>
      <w:tr w:rsidR="008A4F3D" w:rsidRPr="008A4F3D" w14:paraId="5C7F8E97" w14:textId="77777777" w:rsidTr="00513BD1">
        <w:trPr>
          <w:trHeight w:val="340"/>
        </w:trPr>
        <w:tc>
          <w:tcPr>
            <w:tcW w:w="4239" w:type="dxa"/>
          </w:tcPr>
          <w:p w14:paraId="30016BB9"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Bank overdraft from financial institutions</w:t>
            </w:r>
          </w:p>
        </w:tc>
        <w:tc>
          <w:tcPr>
            <w:tcW w:w="73" w:type="dxa"/>
          </w:tcPr>
          <w:p w14:paraId="418E611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0E306543"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21</w:t>
            </w:r>
          </w:p>
        </w:tc>
        <w:tc>
          <w:tcPr>
            <w:tcW w:w="70" w:type="dxa"/>
            <w:shd w:val="clear" w:color="auto" w:fill="auto"/>
            <w:vAlign w:val="bottom"/>
          </w:tcPr>
          <w:p w14:paraId="71A97901"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0D94080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 63,918 </w:t>
            </w:r>
          </w:p>
        </w:tc>
        <w:tc>
          <w:tcPr>
            <w:tcW w:w="84" w:type="dxa"/>
            <w:shd w:val="clear" w:color="auto" w:fill="auto"/>
            <w:vAlign w:val="bottom"/>
          </w:tcPr>
          <w:p w14:paraId="03041D4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4FE30900"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53DD1C4B"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64934B2D"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01B7E6B3"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071A2358"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10CA90E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bottom"/>
          </w:tcPr>
          <w:p w14:paraId="4626E08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63,918 </w:t>
            </w:r>
          </w:p>
        </w:tc>
      </w:tr>
      <w:tr w:rsidR="008A4F3D" w:rsidRPr="008A4F3D" w14:paraId="577E1A4B" w14:textId="77777777" w:rsidTr="00513BD1">
        <w:trPr>
          <w:trHeight w:val="340"/>
        </w:trPr>
        <w:tc>
          <w:tcPr>
            <w:tcW w:w="4239" w:type="dxa"/>
            <w:vAlign w:val="bottom"/>
          </w:tcPr>
          <w:p w14:paraId="248E1139" w14:textId="77777777" w:rsidR="008A4F3D" w:rsidRPr="008A4F3D" w:rsidRDefault="008A4F3D" w:rsidP="008A4F3D">
            <w:pPr>
              <w:spacing w:line="240" w:lineRule="auto"/>
              <w:rPr>
                <w:rFonts w:asciiTheme="majorBidi" w:hAnsiTheme="majorBidi" w:cstheme="majorBidi"/>
                <w:sz w:val="28"/>
                <w:szCs w:val="18"/>
              </w:rPr>
            </w:pPr>
            <w:r w:rsidRPr="008A4F3D">
              <w:rPr>
                <w:rFonts w:asciiTheme="majorBidi" w:hAnsiTheme="majorBidi" w:cstheme="majorBidi"/>
                <w:sz w:val="28"/>
                <w:szCs w:val="18"/>
              </w:rPr>
              <w:t>Trade accounts and other current payables</w:t>
            </w:r>
          </w:p>
        </w:tc>
        <w:tc>
          <w:tcPr>
            <w:tcW w:w="73" w:type="dxa"/>
          </w:tcPr>
          <w:p w14:paraId="79376D6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5E6DF7DD"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22</w:t>
            </w:r>
          </w:p>
        </w:tc>
        <w:tc>
          <w:tcPr>
            <w:tcW w:w="70" w:type="dxa"/>
            <w:shd w:val="clear" w:color="auto" w:fill="auto"/>
            <w:vAlign w:val="bottom"/>
          </w:tcPr>
          <w:p w14:paraId="3BCAD07F"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6EAD719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126,212 </w:t>
            </w:r>
          </w:p>
        </w:tc>
        <w:tc>
          <w:tcPr>
            <w:tcW w:w="84" w:type="dxa"/>
            <w:shd w:val="clear" w:color="auto" w:fill="auto"/>
            <w:vAlign w:val="bottom"/>
          </w:tcPr>
          <w:p w14:paraId="0EEBF62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0D4E8ACA"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192F1458"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3E2C26D8"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3EDB131F"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75796041"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4C6E8F3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bottom"/>
          </w:tcPr>
          <w:p w14:paraId="4878A5D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126,212</w:t>
            </w:r>
          </w:p>
        </w:tc>
      </w:tr>
      <w:tr w:rsidR="008A4F3D" w:rsidRPr="008A4F3D" w14:paraId="7C92B82A" w14:textId="77777777" w:rsidTr="00513BD1">
        <w:trPr>
          <w:trHeight w:val="340"/>
        </w:trPr>
        <w:tc>
          <w:tcPr>
            <w:tcW w:w="4239" w:type="dxa"/>
            <w:vAlign w:val="center"/>
          </w:tcPr>
          <w:p w14:paraId="1BC38125"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pacing w:val="-4"/>
                <w:sz w:val="28"/>
                <w:szCs w:val="18"/>
              </w:rPr>
              <w:t>Short - term borrowings from related persons</w:t>
            </w:r>
          </w:p>
        </w:tc>
        <w:tc>
          <w:tcPr>
            <w:tcW w:w="73" w:type="dxa"/>
          </w:tcPr>
          <w:p w14:paraId="363E3060"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0AD294BE"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23</w:t>
            </w:r>
          </w:p>
        </w:tc>
        <w:tc>
          <w:tcPr>
            <w:tcW w:w="70" w:type="dxa"/>
            <w:shd w:val="clear" w:color="auto" w:fill="auto"/>
            <w:vAlign w:val="bottom"/>
          </w:tcPr>
          <w:p w14:paraId="4BA0E389"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7645E68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69,374</w:t>
            </w:r>
          </w:p>
        </w:tc>
        <w:tc>
          <w:tcPr>
            <w:tcW w:w="84" w:type="dxa"/>
            <w:shd w:val="clear" w:color="auto" w:fill="auto"/>
            <w:vAlign w:val="bottom"/>
          </w:tcPr>
          <w:p w14:paraId="72AA524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0B23BB0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12,388</w:t>
            </w:r>
          </w:p>
        </w:tc>
        <w:tc>
          <w:tcPr>
            <w:tcW w:w="70" w:type="dxa"/>
            <w:shd w:val="clear" w:color="auto" w:fill="auto"/>
            <w:vAlign w:val="bottom"/>
          </w:tcPr>
          <w:p w14:paraId="74CA9C6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1BE04490"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05B31412"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p>
        </w:tc>
        <w:tc>
          <w:tcPr>
            <w:tcW w:w="868" w:type="dxa"/>
            <w:shd w:val="clear" w:color="auto" w:fill="auto"/>
            <w:vAlign w:val="bottom"/>
          </w:tcPr>
          <w:p w14:paraId="42159C27"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5214650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bottom"/>
          </w:tcPr>
          <w:p w14:paraId="7375783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81,762 </w:t>
            </w:r>
          </w:p>
        </w:tc>
      </w:tr>
      <w:tr w:rsidR="008A4F3D" w:rsidRPr="008A4F3D" w14:paraId="21370480" w14:textId="77777777" w:rsidTr="00513BD1">
        <w:trPr>
          <w:trHeight w:val="340"/>
        </w:trPr>
        <w:tc>
          <w:tcPr>
            <w:tcW w:w="4239" w:type="dxa"/>
            <w:vAlign w:val="center"/>
          </w:tcPr>
          <w:p w14:paraId="23B014C7"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pacing w:val="-4"/>
                <w:sz w:val="28"/>
                <w:szCs w:val="18"/>
              </w:rPr>
              <w:t>Short - term borrowings from other persons</w:t>
            </w:r>
          </w:p>
        </w:tc>
        <w:tc>
          <w:tcPr>
            <w:tcW w:w="73" w:type="dxa"/>
          </w:tcPr>
          <w:p w14:paraId="3519D0F6"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3A724FD3"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24</w:t>
            </w:r>
          </w:p>
        </w:tc>
        <w:tc>
          <w:tcPr>
            <w:tcW w:w="70" w:type="dxa"/>
            <w:shd w:val="clear" w:color="auto" w:fill="auto"/>
            <w:vAlign w:val="bottom"/>
          </w:tcPr>
          <w:p w14:paraId="4E6D1F0D"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4B4D27EA"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bottom"/>
          </w:tcPr>
          <w:p w14:paraId="6A010EF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45A7836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 40,000 </w:t>
            </w:r>
          </w:p>
        </w:tc>
        <w:tc>
          <w:tcPr>
            <w:tcW w:w="70" w:type="dxa"/>
            <w:shd w:val="clear" w:color="auto" w:fill="auto"/>
            <w:vAlign w:val="bottom"/>
          </w:tcPr>
          <w:p w14:paraId="4668DB5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3FB25E2F"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38D40DE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3A267F82"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71F66C3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bottom"/>
          </w:tcPr>
          <w:p w14:paraId="15A2CA4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40,000 </w:t>
            </w:r>
          </w:p>
        </w:tc>
      </w:tr>
      <w:tr w:rsidR="008A4F3D" w:rsidRPr="008A4F3D" w14:paraId="401BD0BB" w14:textId="77777777" w:rsidTr="00513BD1">
        <w:trPr>
          <w:trHeight w:val="340"/>
        </w:trPr>
        <w:tc>
          <w:tcPr>
            <w:tcW w:w="4239" w:type="dxa"/>
            <w:vAlign w:val="center"/>
          </w:tcPr>
          <w:p w14:paraId="56B45BE5" w14:textId="77777777" w:rsidR="008A4F3D" w:rsidRPr="008A4F3D" w:rsidRDefault="008A4F3D" w:rsidP="008A4F3D">
            <w:pPr>
              <w:spacing w:line="240" w:lineRule="auto"/>
              <w:rPr>
                <w:rFonts w:asciiTheme="majorBidi" w:hAnsiTheme="majorBidi" w:cstheme="majorBidi"/>
                <w:spacing w:val="-8"/>
                <w:sz w:val="28"/>
                <w:szCs w:val="18"/>
              </w:rPr>
            </w:pPr>
            <w:r w:rsidRPr="008A4F3D">
              <w:rPr>
                <w:rFonts w:asciiTheme="majorBidi" w:hAnsiTheme="majorBidi" w:cstheme="majorBidi"/>
                <w:spacing w:val="-8"/>
                <w:sz w:val="28"/>
                <w:szCs w:val="18"/>
              </w:rPr>
              <w:t xml:space="preserve">Long - term borrowings from related persons </w:t>
            </w:r>
          </w:p>
        </w:tc>
        <w:tc>
          <w:tcPr>
            <w:tcW w:w="73" w:type="dxa"/>
          </w:tcPr>
          <w:p w14:paraId="60363F46"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bottom"/>
          </w:tcPr>
          <w:p w14:paraId="1C264D87"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26</w:t>
            </w:r>
          </w:p>
        </w:tc>
        <w:tc>
          <w:tcPr>
            <w:tcW w:w="70" w:type="dxa"/>
            <w:shd w:val="clear" w:color="auto" w:fill="auto"/>
            <w:vAlign w:val="bottom"/>
          </w:tcPr>
          <w:p w14:paraId="0478F981"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bottom"/>
          </w:tcPr>
          <w:p w14:paraId="30088BF4"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bottom"/>
          </w:tcPr>
          <w:p w14:paraId="52EDCB0F"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0793D9D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 652 </w:t>
            </w:r>
          </w:p>
        </w:tc>
        <w:tc>
          <w:tcPr>
            <w:tcW w:w="70" w:type="dxa"/>
            <w:shd w:val="clear" w:color="auto" w:fill="auto"/>
            <w:vAlign w:val="bottom"/>
          </w:tcPr>
          <w:p w14:paraId="4E19BDD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4C94B0A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 1,911 </w:t>
            </w:r>
          </w:p>
        </w:tc>
        <w:tc>
          <w:tcPr>
            <w:tcW w:w="70" w:type="dxa"/>
            <w:shd w:val="clear" w:color="auto" w:fill="auto"/>
            <w:vAlign w:val="bottom"/>
          </w:tcPr>
          <w:p w14:paraId="7F4AD94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757F53DC"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bottom"/>
          </w:tcPr>
          <w:p w14:paraId="30C1068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bottom"/>
          </w:tcPr>
          <w:p w14:paraId="78250ACA"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2,563 </w:t>
            </w:r>
          </w:p>
        </w:tc>
      </w:tr>
      <w:tr w:rsidR="008A4F3D" w:rsidRPr="008A4F3D" w14:paraId="6CA1AD00" w14:textId="77777777" w:rsidTr="00513BD1">
        <w:trPr>
          <w:trHeight w:val="340"/>
        </w:trPr>
        <w:tc>
          <w:tcPr>
            <w:tcW w:w="4239" w:type="dxa"/>
            <w:vAlign w:val="bottom"/>
          </w:tcPr>
          <w:p w14:paraId="06237EC3"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pacing w:val="-4"/>
                <w:sz w:val="28"/>
                <w:szCs w:val="18"/>
              </w:rPr>
              <w:t>Long - term borrowings from company</w:t>
            </w:r>
          </w:p>
        </w:tc>
        <w:tc>
          <w:tcPr>
            <w:tcW w:w="73" w:type="dxa"/>
          </w:tcPr>
          <w:p w14:paraId="1AC2B6BD"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center"/>
          </w:tcPr>
          <w:p w14:paraId="3AE93778"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27</w:t>
            </w:r>
          </w:p>
        </w:tc>
        <w:tc>
          <w:tcPr>
            <w:tcW w:w="70" w:type="dxa"/>
            <w:shd w:val="clear" w:color="auto" w:fill="auto"/>
            <w:vAlign w:val="center"/>
          </w:tcPr>
          <w:p w14:paraId="2001C306"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center"/>
          </w:tcPr>
          <w:p w14:paraId="7EA37B24"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center"/>
          </w:tcPr>
          <w:p w14:paraId="60B81C99"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122DF1A0"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center"/>
          </w:tcPr>
          <w:p w14:paraId="079B4B0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bottom"/>
          </w:tcPr>
          <w:p w14:paraId="6B997B4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7"/>
                <w:szCs w:val="27"/>
              </w:rPr>
            </w:pPr>
            <w:r w:rsidRPr="008A4F3D">
              <w:rPr>
                <w:rFonts w:asciiTheme="majorBidi" w:hAnsiTheme="majorBidi" w:cstheme="majorBidi"/>
                <w:sz w:val="27"/>
                <w:szCs w:val="27"/>
              </w:rPr>
              <w:t xml:space="preserve"> 134,463 </w:t>
            </w:r>
          </w:p>
        </w:tc>
        <w:tc>
          <w:tcPr>
            <w:tcW w:w="70" w:type="dxa"/>
            <w:shd w:val="clear" w:color="auto" w:fill="auto"/>
            <w:vAlign w:val="center"/>
          </w:tcPr>
          <w:p w14:paraId="7A1BD7D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19344D04"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center"/>
          </w:tcPr>
          <w:p w14:paraId="067B5A5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tcPr>
          <w:p w14:paraId="454469F5"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134,463 </w:t>
            </w:r>
          </w:p>
        </w:tc>
      </w:tr>
      <w:tr w:rsidR="008A4F3D" w:rsidRPr="008A4F3D" w14:paraId="7AAB9B34" w14:textId="77777777" w:rsidTr="00513BD1">
        <w:trPr>
          <w:trHeight w:val="340"/>
        </w:trPr>
        <w:tc>
          <w:tcPr>
            <w:tcW w:w="4239" w:type="dxa"/>
            <w:vAlign w:val="bottom"/>
          </w:tcPr>
          <w:p w14:paraId="1176C067"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pacing w:val="-4"/>
                <w:sz w:val="28"/>
                <w:szCs w:val="18"/>
              </w:rPr>
              <w:t>Long - term borrowings from financial institutions</w:t>
            </w:r>
          </w:p>
        </w:tc>
        <w:tc>
          <w:tcPr>
            <w:tcW w:w="73" w:type="dxa"/>
          </w:tcPr>
          <w:p w14:paraId="13BFFC5F"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center"/>
          </w:tcPr>
          <w:p w14:paraId="474190E4"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25</w:t>
            </w:r>
          </w:p>
        </w:tc>
        <w:tc>
          <w:tcPr>
            <w:tcW w:w="70" w:type="dxa"/>
            <w:shd w:val="clear" w:color="auto" w:fill="auto"/>
            <w:vAlign w:val="center"/>
          </w:tcPr>
          <w:p w14:paraId="39606680"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center"/>
          </w:tcPr>
          <w:p w14:paraId="42491703"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center"/>
          </w:tcPr>
          <w:p w14:paraId="0904B81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15180B3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13,895</w:t>
            </w:r>
          </w:p>
        </w:tc>
        <w:tc>
          <w:tcPr>
            <w:tcW w:w="70" w:type="dxa"/>
            <w:shd w:val="clear" w:color="auto" w:fill="auto"/>
            <w:vAlign w:val="center"/>
          </w:tcPr>
          <w:p w14:paraId="5672752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tcPr>
          <w:p w14:paraId="00041F0D"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27,696 </w:t>
            </w:r>
          </w:p>
        </w:tc>
        <w:tc>
          <w:tcPr>
            <w:tcW w:w="70" w:type="dxa"/>
            <w:shd w:val="clear" w:color="auto" w:fill="auto"/>
            <w:vAlign w:val="center"/>
          </w:tcPr>
          <w:p w14:paraId="3927E1B5"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4A0AA822"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7,020</w:t>
            </w:r>
          </w:p>
        </w:tc>
        <w:tc>
          <w:tcPr>
            <w:tcW w:w="70" w:type="dxa"/>
            <w:shd w:val="clear" w:color="auto" w:fill="auto"/>
            <w:vAlign w:val="center"/>
          </w:tcPr>
          <w:p w14:paraId="15E0FDB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tcPr>
          <w:p w14:paraId="7372156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 xml:space="preserve"> 48,611 </w:t>
            </w:r>
          </w:p>
        </w:tc>
      </w:tr>
      <w:tr w:rsidR="008A4F3D" w:rsidRPr="008A4F3D" w14:paraId="5E6E84B8" w14:textId="77777777" w:rsidTr="00513BD1">
        <w:trPr>
          <w:trHeight w:val="340"/>
        </w:trPr>
        <w:tc>
          <w:tcPr>
            <w:tcW w:w="4239" w:type="dxa"/>
          </w:tcPr>
          <w:p w14:paraId="246E2017"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z w:val="28"/>
                <w:szCs w:val="18"/>
              </w:rPr>
              <w:t>Liabilities from litigation</w:t>
            </w:r>
          </w:p>
        </w:tc>
        <w:tc>
          <w:tcPr>
            <w:tcW w:w="73" w:type="dxa"/>
          </w:tcPr>
          <w:p w14:paraId="2FD1D21F"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center"/>
          </w:tcPr>
          <w:p w14:paraId="1F76B8D8"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30.2</w:t>
            </w:r>
          </w:p>
        </w:tc>
        <w:tc>
          <w:tcPr>
            <w:tcW w:w="70" w:type="dxa"/>
            <w:shd w:val="clear" w:color="auto" w:fill="auto"/>
            <w:vAlign w:val="center"/>
          </w:tcPr>
          <w:p w14:paraId="289DF82F"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shd w:val="clear" w:color="auto" w:fill="auto"/>
            <w:vAlign w:val="center"/>
          </w:tcPr>
          <w:p w14:paraId="4F46E203"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center"/>
          </w:tcPr>
          <w:p w14:paraId="6D597D1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1D2163D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52,000</w:t>
            </w:r>
          </w:p>
        </w:tc>
        <w:tc>
          <w:tcPr>
            <w:tcW w:w="70" w:type="dxa"/>
            <w:shd w:val="clear" w:color="auto" w:fill="auto"/>
            <w:vAlign w:val="center"/>
          </w:tcPr>
          <w:p w14:paraId="2500838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1FC2AA0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center"/>
          </w:tcPr>
          <w:p w14:paraId="0A00F20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shd w:val="clear" w:color="auto" w:fill="auto"/>
            <w:vAlign w:val="center"/>
          </w:tcPr>
          <w:p w14:paraId="6151040D"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center"/>
          </w:tcPr>
          <w:p w14:paraId="7C1551F1"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shd w:val="clear" w:color="auto" w:fill="auto"/>
            <w:vAlign w:val="center"/>
          </w:tcPr>
          <w:p w14:paraId="58F587F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52,000</w:t>
            </w:r>
          </w:p>
        </w:tc>
      </w:tr>
      <w:tr w:rsidR="008A4F3D" w:rsidRPr="008A4F3D" w14:paraId="4C7C821B" w14:textId="77777777" w:rsidTr="00513BD1">
        <w:trPr>
          <w:trHeight w:val="340"/>
        </w:trPr>
        <w:tc>
          <w:tcPr>
            <w:tcW w:w="4239" w:type="dxa"/>
            <w:vAlign w:val="bottom"/>
          </w:tcPr>
          <w:p w14:paraId="50E66D32" w14:textId="77777777" w:rsidR="008A4F3D" w:rsidRPr="008A4F3D" w:rsidRDefault="008A4F3D" w:rsidP="008A4F3D">
            <w:pPr>
              <w:spacing w:line="240" w:lineRule="auto"/>
              <w:rPr>
                <w:rFonts w:asciiTheme="majorBidi" w:hAnsiTheme="majorBidi" w:cstheme="majorBidi"/>
                <w:spacing w:val="-4"/>
                <w:sz w:val="28"/>
                <w:szCs w:val="18"/>
              </w:rPr>
            </w:pPr>
            <w:r w:rsidRPr="008A4F3D">
              <w:rPr>
                <w:rFonts w:asciiTheme="majorBidi" w:hAnsiTheme="majorBidi" w:cstheme="majorBidi"/>
                <w:sz w:val="28"/>
                <w:szCs w:val="18"/>
              </w:rPr>
              <w:t>Lease liabilities</w:t>
            </w:r>
          </w:p>
        </w:tc>
        <w:tc>
          <w:tcPr>
            <w:tcW w:w="73" w:type="dxa"/>
          </w:tcPr>
          <w:p w14:paraId="32F7F5A6"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vAlign w:val="center"/>
          </w:tcPr>
          <w:p w14:paraId="6D97BD04"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r w:rsidRPr="008A4F3D">
              <w:rPr>
                <w:rFonts w:asciiTheme="majorBidi" w:hAnsiTheme="majorBidi" w:cstheme="majorBidi"/>
                <w:snapToGrid w:val="0"/>
                <w:sz w:val="27"/>
                <w:szCs w:val="27"/>
              </w:rPr>
              <w:t>28</w:t>
            </w:r>
          </w:p>
        </w:tc>
        <w:tc>
          <w:tcPr>
            <w:tcW w:w="70" w:type="dxa"/>
            <w:shd w:val="clear" w:color="auto" w:fill="auto"/>
            <w:vAlign w:val="center"/>
          </w:tcPr>
          <w:p w14:paraId="713B28E1"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tcBorders>
              <w:bottom w:val="single" w:sz="4" w:space="0" w:color="auto"/>
            </w:tcBorders>
            <w:shd w:val="clear" w:color="auto" w:fill="auto"/>
            <w:vAlign w:val="center"/>
          </w:tcPr>
          <w:p w14:paraId="059C2545"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84" w:type="dxa"/>
            <w:shd w:val="clear" w:color="auto" w:fill="auto"/>
            <w:vAlign w:val="center"/>
          </w:tcPr>
          <w:p w14:paraId="524E8056"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shd w:val="clear" w:color="auto" w:fill="auto"/>
            <w:vAlign w:val="center"/>
          </w:tcPr>
          <w:p w14:paraId="289E4CE5"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22,520</w:t>
            </w:r>
          </w:p>
        </w:tc>
        <w:tc>
          <w:tcPr>
            <w:tcW w:w="70" w:type="dxa"/>
            <w:shd w:val="clear" w:color="auto" w:fill="auto"/>
            <w:vAlign w:val="center"/>
          </w:tcPr>
          <w:p w14:paraId="5BF8A50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shd w:val="clear" w:color="auto" w:fill="auto"/>
            <w:vAlign w:val="center"/>
          </w:tcPr>
          <w:p w14:paraId="6CDF4A4A"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40,327</w:t>
            </w:r>
          </w:p>
        </w:tc>
        <w:tc>
          <w:tcPr>
            <w:tcW w:w="70" w:type="dxa"/>
            <w:shd w:val="clear" w:color="auto" w:fill="auto"/>
            <w:vAlign w:val="center"/>
          </w:tcPr>
          <w:p w14:paraId="4D31EFCB"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bottom w:val="single" w:sz="4" w:space="0" w:color="auto"/>
            </w:tcBorders>
            <w:shd w:val="clear" w:color="auto" w:fill="auto"/>
            <w:vAlign w:val="center"/>
          </w:tcPr>
          <w:p w14:paraId="0FC922C7" w14:textId="77777777" w:rsidR="008A4F3D" w:rsidRPr="008A4F3D" w:rsidRDefault="008A4F3D" w:rsidP="008A4F3D">
            <w:pPr>
              <w:tabs>
                <w:tab w:val="decimal" w:pos="1090"/>
              </w:tabs>
              <w:spacing w:line="240" w:lineRule="auto"/>
              <w:ind w:left="-376" w:right="328"/>
              <w:jc w:val="right"/>
              <w:rPr>
                <w:rFonts w:asciiTheme="majorBidi" w:hAnsiTheme="majorBidi" w:cstheme="majorBidi"/>
                <w:sz w:val="27"/>
                <w:szCs w:val="27"/>
              </w:rPr>
            </w:pPr>
            <w:r w:rsidRPr="008A4F3D">
              <w:rPr>
                <w:rFonts w:asciiTheme="majorBidi" w:hAnsiTheme="majorBidi" w:cstheme="majorBidi"/>
                <w:sz w:val="27"/>
                <w:szCs w:val="27"/>
              </w:rPr>
              <w:t>-</w:t>
            </w:r>
          </w:p>
        </w:tc>
        <w:tc>
          <w:tcPr>
            <w:tcW w:w="70" w:type="dxa"/>
            <w:shd w:val="clear" w:color="auto" w:fill="auto"/>
            <w:vAlign w:val="center"/>
          </w:tcPr>
          <w:p w14:paraId="3247F29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tcBorders>
              <w:bottom w:val="single" w:sz="4" w:space="0" w:color="auto"/>
            </w:tcBorders>
            <w:shd w:val="clear" w:color="auto" w:fill="auto"/>
            <w:vAlign w:val="center"/>
          </w:tcPr>
          <w:p w14:paraId="0D31D9C8"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62,847</w:t>
            </w:r>
          </w:p>
        </w:tc>
      </w:tr>
      <w:tr w:rsidR="008A4F3D" w:rsidRPr="008A4F3D" w14:paraId="78466EA6" w14:textId="77777777" w:rsidTr="00513BD1">
        <w:trPr>
          <w:trHeight w:val="340"/>
        </w:trPr>
        <w:tc>
          <w:tcPr>
            <w:tcW w:w="4239" w:type="dxa"/>
            <w:vAlign w:val="bottom"/>
          </w:tcPr>
          <w:p w14:paraId="5F982557" w14:textId="77777777" w:rsidR="008A4F3D" w:rsidRPr="008A4F3D" w:rsidRDefault="008A4F3D" w:rsidP="008A4F3D">
            <w:pPr>
              <w:spacing w:line="240" w:lineRule="auto"/>
              <w:ind w:left="337" w:firstLine="180"/>
              <w:rPr>
                <w:rFonts w:asciiTheme="majorBidi" w:hAnsiTheme="majorBidi" w:cstheme="majorBidi"/>
                <w:sz w:val="28"/>
                <w:szCs w:val="18"/>
                <w:lang w:eastAsia="x-none"/>
              </w:rPr>
            </w:pPr>
            <w:r w:rsidRPr="008A4F3D">
              <w:rPr>
                <w:rFonts w:asciiTheme="majorBidi" w:hAnsiTheme="majorBidi" w:cstheme="majorBidi"/>
                <w:sz w:val="28"/>
                <w:szCs w:val="18"/>
                <w:lang w:eastAsia="x-none"/>
              </w:rPr>
              <w:t>Total</w:t>
            </w:r>
          </w:p>
        </w:tc>
        <w:tc>
          <w:tcPr>
            <w:tcW w:w="73" w:type="dxa"/>
          </w:tcPr>
          <w:p w14:paraId="6ADD6B25" w14:textId="77777777" w:rsidR="008A4F3D" w:rsidRPr="008A4F3D" w:rsidRDefault="008A4F3D" w:rsidP="008A4F3D">
            <w:pPr>
              <w:tabs>
                <w:tab w:val="decimal" w:pos="1090"/>
              </w:tabs>
              <w:spacing w:line="240" w:lineRule="auto"/>
              <w:rPr>
                <w:rFonts w:asciiTheme="majorBidi" w:hAnsiTheme="majorBidi" w:cstheme="majorBidi"/>
                <w:snapToGrid w:val="0"/>
                <w:sz w:val="28"/>
                <w:szCs w:val="18"/>
              </w:rPr>
            </w:pPr>
          </w:p>
        </w:tc>
        <w:tc>
          <w:tcPr>
            <w:tcW w:w="644" w:type="dxa"/>
            <w:shd w:val="clear" w:color="auto" w:fill="auto"/>
          </w:tcPr>
          <w:p w14:paraId="4B6463E6" w14:textId="77777777" w:rsidR="008A4F3D" w:rsidRPr="008A4F3D" w:rsidRDefault="008A4F3D" w:rsidP="008A4F3D">
            <w:pPr>
              <w:tabs>
                <w:tab w:val="clear" w:pos="227"/>
                <w:tab w:val="decimal" w:pos="1090"/>
              </w:tabs>
              <w:spacing w:line="240" w:lineRule="auto"/>
              <w:ind w:left="-433" w:right="188"/>
              <w:jc w:val="right"/>
              <w:rPr>
                <w:rFonts w:asciiTheme="majorBidi" w:hAnsiTheme="majorBidi" w:cstheme="majorBidi"/>
                <w:snapToGrid w:val="0"/>
                <w:sz w:val="27"/>
                <w:szCs w:val="27"/>
              </w:rPr>
            </w:pPr>
          </w:p>
        </w:tc>
        <w:tc>
          <w:tcPr>
            <w:tcW w:w="70" w:type="dxa"/>
            <w:shd w:val="clear" w:color="auto" w:fill="auto"/>
            <w:vAlign w:val="center"/>
          </w:tcPr>
          <w:p w14:paraId="65595953" w14:textId="77777777" w:rsidR="008A4F3D" w:rsidRPr="008A4F3D" w:rsidRDefault="008A4F3D" w:rsidP="008A4F3D">
            <w:pPr>
              <w:tabs>
                <w:tab w:val="decimal" w:pos="1090"/>
              </w:tabs>
              <w:spacing w:line="240" w:lineRule="auto"/>
              <w:jc w:val="right"/>
              <w:rPr>
                <w:rFonts w:asciiTheme="majorBidi" w:hAnsiTheme="majorBidi" w:cstheme="majorBidi"/>
                <w:snapToGrid w:val="0"/>
                <w:sz w:val="27"/>
                <w:szCs w:val="27"/>
              </w:rPr>
            </w:pPr>
          </w:p>
        </w:tc>
        <w:tc>
          <w:tcPr>
            <w:tcW w:w="881" w:type="dxa"/>
            <w:tcBorders>
              <w:top w:val="single" w:sz="4" w:space="0" w:color="auto"/>
              <w:bottom w:val="double" w:sz="4" w:space="0" w:color="auto"/>
            </w:tcBorders>
            <w:shd w:val="clear" w:color="auto" w:fill="auto"/>
            <w:vAlign w:val="center"/>
          </w:tcPr>
          <w:p w14:paraId="2FC4BF23"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259,504</w:t>
            </w:r>
          </w:p>
        </w:tc>
        <w:tc>
          <w:tcPr>
            <w:tcW w:w="84" w:type="dxa"/>
            <w:shd w:val="clear" w:color="auto" w:fill="auto"/>
            <w:vAlign w:val="center"/>
          </w:tcPr>
          <w:p w14:paraId="29E57077"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shd w:val="clear" w:color="auto" w:fill="auto"/>
            <w:vAlign w:val="center"/>
          </w:tcPr>
          <w:p w14:paraId="62185B65"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141,455</w:t>
            </w:r>
          </w:p>
        </w:tc>
        <w:tc>
          <w:tcPr>
            <w:tcW w:w="70" w:type="dxa"/>
            <w:shd w:val="clear" w:color="auto" w:fill="auto"/>
            <w:vAlign w:val="center"/>
          </w:tcPr>
          <w:p w14:paraId="5B772D8C"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shd w:val="clear" w:color="auto" w:fill="auto"/>
            <w:vAlign w:val="center"/>
          </w:tcPr>
          <w:p w14:paraId="061B375E"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204,397</w:t>
            </w:r>
          </w:p>
        </w:tc>
        <w:tc>
          <w:tcPr>
            <w:tcW w:w="70" w:type="dxa"/>
            <w:shd w:val="clear" w:color="auto" w:fill="auto"/>
            <w:vAlign w:val="center"/>
          </w:tcPr>
          <w:p w14:paraId="5D27CD04"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868" w:type="dxa"/>
            <w:tcBorders>
              <w:top w:val="single" w:sz="4" w:space="0" w:color="auto"/>
              <w:bottom w:val="double" w:sz="4" w:space="0" w:color="auto"/>
            </w:tcBorders>
            <w:shd w:val="clear" w:color="auto" w:fill="auto"/>
            <w:vAlign w:val="center"/>
          </w:tcPr>
          <w:p w14:paraId="5AF0F15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7,020</w:t>
            </w:r>
          </w:p>
        </w:tc>
        <w:tc>
          <w:tcPr>
            <w:tcW w:w="70" w:type="dxa"/>
            <w:shd w:val="clear" w:color="auto" w:fill="auto"/>
            <w:vAlign w:val="center"/>
          </w:tcPr>
          <w:p w14:paraId="6866624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p>
        </w:tc>
        <w:tc>
          <w:tcPr>
            <w:tcW w:w="966" w:type="dxa"/>
            <w:tcBorders>
              <w:top w:val="single" w:sz="4" w:space="0" w:color="auto"/>
              <w:bottom w:val="double" w:sz="4" w:space="0" w:color="auto"/>
            </w:tcBorders>
            <w:shd w:val="clear" w:color="auto" w:fill="auto"/>
            <w:vAlign w:val="center"/>
          </w:tcPr>
          <w:p w14:paraId="3AD42970" w14:textId="77777777" w:rsidR="008A4F3D" w:rsidRPr="008A4F3D" w:rsidRDefault="008A4F3D" w:rsidP="008A4F3D">
            <w:pPr>
              <w:tabs>
                <w:tab w:val="decimal" w:pos="765"/>
                <w:tab w:val="decimal" w:pos="830"/>
                <w:tab w:val="decimal" w:pos="1391"/>
              </w:tabs>
              <w:ind w:left="-333" w:right="63" w:firstLine="56"/>
              <w:jc w:val="right"/>
              <w:rPr>
                <w:rFonts w:asciiTheme="majorBidi" w:hAnsiTheme="majorBidi" w:cstheme="majorBidi"/>
                <w:sz w:val="27"/>
                <w:szCs w:val="27"/>
              </w:rPr>
            </w:pPr>
            <w:r w:rsidRPr="008A4F3D">
              <w:rPr>
                <w:rFonts w:asciiTheme="majorBidi" w:hAnsiTheme="majorBidi" w:cstheme="majorBidi"/>
                <w:sz w:val="27"/>
                <w:szCs w:val="27"/>
              </w:rPr>
              <w:t>612,376</w:t>
            </w:r>
          </w:p>
        </w:tc>
      </w:tr>
    </w:tbl>
    <w:p w14:paraId="410FC2A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14AB4D5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0AC215A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52C5CA30"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08EA6C75"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244F6FE4"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168437D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695E63C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6525D59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778063C3"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1380227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35B79F3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6064460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01DFE2E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p w14:paraId="05104F4D"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8"/>
          <w:szCs w:val="8"/>
        </w:rPr>
      </w:pPr>
    </w:p>
    <w:p w14:paraId="5DBEE3DC"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8"/>
          <w:szCs w:val="8"/>
        </w:rPr>
      </w:pPr>
    </w:p>
    <w:p w14:paraId="7F386A2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8"/>
          <w:szCs w:val="8"/>
        </w:rPr>
      </w:pPr>
    </w:p>
    <w:p w14:paraId="324DDC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8"/>
          <w:szCs w:val="8"/>
        </w:rPr>
      </w:pPr>
    </w:p>
    <w:p w14:paraId="701D3F06"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8"/>
          <w:szCs w:val="8"/>
        </w:rPr>
      </w:pPr>
    </w:p>
    <w:p w14:paraId="2D07C81C" w14:textId="77777777" w:rsidR="008A4F3D" w:rsidRPr="008A4F3D" w:rsidRDefault="008A4F3D" w:rsidP="00812515">
      <w:pPr>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jc w:val="thaiDistribute"/>
        <w:rPr>
          <w:rFonts w:asciiTheme="majorBidi" w:hAnsiTheme="majorBidi" w:cstheme="majorBidi"/>
          <w:b/>
          <w:bCs/>
          <w:sz w:val="27"/>
          <w:szCs w:val="27"/>
        </w:rPr>
      </w:pPr>
      <w:r w:rsidRPr="008A4F3D">
        <w:rPr>
          <w:rFonts w:asciiTheme="majorBidi" w:hAnsiTheme="majorBidi" w:cstheme="majorBidi"/>
          <w:b/>
          <w:bCs/>
          <w:sz w:val="27"/>
          <w:szCs w:val="27"/>
        </w:rPr>
        <w:t>FINANCIAL INSTRUMENTS (CONTINUE)</w:t>
      </w:r>
    </w:p>
    <w:p w14:paraId="1E94A8A0" w14:textId="77777777" w:rsidR="008A4F3D" w:rsidRPr="008A4F3D" w:rsidRDefault="008A4F3D" w:rsidP="00812515">
      <w:pPr>
        <w:numPr>
          <w:ilvl w:val="0"/>
          <w:numId w:val="57"/>
        </w:numPr>
        <w:tabs>
          <w:tab w:val="clear" w:pos="680"/>
          <w:tab w:val="clear" w:pos="907"/>
        </w:tabs>
        <w:ind w:left="728" w:hanging="420"/>
        <w:rPr>
          <w:rFonts w:asciiTheme="majorBidi" w:hAnsiTheme="majorBidi" w:cstheme="majorBidi"/>
          <w:b/>
          <w:bCs/>
          <w:sz w:val="27"/>
          <w:szCs w:val="27"/>
        </w:rPr>
      </w:pPr>
      <w:r w:rsidRPr="008A4F3D">
        <w:rPr>
          <w:rFonts w:asciiTheme="majorBidi" w:hAnsiTheme="majorBidi" w:cstheme="majorBidi"/>
          <w:b/>
          <w:bCs/>
          <w:sz w:val="27"/>
          <w:szCs w:val="27"/>
        </w:rPr>
        <w:t>Liquidity Risk (CONTINUE)</w:t>
      </w:r>
    </w:p>
    <w:p w14:paraId="4815BC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0"/>
          <w:szCs w:val="10"/>
        </w:rPr>
      </w:pPr>
    </w:p>
    <w:tbl>
      <w:tblPr>
        <w:tblW w:w="9813" w:type="dxa"/>
        <w:tblInd w:w="-28" w:type="dxa"/>
        <w:tblLayout w:type="fixed"/>
        <w:tblCellMar>
          <w:left w:w="22" w:type="dxa"/>
          <w:right w:w="22" w:type="dxa"/>
        </w:tblCellMar>
        <w:tblLook w:val="0000" w:firstRow="0" w:lastRow="0" w:firstColumn="0" w:lastColumn="0" w:noHBand="0" w:noVBand="0"/>
      </w:tblPr>
      <w:tblGrid>
        <w:gridCol w:w="4312"/>
        <w:gridCol w:w="70"/>
        <w:gridCol w:w="630"/>
        <w:gridCol w:w="70"/>
        <w:gridCol w:w="881"/>
        <w:gridCol w:w="84"/>
        <w:gridCol w:w="868"/>
        <w:gridCol w:w="70"/>
        <w:gridCol w:w="896"/>
        <w:gridCol w:w="70"/>
        <w:gridCol w:w="840"/>
        <w:gridCol w:w="70"/>
        <w:gridCol w:w="952"/>
      </w:tblGrid>
      <w:tr w:rsidR="008A4F3D" w:rsidRPr="008A4F3D" w14:paraId="2AE13258" w14:textId="77777777" w:rsidTr="00513BD1">
        <w:trPr>
          <w:trHeight w:hRule="exact" w:val="284"/>
        </w:trPr>
        <w:tc>
          <w:tcPr>
            <w:tcW w:w="4312" w:type="dxa"/>
          </w:tcPr>
          <w:p w14:paraId="04EA3ADA" w14:textId="77777777" w:rsidR="008A4F3D" w:rsidRPr="008A4F3D" w:rsidRDefault="008A4F3D" w:rsidP="008A4F3D">
            <w:pPr>
              <w:spacing w:line="240" w:lineRule="auto"/>
              <w:jc w:val="both"/>
              <w:rPr>
                <w:rFonts w:asciiTheme="majorBidi" w:hAnsiTheme="majorBidi" w:cstheme="majorBidi"/>
                <w:sz w:val="28"/>
                <w:szCs w:val="18"/>
              </w:rPr>
            </w:pPr>
          </w:p>
        </w:tc>
        <w:tc>
          <w:tcPr>
            <w:tcW w:w="70" w:type="dxa"/>
          </w:tcPr>
          <w:p w14:paraId="28E078D7"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630" w:type="dxa"/>
          </w:tcPr>
          <w:p w14:paraId="46889A0F"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70" w:type="dxa"/>
          </w:tcPr>
          <w:p w14:paraId="018B1602"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4731" w:type="dxa"/>
            <w:gridSpan w:val="9"/>
            <w:vAlign w:val="bottom"/>
          </w:tcPr>
          <w:p w14:paraId="4FD7F50F" w14:textId="77777777" w:rsidR="008A4F3D" w:rsidRPr="008A4F3D" w:rsidRDefault="008A4F3D" w:rsidP="008A4F3D">
            <w:pPr>
              <w:spacing w:line="240" w:lineRule="auto"/>
              <w:jc w:val="right"/>
              <w:rPr>
                <w:rFonts w:asciiTheme="majorBidi" w:hAnsiTheme="majorBidi" w:cstheme="majorBidi"/>
                <w:sz w:val="28"/>
                <w:szCs w:val="38"/>
                <w:cs/>
              </w:rPr>
            </w:pPr>
            <w:r w:rsidRPr="008A4F3D">
              <w:rPr>
                <w:rFonts w:asciiTheme="majorBidi" w:hAnsiTheme="majorBidi" w:cstheme="majorBidi"/>
                <w:sz w:val="27"/>
                <w:szCs w:val="27"/>
              </w:rPr>
              <w:t>THOUSAND BAHT</w:t>
            </w:r>
          </w:p>
        </w:tc>
      </w:tr>
      <w:tr w:rsidR="008A4F3D" w:rsidRPr="008A4F3D" w14:paraId="7BBFA7BC" w14:textId="77777777" w:rsidTr="00513BD1">
        <w:trPr>
          <w:trHeight w:hRule="exact" w:val="284"/>
        </w:trPr>
        <w:tc>
          <w:tcPr>
            <w:tcW w:w="4312" w:type="dxa"/>
          </w:tcPr>
          <w:p w14:paraId="1C551C82" w14:textId="77777777" w:rsidR="008A4F3D" w:rsidRPr="008A4F3D" w:rsidRDefault="008A4F3D" w:rsidP="008A4F3D">
            <w:pPr>
              <w:spacing w:line="240" w:lineRule="auto"/>
              <w:jc w:val="both"/>
              <w:rPr>
                <w:rFonts w:asciiTheme="majorBidi" w:hAnsiTheme="majorBidi" w:cstheme="majorBidi"/>
                <w:sz w:val="28"/>
                <w:szCs w:val="18"/>
              </w:rPr>
            </w:pPr>
          </w:p>
        </w:tc>
        <w:tc>
          <w:tcPr>
            <w:tcW w:w="70" w:type="dxa"/>
          </w:tcPr>
          <w:p w14:paraId="08336618"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630" w:type="dxa"/>
          </w:tcPr>
          <w:p w14:paraId="36E06968"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70" w:type="dxa"/>
          </w:tcPr>
          <w:p w14:paraId="5A388795" w14:textId="77777777" w:rsidR="008A4F3D" w:rsidRPr="008A4F3D" w:rsidRDefault="008A4F3D" w:rsidP="008A4F3D">
            <w:pPr>
              <w:spacing w:line="240" w:lineRule="auto"/>
              <w:ind w:left="64" w:right="26"/>
              <w:jc w:val="center"/>
              <w:rPr>
                <w:rFonts w:asciiTheme="majorBidi" w:hAnsiTheme="majorBidi" w:cstheme="majorBidi"/>
                <w:sz w:val="28"/>
                <w:szCs w:val="18"/>
                <w:cs/>
              </w:rPr>
            </w:pPr>
          </w:p>
        </w:tc>
        <w:tc>
          <w:tcPr>
            <w:tcW w:w="4731" w:type="dxa"/>
            <w:gridSpan w:val="9"/>
            <w:tcBorders>
              <w:bottom w:val="single" w:sz="4" w:space="0" w:color="auto"/>
            </w:tcBorders>
            <w:vAlign w:val="bottom"/>
          </w:tcPr>
          <w:p w14:paraId="45B63FF0" w14:textId="77777777" w:rsidR="008A4F3D" w:rsidRPr="008A4F3D" w:rsidRDefault="008A4F3D" w:rsidP="008A4F3D">
            <w:pPr>
              <w:spacing w:line="240" w:lineRule="auto"/>
              <w:jc w:val="center"/>
              <w:rPr>
                <w:rFonts w:ascii="Angsana New" w:hAnsi="Angsana New"/>
                <w:sz w:val="27"/>
                <w:szCs w:val="27"/>
              </w:rPr>
            </w:pPr>
            <w:r w:rsidRPr="008A4F3D">
              <w:rPr>
                <w:rFonts w:asciiTheme="majorBidi" w:hAnsiTheme="majorBidi" w:cstheme="majorBidi"/>
                <w:sz w:val="27"/>
                <w:szCs w:val="27"/>
              </w:rPr>
              <w:t>SEPARATE FINANCIAL STATEMENTS</w:t>
            </w:r>
          </w:p>
        </w:tc>
      </w:tr>
      <w:tr w:rsidR="008A4F3D" w:rsidRPr="008A4F3D" w14:paraId="34333829" w14:textId="77777777" w:rsidTr="00513BD1">
        <w:trPr>
          <w:trHeight w:val="680"/>
        </w:trPr>
        <w:tc>
          <w:tcPr>
            <w:tcW w:w="4312" w:type="dxa"/>
          </w:tcPr>
          <w:p w14:paraId="0292D76E" w14:textId="77777777" w:rsidR="008A4F3D" w:rsidRPr="008A4F3D" w:rsidRDefault="008A4F3D" w:rsidP="008A4F3D">
            <w:pPr>
              <w:spacing w:line="240" w:lineRule="auto"/>
              <w:ind w:left="540" w:hanging="540"/>
              <w:jc w:val="both"/>
              <w:rPr>
                <w:rFonts w:asciiTheme="majorBidi" w:hAnsiTheme="majorBidi" w:cstheme="majorBidi"/>
                <w:sz w:val="28"/>
                <w:szCs w:val="28"/>
              </w:rPr>
            </w:pPr>
          </w:p>
        </w:tc>
        <w:tc>
          <w:tcPr>
            <w:tcW w:w="70" w:type="dxa"/>
          </w:tcPr>
          <w:p w14:paraId="565F3B73" w14:textId="77777777" w:rsidR="008A4F3D" w:rsidRPr="008A4F3D" w:rsidRDefault="008A4F3D" w:rsidP="008A4F3D">
            <w:pPr>
              <w:spacing w:line="240" w:lineRule="auto"/>
              <w:ind w:left="-16" w:right="28"/>
              <w:jc w:val="center"/>
              <w:rPr>
                <w:rFonts w:asciiTheme="majorBidi" w:hAnsiTheme="majorBidi" w:cstheme="majorBidi"/>
                <w:sz w:val="28"/>
                <w:szCs w:val="28"/>
              </w:rPr>
            </w:pPr>
          </w:p>
        </w:tc>
        <w:tc>
          <w:tcPr>
            <w:tcW w:w="630" w:type="dxa"/>
            <w:vAlign w:val="bottom"/>
          </w:tcPr>
          <w:p w14:paraId="1E78963B"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Theme="majorBidi" w:hAnsiTheme="majorBidi" w:cstheme="majorBidi"/>
                <w:sz w:val="28"/>
                <w:szCs w:val="28"/>
              </w:rPr>
              <w:t>Note</w:t>
            </w:r>
          </w:p>
        </w:tc>
        <w:tc>
          <w:tcPr>
            <w:tcW w:w="70" w:type="dxa"/>
            <w:vAlign w:val="center"/>
          </w:tcPr>
          <w:p w14:paraId="13280BAF" w14:textId="77777777" w:rsidR="008A4F3D" w:rsidRPr="008A4F3D" w:rsidRDefault="008A4F3D" w:rsidP="008A4F3D">
            <w:pPr>
              <w:spacing w:line="240" w:lineRule="auto"/>
              <w:ind w:left="-16" w:right="28"/>
              <w:jc w:val="center"/>
              <w:rPr>
                <w:rFonts w:asciiTheme="majorBidi" w:hAnsiTheme="majorBidi" w:cstheme="majorBidi"/>
                <w:sz w:val="28"/>
                <w:szCs w:val="28"/>
              </w:rPr>
            </w:pPr>
          </w:p>
        </w:tc>
        <w:tc>
          <w:tcPr>
            <w:tcW w:w="881" w:type="dxa"/>
            <w:tcBorders>
              <w:top w:val="single" w:sz="4" w:space="0" w:color="auto"/>
            </w:tcBorders>
            <w:vAlign w:val="bottom"/>
          </w:tcPr>
          <w:p w14:paraId="0254FF89"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Theme="majorBidi" w:hAnsiTheme="majorBidi" w:cstheme="majorBidi"/>
                <w:sz w:val="28"/>
                <w:szCs w:val="28"/>
                <w:lang w:eastAsia="x-none"/>
              </w:rPr>
              <w:t>At call</w:t>
            </w:r>
          </w:p>
        </w:tc>
        <w:tc>
          <w:tcPr>
            <w:tcW w:w="84" w:type="dxa"/>
            <w:tcBorders>
              <w:top w:val="single" w:sz="4" w:space="0" w:color="auto"/>
            </w:tcBorders>
            <w:vAlign w:val="center"/>
          </w:tcPr>
          <w:p w14:paraId="11DBDEC6" w14:textId="77777777" w:rsidR="008A4F3D" w:rsidRPr="008A4F3D" w:rsidRDefault="008A4F3D" w:rsidP="008A4F3D">
            <w:pPr>
              <w:spacing w:line="240" w:lineRule="auto"/>
              <w:jc w:val="center"/>
              <w:rPr>
                <w:rFonts w:asciiTheme="majorBidi" w:hAnsiTheme="majorBidi" w:cstheme="majorBidi"/>
                <w:sz w:val="28"/>
                <w:szCs w:val="28"/>
              </w:rPr>
            </w:pPr>
          </w:p>
        </w:tc>
        <w:tc>
          <w:tcPr>
            <w:tcW w:w="868" w:type="dxa"/>
            <w:tcBorders>
              <w:top w:val="single" w:sz="4" w:space="0" w:color="auto"/>
              <w:bottom w:val="single" w:sz="4" w:space="0" w:color="auto"/>
            </w:tcBorders>
            <w:vAlign w:val="center"/>
          </w:tcPr>
          <w:p w14:paraId="3AFE07A8"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Theme="majorBidi" w:hAnsiTheme="majorBidi" w:cstheme="majorBidi"/>
                <w:sz w:val="28"/>
                <w:szCs w:val="28"/>
              </w:rPr>
              <w:t>Less than</w:t>
            </w:r>
          </w:p>
          <w:p w14:paraId="3E788B94"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Angsana New" w:hAnsi="Angsana New"/>
                <w:sz w:val="24"/>
                <w:szCs w:val="24"/>
              </w:rPr>
              <w:t>1</w:t>
            </w:r>
            <w:r w:rsidRPr="008A4F3D">
              <w:rPr>
                <w:rFonts w:asciiTheme="majorBidi" w:hAnsiTheme="majorBidi" w:cstheme="majorBidi"/>
                <w:sz w:val="28"/>
                <w:szCs w:val="28"/>
                <w:cs/>
              </w:rPr>
              <w:t xml:space="preserve"> </w:t>
            </w:r>
            <w:r w:rsidRPr="008A4F3D">
              <w:rPr>
                <w:rFonts w:asciiTheme="majorBidi" w:hAnsiTheme="majorBidi" w:cstheme="majorBidi"/>
                <w:sz w:val="28"/>
                <w:szCs w:val="28"/>
              </w:rPr>
              <w:t>year</w:t>
            </w:r>
          </w:p>
        </w:tc>
        <w:tc>
          <w:tcPr>
            <w:tcW w:w="70" w:type="dxa"/>
            <w:tcBorders>
              <w:top w:val="single" w:sz="4" w:space="0" w:color="auto"/>
            </w:tcBorders>
            <w:vAlign w:val="center"/>
          </w:tcPr>
          <w:p w14:paraId="318F748C" w14:textId="77777777" w:rsidR="008A4F3D" w:rsidRPr="008A4F3D" w:rsidRDefault="008A4F3D" w:rsidP="008A4F3D">
            <w:pPr>
              <w:spacing w:line="240" w:lineRule="auto"/>
              <w:jc w:val="center"/>
              <w:rPr>
                <w:rFonts w:asciiTheme="majorBidi" w:hAnsiTheme="majorBidi" w:cstheme="majorBidi"/>
                <w:sz w:val="28"/>
                <w:szCs w:val="28"/>
              </w:rPr>
            </w:pPr>
          </w:p>
        </w:tc>
        <w:tc>
          <w:tcPr>
            <w:tcW w:w="896" w:type="dxa"/>
            <w:tcBorders>
              <w:top w:val="single" w:sz="4" w:space="0" w:color="auto"/>
              <w:bottom w:val="single" w:sz="4" w:space="0" w:color="auto"/>
            </w:tcBorders>
            <w:vAlign w:val="bottom"/>
          </w:tcPr>
          <w:p w14:paraId="6776F925"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Angsana New" w:hAnsi="Angsana New"/>
                <w:sz w:val="24"/>
                <w:szCs w:val="24"/>
              </w:rPr>
              <w:t>1</w:t>
            </w:r>
            <w:r w:rsidRPr="008A4F3D">
              <w:rPr>
                <w:rFonts w:asciiTheme="majorBidi" w:hAnsiTheme="majorBidi" w:cstheme="majorBidi"/>
                <w:sz w:val="24"/>
                <w:szCs w:val="24"/>
                <w:cs/>
              </w:rPr>
              <w:t xml:space="preserve"> - </w:t>
            </w:r>
            <w:r w:rsidRPr="008A4F3D">
              <w:rPr>
                <w:rFonts w:ascii="Angsana New" w:hAnsi="Angsana New"/>
                <w:sz w:val="24"/>
                <w:szCs w:val="24"/>
              </w:rPr>
              <w:t>5</w:t>
            </w:r>
            <w:r w:rsidRPr="008A4F3D">
              <w:rPr>
                <w:rFonts w:asciiTheme="majorBidi" w:hAnsiTheme="majorBidi" w:cstheme="majorBidi"/>
                <w:sz w:val="28"/>
                <w:szCs w:val="28"/>
                <w:cs/>
              </w:rPr>
              <w:t xml:space="preserve"> </w:t>
            </w:r>
            <w:r w:rsidRPr="008A4F3D">
              <w:rPr>
                <w:rFonts w:asciiTheme="majorBidi" w:hAnsiTheme="majorBidi" w:cstheme="majorBidi"/>
                <w:sz w:val="28"/>
                <w:szCs w:val="28"/>
              </w:rPr>
              <w:t>year</w:t>
            </w:r>
          </w:p>
        </w:tc>
        <w:tc>
          <w:tcPr>
            <w:tcW w:w="70" w:type="dxa"/>
            <w:tcBorders>
              <w:top w:val="single" w:sz="4" w:space="0" w:color="auto"/>
            </w:tcBorders>
            <w:vAlign w:val="bottom"/>
          </w:tcPr>
          <w:p w14:paraId="5A40FBEC" w14:textId="77777777" w:rsidR="008A4F3D" w:rsidRPr="008A4F3D" w:rsidRDefault="008A4F3D" w:rsidP="008A4F3D">
            <w:pPr>
              <w:spacing w:line="240" w:lineRule="auto"/>
              <w:jc w:val="center"/>
              <w:rPr>
                <w:rFonts w:asciiTheme="majorBidi" w:hAnsiTheme="majorBidi" w:cstheme="majorBidi"/>
                <w:sz w:val="28"/>
                <w:szCs w:val="28"/>
              </w:rPr>
            </w:pPr>
          </w:p>
        </w:tc>
        <w:tc>
          <w:tcPr>
            <w:tcW w:w="840" w:type="dxa"/>
            <w:tcBorders>
              <w:top w:val="single" w:sz="4" w:space="0" w:color="auto"/>
              <w:bottom w:val="single" w:sz="4" w:space="0" w:color="auto"/>
            </w:tcBorders>
            <w:vAlign w:val="bottom"/>
          </w:tcPr>
          <w:p w14:paraId="0A0D73C4"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Theme="majorBidi" w:hAnsiTheme="majorBidi" w:cstheme="majorBidi"/>
                <w:sz w:val="28"/>
                <w:szCs w:val="28"/>
              </w:rPr>
              <w:t xml:space="preserve">Over </w:t>
            </w:r>
            <w:r w:rsidRPr="008A4F3D">
              <w:rPr>
                <w:rFonts w:ascii="Angsana New" w:hAnsi="Angsana New"/>
                <w:sz w:val="24"/>
                <w:szCs w:val="24"/>
              </w:rPr>
              <w:t>5</w:t>
            </w:r>
            <w:r w:rsidRPr="008A4F3D">
              <w:rPr>
                <w:rFonts w:asciiTheme="majorBidi" w:hAnsiTheme="majorBidi" w:cstheme="majorBidi"/>
                <w:sz w:val="28"/>
                <w:szCs w:val="28"/>
              </w:rPr>
              <w:t xml:space="preserve"> </w:t>
            </w:r>
            <w:proofErr w:type="gramStart"/>
            <w:r w:rsidRPr="008A4F3D">
              <w:rPr>
                <w:rFonts w:asciiTheme="majorBidi" w:hAnsiTheme="majorBidi" w:cstheme="majorBidi"/>
                <w:sz w:val="28"/>
                <w:szCs w:val="28"/>
              </w:rPr>
              <w:t>year</w:t>
            </w:r>
            <w:proofErr w:type="gramEnd"/>
          </w:p>
        </w:tc>
        <w:tc>
          <w:tcPr>
            <w:tcW w:w="70" w:type="dxa"/>
            <w:tcBorders>
              <w:top w:val="single" w:sz="4" w:space="0" w:color="auto"/>
            </w:tcBorders>
            <w:vAlign w:val="bottom"/>
          </w:tcPr>
          <w:p w14:paraId="411ED050" w14:textId="77777777" w:rsidR="008A4F3D" w:rsidRPr="008A4F3D" w:rsidRDefault="008A4F3D" w:rsidP="008A4F3D">
            <w:pPr>
              <w:spacing w:line="240" w:lineRule="auto"/>
              <w:jc w:val="center"/>
              <w:rPr>
                <w:rFonts w:asciiTheme="majorBidi" w:hAnsiTheme="majorBidi" w:cstheme="majorBidi"/>
                <w:sz w:val="28"/>
                <w:szCs w:val="28"/>
              </w:rPr>
            </w:pPr>
          </w:p>
        </w:tc>
        <w:tc>
          <w:tcPr>
            <w:tcW w:w="952" w:type="dxa"/>
            <w:tcBorders>
              <w:top w:val="single" w:sz="4" w:space="0" w:color="auto"/>
              <w:bottom w:val="single" w:sz="4" w:space="0" w:color="auto"/>
            </w:tcBorders>
            <w:vAlign w:val="bottom"/>
          </w:tcPr>
          <w:p w14:paraId="562A6A0C" w14:textId="77777777" w:rsidR="008A4F3D" w:rsidRPr="008A4F3D" w:rsidRDefault="008A4F3D" w:rsidP="008A4F3D">
            <w:pPr>
              <w:spacing w:line="240" w:lineRule="auto"/>
              <w:jc w:val="center"/>
              <w:rPr>
                <w:rFonts w:asciiTheme="majorBidi" w:hAnsiTheme="majorBidi" w:cstheme="majorBidi"/>
                <w:sz w:val="28"/>
                <w:szCs w:val="28"/>
              </w:rPr>
            </w:pPr>
            <w:r w:rsidRPr="008A4F3D">
              <w:rPr>
                <w:rFonts w:asciiTheme="majorBidi" w:hAnsiTheme="majorBidi" w:cstheme="majorBidi"/>
                <w:sz w:val="28"/>
                <w:szCs w:val="28"/>
              </w:rPr>
              <w:t>Total</w:t>
            </w:r>
          </w:p>
        </w:tc>
      </w:tr>
      <w:tr w:rsidR="008A4F3D" w:rsidRPr="008A4F3D" w14:paraId="443C4553" w14:textId="77777777" w:rsidTr="00513BD1">
        <w:trPr>
          <w:trHeight w:hRule="exact" w:val="340"/>
        </w:trPr>
        <w:tc>
          <w:tcPr>
            <w:tcW w:w="4312" w:type="dxa"/>
          </w:tcPr>
          <w:p w14:paraId="2BFE42A8" w14:textId="77777777" w:rsidR="008A4F3D" w:rsidRPr="008A4F3D" w:rsidRDefault="008A4F3D" w:rsidP="008A4F3D">
            <w:pPr>
              <w:spacing w:line="240" w:lineRule="auto"/>
              <w:ind w:left="289" w:hanging="311"/>
              <w:rPr>
                <w:rFonts w:ascii="Angsana New" w:hAnsi="Angsana New"/>
                <w:b/>
                <w:bCs/>
                <w:sz w:val="28"/>
                <w:szCs w:val="28"/>
                <w:cs/>
              </w:rPr>
            </w:pPr>
            <w:r w:rsidRPr="008A4F3D">
              <w:rPr>
                <w:rFonts w:ascii="Angsana New" w:hAnsi="Angsana New"/>
                <w:b/>
                <w:bCs/>
                <w:sz w:val="28"/>
                <w:szCs w:val="28"/>
              </w:rPr>
              <w:t xml:space="preserve">As at December </w:t>
            </w:r>
            <w:r w:rsidRPr="008A4F3D">
              <w:rPr>
                <w:rFonts w:ascii="Angsana New" w:hAnsi="Angsana New"/>
                <w:b/>
                <w:bCs/>
                <w:sz w:val="24"/>
                <w:szCs w:val="24"/>
              </w:rPr>
              <w:t>31, 2024</w:t>
            </w:r>
          </w:p>
        </w:tc>
        <w:tc>
          <w:tcPr>
            <w:tcW w:w="70" w:type="dxa"/>
          </w:tcPr>
          <w:p w14:paraId="544FDEA1"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tcBorders>
              <w:top w:val="single" w:sz="4" w:space="0" w:color="auto"/>
            </w:tcBorders>
            <w:shd w:val="clear" w:color="auto" w:fill="auto"/>
          </w:tcPr>
          <w:p w14:paraId="171C97CA"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70" w:type="dxa"/>
          </w:tcPr>
          <w:p w14:paraId="3EF7D6EE"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881" w:type="dxa"/>
            <w:tcBorders>
              <w:top w:val="single" w:sz="4" w:space="0" w:color="auto"/>
            </w:tcBorders>
          </w:tcPr>
          <w:p w14:paraId="44FD4B4B"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84" w:type="dxa"/>
          </w:tcPr>
          <w:p w14:paraId="443E4620"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868" w:type="dxa"/>
            <w:tcBorders>
              <w:top w:val="single" w:sz="4" w:space="0" w:color="auto"/>
            </w:tcBorders>
          </w:tcPr>
          <w:p w14:paraId="24151736"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70" w:type="dxa"/>
          </w:tcPr>
          <w:p w14:paraId="5828476F"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896" w:type="dxa"/>
            <w:tcBorders>
              <w:top w:val="single" w:sz="4" w:space="0" w:color="auto"/>
            </w:tcBorders>
          </w:tcPr>
          <w:p w14:paraId="1C495ED8"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70" w:type="dxa"/>
            <w:vAlign w:val="bottom"/>
          </w:tcPr>
          <w:p w14:paraId="45C83F10"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840" w:type="dxa"/>
            <w:vAlign w:val="bottom"/>
          </w:tcPr>
          <w:p w14:paraId="2E28244D" w14:textId="77777777" w:rsidR="008A4F3D" w:rsidRPr="008A4F3D" w:rsidRDefault="008A4F3D" w:rsidP="008A4F3D">
            <w:pPr>
              <w:tabs>
                <w:tab w:val="decimal" w:pos="1391"/>
              </w:tabs>
              <w:spacing w:line="240" w:lineRule="auto"/>
              <w:rPr>
                <w:rFonts w:ascii="Angsana New" w:hAnsi="Angsana New"/>
                <w:spacing w:val="-4"/>
                <w:sz w:val="28"/>
                <w:szCs w:val="28"/>
              </w:rPr>
            </w:pPr>
          </w:p>
        </w:tc>
        <w:tc>
          <w:tcPr>
            <w:tcW w:w="70" w:type="dxa"/>
            <w:vAlign w:val="bottom"/>
          </w:tcPr>
          <w:p w14:paraId="55056F7E"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952" w:type="dxa"/>
            <w:vAlign w:val="bottom"/>
          </w:tcPr>
          <w:p w14:paraId="4C932697" w14:textId="77777777" w:rsidR="008A4F3D" w:rsidRPr="008A4F3D" w:rsidRDefault="008A4F3D" w:rsidP="008A4F3D">
            <w:pPr>
              <w:tabs>
                <w:tab w:val="decimal" w:pos="1391"/>
              </w:tabs>
              <w:spacing w:line="240" w:lineRule="auto"/>
              <w:rPr>
                <w:rFonts w:ascii="Angsana New" w:hAnsi="Angsana New"/>
                <w:spacing w:val="-4"/>
                <w:sz w:val="28"/>
                <w:szCs w:val="28"/>
              </w:rPr>
            </w:pPr>
          </w:p>
        </w:tc>
      </w:tr>
      <w:tr w:rsidR="008A4F3D" w:rsidRPr="008A4F3D" w14:paraId="5BB7F07E" w14:textId="77777777" w:rsidTr="00513BD1">
        <w:trPr>
          <w:trHeight w:hRule="exact" w:val="318"/>
        </w:trPr>
        <w:tc>
          <w:tcPr>
            <w:tcW w:w="4312" w:type="dxa"/>
          </w:tcPr>
          <w:p w14:paraId="573C4C28" w14:textId="77777777" w:rsidR="008A4F3D" w:rsidRPr="008A4F3D" w:rsidRDefault="008A4F3D" w:rsidP="008A4F3D">
            <w:pPr>
              <w:spacing w:line="240" w:lineRule="auto"/>
              <w:rPr>
                <w:rFonts w:ascii="Angsana New" w:hAnsi="Angsana New"/>
                <w:sz w:val="28"/>
                <w:szCs w:val="28"/>
                <w:cs/>
              </w:rPr>
            </w:pPr>
            <w:r w:rsidRPr="008A4F3D">
              <w:rPr>
                <w:rFonts w:ascii="Angsana New" w:hAnsi="Angsana New"/>
                <w:sz w:val="28"/>
                <w:szCs w:val="28"/>
              </w:rPr>
              <w:t>Bank overdraft from financial institutions</w:t>
            </w:r>
          </w:p>
        </w:tc>
        <w:tc>
          <w:tcPr>
            <w:tcW w:w="70" w:type="dxa"/>
          </w:tcPr>
          <w:p w14:paraId="3F426D8D"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72719DF3"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21</w:t>
            </w:r>
          </w:p>
        </w:tc>
        <w:tc>
          <w:tcPr>
            <w:tcW w:w="70" w:type="dxa"/>
          </w:tcPr>
          <w:p w14:paraId="0BC56A6B"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2F90372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69,612</w:t>
            </w:r>
          </w:p>
        </w:tc>
        <w:tc>
          <w:tcPr>
            <w:tcW w:w="84" w:type="dxa"/>
            <w:vAlign w:val="bottom"/>
          </w:tcPr>
          <w:p w14:paraId="4AA0BA6B"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68" w:type="dxa"/>
            <w:vAlign w:val="bottom"/>
          </w:tcPr>
          <w:p w14:paraId="131C8041"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4770E7DF"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96" w:type="dxa"/>
            <w:vAlign w:val="bottom"/>
          </w:tcPr>
          <w:p w14:paraId="517C40EF"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26D3F26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p>
        </w:tc>
        <w:tc>
          <w:tcPr>
            <w:tcW w:w="840" w:type="dxa"/>
            <w:vAlign w:val="bottom"/>
          </w:tcPr>
          <w:p w14:paraId="2C06601C" w14:textId="77777777" w:rsidR="008A4F3D" w:rsidRPr="008A4F3D" w:rsidRDefault="008A4F3D" w:rsidP="008A4F3D">
            <w:pPr>
              <w:tabs>
                <w:tab w:val="decimal" w:pos="1391"/>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BA1E918"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952" w:type="dxa"/>
            <w:vAlign w:val="bottom"/>
          </w:tcPr>
          <w:p w14:paraId="5D77E5C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69,612</w:t>
            </w:r>
          </w:p>
        </w:tc>
      </w:tr>
      <w:tr w:rsidR="008A4F3D" w:rsidRPr="008A4F3D" w14:paraId="7B8DD8CB" w14:textId="77777777" w:rsidTr="00513BD1">
        <w:trPr>
          <w:trHeight w:hRule="exact" w:val="318"/>
        </w:trPr>
        <w:tc>
          <w:tcPr>
            <w:tcW w:w="4312" w:type="dxa"/>
            <w:vAlign w:val="bottom"/>
          </w:tcPr>
          <w:p w14:paraId="3A91F7C0" w14:textId="77777777" w:rsidR="008A4F3D" w:rsidRPr="008A4F3D" w:rsidRDefault="008A4F3D" w:rsidP="008A4F3D">
            <w:pPr>
              <w:spacing w:line="240" w:lineRule="auto"/>
              <w:rPr>
                <w:rFonts w:ascii="Angsana New" w:hAnsi="Angsana New"/>
                <w:sz w:val="28"/>
                <w:szCs w:val="28"/>
                <w:cs/>
              </w:rPr>
            </w:pPr>
            <w:r w:rsidRPr="008A4F3D">
              <w:rPr>
                <w:rFonts w:ascii="Angsana New" w:hAnsi="Angsana New"/>
                <w:sz w:val="28"/>
                <w:szCs w:val="28"/>
              </w:rPr>
              <w:t>Trade accounts and other current payables</w:t>
            </w:r>
          </w:p>
        </w:tc>
        <w:tc>
          <w:tcPr>
            <w:tcW w:w="70" w:type="dxa"/>
          </w:tcPr>
          <w:p w14:paraId="0CDA62C2"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310B766F"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22</w:t>
            </w:r>
          </w:p>
        </w:tc>
        <w:tc>
          <w:tcPr>
            <w:tcW w:w="70" w:type="dxa"/>
          </w:tcPr>
          <w:p w14:paraId="1FCB3E84"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532A1EA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104,445</w:t>
            </w:r>
          </w:p>
        </w:tc>
        <w:tc>
          <w:tcPr>
            <w:tcW w:w="84" w:type="dxa"/>
            <w:vAlign w:val="bottom"/>
          </w:tcPr>
          <w:p w14:paraId="11E6B833"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68" w:type="dxa"/>
            <w:vAlign w:val="bottom"/>
          </w:tcPr>
          <w:p w14:paraId="5B353399"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230961D4"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96" w:type="dxa"/>
            <w:vAlign w:val="bottom"/>
          </w:tcPr>
          <w:p w14:paraId="39FAD569"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66D9FD5A"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p>
        </w:tc>
        <w:tc>
          <w:tcPr>
            <w:tcW w:w="840" w:type="dxa"/>
            <w:vAlign w:val="bottom"/>
          </w:tcPr>
          <w:p w14:paraId="53D9483A" w14:textId="77777777" w:rsidR="008A4F3D" w:rsidRPr="008A4F3D" w:rsidRDefault="008A4F3D" w:rsidP="008A4F3D">
            <w:pPr>
              <w:tabs>
                <w:tab w:val="decimal" w:pos="1391"/>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51B4AD70"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952" w:type="dxa"/>
            <w:vAlign w:val="bottom"/>
          </w:tcPr>
          <w:p w14:paraId="1B6E8FC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104,445</w:t>
            </w:r>
          </w:p>
        </w:tc>
      </w:tr>
      <w:tr w:rsidR="008A4F3D" w:rsidRPr="008A4F3D" w14:paraId="45470AE6" w14:textId="77777777" w:rsidTr="00513BD1">
        <w:trPr>
          <w:trHeight w:hRule="exact" w:val="318"/>
        </w:trPr>
        <w:tc>
          <w:tcPr>
            <w:tcW w:w="4312" w:type="dxa"/>
            <w:vAlign w:val="center"/>
          </w:tcPr>
          <w:p w14:paraId="0BC2E35A"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Short - term borrowings from related persons</w:t>
            </w:r>
          </w:p>
        </w:tc>
        <w:tc>
          <w:tcPr>
            <w:tcW w:w="70" w:type="dxa"/>
          </w:tcPr>
          <w:p w14:paraId="4E98B40F"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53407E69"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23</w:t>
            </w:r>
          </w:p>
        </w:tc>
        <w:tc>
          <w:tcPr>
            <w:tcW w:w="70" w:type="dxa"/>
            <w:vAlign w:val="center"/>
          </w:tcPr>
          <w:p w14:paraId="6C3E6F9D"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324CC25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6,159</w:t>
            </w:r>
          </w:p>
        </w:tc>
        <w:tc>
          <w:tcPr>
            <w:tcW w:w="84" w:type="dxa"/>
            <w:vAlign w:val="bottom"/>
          </w:tcPr>
          <w:p w14:paraId="45C83116"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68" w:type="dxa"/>
            <w:vAlign w:val="bottom"/>
          </w:tcPr>
          <w:p w14:paraId="2C0FFCA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15,565</w:t>
            </w:r>
          </w:p>
        </w:tc>
        <w:tc>
          <w:tcPr>
            <w:tcW w:w="70" w:type="dxa"/>
            <w:vAlign w:val="bottom"/>
          </w:tcPr>
          <w:p w14:paraId="7C5C361B"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896" w:type="dxa"/>
            <w:vAlign w:val="bottom"/>
          </w:tcPr>
          <w:p w14:paraId="7894A6C9"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79CF6C5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p>
        </w:tc>
        <w:tc>
          <w:tcPr>
            <w:tcW w:w="840" w:type="dxa"/>
            <w:vAlign w:val="bottom"/>
          </w:tcPr>
          <w:p w14:paraId="257B770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C914CE4" w14:textId="77777777" w:rsidR="008A4F3D" w:rsidRPr="008A4F3D" w:rsidRDefault="008A4F3D" w:rsidP="008A4F3D">
            <w:pPr>
              <w:tabs>
                <w:tab w:val="decimal" w:pos="1090"/>
              </w:tabs>
              <w:spacing w:line="240" w:lineRule="auto"/>
              <w:jc w:val="right"/>
              <w:rPr>
                <w:rFonts w:ascii="Angsana New" w:hAnsi="Angsana New"/>
                <w:sz w:val="24"/>
                <w:szCs w:val="24"/>
              </w:rPr>
            </w:pPr>
          </w:p>
        </w:tc>
        <w:tc>
          <w:tcPr>
            <w:tcW w:w="952" w:type="dxa"/>
            <w:vAlign w:val="bottom"/>
          </w:tcPr>
          <w:p w14:paraId="3D3F6D0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21,724</w:t>
            </w:r>
          </w:p>
        </w:tc>
      </w:tr>
      <w:tr w:rsidR="008A4F3D" w:rsidRPr="008A4F3D" w14:paraId="2A48712F" w14:textId="77777777" w:rsidTr="00513BD1">
        <w:trPr>
          <w:trHeight w:hRule="exact" w:val="318"/>
        </w:trPr>
        <w:tc>
          <w:tcPr>
            <w:tcW w:w="4312" w:type="dxa"/>
            <w:vAlign w:val="center"/>
          </w:tcPr>
          <w:p w14:paraId="5179F378"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Short - term borrowings from other persons</w:t>
            </w:r>
          </w:p>
        </w:tc>
        <w:tc>
          <w:tcPr>
            <w:tcW w:w="70" w:type="dxa"/>
          </w:tcPr>
          <w:p w14:paraId="4E7E1B3C"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56E7A210"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cs/>
              </w:rPr>
            </w:pPr>
            <w:r w:rsidRPr="008A4F3D">
              <w:rPr>
                <w:rFonts w:ascii="Angsana New" w:hAnsi="Angsana New"/>
                <w:snapToGrid w:val="0"/>
                <w:sz w:val="24"/>
                <w:szCs w:val="24"/>
              </w:rPr>
              <w:t>24</w:t>
            </w:r>
          </w:p>
        </w:tc>
        <w:tc>
          <w:tcPr>
            <w:tcW w:w="70" w:type="dxa"/>
            <w:vAlign w:val="center"/>
          </w:tcPr>
          <w:p w14:paraId="0F4134C7"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53927E86"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360CB86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210B9D4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cs/>
              </w:rPr>
            </w:pPr>
            <w:r w:rsidRPr="008A4F3D">
              <w:rPr>
                <w:rFonts w:ascii="Angsana New" w:hAnsi="Angsana New"/>
                <w:sz w:val="24"/>
                <w:szCs w:val="24"/>
              </w:rPr>
              <w:t>40,000</w:t>
            </w:r>
          </w:p>
        </w:tc>
        <w:tc>
          <w:tcPr>
            <w:tcW w:w="70" w:type="dxa"/>
            <w:vAlign w:val="bottom"/>
          </w:tcPr>
          <w:p w14:paraId="559CFC9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0293F4BF"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120F17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67DC5745"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B0CD84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06D1662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cs/>
              </w:rPr>
            </w:pPr>
            <w:r w:rsidRPr="008A4F3D">
              <w:rPr>
                <w:rFonts w:ascii="Angsana New" w:hAnsi="Angsana New"/>
                <w:sz w:val="24"/>
                <w:szCs w:val="24"/>
              </w:rPr>
              <w:t>40,000</w:t>
            </w:r>
          </w:p>
        </w:tc>
      </w:tr>
      <w:tr w:rsidR="008A4F3D" w:rsidRPr="008A4F3D" w14:paraId="05C4E4E2" w14:textId="77777777" w:rsidTr="00513BD1">
        <w:trPr>
          <w:trHeight w:hRule="exact" w:val="318"/>
        </w:trPr>
        <w:tc>
          <w:tcPr>
            <w:tcW w:w="4312" w:type="dxa"/>
            <w:vAlign w:val="center"/>
          </w:tcPr>
          <w:p w14:paraId="382AE673"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Long - term borrowings from related persons</w:t>
            </w:r>
          </w:p>
        </w:tc>
        <w:tc>
          <w:tcPr>
            <w:tcW w:w="70" w:type="dxa"/>
          </w:tcPr>
          <w:p w14:paraId="60D7A377"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4BA6F654"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26</w:t>
            </w:r>
          </w:p>
        </w:tc>
        <w:tc>
          <w:tcPr>
            <w:tcW w:w="70" w:type="dxa"/>
            <w:vAlign w:val="center"/>
          </w:tcPr>
          <w:p w14:paraId="5F44D625"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6ED83D47"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78B3C5F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23BDF08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729</w:t>
            </w:r>
          </w:p>
        </w:tc>
        <w:tc>
          <w:tcPr>
            <w:tcW w:w="70" w:type="dxa"/>
            <w:vAlign w:val="bottom"/>
          </w:tcPr>
          <w:p w14:paraId="48C1C25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4C484B4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1,166</w:t>
            </w:r>
          </w:p>
        </w:tc>
        <w:tc>
          <w:tcPr>
            <w:tcW w:w="70" w:type="dxa"/>
            <w:vAlign w:val="bottom"/>
          </w:tcPr>
          <w:p w14:paraId="0C7CE94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2F0E977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5DD4C8E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472C339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1,895</w:t>
            </w:r>
          </w:p>
        </w:tc>
      </w:tr>
      <w:tr w:rsidR="008A4F3D" w:rsidRPr="008A4F3D" w14:paraId="40C91D59" w14:textId="77777777" w:rsidTr="00513BD1">
        <w:trPr>
          <w:trHeight w:hRule="exact" w:val="318"/>
        </w:trPr>
        <w:tc>
          <w:tcPr>
            <w:tcW w:w="4312" w:type="dxa"/>
            <w:vAlign w:val="bottom"/>
          </w:tcPr>
          <w:p w14:paraId="6D8D5338" w14:textId="77777777" w:rsidR="008A4F3D" w:rsidRPr="008A4F3D" w:rsidRDefault="008A4F3D" w:rsidP="008A4F3D">
            <w:pPr>
              <w:spacing w:line="240" w:lineRule="auto"/>
              <w:rPr>
                <w:rFonts w:ascii="Angsana New" w:hAnsi="Angsana New"/>
                <w:sz w:val="28"/>
                <w:szCs w:val="28"/>
                <w:cs/>
              </w:rPr>
            </w:pPr>
            <w:r w:rsidRPr="008A4F3D">
              <w:rPr>
                <w:rFonts w:ascii="Angsana New" w:hAnsi="Angsana New"/>
                <w:sz w:val="28"/>
                <w:szCs w:val="28"/>
              </w:rPr>
              <w:t>Long - term borrowings from company</w:t>
            </w:r>
          </w:p>
        </w:tc>
        <w:tc>
          <w:tcPr>
            <w:tcW w:w="70" w:type="dxa"/>
          </w:tcPr>
          <w:p w14:paraId="61BE701F"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61E03AF0"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27</w:t>
            </w:r>
          </w:p>
        </w:tc>
        <w:tc>
          <w:tcPr>
            <w:tcW w:w="70" w:type="dxa"/>
          </w:tcPr>
          <w:p w14:paraId="7241F5AE"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677B1503"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77E1F73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32D6051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23,104</w:t>
            </w:r>
          </w:p>
        </w:tc>
        <w:tc>
          <w:tcPr>
            <w:tcW w:w="70" w:type="dxa"/>
            <w:vAlign w:val="bottom"/>
          </w:tcPr>
          <w:p w14:paraId="578E5D5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0B9F6A23" w14:textId="77777777" w:rsidR="008A4F3D" w:rsidRPr="008A4F3D" w:rsidRDefault="008A4F3D" w:rsidP="008A4F3D">
            <w:pPr>
              <w:tabs>
                <w:tab w:val="decimal" w:pos="-120"/>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109,867</w:t>
            </w:r>
          </w:p>
        </w:tc>
        <w:tc>
          <w:tcPr>
            <w:tcW w:w="70" w:type="dxa"/>
            <w:vAlign w:val="bottom"/>
          </w:tcPr>
          <w:p w14:paraId="7DB7758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02250B26"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6229666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69496C3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132,971</w:t>
            </w:r>
          </w:p>
        </w:tc>
      </w:tr>
      <w:tr w:rsidR="008A4F3D" w:rsidRPr="008A4F3D" w14:paraId="58520A9D" w14:textId="77777777" w:rsidTr="00513BD1">
        <w:trPr>
          <w:trHeight w:hRule="exact" w:val="318"/>
        </w:trPr>
        <w:tc>
          <w:tcPr>
            <w:tcW w:w="4312" w:type="dxa"/>
            <w:vAlign w:val="bottom"/>
          </w:tcPr>
          <w:p w14:paraId="7E77AEFA"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Long - term borrowings from financial institutions</w:t>
            </w:r>
          </w:p>
        </w:tc>
        <w:tc>
          <w:tcPr>
            <w:tcW w:w="70" w:type="dxa"/>
          </w:tcPr>
          <w:p w14:paraId="5080B03E"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73F62B70"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25</w:t>
            </w:r>
          </w:p>
        </w:tc>
        <w:tc>
          <w:tcPr>
            <w:tcW w:w="70" w:type="dxa"/>
          </w:tcPr>
          <w:p w14:paraId="45ED5DA0"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3E2D995E"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7661879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169C4B0F"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5,799</w:t>
            </w:r>
          </w:p>
        </w:tc>
        <w:tc>
          <w:tcPr>
            <w:tcW w:w="70" w:type="dxa"/>
            <w:vAlign w:val="bottom"/>
          </w:tcPr>
          <w:p w14:paraId="04F83AC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41F3538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27,691</w:t>
            </w:r>
          </w:p>
        </w:tc>
        <w:tc>
          <w:tcPr>
            <w:tcW w:w="70" w:type="dxa"/>
            <w:vAlign w:val="bottom"/>
          </w:tcPr>
          <w:p w14:paraId="2ED7880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1D8B552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11,523</w:t>
            </w:r>
          </w:p>
        </w:tc>
        <w:tc>
          <w:tcPr>
            <w:tcW w:w="70" w:type="dxa"/>
            <w:vAlign w:val="bottom"/>
          </w:tcPr>
          <w:p w14:paraId="054EB1B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3705106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45,013</w:t>
            </w:r>
          </w:p>
        </w:tc>
      </w:tr>
      <w:tr w:rsidR="008A4F3D" w:rsidRPr="008A4F3D" w14:paraId="4829C238" w14:textId="77777777" w:rsidTr="00513BD1">
        <w:trPr>
          <w:trHeight w:hRule="exact" w:val="318"/>
        </w:trPr>
        <w:tc>
          <w:tcPr>
            <w:tcW w:w="4312" w:type="dxa"/>
          </w:tcPr>
          <w:p w14:paraId="5E6E1DC6"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Liabilities from litigation - Other persons</w:t>
            </w:r>
          </w:p>
        </w:tc>
        <w:tc>
          <w:tcPr>
            <w:tcW w:w="70" w:type="dxa"/>
          </w:tcPr>
          <w:p w14:paraId="41790E9E"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5C32AD7F"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30.2</w:t>
            </w:r>
          </w:p>
        </w:tc>
        <w:tc>
          <w:tcPr>
            <w:tcW w:w="70" w:type="dxa"/>
            <w:vAlign w:val="center"/>
          </w:tcPr>
          <w:p w14:paraId="1F36C2C5"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12DACD0C"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6EF8F1C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5F60C79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7,100</w:t>
            </w:r>
          </w:p>
        </w:tc>
        <w:tc>
          <w:tcPr>
            <w:tcW w:w="70" w:type="dxa"/>
            <w:vAlign w:val="bottom"/>
          </w:tcPr>
          <w:p w14:paraId="1ED5092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6DCDD4B8"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C667ABA"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p>
        </w:tc>
        <w:tc>
          <w:tcPr>
            <w:tcW w:w="840" w:type="dxa"/>
            <w:vAlign w:val="bottom"/>
          </w:tcPr>
          <w:p w14:paraId="527EE9FE"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69E3867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58AB8C1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7,100</w:t>
            </w:r>
          </w:p>
        </w:tc>
      </w:tr>
      <w:tr w:rsidR="008A4F3D" w:rsidRPr="008A4F3D" w14:paraId="5F97405A" w14:textId="77777777" w:rsidTr="00513BD1">
        <w:trPr>
          <w:trHeight w:hRule="exact" w:val="318"/>
        </w:trPr>
        <w:tc>
          <w:tcPr>
            <w:tcW w:w="4312" w:type="dxa"/>
            <w:vAlign w:val="bottom"/>
          </w:tcPr>
          <w:p w14:paraId="050CA7DA" w14:textId="77777777" w:rsidR="008A4F3D" w:rsidRPr="008A4F3D" w:rsidRDefault="008A4F3D" w:rsidP="008A4F3D">
            <w:pPr>
              <w:spacing w:line="240" w:lineRule="auto"/>
              <w:rPr>
                <w:rFonts w:ascii="Angsana New" w:hAnsi="Angsana New"/>
                <w:sz w:val="28"/>
                <w:szCs w:val="28"/>
                <w:cs/>
              </w:rPr>
            </w:pPr>
            <w:r w:rsidRPr="008A4F3D">
              <w:rPr>
                <w:rFonts w:ascii="Angsana New" w:hAnsi="Angsana New"/>
                <w:sz w:val="28"/>
                <w:szCs w:val="28"/>
              </w:rPr>
              <w:t>Lease liabilities</w:t>
            </w:r>
          </w:p>
        </w:tc>
        <w:tc>
          <w:tcPr>
            <w:tcW w:w="70" w:type="dxa"/>
          </w:tcPr>
          <w:p w14:paraId="519010F0"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bottom"/>
          </w:tcPr>
          <w:p w14:paraId="1EE6B09D"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28</w:t>
            </w:r>
          </w:p>
        </w:tc>
        <w:tc>
          <w:tcPr>
            <w:tcW w:w="70" w:type="dxa"/>
          </w:tcPr>
          <w:p w14:paraId="13124051"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tcBorders>
              <w:bottom w:val="single" w:sz="4" w:space="0" w:color="auto"/>
            </w:tcBorders>
            <w:vAlign w:val="bottom"/>
          </w:tcPr>
          <w:p w14:paraId="3E3A2FA1"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594202E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tcBorders>
              <w:bottom w:val="single" w:sz="4" w:space="0" w:color="auto"/>
            </w:tcBorders>
            <w:vAlign w:val="bottom"/>
          </w:tcPr>
          <w:p w14:paraId="5476932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10,655</w:t>
            </w:r>
          </w:p>
        </w:tc>
        <w:tc>
          <w:tcPr>
            <w:tcW w:w="70" w:type="dxa"/>
            <w:vAlign w:val="bottom"/>
          </w:tcPr>
          <w:p w14:paraId="63F8890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tcBorders>
              <w:bottom w:val="single" w:sz="4" w:space="0" w:color="auto"/>
            </w:tcBorders>
            <w:vAlign w:val="bottom"/>
          </w:tcPr>
          <w:p w14:paraId="50AD920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7,870</w:t>
            </w:r>
          </w:p>
        </w:tc>
        <w:tc>
          <w:tcPr>
            <w:tcW w:w="70" w:type="dxa"/>
            <w:vAlign w:val="bottom"/>
          </w:tcPr>
          <w:p w14:paraId="2DC90BF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tcBorders>
              <w:bottom w:val="single" w:sz="4" w:space="0" w:color="auto"/>
            </w:tcBorders>
            <w:vAlign w:val="bottom"/>
          </w:tcPr>
          <w:p w14:paraId="14DDA7C7"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167A3FF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tcBorders>
              <w:bottom w:val="single" w:sz="4" w:space="0" w:color="auto"/>
            </w:tcBorders>
            <w:vAlign w:val="bottom"/>
          </w:tcPr>
          <w:p w14:paraId="6AF54CF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18,525</w:t>
            </w:r>
          </w:p>
        </w:tc>
      </w:tr>
      <w:tr w:rsidR="008A4F3D" w:rsidRPr="008A4F3D" w14:paraId="405B9D25" w14:textId="77777777" w:rsidTr="00513BD1">
        <w:trPr>
          <w:trHeight w:hRule="exact" w:val="318"/>
        </w:trPr>
        <w:tc>
          <w:tcPr>
            <w:tcW w:w="4312" w:type="dxa"/>
            <w:vAlign w:val="bottom"/>
          </w:tcPr>
          <w:p w14:paraId="488CB09C" w14:textId="77777777" w:rsidR="008A4F3D" w:rsidRPr="008A4F3D" w:rsidRDefault="008A4F3D" w:rsidP="008A4F3D">
            <w:pPr>
              <w:spacing w:line="240" w:lineRule="auto"/>
              <w:ind w:left="337" w:firstLine="180"/>
              <w:rPr>
                <w:rFonts w:ascii="Angsana New" w:eastAsia="Times New Roman" w:hAnsi="Angsana New"/>
                <w:sz w:val="28"/>
                <w:szCs w:val="28"/>
                <w:cs/>
              </w:rPr>
            </w:pPr>
            <w:r w:rsidRPr="008A4F3D">
              <w:rPr>
                <w:rFonts w:ascii="Angsana New" w:hAnsi="Angsana New"/>
                <w:sz w:val="28"/>
                <w:szCs w:val="28"/>
                <w:lang w:eastAsia="x-none"/>
              </w:rPr>
              <w:t xml:space="preserve"> Total</w:t>
            </w:r>
          </w:p>
        </w:tc>
        <w:tc>
          <w:tcPr>
            <w:tcW w:w="70" w:type="dxa"/>
          </w:tcPr>
          <w:p w14:paraId="58602A6F"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tcPr>
          <w:p w14:paraId="7C48D563"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p>
        </w:tc>
        <w:tc>
          <w:tcPr>
            <w:tcW w:w="70" w:type="dxa"/>
          </w:tcPr>
          <w:p w14:paraId="112F3AD8"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tcBorders>
              <w:top w:val="single" w:sz="4" w:space="0" w:color="auto"/>
              <w:bottom w:val="double" w:sz="4" w:space="0" w:color="auto"/>
            </w:tcBorders>
            <w:vAlign w:val="bottom"/>
          </w:tcPr>
          <w:p w14:paraId="5BF117F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180,216</w:t>
            </w:r>
          </w:p>
        </w:tc>
        <w:tc>
          <w:tcPr>
            <w:tcW w:w="84" w:type="dxa"/>
            <w:vAlign w:val="bottom"/>
          </w:tcPr>
          <w:p w14:paraId="4B30E14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tcBorders>
              <w:top w:val="single" w:sz="4" w:space="0" w:color="auto"/>
              <w:bottom w:val="double" w:sz="4" w:space="0" w:color="auto"/>
            </w:tcBorders>
            <w:vAlign w:val="bottom"/>
          </w:tcPr>
          <w:p w14:paraId="2D3F4161"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102,952</w:t>
            </w:r>
          </w:p>
        </w:tc>
        <w:tc>
          <w:tcPr>
            <w:tcW w:w="70" w:type="dxa"/>
            <w:vAlign w:val="bottom"/>
          </w:tcPr>
          <w:p w14:paraId="6EBBDEE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tcBorders>
              <w:top w:val="single" w:sz="4" w:space="0" w:color="auto"/>
              <w:bottom w:val="double" w:sz="4" w:space="0" w:color="auto"/>
            </w:tcBorders>
            <w:vAlign w:val="bottom"/>
          </w:tcPr>
          <w:p w14:paraId="38626A3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146,594</w:t>
            </w:r>
          </w:p>
        </w:tc>
        <w:tc>
          <w:tcPr>
            <w:tcW w:w="70" w:type="dxa"/>
            <w:vAlign w:val="bottom"/>
          </w:tcPr>
          <w:p w14:paraId="3292231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tcBorders>
              <w:top w:val="single" w:sz="4" w:space="0" w:color="auto"/>
              <w:bottom w:val="double" w:sz="4" w:space="0" w:color="auto"/>
            </w:tcBorders>
            <w:vAlign w:val="bottom"/>
          </w:tcPr>
          <w:p w14:paraId="2B58F20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11,523</w:t>
            </w:r>
          </w:p>
        </w:tc>
        <w:tc>
          <w:tcPr>
            <w:tcW w:w="70" w:type="dxa"/>
            <w:vAlign w:val="bottom"/>
          </w:tcPr>
          <w:p w14:paraId="0E4A247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tcBorders>
              <w:top w:val="single" w:sz="4" w:space="0" w:color="auto"/>
              <w:bottom w:val="double" w:sz="4" w:space="0" w:color="auto"/>
            </w:tcBorders>
            <w:vAlign w:val="bottom"/>
          </w:tcPr>
          <w:p w14:paraId="4D65402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441,285</w:t>
            </w:r>
          </w:p>
        </w:tc>
      </w:tr>
      <w:tr w:rsidR="008A4F3D" w:rsidRPr="008A4F3D" w14:paraId="65CD4ED4" w14:textId="77777777" w:rsidTr="00513BD1">
        <w:trPr>
          <w:trHeight w:hRule="exact" w:val="340"/>
        </w:trPr>
        <w:tc>
          <w:tcPr>
            <w:tcW w:w="4312" w:type="dxa"/>
          </w:tcPr>
          <w:p w14:paraId="15A86105" w14:textId="77777777" w:rsidR="008A4F3D" w:rsidRPr="008A4F3D" w:rsidRDefault="008A4F3D" w:rsidP="008A4F3D">
            <w:pPr>
              <w:spacing w:line="240" w:lineRule="auto"/>
              <w:ind w:left="289" w:hanging="311"/>
              <w:rPr>
                <w:rFonts w:ascii="Angsana New" w:hAnsi="Angsana New"/>
                <w:sz w:val="28"/>
                <w:szCs w:val="28"/>
                <w:lang w:eastAsia="x-none"/>
              </w:rPr>
            </w:pPr>
            <w:r w:rsidRPr="008A4F3D">
              <w:rPr>
                <w:rFonts w:ascii="Angsana New" w:hAnsi="Angsana New"/>
                <w:b/>
                <w:bCs/>
                <w:sz w:val="28"/>
                <w:szCs w:val="28"/>
              </w:rPr>
              <w:t xml:space="preserve">As at December </w:t>
            </w:r>
            <w:r w:rsidRPr="008A4F3D">
              <w:rPr>
                <w:rFonts w:ascii="Angsana New" w:hAnsi="Angsana New"/>
                <w:b/>
                <w:bCs/>
                <w:sz w:val="24"/>
                <w:szCs w:val="24"/>
              </w:rPr>
              <w:t>31, 2023</w:t>
            </w:r>
          </w:p>
        </w:tc>
        <w:tc>
          <w:tcPr>
            <w:tcW w:w="70" w:type="dxa"/>
          </w:tcPr>
          <w:p w14:paraId="779EC8B7"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tcPr>
          <w:p w14:paraId="218714C3"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70" w:type="dxa"/>
          </w:tcPr>
          <w:p w14:paraId="56342F1E"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tcBorders>
              <w:top w:val="double" w:sz="4" w:space="0" w:color="auto"/>
            </w:tcBorders>
          </w:tcPr>
          <w:p w14:paraId="2B00672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 w:type="dxa"/>
          </w:tcPr>
          <w:p w14:paraId="4982AB3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tcBorders>
              <w:top w:val="double" w:sz="4" w:space="0" w:color="auto"/>
            </w:tcBorders>
          </w:tcPr>
          <w:p w14:paraId="34EF71F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70" w:type="dxa"/>
          </w:tcPr>
          <w:p w14:paraId="60F2E1E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tcBorders>
              <w:top w:val="double" w:sz="4" w:space="0" w:color="auto"/>
            </w:tcBorders>
          </w:tcPr>
          <w:p w14:paraId="60D1FD7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70" w:type="dxa"/>
            <w:vAlign w:val="bottom"/>
          </w:tcPr>
          <w:p w14:paraId="72F68DA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tcBorders>
              <w:top w:val="double" w:sz="4" w:space="0" w:color="auto"/>
            </w:tcBorders>
            <w:vAlign w:val="bottom"/>
          </w:tcPr>
          <w:p w14:paraId="77A6544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70" w:type="dxa"/>
            <w:vAlign w:val="bottom"/>
          </w:tcPr>
          <w:p w14:paraId="42FC229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tcBorders>
              <w:top w:val="double" w:sz="4" w:space="0" w:color="auto"/>
            </w:tcBorders>
            <w:vAlign w:val="bottom"/>
          </w:tcPr>
          <w:p w14:paraId="5DC83CB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r>
      <w:tr w:rsidR="008A4F3D" w:rsidRPr="008A4F3D" w14:paraId="199EB63A" w14:textId="77777777" w:rsidTr="00513BD1">
        <w:trPr>
          <w:trHeight w:hRule="exact" w:val="318"/>
        </w:trPr>
        <w:tc>
          <w:tcPr>
            <w:tcW w:w="4312" w:type="dxa"/>
          </w:tcPr>
          <w:p w14:paraId="105616E0"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Bank overdraft from financial institutions</w:t>
            </w:r>
          </w:p>
        </w:tc>
        <w:tc>
          <w:tcPr>
            <w:tcW w:w="70" w:type="dxa"/>
          </w:tcPr>
          <w:p w14:paraId="51B84C84"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265C4630"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21</w:t>
            </w:r>
          </w:p>
        </w:tc>
        <w:tc>
          <w:tcPr>
            <w:tcW w:w="70" w:type="dxa"/>
          </w:tcPr>
          <w:p w14:paraId="3CFD57EF"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5E23440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63,918</w:t>
            </w:r>
          </w:p>
        </w:tc>
        <w:tc>
          <w:tcPr>
            <w:tcW w:w="84" w:type="dxa"/>
            <w:vAlign w:val="bottom"/>
          </w:tcPr>
          <w:p w14:paraId="09F51F4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1BBDA7C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55D9837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1495125F"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35EE8B7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1B687274"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10FB7E0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1B1F44C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63,918</w:t>
            </w:r>
          </w:p>
        </w:tc>
      </w:tr>
      <w:tr w:rsidR="008A4F3D" w:rsidRPr="008A4F3D" w14:paraId="032860EF" w14:textId="77777777" w:rsidTr="00513BD1">
        <w:trPr>
          <w:trHeight w:hRule="exact" w:val="318"/>
        </w:trPr>
        <w:tc>
          <w:tcPr>
            <w:tcW w:w="4312" w:type="dxa"/>
            <w:vAlign w:val="bottom"/>
          </w:tcPr>
          <w:p w14:paraId="78C1956D"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Trade accounts and other current payables</w:t>
            </w:r>
          </w:p>
        </w:tc>
        <w:tc>
          <w:tcPr>
            <w:tcW w:w="70" w:type="dxa"/>
          </w:tcPr>
          <w:p w14:paraId="358E65F1"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32E9A565"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22</w:t>
            </w:r>
          </w:p>
        </w:tc>
        <w:tc>
          <w:tcPr>
            <w:tcW w:w="70" w:type="dxa"/>
          </w:tcPr>
          <w:p w14:paraId="487ADB2C"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2C370BC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117,102</w:t>
            </w:r>
          </w:p>
        </w:tc>
        <w:tc>
          <w:tcPr>
            <w:tcW w:w="84" w:type="dxa"/>
            <w:vAlign w:val="bottom"/>
          </w:tcPr>
          <w:p w14:paraId="56CB1D71"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49355D94"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1F53D55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6E2BB3D5"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1D9ED4B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71522366"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7724FA7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60AA5FC1"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117,102</w:t>
            </w:r>
          </w:p>
        </w:tc>
      </w:tr>
      <w:tr w:rsidR="008A4F3D" w:rsidRPr="008A4F3D" w14:paraId="4F9F787B" w14:textId="77777777" w:rsidTr="00513BD1">
        <w:trPr>
          <w:trHeight w:hRule="exact" w:val="318"/>
        </w:trPr>
        <w:tc>
          <w:tcPr>
            <w:tcW w:w="4312" w:type="dxa"/>
            <w:vAlign w:val="center"/>
          </w:tcPr>
          <w:p w14:paraId="3F1B60EE"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Short - term borrowings from related persons</w:t>
            </w:r>
          </w:p>
        </w:tc>
        <w:tc>
          <w:tcPr>
            <w:tcW w:w="70" w:type="dxa"/>
          </w:tcPr>
          <w:p w14:paraId="18625578"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0F75A042"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23</w:t>
            </w:r>
          </w:p>
        </w:tc>
        <w:tc>
          <w:tcPr>
            <w:tcW w:w="70" w:type="dxa"/>
            <w:vAlign w:val="center"/>
          </w:tcPr>
          <w:p w14:paraId="2E91B847"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27574D6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25,311</w:t>
            </w:r>
          </w:p>
        </w:tc>
        <w:tc>
          <w:tcPr>
            <w:tcW w:w="84" w:type="dxa"/>
            <w:vAlign w:val="bottom"/>
          </w:tcPr>
          <w:p w14:paraId="5B40C7BF"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5F3BE31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12,388</w:t>
            </w:r>
          </w:p>
        </w:tc>
        <w:tc>
          <w:tcPr>
            <w:tcW w:w="70" w:type="dxa"/>
            <w:vAlign w:val="bottom"/>
          </w:tcPr>
          <w:p w14:paraId="1784017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3E38DB5E"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2644744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2B2D7414"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9CAE42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479F918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37,699</w:t>
            </w:r>
          </w:p>
        </w:tc>
      </w:tr>
      <w:tr w:rsidR="008A4F3D" w:rsidRPr="008A4F3D" w14:paraId="5F28CCAB" w14:textId="77777777" w:rsidTr="00513BD1">
        <w:trPr>
          <w:trHeight w:hRule="exact" w:val="318"/>
        </w:trPr>
        <w:tc>
          <w:tcPr>
            <w:tcW w:w="4312" w:type="dxa"/>
            <w:vAlign w:val="center"/>
          </w:tcPr>
          <w:p w14:paraId="33DDF19B"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Short - term borrowings from other persons</w:t>
            </w:r>
          </w:p>
        </w:tc>
        <w:tc>
          <w:tcPr>
            <w:tcW w:w="70" w:type="dxa"/>
          </w:tcPr>
          <w:p w14:paraId="648AA8DD"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367D1328"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24</w:t>
            </w:r>
          </w:p>
        </w:tc>
        <w:tc>
          <w:tcPr>
            <w:tcW w:w="70" w:type="dxa"/>
            <w:vAlign w:val="center"/>
          </w:tcPr>
          <w:p w14:paraId="7754BC72"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08CE563B"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6ECECFCD"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0F06D86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40,000</w:t>
            </w:r>
          </w:p>
        </w:tc>
        <w:tc>
          <w:tcPr>
            <w:tcW w:w="70" w:type="dxa"/>
            <w:vAlign w:val="bottom"/>
          </w:tcPr>
          <w:p w14:paraId="14A95EE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40AAC28C"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71F64DA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110DBC83"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5705B3F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10D53A4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40,000</w:t>
            </w:r>
          </w:p>
        </w:tc>
      </w:tr>
      <w:tr w:rsidR="008A4F3D" w:rsidRPr="008A4F3D" w14:paraId="30C1FAF0" w14:textId="77777777" w:rsidTr="00513BD1">
        <w:trPr>
          <w:trHeight w:hRule="exact" w:val="318"/>
        </w:trPr>
        <w:tc>
          <w:tcPr>
            <w:tcW w:w="4312" w:type="dxa"/>
            <w:vAlign w:val="center"/>
          </w:tcPr>
          <w:p w14:paraId="3B409C08"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Long - term borrowings from related persons</w:t>
            </w:r>
          </w:p>
        </w:tc>
        <w:tc>
          <w:tcPr>
            <w:tcW w:w="70" w:type="dxa"/>
          </w:tcPr>
          <w:p w14:paraId="38AEA590"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1F126A2B"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26</w:t>
            </w:r>
          </w:p>
        </w:tc>
        <w:tc>
          <w:tcPr>
            <w:tcW w:w="70" w:type="dxa"/>
            <w:vAlign w:val="center"/>
          </w:tcPr>
          <w:p w14:paraId="207FB9D5"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5F08DB6C"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71D69D2A"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515859C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652</w:t>
            </w:r>
          </w:p>
        </w:tc>
        <w:tc>
          <w:tcPr>
            <w:tcW w:w="70" w:type="dxa"/>
            <w:vAlign w:val="bottom"/>
          </w:tcPr>
          <w:p w14:paraId="45791B8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5221198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1,911</w:t>
            </w:r>
          </w:p>
        </w:tc>
        <w:tc>
          <w:tcPr>
            <w:tcW w:w="70" w:type="dxa"/>
            <w:vAlign w:val="bottom"/>
          </w:tcPr>
          <w:p w14:paraId="5ADC241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4A6118A3"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9FB0B5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7EEEF88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2,563</w:t>
            </w:r>
          </w:p>
        </w:tc>
      </w:tr>
      <w:tr w:rsidR="008A4F3D" w:rsidRPr="008A4F3D" w14:paraId="23442302" w14:textId="77777777" w:rsidTr="00513BD1">
        <w:trPr>
          <w:trHeight w:hRule="exact" w:val="318"/>
        </w:trPr>
        <w:tc>
          <w:tcPr>
            <w:tcW w:w="4312" w:type="dxa"/>
            <w:vAlign w:val="bottom"/>
          </w:tcPr>
          <w:p w14:paraId="1CC48834"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Long - term borrowings from company</w:t>
            </w:r>
          </w:p>
        </w:tc>
        <w:tc>
          <w:tcPr>
            <w:tcW w:w="70" w:type="dxa"/>
          </w:tcPr>
          <w:p w14:paraId="3AAA0384"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2755A384"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27</w:t>
            </w:r>
          </w:p>
        </w:tc>
        <w:tc>
          <w:tcPr>
            <w:tcW w:w="70" w:type="dxa"/>
          </w:tcPr>
          <w:p w14:paraId="1B6EBA26"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01E80A51"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3DE075FB"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671AECA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w:t>
            </w:r>
          </w:p>
        </w:tc>
        <w:tc>
          <w:tcPr>
            <w:tcW w:w="70" w:type="dxa"/>
            <w:vAlign w:val="bottom"/>
          </w:tcPr>
          <w:p w14:paraId="0EF4FA8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673B508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134,463</w:t>
            </w:r>
          </w:p>
        </w:tc>
        <w:tc>
          <w:tcPr>
            <w:tcW w:w="70" w:type="dxa"/>
            <w:vAlign w:val="bottom"/>
          </w:tcPr>
          <w:p w14:paraId="698C215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3FE783C2"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2FB6871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086845A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134,463</w:t>
            </w:r>
          </w:p>
        </w:tc>
      </w:tr>
      <w:tr w:rsidR="008A4F3D" w:rsidRPr="008A4F3D" w14:paraId="5F558603" w14:textId="77777777" w:rsidTr="00513BD1">
        <w:trPr>
          <w:trHeight w:hRule="exact" w:val="318"/>
        </w:trPr>
        <w:tc>
          <w:tcPr>
            <w:tcW w:w="4312" w:type="dxa"/>
            <w:vAlign w:val="bottom"/>
          </w:tcPr>
          <w:p w14:paraId="07FFBE53"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Long - term borrowings from financial institutions</w:t>
            </w:r>
          </w:p>
        </w:tc>
        <w:tc>
          <w:tcPr>
            <w:tcW w:w="70" w:type="dxa"/>
          </w:tcPr>
          <w:p w14:paraId="79352B46"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07CA1452"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25</w:t>
            </w:r>
          </w:p>
        </w:tc>
        <w:tc>
          <w:tcPr>
            <w:tcW w:w="70" w:type="dxa"/>
          </w:tcPr>
          <w:p w14:paraId="6E7A32E0"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vAlign w:val="bottom"/>
          </w:tcPr>
          <w:p w14:paraId="60FEB834"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26ED946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vAlign w:val="bottom"/>
          </w:tcPr>
          <w:p w14:paraId="03633AB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13,895</w:t>
            </w:r>
          </w:p>
        </w:tc>
        <w:tc>
          <w:tcPr>
            <w:tcW w:w="70" w:type="dxa"/>
            <w:vAlign w:val="bottom"/>
          </w:tcPr>
          <w:p w14:paraId="10D14027"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vAlign w:val="bottom"/>
          </w:tcPr>
          <w:p w14:paraId="4696C35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27,696</w:t>
            </w:r>
          </w:p>
        </w:tc>
        <w:tc>
          <w:tcPr>
            <w:tcW w:w="70" w:type="dxa"/>
            <w:vAlign w:val="bottom"/>
          </w:tcPr>
          <w:p w14:paraId="20D038F8"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vAlign w:val="bottom"/>
          </w:tcPr>
          <w:p w14:paraId="6F26588F"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7,020</w:t>
            </w:r>
          </w:p>
        </w:tc>
        <w:tc>
          <w:tcPr>
            <w:tcW w:w="70" w:type="dxa"/>
            <w:vAlign w:val="bottom"/>
          </w:tcPr>
          <w:p w14:paraId="2D205751"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vAlign w:val="bottom"/>
          </w:tcPr>
          <w:p w14:paraId="4CC29185"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48,611</w:t>
            </w:r>
          </w:p>
        </w:tc>
      </w:tr>
      <w:tr w:rsidR="008A4F3D" w:rsidRPr="008A4F3D" w14:paraId="01BA7A7A" w14:textId="77777777" w:rsidTr="00513BD1">
        <w:trPr>
          <w:trHeight w:hRule="exact" w:val="318"/>
        </w:trPr>
        <w:tc>
          <w:tcPr>
            <w:tcW w:w="4312" w:type="dxa"/>
            <w:vAlign w:val="bottom"/>
          </w:tcPr>
          <w:p w14:paraId="6F03141A" w14:textId="77777777" w:rsidR="008A4F3D" w:rsidRPr="008A4F3D" w:rsidRDefault="008A4F3D" w:rsidP="008A4F3D">
            <w:pPr>
              <w:spacing w:line="240" w:lineRule="auto"/>
              <w:rPr>
                <w:rFonts w:ascii="Angsana New" w:hAnsi="Angsana New"/>
                <w:sz w:val="28"/>
                <w:szCs w:val="28"/>
              </w:rPr>
            </w:pPr>
            <w:r w:rsidRPr="008A4F3D">
              <w:rPr>
                <w:rFonts w:ascii="Angsana New" w:hAnsi="Angsana New"/>
                <w:sz w:val="28"/>
                <w:szCs w:val="28"/>
              </w:rPr>
              <w:t>Lease liabilities</w:t>
            </w:r>
          </w:p>
        </w:tc>
        <w:tc>
          <w:tcPr>
            <w:tcW w:w="70" w:type="dxa"/>
          </w:tcPr>
          <w:p w14:paraId="642722AD"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vAlign w:val="center"/>
          </w:tcPr>
          <w:p w14:paraId="4C6A4327" w14:textId="77777777" w:rsidR="008A4F3D" w:rsidRPr="008A4F3D" w:rsidRDefault="008A4F3D" w:rsidP="008A4F3D">
            <w:pPr>
              <w:tabs>
                <w:tab w:val="clear" w:pos="227"/>
                <w:tab w:val="clear" w:pos="454"/>
                <w:tab w:val="clear" w:pos="680"/>
                <w:tab w:val="decimal" w:pos="1090"/>
              </w:tabs>
              <w:spacing w:line="240" w:lineRule="auto"/>
              <w:ind w:left="199" w:right="-28" w:hanging="226"/>
              <w:jc w:val="center"/>
              <w:rPr>
                <w:rFonts w:ascii="Angsana New" w:hAnsi="Angsana New"/>
                <w:snapToGrid w:val="0"/>
                <w:sz w:val="24"/>
                <w:szCs w:val="24"/>
              </w:rPr>
            </w:pPr>
            <w:r w:rsidRPr="008A4F3D">
              <w:rPr>
                <w:rFonts w:ascii="Angsana New" w:hAnsi="Angsana New"/>
                <w:snapToGrid w:val="0"/>
                <w:sz w:val="24"/>
                <w:szCs w:val="24"/>
              </w:rPr>
              <w:t>30.2</w:t>
            </w:r>
          </w:p>
        </w:tc>
        <w:tc>
          <w:tcPr>
            <w:tcW w:w="70" w:type="dxa"/>
          </w:tcPr>
          <w:p w14:paraId="239F161F"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tcBorders>
              <w:bottom w:val="single" w:sz="4" w:space="0" w:color="auto"/>
            </w:tcBorders>
            <w:vAlign w:val="bottom"/>
          </w:tcPr>
          <w:p w14:paraId="29206CC5"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84" w:type="dxa"/>
            <w:vAlign w:val="bottom"/>
          </w:tcPr>
          <w:p w14:paraId="5BF97C4F"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tcBorders>
              <w:bottom w:val="single" w:sz="4" w:space="0" w:color="auto"/>
            </w:tcBorders>
            <w:vAlign w:val="bottom"/>
          </w:tcPr>
          <w:p w14:paraId="0D22CC2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22,455</w:t>
            </w:r>
          </w:p>
        </w:tc>
        <w:tc>
          <w:tcPr>
            <w:tcW w:w="70" w:type="dxa"/>
            <w:vAlign w:val="bottom"/>
          </w:tcPr>
          <w:p w14:paraId="0AFDB0E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tcBorders>
              <w:bottom w:val="single" w:sz="4" w:space="0" w:color="auto"/>
            </w:tcBorders>
            <w:vAlign w:val="bottom"/>
          </w:tcPr>
          <w:p w14:paraId="4178807C"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40,258</w:t>
            </w:r>
          </w:p>
        </w:tc>
        <w:tc>
          <w:tcPr>
            <w:tcW w:w="70" w:type="dxa"/>
            <w:vAlign w:val="bottom"/>
          </w:tcPr>
          <w:p w14:paraId="46E5E479"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tcBorders>
              <w:bottom w:val="single" w:sz="4" w:space="0" w:color="auto"/>
            </w:tcBorders>
            <w:vAlign w:val="bottom"/>
          </w:tcPr>
          <w:p w14:paraId="7C7ABE1C" w14:textId="77777777" w:rsidR="008A4F3D" w:rsidRPr="008A4F3D" w:rsidRDefault="008A4F3D" w:rsidP="008A4F3D">
            <w:pPr>
              <w:tabs>
                <w:tab w:val="decimal" w:pos="1090"/>
              </w:tabs>
              <w:spacing w:line="240" w:lineRule="auto"/>
              <w:ind w:left="-376" w:right="328"/>
              <w:jc w:val="right"/>
              <w:rPr>
                <w:rFonts w:ascii="Angsana New" w:hAnsi="Angsana New"/>
                <w:sz w:val="24"/>
                <w:szCs w:val="24"/>
              </w:rPr>
            </w:pPr>
            <w:r w:rsidRPr="008A4F3D">
              <w:rPr>
                <w:rFonts w:ascii="Angsana New" w:hAnsi="Angsana New"/>
                <w:sz w:val="24"/>
                <w:szCs w:val="24"/>
              </w:rPr>
              <w:t>-</w:t>
            </w:r>
          </w:p>
        </w:tc>
        <w:tc>
          <w:tcPr>
            <w:tcW w:w="70" w:type="dxa"/>
            <w:vAlign w:val="bottom"/>
          </w:tcPr>
          <w:p w14:paraId="0BDC354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tcBorders>
              <w:bottom w:val="single" w:sz="4" w:space="0" w:color="auto"/>
            </w:tcBorders>
            <w:vAlign w:val="bottom"/>
          </w:tcPr>
          <w:p w14:paraId="19F5B20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62,713</w:t>
            </w:r>
          </w:p>
        </w:tc>
      </w:tr>
      <w:tr w:rsidR="008A4F3D" w:rsidRPr="008A4F3D" w14:paraId="63680E4E" w14:textId="77777777" w:rsidTr="00513BD1">
        <w:trPr>
          <w:trHeight w:hRule="exact" w:val="318"/>
        </w:trPr>
        <w:tc>
          <w:tcPr>
            <w:tcW w:w="4312" w:type="dxa"/>
          </w:tcPr>
          <w:p w14:paraId="69F950F1" w14:textId="77777777" w:rsidR="008A4F3D" w:rsidRPr="008A4F3D" w:rsidRDefault="008A4F3D" w:rsidP="008A4F3D">
            <w:pPr>
              <w:spacing w:line="240" w:lineRule="auto"/>
              <w:ind w:left="337" w:firstLine="180"/>
              <w:rPr>
                <w:rFonts w:ascii="Angsana New" w:hAnsi="Angsana New"/>
                <w:sz w:val="28"/>
                <w:szCs w:val="28"/>
                <w:lang w:eastAsia="x-none"/>
              </w:rPr>
            </w:pPr>
            <w:r w:rsidRPr="008A4F3D">
              <w:rPr>
                <w:rFonts w:ascii="Angsana New" w:hAnsi="Angsana New"/>
                <w:sz w:val="28"/>
                <w:szCs w:val="28"/>
                <w:lang w:eastAsia="x-none"/>
              </w:rPr>
              <w:t xml:space="preserve"> Total</w:t>
            </w:r>
          </w:p>
        </w:tc>
        <w:tc>
          <w:tcPr>
            <w:tcW w:w="70" w:type="dxa"/>
          </w:tcPr>
          <w:p w14:paraId="1CA3175B" w14:textId="77777777" w:rsidR="008A4F3D" w:rsidRPr="008A4F3D" w:rsidRDefault="008A4F3D" w:rsidP="008A4F3D">
            <w:pPr>
              <w:tabs>
                <w:tab w:val="decimal" w:pos="1090"/>
              </w:tabs>
              <w:spacing w:line="240" w:lineRule="auto"/>
              <w:rPr>
                <w:rFonts w:ascii="Angsana New" w:hAnsi="Angsana New"/>
                <w:snapToGrid w:val="0"/>
                <w:sz w:val="28"/>
                <w:szCs w:val="28"/>
              </w:rPr>
            </w:pPr>
          </w:p>
        </w:tc>
        <w:tc>
          <w:tcPr>
            <w:tcW w:w="630" w:type="dxa"/>
            <w:shd w:val="clear" w:color="auto" w:fill="auto"/>
          </w:tcPr>
          <w:p w14:paraId="37C3B475"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70" w:type="dxa"/>
          </w:tcPr>
          <w:p w14:paraId="69EEC165" w14:textId="77777777" w:rsidR="008A4F3D" w:rsidRPr="008A4F3D" w:rsidRDefault="008A4F3D" w:rsidP="008A4F3D">
            <w:pPr>
              <w:tabs>
                <w:tab w:val="decimal" w:pos="1090"/>
              </w:tabs>
              <w:spacing w:line="240" w:lineRule="auto"/>
              <w:jc w:val="right"/>
              <w:rPr>
                <w:rFonts w:ascii="Angsana New" w:hAnsi="Angsana New"/>
                <w:snapToGrid w:val="0"/>
                <w:sz w:val="24"/>
                <w:szCs w:val="24"/>
              </w:rPr>
            </w:pPr>
          </w:p>
        </w:tc>
        <w:tc>
          <w:tcPr>
            <w:tcW w:w="881" w:type="dxa"/>
            <w:tcBorders>
              <w:top w:val="single" w:sz="4" w:space="0" w:color="auto"/>
              <w:bottom w:val="double" w:sz="4" w:space="0" w:color="auto"/>
            </w:tcBorders>
            <w:vAlign w:val="bottom"/>
          </w:tcPr>
          <w:p w14:paraId="077E382E"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206,</w:t>
            </w:r>
            <w:r w:rsidRPr="008A4F3D">
              <w:rPr>
                <w:rFonts w:ascii="Angsana New" w:hAnsi="Angsana New"/>
                <w:sz w:val="24"/>
                <w:szCs w:val="24"/>
              </w:rPr>
              <w:t>331</w:t>
            </w:r>
          </w:p>
        </w:tc>
        <w:tc>
          <w:tcPr>
            <w:tcW w:w="84" w:type="dxa"/>
            <w:vAlign w:val="bottom"/>
          </w:tcPr>
          <w:p w14:paraId="103DF33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68" w:type="dxa"/>
            <w:tcBorders>
              <w:top w:val="single" w:sz="4" w:space="0" w:color="auto"/>
              <w:bottom w:val="double" w:sz="4" w:space="0" w:color="auto"/>
            </w:tcBorders>
            <w:vAlign w:val="bottom"/>
          </w:tcPr>
          <w:p w14:paraId="33A72DF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89,390</w:t>
            </w:r>
          </w:p>
        </w:tc>
        <w:tc>
          <w:tcPr>
            <w:tcW w:w="70" w:type="dxa"/>
            <w:vAlign w:val="bottom"/>
          </w:tcPr>
          <w:p w14:paraId="2F9A1E30"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96" w:type="dxa"/>
            <w:tcBorders>
              <w:top w:val="single" w:sz="4" w:space="0" w:color="auto"/>
              <w:bottom w:val="double" w:sz="4" w:space="0" w:color="auto"/>
            </w:tcBorders>
            <w:vAlign w:val="bottom"/>
          </w:tcPr>
          <w:p w14:paraId="4684F4A6"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204,328</w:t>
            </w:r>
          </w:p>
        </w:tc>
        <w:tc>
          <w:tcPr>
            <w:tcW w:w="70" w:type="dxa"/>
            <w:vAlign w:val="bottom"/>
          </w:tcPr>
          <w:p w14:paraId="75AA5CA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840" w:type="dxa"/>
            <w:tcBorders>
              <w:top w:val="single" w:sz="4" w:space="0" w:color="auto"/>
              <w:bottom w:val="double" w:sz="4" w:space="0" w:color="auto"/>
            </w:tcBorders>
            <w:vAlign w:val="bottom"/>
          </w:tcPr>
          <w:p w14:paraId="23B105B4"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napToGrid w:val="0"/>
                <w:sz w:val="24"/>
                <w:szCs w:val="24"/>
              </w:rPr>
              <w:t>7,020</w:t>
            </w:r>
          </w:p>
        </w:tc>
        <w:tc>
          <w:tcPr>
            <w:tcW w:w="70" w:type="dxa"/>
            <w:vAlign w:val="bottom"/>
          </w:tcPr>
          <w:p w14:paraId="59348343"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p>
        </w:tc>
        <w:tc>
          <w:tcPr>
            <w:tcW w:w="952" w:type="dxa"/>
            <w:tcBorders>
              <w:top w:val="single" w:sz="4" w:space="0" w:color="auto"/>
              <w:bottom w:val="double" w:sz="4" w:space="0" w:color="auto"/>
            </w:tcBorders>
            <w:vAlign w:val="bottom"/>
          </w:tcPr>
          <w:p w14:paraId="4E9C7602" w14:textId="77777777" w:rsidR="008A4F3D" w:rsidRPr="008A4F3D" w:rsidRDefault="008A4F3D" w:rsidP="008A4F3D">
            <w:pPr>
              <w:tabs>
                <w:tab w:val="decimal" w:pos="765"/>
                <w:tab w:val="decimal" w:pos="830"/>
                <w:tab w:val="decimal" w:pos="1391"/>
              </w:tabs>
              <w:ind w:left="-333" w:right="63" w:firstLine="56"/>
              <w:jc w:val="right"/>
              <w:rPr>
                <w:rFonts w:ascii="Angsana New" w:hAnsi="Angsana New"/>
                <w:sz w:val="24"/>
                <w:szCs w:val="24"/>
              </w:rPr>
            </w:pPr>
            <w:r w:rsidRPr="008A4F3D">
              <w:rPr>
                <w:rFonts w:ascii="Angsana New" w:hAnsi="Angsana New"/>
                <w:sz w:val="24"/>
                <w:szCs w:val="24"/>
              </w:rPr>
              <w:t>507,069</w:t>
            </w:r>
          </w:p>
        </w:tc>
      </w:tr>
    </w:tbl>
    <w:p w14:paraId="29F9AF89"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
          <w:szCs w:val="2"/>
        </w:rPr>
      </w:pPr>
    </w:p>
    <w:p w14:paraId="6ACFF581" w14:textId="77777777" w:rsidR="008A4F3D" w:rsidRPr="008A4F3D" w:rsidRDefault="008A4F3D" w:rsidP="00812515">
      <w:pPr>
        <w:numPr>
          <w:ilvl w:val="0"/>
          <w:numId w:val="57"/>
        </w:numPr>
        <w:tabs>
          <w:tab w:val="clear" w:pos="680"/>
          <w:tab w:val="clear" w:pos="907"/>
        </w:tabs>
        <w:ind w:left="728" w:hanging="420"/>
        <w:rPr>
          <w:rFonts w:asciiTheme="majorBidi" w:hAnsiTheme="majorBidi" w:cstheme="majorBidi"/>
          <w:b/>
          <w:bCs/>
          <w:sz w:val="28"/>
          <w:szCs w:val="28"/>
        </w:rPr>
      </w:pPr>
      <w:r w:rsidRPr="008A4F3D">
        <w:rPr>
          <w:rFonts w:asciiTheme="majorBidi" w:hAnsiTheme="majorBidi" w:cstheme="majorBidi"/>
          <w:b/>
          <w:bCs/>
          <w:sz w:val="28"/>
          <w:szCs w:val="28"/>
        </w:rPr>
        <w:t>Fair Value Measurement</w:t>
      </w:r>
    </w:p>
    <w:p w14:paraId="470A54C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right="16" w:firstLine="476"/>
        <w:jc w:val="thaiDistribute"/>
        <w:rPr>
          <w:rFonts w:ascii="Angsana New" w:hAnsi="Angsana New"/>
          <w:sz w:val="30"/>
          <w:szCs w:val="30"/>
        </w:rPr>
      </w:pPr>
      <w:r w:rsidRPr="008A4F3D">
        <w:rPr>
          <w:rFonts w:ascii="Angsana New" w:hAnsi="Angsana New"/>
          <w:sz w:val="30"/>
          <w:szCs w:val="30"/>
        </w:rPr>
        <w:t>The following method and assumptions were used by the Company and its subsidiaries in estimating fair values of financial assets and financial liabilities:</w:t>
      </w:r>
    </w:p>
    <w:p w14:paraId="7263BE31"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right="16" w:firstLine="476"/>
        <w:jc w:val="thaiDistribute"/>
        <w:rPr>
          <w:rFonts w:ascii="Angsana New" w:hAnsi="Angsana New"/>
          <w:sz w:val="30"/>
          <w:szCs w:val="30"/>
        </w:rPr>
      </w:pPr>
      <w:r w:rsidRPr="008A4F3D">
        <w:rPr>
          <w:rFonts w:ascii="Angsana New" w:hAnsi="Angsana New"/>
          <w:sz w:val="30"/>
          <w:szCs w:val="30"/>
        </w:rPr>
        <w:t>Cash and cash equivalents, fixed deposits, loans receivables, advances, restricted deposits at banks, trade and other receivables, finance lease receivable, trade and other payables, convertible debentures (liability component), lease liabilities, and short-term and long-term borrowings</w:t>
      </w:r>
    </w:p>
    <w:p w14:paraId="778464D2"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right="30" w:firstLine="476"/>
        <w:jc w:val="thaiDistribute"/>
        <w:rPr>
          <w:rFonts w:ascii="Angsana New" w:hAnsi="Angsana New"/>
          <w:sz w:val="30"/>
          <w:szCs w:val="30"/>
        </w:rPr>
      </w:pPr>
      <w:r w:rsidRPr="008A4F3D">
        <w:rPr>
          <w:rFonts w:ascii="Angsana New" w:hAnsi="Angsana New"/>
          <w:sz w:val="30"/>
          <w:szCs w:val="30"/>
        </w:rPr>
        <w:t xml:space="preserve">Carrying amounts of these financial assets and liabilities approximate fair values due to a portion of these financial instruments was stated at cash status or had the relatively short-term maturities whereas the rest bear interest at the floating or at fixed interest rates that the management believes they did not materially differ from the market interest rates (Level </w:t>
      </w:r>
      <w:r w:rsidRPr="008A4F3D">
        <w:rPr>
          <w:rFonts w:ascii="Angsana New" w:hAnsi="Angsana New"/>
          <w:sz w:val="27"/>
          <w:szCs w:val="27"/>
        </w:rPr>
        <w:t>2</w:t>
      </w:r>
      <w:r w:rsidRPr="008A4F3D">
        <w:rPr>
          <w:rFonts w:ascii="Angsana New" w:hAnsi="Angsana New"/>
          <w:sz w:val="30"/>
          <w:szCs w:val="30"/>
        </w:rPr>
        <w:t xml:space="preserve"> inputs of the fair value hierarchy).</w:t>
      </w:r>
    </w:p>
    <w:p w14:paraId="2D1CB26B"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right="-465" w:firstLine="476"/>
        <w:jc w:val="thaiDistribute"/>
        <w:rPr>
          <w:rFonts w:ascii="Angsana New" w:hAnsi="Angsana New"/>
          <w:sz w:val="30"/>
          <w:szCs w:val="30"/>
        </w:rPr>
      </w:pPr>
      <w:r w:rsidRPr="008A4F3D">
        <w:rPr>
          <w:rFonts w:ascii="Angsana New" w:hAnsi="Angsana New"/>
          <w:sz w:val="30"/>
          <w:szCs w:val="30"/>
        </w:rPr>
        <w:t>Investments in mutual funds and in shares of related company were stated at fair value.</w:t>
      </w:r>
    </w:p>
    <w:p w14:paraId="40F57C87"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94"/>
        <w:rPr>
          <w:rFonts w:asciiTheme="majorBidi" w:hAnsiTheme="majorBidi" w:cstheme="majorBidi"/>
          <w:spacing w:val="-4"/>
          <w:sz w:val="6"/>
          <w:szCs w:val="6"/>
        </w:rPr>
      </w:pPr>
    </w:p>
    <w:p w14:paraId="24B70FBA" w14:textId="77777777" w:rsidR="008A4F3D" w:rsidRPr="008A4F3D" w:rsidRDefault="008A4F3D" w:rsidP="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94"/>
        <w:rPr>
          <w:rFonts w:asciiTheme="majorBidi" w:hAnsiTheme="majorBidi" w:cstheme="majorBidi"/>
          <w:spacing w:val="-4"/>
          <w:sz w:val="4"/>
          <w:szCs w:val="4"/>
        </w:rPr>
      </w:pPr>
    </w:p>
    <w:p w14:paraId="1DE30D64" w14:textId="77777777" w:rsidR="008A4F3D" w:rsidRPr="008A4F3D" w:rsidRDefault="008A4F3D" w:rsidP="00812515">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7"/>
          <w:szCs w:val="27"/>
        </w:rPr>
      </w:pPr>
      <w:r w:rsidRPr="008A4F3D">
        <w:rPr>
          <w:rFonts w:asciiTheme="majorBidi" w:hAnsiTheme="majorBidi" w:cstheme="majorBidi"/>
          <w:b/>
          <w:bCs/>
          <w:sz w:val="27"/>
          <w:szCs w:val="27"/>
        </w:rPr>
        <w:t>APPROVAL OF THE FINANCIAL STATEMENT</w:t>
      </w:r>
    </w:p>
    <w:p w14:paraId="5D2F044F" w14:textId="5632124D" w:rsidR="00C96590" w:rsidRDefault="008A4F3D" w:rsidP="00AB4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4" w:firstLine="696"/>
        <w:jc w:val="thaiDistribute"/>
        <w:rPr>
          <w:rFonts w:ascii="Angsana New" w:hAnsi="Angsana New"/>
          <w:b/>
          <w:bCs/>
          <w:sz w:val="2"/>
          <w:szCs w:val="2"/>
        </w:rPr>
      </w:pPr>
      <w:r w:rsidRPr="008A4F3D">
        <w:rPr>
          <w:rFonts w:asciiTheme="majorBidi" w:hAnsiTheme="majorBidi" w:cstheme="majorBidi"/>
          <w:sz w:val="30"/>
          <w:szCs w:val="30"/>
        </w:rPr>
        <w:t xml:space="preserve">The accompanying financial statements have been approved for issuance by the Company’s Board of Directors’ meeting on February </w:t>
      </w:r>
      <w:r w:rsidRPr="008A4F3D">
        <w:rPr>
          <w:rFonts w:ascii="Angsana New" w:hAnsi="Angsana New"/>
          <w:sz w:val="27"/>
          <w:szCs w:val="27"/>
        </w:rPr>
        <w:t>28</w:t>
      </w:r>
      <w:r w:rsidRPr="008A4F3D">
        <w:rPr>
          <w:rFonts w:asciiTheme="majorBidi" w:hAnsiTheme="majorBidi" w:cstheme="majorBidi"/>
          <w:sz w:val="27"/>
          <w:szCs w:val="27"/>
        </w:rPr>
        <w:t xml:space="preserve">, </w:t>
      </w:r>
      <w:r w:rsidRPr="008A4F3D">
        <w:rPr>
          <w:rFonts w:ascii="Angsana New" w:hAnsi="Angsana New"/>
          <w:sz w:val="27"/>
          <w:szCs w:val="27"/>
        </w:rPr>
        <w:t>2025</w:t>
      </w:r>
      <w:r w:rsidRPr="008A4F3D">
        <w:rPr>
          <w:rFonts w:asciiTheme="majorBidi" w:hAnsiTheme="majorBidi" w:cstheme="majorBidi"/>
          <w:sz w:val="30"/>
          <w:szCs w:val="30"/>
        </w:rPr>
        <w:t>.</w:t>
      </w:r>
    </w:p>
    <w:p w14:paraId="463AD913"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435EA26D"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6A7F0085"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39E018F7"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A9C9789"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29F6F4A"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p w14:paraId="2CA9CD47" w14:textId="77777777" w:rsidR="001701C8" w:rsidRDefault="001701C8" w:rsidP="00C9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
          <w:szCs w:val="2"/>
        </w:rPr>
      </w:pPr>
    </w:p>
    <w:sectPr w:rsidR="001701C8" w:rsidSect="00A24864">
      <w:type w:val="continuous"/>
      <w:pgSz w:w="11909" w:h="16834" w:code="9"/>
      <w:pgMar w:top="1440" w:right="569" w:bottom="578" w:left="1440" w:header="851" w:footer="289"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1711" w14:textId="77777777" w:rsidR="00976C54" w:rsidRDefault="00976C54">
      <w:r>
        <w:separator/>
      </w:r>
    </w:p>
  </w:endnote>
  <w:endnote w:type="continuationSeparator" w:id="0">
    <w:p w14:paraId="43559577" w14:textId="77777777" w:rsidR="00976C54" w:rsidRDefault="0097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2B1D" w14:textId="503726C6" w:rsidR="007763F6" w:rsidRPr="00194891" w:rsidRDefault="00846D91" w:rsidP="00AB485F">
    <w:pPr>
      <w:pStyle w:val="Footer"/>
      <w:pBdr>
        <w:top w:val="single" w:sz="4" w:space="1" w:color="auto"/>
      </w:pBdr>
      <w:ind w:right="-27"/>
      <w:jc w:val="right"/>
      <w:rPr>
        <w:rFonts w:ascii="Angsana New" w:hAnsi="Angsana New"/>
        <w:sz w:val="27"/>
        <w:szCs w:val="27"/>
      </w:rPr>
    </w:pPr>
    <w:r>
      <w:rPr>
        <w:rFonts w:ascii="Angsana New" w:hAnsi="Angsana New"/>
        <w:sz w:val="29"/>
        <w:szCs w:val="29"/>
      </w:rPr>
      <w:t>Page</w:t>
    </w:r>
    <w:r w:rsidR="0063388B" w:rsidRPr="0063388B">
      <w:rPr>
        <w:rFonts w:ascii="Angsana New" w:hAnsi="Angsana New" w:hint="cs"/>
        <w:sz w:val="30"/>
        <w:szCs w:val="30"/>
        <w:cs/>
      </w:rPr>
      <w:t xml:space="preserve"> </w:t>
    </w:r>
    <w:r w:rsidR="003F3219" w:rsidRPr="00194891">
      <w:rPr>
        <w:rFonts w:ascii="Angsana New" w:hAnsi="Angsana New"/>
        <w:sz w:val="27"/>
        <w:szCs w:val="27"/>
      </w:rPr>
      <w:fldChar w:fldCharType="begin"/>
    </w:r>
    <w:r w:rsidR="007763F6" w:rsidRPr="00194891">
      <w:rPr>
        <w:rFonts w:ascii="Angsana New" w:hAnsi="Angsana New"/>
        <w:sz w:val="27"/>
        <w:szCs w:val="27"/>
      </w:rPr>
      <w:instrText xml:space="preserve"> PAGE   \* MERGEFORMAT </w:instrText>
    </w:r>
    <w:r w:rsidR="003F3219" w:rsidRPr="00194891">
      <w:rPr>
        <w:rFonts w:ascii="Angsana New" w:hAnsi="Angsana New"/>
        <w:sz w:val="27"/>
        <w:szCs w:val="27"/>
      </w:rPr>
      <w:fldChar w:fldCharType="separate"/>
    </w:r>
    <w:r w:rsidR="007E2655" w:rsidRPr="00194891">
      <w:rPr>
        <w:rFonts w:ascii="Angsana New" w:hAnsi="Angsana New"/>
        <w:noProof/>
        <w:sz w:val="27"/>
        <w:szCs w:val="27"/>
      </w:rPr>
      <w:t>78</w:t>
    </w:r>
    <w:r w:rsidR="003F3219" w:rsidRPr="00194891">
      <w:rPr>
        <w:rFonts w:ascii="Angsana New" w:hAnsi="Angsana New"/>
        <w:sz w:val="27"/>
        <w:szCs w:val="27"/>
      </w:rPr>
      <w:fldChar w:fldCharType="end"/>
    </w:r>
  </w:p>
  <w:p w14:paraId="42F437C6" w14:textId="77777777" w:rsidR="00A4291F" w:rsidRPr="00A4291F" w:rsidRDefault="00A4291F" w:rsidP="00A4291F">
    <w:pPr>
      <w:tabs>
        <w:tab w:val="left" w:pos="9072"/>
      </w:tabs>
      <w:rPr>
        <w:rFonts w:cs="Times New Roman"/>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BEFF" w14:textId="668255A0" w:rsidR="007763F6" w:rsidRPr="00C439C4" w:rsidRDefault="00846D91" w:rsidP="001B6091">
    <w:pPr>
      <w:pStyle w:val="Footer"/>
      <w:pBdr>
        <w:top w:val="single" w:sz="4" w:space="1" w:color="auto"/>
      </w:pBdr>
      <w:ind w:right="-95"/>
      <w:jc w:val="right"/>
      <w:rPr>
        <w:rFonts w:ascii="Angsana New" w:hAnsi="Angsana New"/>
        <w:sz w:val="29"/>
        <w:szCs w:val="29"/>
      </w:rPr>
    </w:pPr>
    <w:r>
      <w:rPr>
        <w:rFonts w:ascii="Angsana New" w:hAnsi="Angsana New"/>
        <w:sz w:val="29"/>
        <w:szCs w:val="29"/>
      </w:rPr>
      <w:t>Page</w:t>
    </w:r>
    <w:r w:rsidR="00C439C4" w:rsidRPr="00C439C4">
      <w:rPr>
        <w:rFonts w:ascii="Angsana New" w:hAnsi="Angsana New" w:hint="cs"/>
        <w:sz w:val="29"/>
        <w:szCs w:val="29"/>
        <w:cs/>
      </w:rPr>
      <w:t xml:space="preserve"> </w:t>
    </w:r>
    <w:r w:rsidR="003F3219" w:rsidRPr="00E275F5">
      <w:rPr>
        <w:rFonts w:ascii="Angsana New" w:hAnsi="Angsana New"/>
        <w:sz w:val="27"/>
        <w:szCs w:val="27"/>
      </w:rPr>
      <w:fldChar w:fldCharType="begin"/>
    </w:r>
    <w:r w:rsidR="007763F6" w:rsidRPr="00E275F5">
      <w:rPr>
        <w:rFonts w:ascii="Angsana New" w:hAnsi="Angsana New"/>
        <w:sz w:val="27"/>
        <w:szCs w:val="27"/>
      </w:rPr>
      <w:instrText xml:space="preserve"> PAGE   \* MERGEFORMAT </w:instrText>
    </w:r>
    <w:r w:rsidR="003F3219" w:rsidRPr="00E275F5">
      <w:rPr>
        <w:rFonts w:ascii="Angsana New" w:hAnsi="Angsana New"/>
        <w:sz w:val="27"/>
        <w:szCs w:val="27"/>
      </w:rPr>
      <w:fldChar w:fldCharType="separate"/>
    </w:r>
    <w:r w:rsidR="007E2655" w:rsidRPr="00E275F5">
      <w:rPr>
        <w:rFonts w:ascii="Angsana New" w:hAnsi="Angsana New"/>
        <w:noProof/>
        <w:sz w:val="27"/>
        <w:szCs w:val="27"/>
      </w:rPr>
      <w:t>15</w:t>
    </w:r>
    <w:r w:rsidR="003F3219" w:rsidRPr="00E275F5">
      <w:rPr>
        <w:rFonts w:ascii="Angsana New" w:hAnsi="Angsana New"/>
        <w:sz w:val="27"/>
        <w:szCs w:val="27"/>
      </w:rPr>
      <w:fldChar w:fldCharType="end"/>
    </w:r>
  </w:p>
  <w:p w14:paraId="60EE3DF6" w14:textId="77777777" w:rsidR="007763F6" w:rsidRPr="00A4291F" w:rsidRDefault="007763F6" w:rsidP="00A4291F">
    <w:pPr>
      <w:tabs>
        <w:tab w:val="left" w:pos="9072"/>
      </w:tabs>
      <w:rPr>
        <w:rFonts w:cs="Times New Roman"/>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AA29" w14:textId="77777777" w:rsidR="008A4F3D" w:rsidRDefault="008A4F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3C5C" w14:textId="77777777" w:rsidR="008A4F3D" w:rsidRPr="00413FE0" w:rsidRDefault="008A4F3D" w:rsidP="00AB485F">
    <w:pPr>
      <w:pStyle w:val="Footer"/>
      <w:pBdr>
        <w:top w:val="single" w:sz="4" w:space="0" w:color="auto"/>
      </w:pBdr>
      <w:tabs>
        <w:tab w:val="clear" w:pos="9072"/>
        <w:tab w:val="left" w:pos="7691"/>
      </w:tabs>
      <w:ind w:right="-11"/>
      <w:jc w:val="right"/>
    </w:pP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t>Page</w:t>
    </w:r>
    <w:r w:rsidRPr="0063388B">
      <w:rPr>
        <w:rFonts w:ascii="Angsana New" w:hAnsi="Angsana New" w:hint="cs"/>
        <w:sz w:val="30"/>
        <w:szCs w:val="30"/>
        <w:cs/>
      </w:rPr>
      <w:t xml:space="preserve"> </w:t>
    </w:r>
    <w:r w:rsidRPr="0063388B">
      <w:rPr>
        <w:rFonts w:ascii="Angsana New" w:hAnsi="Angsana New"/>
        <w:sz w:val="30"/>
        <w:szCs w:val="30"/>
      </w:rPr>
      <w:fldChar w:fldCharType="begin"/>
    </w:r>
    <w:r w:rsidRPr="0063388B">
      <w:rPr>
        <w:rFonts w:ascii="Angsana New" w:hAnsi="Angsana New"/>
        <w:sz w:val="30"/>
        <w:szCs w:val="30"/>
      </w:rPr>
      <w:instrText xml:space="preserve"> PAGE   \* MERGEFORMAT </w:instrText>
    </w:r>
    <w:r w:rsidRPr="0063388B">
      <w:rPr>
        <w:rFonts w:ascii="Angsana New" w:hAnsi="Angsana New"/>
        <w:sz w:val="30"/>
        <w:szCs w:val="30"/>
      </w:rPr>
      <w:fldChar w:fldCharType="separate"/>
    </w:r>
    <w:r>
      <w:rPr>
        <w:rFonts w:ascii="Angsana New" w:hAnsi="Angsana New"/>
        <w:sz w:val="30"/>
        <w:szCs w:val="30"/>
      </w:rPr>
      <w:t>64</w:t>
    </w:r>
    <w:r w:rsidRPr="0063388B">
      <w:rPr>
        <w:rFonts w:ascii="Angsana New" w:hAnsi="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23C5" w14:textId="77777777" w:rsidR="008A4F3D" w:rsidRPr="00413FE0" w:rsidRDefault="008A4F3D" w:rsidP="00413FE0">
    <w:pPr>
      <w:pStyle w:val="Footer"/>
      <w:pBdr>
        <w:top w:val="single" w:sz="4" w:space="0" w:color="auto"/>
      </w:pBdr>
      <w:tabs>
        <w:tab w:val="clear" w:pos="9072"/>
        <w:tab w:val="left" w:pos="7691"/>
      </w:tabs>
      <w:ind w:right="-21"/>
      <w:jc w:val="right"/>
      <w:rPr>
        <w:rFonts w:cstheme="minorBidi"/>
        <w:sz w:val="20"/>
        <w:cs/>
      </w:rPr>
    </w:pP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r>
    <w:r>
      <w:rPr>
        <w:rFonts w:ascii="Angsana New" w:hAnsi="Angsana New"/>
        <w:sz w:val="30"/>
        <w:szCs w:val="30"/>
      </w:rPr>
      <w:tab/>
      <w:t>Page</w:t>
    </w:r>
    <w:r w:rsidRPr="0063388B">
      <w:rPr>
        <w:rFonts w:ascii="Angsana New" w:hAnsi="Angsana New" w:hint="cs"/>
        <w:sz w:val="30"/>
        <w:szCs w:val="30"/>
        <w:cs/>
      </w:rPr>
      <w:t xml:space="preserve"> </w:t>
    </w:r>
    <w:r w:rsidRPr="0063388B">
      <w:rPr>
        <w:rFonts w:ascii="Angsana New" w:hAnsi="Angsana New"/>
        <w:sz w:val="30"/>
        <w:szCs w:val="30"/>
      </w:rPr>
      <w:fldChar w:fldCharType="begin"/>
    </w:r>
    <w:r w:rsidRPr="0063388B">
      <w:rPr>
        <w:rFonts w:ascii="Angsana New" w:hAnsi="Angsana New"/>
        <w:sz w:val="30"/>
        <w:szCs w:val="30"/>
      </w:rPr>
      <w:instrText xml:space="preserve"> PAGE   \* MERGEFORMAT </w:instrText>
    </w:r>
    <w:r w:rsidRPr="0063388B">
      <w:rPr>
        <w:rFonts w:ascii="Angsana New" w:hAnsi="Angsana New"/>
        <w:sz w:val="30"/>
        <w:szCs w:val="30"/>
      </w:rPr>
      <w:fldChar w:fldCharType="separate"/>
    </w:r>
    <w:r>
      <w:rPr>
        <w:rFonts w:ascii="Angsana New" w:hAnsi="Angsana New"/>
        <w:sz w:val="30"/>
      </w:rPr>
      <w:t>39</w:t>
    </w:r>
    <w:r w:rsidRPr="0063388B">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ED014" w14:textId="77777777" w:rsidR="00976C54" w:rsidRDefault="00976C54">
      <w:r>
        <w:separator/>
      </w:r>
    </w:p>
  </w:footnote>
  <w:footnote w:type="continuationSeparator" w:id="0">
    <w:p w14:paraId="4503B18E" w14:textId="77777777" w:rsidR="00976C54" w:rsidRDefault="0097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1636" w14:textId="77777777" w:rsidR="00846D91" w:rsidRPr="00FF61DC" w:rsidRDefault="00846D91" w:rsidP="00A8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50"/>
        <w:tab w:val="right" w:pos="14459"/>
      </w:tabs>
      <w:spacing w:line="240" w:lineRule="auto"/>
      <w:ind w:right="-159"/>
      <w:jc w:val="both"/>
      <w:rPr>
        <w:rFonts w:ascii="Angsana New" w:hAnsi="Angsana New"/>
        <w:b/>
        <w:bCs/>
        <w:sz w:val="27"/>
        <w:szCs w:val="27"/>
        <w:cs/>
      </w:rPr>
    </w:pPr>
    <w:r w:rsidRPr="00FF61DC">
      <w:rPr>
        <w:rFonts w:ascii="Angsana New" w:hAnsi="Angsana New"/>
        <w:b/>
        <w:bCs/>
        <w:sz w:val="27"/>
        <w:szCs w:val="27"/>
      </w:rPr>
      <w:t>THAI NONDESTRUCTIVE TESTING PUBLIC COMPANY LIMITED AND ITS SUBSIDIARIES</w:t>
    </w:r>
  </w:p>
  <w:p w14:paraId="7936EA0F" w14:textId="77777777" w:rsidR="00846D91" w:rsidRPr="00FF61DC" w:rsidRDefault="00846D91" w:rsidP="008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4"/>
      <w:jc w:val="both"/>
      <w:rPr>
        <w:rFonts w:ascii="Angsana New" w:hAnsi="Angsana New"/>
        <w:b/>
        <w:bCs/>
        <w:sz w:val="27"/>
        <w:szCs w:val="27"/>
      </w:rPr>
    </w:pPr>
    <w:r w:rsidRPr="00FF61DC">
      <w:rPr>
        <w:rFonts w:ascii="Angsana New" w:hAnsi="Angsana New"/>
        <w:b/>
        <w:bCs/>
        <w:sz w:val="27"/>
        <w:szCs w:val="27"/>
      </w:rPr>
      <w:t>NOTES TO FINANCIAL STATEMENTS</w:t>
    </w:r>
  </w:p>
  <w:p w14:paraId="778AB7DC" w14:textId="66E6C770" w:rsidR="007763F6" w:rsidRPr="00C77FBC" w:rsidRDefault="00E275F5" w:rsidP="00846D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both"/>
      <w:rPr>
        <w:rFonts w:ascii="Angsana New" w:hAnsi="Angsana New"/>
        <w:b/>
        <w:bCs/>
        <w:sz w:val="32"/>
        <w:szCs w:val="32"/>
      </w:rPr>
    </w:pPr>
    <w:r w:rsidRPr="00DF6E49">
      <w:rPr>
        <w:rFonts w:ascii="Angsana New" w:hAnsi="Angsana New"/>
        <w:b/>
        <w:bCs/>
        <w:sz w:val="27"/>
        <w:szCs w:val="27"/>
      </w:rPr>
      <w:t xml:space="preserve">AS AT </w:t>
    </w:r>
    <w:r w:rsidR="00846D91" w:rsidRPr="00FF61DC">
      <w:rPr>
        <w:rFonts w:ascii="Angsana New" w:hAnsi="Angsana New"/>
        <w:b/>
        <w:bCs/>
        <w:sz w:val="27"/>
        <w:szCs w:val="27"/>
      </w:rPr>
      <w:t>D</w:t>
    </w:r>
    <w:r w:rsidR="00FF61DC">
      <w:rPr>
        <w:rFonts w:ascii="Angsana New" w:hAnsi="Angsana New"/>
        <w:b/>
        <w:bCs/>
        <w:sz w:val="27"/>
        <w:szCs w:val="27"/>
      </w:rPr>
      <w:t>E</w:t>
    </w:r>
    <w:r w:rsidR="00444226">
      <w:rPr>
        <w:rFonts w:ascii="Angsana New" w:hAnsi="Angsana New"/>
        <w:b/>
        <w:bCs/>
        <w:sz w:val="27"/>
        <w:szCs w:val="27"/>
      </w:rPr>
      <w:t>C</w:t>
    </w:r>
    <w:r w:rsidR="00FF61DC">
      <w:rPr>
        <w:rFonts w:ascii="Angsana New" w:hAnsi="Angsana New"/>
        <w:b/>
        <w:bCs/>
        <w:sz w:val="27"/>
        <w:szCs w:val="27"/>
      </w:rPr>
      <w:t>EMBER</w:t>
    </w:r>
    <w:r w:rsidR="00846D91" w:rsidRPr="00FF61DC">
      <w:rPr>
        <w:rFonts w:ascii="Angsana New" w:hAnsi="Angsana New"/>
        <w:b/>
        <w:bCs/>
        <w:sz w:val="27"/>
        <w:szCs w:val="27"/>
      </w:rPr>
      <w:t xml:space="preserve"> 3</w:t>
    </w:r>
    <w:r w:rsidR="006E563B" w:rsidRPr="006E563B">
      <w:rPr>
        <w:rFonts w:ascii="Angsana New" w:hAnsi="Angsana New" w:cs="AngsanaUPC"/>
        <w:b/>
        <w:bCs/>
        <w:sz w:val="27"/>
        <w:szCs w:val="27"/>
      </w:rPr>
      <w:t>1</w:t>
    </w:r>
    <w:r w:rsidR="00846D91" w:rsidRPr="00FF61DC">
      <w:rPr>
        <w:rFonts w:ascii="Angsana New" w:hAnsi="Angsana New"/>
        <w:b/>
        <w:bCs/>
        <w:sz w:val="27"/>
        <w:szCs w:val="27"/>
      </w:rPr>
      <w:t xml:space="preserve">, </w:t>
    </w:r>
    <w:r w:rsidR="006E563B" w:rsidRPr="006E563B">
      <w:rPr>
        <w:rFonts w:ascii="Angsana New" w:hAnsi="Angsana New" w:cs="AngsanaUPC"/>
        <w:b/>
        <w:bCs/>
        <w:sz w:val="27"/>
        <w:szCs w:val="27"/>
      </w:rPr>
      <w:t>202</w:t>
    </w:r>
    <w:r w:rsidR="00871DDE">
      <w:rPr>
        <w:rFonts w:ascii="Angsana New" w:hAnsi="Angsana New"/>
        <w:b/>
        <w:bCs/>
        <w:sz w:val="27"/>
        <w:szCs w:val="27"/>
      </w:rPr>
      <w:t>4</w:t>
    </w:r>
    <w:r w:rsidR="00F86BB6">
      <w:rPr>
        <w:rFonts w:ascii="Angsana New" w:hAnsi="Angsana New"/>
        <w:b/>
        <w:bCs/>
        <w:sz w:val="32"/>
        <w:szCs w:val="3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9378" w14:textId="063762DA" w:rsidR="007763F6" w:rsidRPr="007F22AF" w:rsidRDefault="0017433C" w:rsidP="00AB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750"/>
        <w:tab w:val="right" w:pos="14459"/>
      </w:tabs>
      <w:spacing w:line="240" w:lineRule="auto"/>
      <w:ind w:right="357"/>
      <w:jc w:val="both"/>
      <w:rPr>
        <w:rFonts w:ascii="Angsana New" w:hAnsi="Angsana New"/>
        <w:b/>
        <w:bCs/>
        <w:sz w:val="27"/>
        <w:szCs w:val="27"/>
        <w:cs/>
      </w:rPr>
    </w:pPr>
    <w:r w:rsidRPr="007F22AF">
      <w:rPr>
        <w:rFonts w:ascii="Angsana New" w:hAnsi="Angsana New"/>
        <w:b/>
        <w:bCs/>
        <w:sz w:val="27"/>
        <w:szCs w:val="27"/>
      </w:rPr>
      <w:t>THAI NONDESTRUCTIVE TESTING PUBLIC COMPANY LIMITED AND ITS SUBSIDIARIES</w:t>
    </w:r>
  </w:p>
  <w:p w14:paraId="29E02774" w14:textId="3AA8AA08" w:rsidR="007763F6" w:rsidRPr="007F22AF" w:rsidRDefault="0017433C" w:rsidP="00AB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4"/>
      <w:jc w:val="both"/>
      <w:rPr>
        <w:rFonts w:ascii="Angsana New" w:hAnsi="Angsana New"/>
        <w:b/>
        <w:bCs/>
        <w:sz w:val="27"/>
        <w:szCs w:val="27"/>
      </w:rPr>
    </w:pPr>
    <w:r w:rsidRPr="007F22AF">
      <w:rPr>
        <w:rFonts w:ascii="Angsana New" w:hAnsi="Angsana New"/>
        <w:b/>
        <w:bCs/>
        <w:sz w:val="27"/>
        <w:szCs w:val="27"/>
      </w:rPr>
      <w:t>NOTES TO FINANCIAL STATEMENTS</w:t>
    </w:r>
  </w:p>
  <w:p w14:paraId="684F21A3" w14:textId="43D0526F" w:rsidR="007763F6" w:rsidRPr="007F22AF" w:rsidRDefault="00DF6E49" w:rsidP="001B60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both"/>
      <w:rPr>
        <w:rFonts w:ascii="Angsana New" w:hAnsi="Angsana New"/>
        <w:b/>
        <w:bCs/>
        <w:sz w:val="27"/>
        <w:szCs w:val="27"/>
      </w:rPr>
    </w:pPr>
    <w:r w:rsidRPr="00DF6E49">
      <w:rPr>
        <w:rFonts w:ascii="Angsana New" w:hAnsi="Angsana New"/>
        <w:b/>
        <w:bCs/>
        <w:sz w:val="27"/>
        <w:szCs w:val="27"/>
      </w:rPr>
      <w:t xml:space="preserve">AS AT </w:t>
    </w:r>
    <w:r w:rsidR="00FB0038" w:rsidRPr="007F22AF">
      <w:rPr>
        <w:rFonts w:ascii="Angsana New" w:hAnsi="Angsana New"/>
        <w:b/>
        <w:bCs/>
        <w:sz w:val="27"/>
        <w:szCs w:val="27"/>
      </w:rPr>
      <w:t>DECEMBER</w:t>
    </w:r>
    <w:r w:rsidR="0017433C" w:rsidRPr="007F22AF">
      <w:rPr>
        <w:rFonts w:ascii="Angsana New" w:hAnsi="Angsana New"/>
        <w:b/>
        <w:bCs/>
        <w:sz w:val="27"/>
        <w:szCs w:val="27"/>
      </w:rPr>
      <w:t xml:space="preserve"> 3</w:t>
    </w:r>
    <w:r w:rsidR="006E563B" w:rsidRPr="006E563B">
      <w:rPr>
        <w:rFonts w:ascii="Angsana New" w:hAnsi="Angsana New" w:cs="AngsanaUPC"/>
        <w:b/>
        <w:bCs/>
        <w:sz w:val="27"/>
        <w:szCs w:val="27"/>
      </w:rPr>
      <w:t>1</w:t>
    </w:r>
    <w:r w:rsidR="0017433C" w:rsidRPr="007F22AF">
      <w:rPr>
        <w:rFonts w:ascii="Angsana New" w:hAnsi="Angsana New"/>
        <w:b/>
        <w:bCs/>
        <w:sz w:val="27"/>
        <w:szCs w:val="27"/>
      </w:rPr>
      <w:t xml:space="preserve">, </w:t>
    </w:r>
    <w:r w:rsidR="006E563B" w:rsidRPr="006E563B">
      <w:rPr>
        <w:rFonts w:ascii="Angsana New" w:hAnsi="Angsana New" w:cs="AngsanaUPC"/>
        <w:b/>
        <w:bCs/>
        <w:sz w:val="27"/>
        <w:szCs w:val="27"/>
      </w:rPr>
      <w:t>202</w:t>
    </w:r>
    <w:r w:rsidR="00871DDE">
      <w:rPr>
        <w:rFonts w:ascii="Angsana New" w:hAnsi="Angsana New"/>
        <w:b/>
        <w:bCs/>
        <w:sz w:val="27"/>
        <w:szCs w:val="27"/>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B194" w14:textId="77777777" w:rsidR="008A4F3D" w:rsidRDefault="008A4F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84A8" w14:textId="77777777" w:rsidR="008A4F3D" w:rsidRPr="005F37C8" w:rsidRDefault="008A4F3D" w:rsidP="00AB4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Angsana New" w:hAnsi="Angsana New"/>
        <w:b/>
        <w:bCs/>
        <w:sz w:val="27"/>
        <w:szCs w:val="27"/>
        <w:cs/>
      </w:rPr>
    </w:pPr>
    <w:r w:rsidRPr="005F37C8">
      <w:rPr>
        <w:rFonts w:ascii="Angsana New" w:hAnsi="Angsana New"/>
        <w:b/>
        <w:bCs/>
        <w:sz w:val="27"/>
        <w:szCs w:val="27"/>
      </w:rPr>
      <w:t>THAI NONDESTRUCTIVE TESEING PUBLIC COMPANY LIMITED AND SUBSIDIARIES</w:t>
    </w:r>
  </w:p>
  <w:p w14:paraId="2046FAF3" w14:textId="77777777" w:rsidR="008A4F3D" w:rsidRPr="005F37C8" w:rsidRDefault="008A4F3D"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7"/>
        <w:szCs w:val="27"/>
      </w:rPr>
    </w:pPr>
    <w:r w:rsidRPr="005F37C8">
      <w:rPr>
        <w:rFonts w:ascii="Angsana New" w:hAnsi="Angsana New"/>
        <w:b/>
        <w:bCs/>
        <w:sz w:val="27"/>
        <w:szCs w:val="27"/>
      </w:rPr>
      <w:t>NOTES TO FINANCIAL STATEMENTS</w:t>
    </w:r>
  </w:p>
  <w:p w14:paraId="5E15EE8D" w14:textId="77777777" w:rsidR="008A4F3D" w:rsidRPr="005F37C8" w:rsidRDefault="008A4F3D" w:rsidP="00AB48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both"/>
      <w:rPr>
        <w:rFonts w:ascii="Angsana New" w:hAnsi="Angsana New"/>
        <w:b/>
        <w:bCs/>
        <w:sz w:val="27"/>
        <w:szCs w:val="27"/>
      </w:rPr>
    </w:pPr>
    <w:r w:rsidRPr="005F37C8">
      <w:rPr>
        <w:rFonts w:ascii="Angsana New" w:hAnsi="Angsana New"/>
        <w:b/>
        <w:bCs/>
        <w:sz w:val="27"/>
        <w:szCs w:val="27"/>
      </w:rPr>
      <w:t xml:space="preserve">DECEMBER </w:t>
    </w:r>
    <w:r w:rsidRPr="00853212">
      <w:rPr>
        <w:rFonts w:ascii="Angsana New" w:hAnsi="Angsana New"/>
        <w:b/>
        <w:bCs/>
        <w:sz w:val="27"/>
        <w:szCs w:val="27"/>
      </w:rPr>
      <w:t>31</w:t>
    </w:r>
    <w:r w:rsidRPr="005F37C8">
      <w:rPr>
        <w:rFonts w:ascii="Angsana New" w:hAnsi="Angsana New"/>
        <w:b/>
        <w:bCs/>
        <w:sz w:val="27"/>
        <w:szCs w:val="27"/>
      </w:rPr>
      <w:t xml:space="preserve">, </w:t>
    </w:r>
    <w:r w:rsidRPr="00853212">
      <w:rPr>
        <w:rFonts w:ascii="Angsana New" w:hAnsi="Angsana New"/>
        <w:b/>
        <w:bCs/>
        <w:sz w:val="27"/>
        <w:szCs w:val="27"/>
      </w:rPr>
      <w:t>2024</w:t>
    </w:r>
    <w:r>
      <w:rPr>
        <w:rFonts w:ascii="Angsana New" w:hAnsi="Angsana New"/>
        <w:b/>
        <w:bCs/>
        <w:sz w:val="27"/>
        <w:szCs w:val="27"/>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3F9F" w14:textId="77777777" w:rsidR="008A4F3D" w:rsidRPr="00931ADA" w:rsidRDefault="008A4F3D"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jc w:val="both"/>
      <w:rPr>
        <w:rFonts w:ascii="Angsana New" w:hAnsi="Angsana New"/>
        <w:b/>
        <w:bCs/>
        <w:sz w:val="27"/>
        <w:szCs w:val="27"/>
        <w:cs/>
      </w:rPr>
    </w:pPr>
    <w:r w:rsidRPr="00931ADA">
      <w:rPr>
        <w:rFonts w:ascii="Angsana New" w:hAnsi="Angsana New"/>
        <w:b/>
        <w:bCs/>
        <w:sz w:val="27"/>
        <w:szCs w:val="27"/>
      </w:rPr>
      <w:t>THAI NONDESTRUCTIVE TESEING PUBLIC COMPANY LIMITED AND SUBSIDIARIES</w:t>
    </w:r>
  </w:p>
  <w:p w14:paraId="6F3E9877" w14:textId="77777777" w:rsidR="008A4F3D" w:rsidRPr="00931ADA" w:rsidRDefault="008A4F3D" w:rsidP="008A3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7"/>
        <w:szCs w:val="27"/>
      </w:rPr>
    </w:pPr>
    <w:r w:rsidRPr="00931ADA">
      <w:rPr>
        <w:rFonts w:ascii="Angsana New" w:hAnsi="Angsana New"/>
        <w:b/>
        <w:bCs/>
        <w:sz w:val="27"/>
        <w:szCs w:val="27"/>
      </w:rPr>
      <w:t>NOTES TO THE INTERIM FINANCIAL STATEMENTS</w:t>
    </w:r>
  </w:p>
  <w:p w14:paraId="4F6C080A" w14:textId="77777777" w:rsidR="008A4F3D" w:rsidRPr="00931ADA" w:rsidRDefault="008A4F3D" w:rsidP="00F971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308"/>
      <w:jc w:val="both"/>
      <w:rPr>
        <w:rFonts w:ascii="Angsana New" w:hAnsi="Angsana New"/>
        <w:b/>
        <w:bCs/>
        <w:sz w:val="27"/>
        <w:szCs w:val="27"/>
      </w:rPr>
    </w:pPr>
    <w:r w:rsidRPr="00931ADA">
      <w:rPr>
        <w:rFonts w:ascii="Angsana New" w:hAnsi="Angsana New"/>
        <w:b/>
        <w:bCs/>
        <w:sz w:val="27"/>
        <w:szCs w:val="27"/>
      </w:rPr>
      <w:t xml:space="preserve">DECEMBER </w:t>
    </w:r>
    <w:r w:rsidRPr="00853212">
      <w:rPr>
        <w:rFonts w:ascii="Angsana New" w:hAnsi="Angsana New"/>
        <w:b/>
        <w:bCs/>
        <w:sz w:val="27"/>
        <w:szCs w:val="27"/>
      </w:rPr>
      <w:t>31</w:t>
    </w:r>
    <w:r w:rsidRPr="00931ADA">
      <w:rPr>
        <w:rFonts w:ascii="Angsana New" w:hAnsi="Angsana New"/>
        <w:b/>
        <w:bCs/>
        <w:sz w:val="27"/>
        <w:szCs w:val="27"/>
      </w:rPr>
      <w:t xml:space="preserve">, </w:t>
    </w:r>
    <w:r w:rsidRPr="00853212">
      <w:rPr>
        <w:rFonts w:ascii="Angsana New" w:hAnsi="Angsana New"/>
        <w:b/>
        <w:bCs/>
        <w:sz w:val="27"/>
        <w:szCs w:val="27"/>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69E"/>
    <w:multiLevelType w:val="multilevel"/>
    <w:tmpl w:val="274ABF66"/>
    <w:lvl w:ilvl="0">
      <w:start w:val="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sz w:val="27"/>
        <w:szCs w:val="27"/>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1" w15:restartNumberingAfterBreak="0">
    <w:nsid w:val="01EA1F22"/>
    <w:multiLevelType w:val="hybridMultilevel"/>
    <w:tmpl w:val="17D46FA8"/>
    <w:lvl w:ilvl="0" w:tplc="00669548">
      <w:start w:val="1"/>
      <w:numFmt w:val="decimal"/>
      <w:lvlText w:val="30.%1"/>
      <w:lvlJc w:val="left"/>
      <w:pPr>
        <w:ind w:left="1932" w:hanging="360"/>
      </w:pPr>
      <w:rPr>
        <w:rFonts w:ascii="Angsana New" w:hAnsi="Angsana New" w:cs="Angsana New" w:hint="default"/>
        <w:b/>
        <w:bCs/>
        <w:sz w:val="27"/>
        <w:szCs w:val="27"/>
        <w:lang w:bidi="th-TH"/>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2" w15:restartNumberingAfterBreak="0">
    <w:nsid w:val="02924D19"/>
    <w:multiLevelType w:val="multilevel"/>
    <w:tmpl w:val="A4584502"/>
    <w:lvl w:ilvl="0">
      <w:start w:val="1"/>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03546C6E"/>
    <w:multiLevelType w:val="multilevel"/>
    <w:tmpl w:val="AF62EFB6"/>
    <w:lvl w:ilvl="0">
      <w:start w:val="28"/>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03591AD2"/>
    <w:multiLevelType w:val="hybridMultilevel"/>
    <w:tmpl w:val="A03EDA68"/>
    <w:lvl w:ilvl="0" w:tplc="B08EA59E">
      <w:start w:val="5"/>
      <w:numFmt w:val="decimal"/>
      <w:lvlText w:val="45.%1"/>
      <w:lvlJc w:val="left"/>
      <w:pPr>
        <w:ind w:left="2138"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5000A"/>
    <w:multiLevelType w:val="multilevel"/>
    <w:tmpl w:val="7F0EC21E"/>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 w15:restartNumberingAfterBreak="0">
    <w:nsid w:val="05B64D36"/>
    <w:multiLevelType w:val="multilevel"/>
    <w:tmpl w:val="B83A2B82"/>
    <w:lvl w:ilvl="0">
      <w:start w:val="17"/>
      <w:numFmt w:val="decimal"/>
      <w:lvlText w:val="%1.1"/>
      <w:lvlJc w:val="left"/>
      <w:pPr>
        <w:ind w:left="720" w:hanging="360"/>
      </w:pPr>
      <w:rPr>
        <w:rFonts w:asciiTheme="majorBidi" w:hAnsiTheme="majorBidi" w:cstheme="majorBidi" w:hint="default"/>
        <w:b/>
        <w:bCs/>
        <w:sz w:val="27"/>
        <w:szCs w:val="27"/>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07685468"/>
    <w:multiLevelType w:val="multilevel"/>
    <w:tmpl w:val="484268C4"/>
    <w:lvl w:ilvl="0">
      <w:start w:val="3"/>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08555DAD"/>
    <w:multiLevelType w:val="hybridMultilevel"/>
    <w:tmpl w:val="09D0DBDE"/>
    <w:lvl w:ilvl="0" w:tplc="C0E00AA6">
      <w:start w:val="5"/>
      <w:numFmt w:val="decimal"/>
      <w:lvlText w:val="45.%1"/>
      <w:lvlJc w:val="left"/>
      <w:pPr>
        <w:ind w:left="2138" w:hanging="360"/>
      </w:pPr>
      <w:rPr>
        <w:rFonts w:ascii="Angsana New" w:hAnsi="Angsana New" w:cs="Angsana New" w:hint="default"/>
        <w:b/>
        <w:bCs/>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AA2258"/>
    <w:multiLevelType w:val="hybridMultilevel"/>
    <w:tmpl w:val="A238E9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B11EC0"/>
    <w:multiLevelType w:val="multilevel"/>
    <w:tmpl w:val="8F44A7DC"/>
    <w:lvl w:ilvl="0">
      <w:start w:val="19"/>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0CDA35AB"/>
    <w:multiLevelType w:val="multilevel"/>
    <w:tmpl w:val="D8DCFFF2"/>
    <w:lvl w:ilvl="0">
      <w:start w:val="5"/>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0E7A151D"/>
    <w:multiLevelType w:val="multilevel"/>
    <w:tmpl w:val="2A6CF9D4"/>
    <w:lvl w:ilvl="0">
      <w:start w:val="45"/>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14676421"/>
    <w:multiLevelType w:val="hybridMultilevel"/>
    <w:tmpl w:val="8412393A"/>
    <w:lvl w:ilvl="0" w:tplc="B6124800">
      <w:start w:val="1"/>
      <w:numFmt w:val="bullet"/>
      <w:lvlText w:val="-"/>
      <w:lvlJc w:val="left"/>
      <w:pPr>
        <w:ind w:left="786"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A10933"/>
    <w:multiLevelType w:val="hybridMultilevel"/>
    <w:tmpl w:val="F6BC1086"/>
    <w:lvl w:ilvl="0" w:tplc="36E2D2A6">
      <w:start w:val="1"/>
      <w:numFmt w:val="decimal"/>
      <w:lvlText w:val="45.%1"/>
      <w:lvlJc w:val="left"/>
      <w:pPr>
        <w:ind w:left="2138" w:hanging="360"/>
      </w:pPr>
      <w:rPr>
        <w:rFonts w:ascii="Angsana New" w:hAnsi="Angsana New" w:cs="Angsana New" w:hint="default"/>
        <w:b/>
        <w:bCs/>
        <w:sz w:val="27"/>
        <w:szCs w:val="27"/>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15DD063A"/>
    <w:multiLevelType w:val="multilevel"/>
    <w:tmpl w:val="07885C2C"/>
    <w:lvl w:ilvl="0">
      <w:start w:val="42"/>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0">
    <w:nsid w:val="17B072DB"/>
    <w:multiLevelType w:val="multilevel"/>
    <w:tmpl w:val="812CFDEE"/>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7" w15:restartNumberingAfterBreak="0">
    <w:nsid w:val="17BD6E82"/>
    <w:multiLevelType w:val="multilevel"/>
    <w:tmpl w:val="D2965C42"/>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18244709"/>
    <w:multiLevelType w:val="multilevel"/>
    <w:tmpl w:val="8AA43298"/>
    <w:lvl w:ilvl="0">
      <w:start w:val="29"/>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1ACC4AF0"/>
    <w:multiLevelType w:val="multilevel"/>
    <w:tmpl w:val="8DF0D206"/>
    <w:lvl w:ilvl="0">
      <w:start w:val="46"/>
      <w:numFmt w:val="decimal"/>
      <w:lvlText w:val="%1."/>
      <w:lvlJc w:val="left"/>
      <w:pPr>
        <w:ind w:left="360" w:hanging="360"/>
      </w:pPr>
      <w:rPr>
        <w:rFonts w:hint="default"/>
        <w:b/>
        <w:bCs/>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0" w15:restartNumberingAfterBreak="0">
    <w:nsid w:val="1F147B24"/>
    <w:multiLevelType w:val="multilevel"/>
    <w:tmpl w:val="8E6A051C"/>
    <w:lvl w:ilvl="0">
      <w:start w:val="5"/>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1F9E336E"/>
    <w:multiLevelType w:val="multilevel"/>
    <w:tmpl w:val="7446230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0E81CB1"/>
    <w:multiLevelType w:val="hybridMultilevel"/>
    <w:tmpl w:val="B7408306"/>
    <w:lvl w:ilvl="0" w:tplc="1F568E18">
      <w:start w:val="4"/>
      <w:numFmt w:val="decimal"/>
      <w:lvlText w:val="45.%1"/>
      <w:lvlJc w:val="left"/>
      <w:pPr>
        <w:ind w:left="2138" w:hanging="360"/>
      </w:pPr>
      <w:rPr>
        <w:rFonts w:ascii="Angsana New" w:hAnsi="Angsana New" w:cs="Angsana New" w:hint="default"/>
        <w:b/>
        <w:bCs/>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0C0653"/>
    <w:multiLevelType w:val="hybridMultilevel"/>
    <w:tmpl w:val="44201660"/>
    <w:lvl w:ilvl="0" w:tplc="F0AEE686">
      <w:start w:val="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270F6D"/>
    <w:multiLevelType w:val="multilevel"/>
    <w:tmpl w:val="66286386"/>
    <w:lvl w:ilvl="0">
      <w:start w:val="25"/>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5" w15:restartNumberingAfterBreak="0">
    <w:nsid w:val="264F4EC1"/>
    <w:multiLevelType w:val="multilevel"/>
    <w:tmpl w:val="1B7010DC"/>
    <w:lvl w:ilvl="0">
      <w:start w:val="5"/>
      <w:numFmt w:val="decimal"/>
      <w:lvlText w:val="%1."/>
      <w:lvlJc w:val="left"/>
      <w:pPr>
        <w:ind w:left="720" w:hanging="360"/>
      </w:pPr>
      <w:rPr>
        <w:rFonts w:hint="default"/>
        <w:b/>
        <w:bCs/>
        <w:sz w:val="30"/>
        <w:szCs w:val="30"/>
      </w:rPr>
    </w:lvl>
    <w:lvl w:ilvl="1">
      <w:start w:val="11"/>
      <w:numFmt w:val="decimal"/>
      <w:isLgl/>
      <w:lvlText w:val="%1.%2"/>
      <w:lvlJc w:val="left"/>
      <w:pPr>
        <w:ind w:left="1353"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6" w15:restartNumberingAfterBreak="0">
    <w:nsid w:val="27842C41"/>
    <w:multiLevelType w:val="multilevel"/>
    <w:tmpl w:val="26341CFC"/>
    <w:lvl w:ilvl="0">
      <w:start w:val="17"/>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27CE3C37"/>
    <w:multiLevelType w:val="hybridMultilevel"/>
    <w:tmpl w:val="2ABE2D0C"/>
    <w:lvl w:ilvl="0" w:tplc="3760A8DA">
      <w:numFmt w:val="bullet"/>
      <w:lvlText w:val="-"/>
      <w:lvlJc w:val="left"/>
      <w:pPr>
        <w:ind w:left="720" w:hanging="360"/>
      </w:pPr>
      <w:rPr>
        <w:rFonts w:ascii="Angsana New" w:eastAsia="Batang"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E239AD"/>
    <w:multiLevelType w:val="multilevel"/>
    <w:tmpl w:val="ECE6F104"/>
    <w:lvl w:ilvl="0">
      <w:start w:val="12"/>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28D414BC"/>
    <w:multiLevelType w:val="hybridMultilevel"/>
    <w:tmpl w:val="4D6824D2"/>
    <w:lvl w:ilvl="0" w:tplc="701EA6E6">
      <w:start w:val="18"/>
      <w:numFmt w:val="bullet"/>
      <w:lvlText w:val="-"/>
      <w:lvlJc w:val="left"/>
      <w:pPr>
        <w:ind w:left="1458" w:hanging="360"/>
      </w:pPr>
      <w:rPr>
        <w:rFonts w:ascii="Angsana New" w:eastAsia="Times New Roman" w:hAnsi="Angsana New"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0" w15:restartNumberingAfterBreak="0">
    <w:nsid w:val="29FF5BBE"/>
    <w:multiLevelType w:val="multilevel"/>
    <w:tmpl w:val="6284E710"/>
    <w:lvl w:ilvl="0">
      <w:start w:val="33"/>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1" w15:restartNumberingAfterBreak="0">
    <w:nsid w:val="2B505523"/>
    <w:multiLevelType w:val="hybridMultilevel"/>
    <w:tmpl w:val="91305F76"/>
    <w:lvl w:ilvl="0" w:tplc="BF06027C">
      <w:start w:val="1"/>
      <w:numFmt w:val="bullet"/>
      <w:lvlText w:val="-"/>
      <w:lvlJc w:val="left"/>
      <w:pPr>
        <w:ind w:left="780" w:hanging="360"/>
      </w:pPr>
      <w:rPr>
        <w:rFonts w:ascii="Angsana New" w:eastAsia="SimSu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171FC0"/>
    <w:multiLevelType w:val="multilevel"/>
    <w:tmpl w:val="5A24A7E0"/>
    <w:lvl w:ilvl="0">
      <w:start w:val="45"/>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0">
    <w:nsid w:val="31553D84"/>
    <w:multiLevelType w:val="multilevel"/>
    <w:tmpl w:val="BCD244EA"/>
    <w:lvl w:ilvl="0">
      <w:start w:val="16"/>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5" w15:restartNumberingAfterBreak="0">
    <w:nsid w:val="32A92C34"/>
    <w:multiLevelType w:val="hybridMultilevel"/>
    <w:tmpl w:val="A8740F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F17A90"/>
    <w:multiLevelType w:val="multilevel"/>
    <w:tmpl w:val="4212377E"/>
    <w:lvl w:ilvl="0">
      <w:start w:val="5"/>
      <w:numFmt w:val="decimal"/>
      <w:lvlText w:val="%1."/>
      <w:lvlJc w:val="left"/>
      <w:pPr>
        <w:ind w:left="720" w:hanging="360"/>
      </w:pPr>
      <w:rPr>
        <w:rFonts w:hint="default"/>
        <w:b/>
        <w:bCs/>
        <w:sz w:val="30"/>
        <w:szCs w:val="30"/>
      </w:rPr>
    </w:lvl>
    <w:lvl w:ilvl="1">
      <w:start w:val="11"/>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7" w15:restartNumberingAfterBreak="0">
    <w:nsid w:val="32FE04CB"/>
    <w:multiLevelType w:val="multilevel"/>
    <w:tmpl w:val="A682769C"/>
    <w:lvl w:ilvl="0">
      <w:start w:val="5"/>
      <w:numFmt w:val="decimal"/>
      <w:lvlText w:val="%1."/>
      <w:lvlJc w:val="left"/>
      <w:pPr>
        <w:ind w:left="360" w:hanging="360"/>
      </w:pPr>
      <w:rPr>
        <w:rFonts w:hint="default"/>
      </w:rPr>
    </w:lvl>
    <w:lvl w:ilvl="1">
      <w:start w:val="5"/>
      <w:numFmt w:val="decimal"/>
      <w:isLgl/>
      <w:lvlText w:val="%1.%2"/>
      <w:lvlJc w:val="left"/>
      <w:pPr>
        <w:ind w:left="426" w:hanging="360"/>
      </w:pPr>
      <w:rPr>
        <w:rFonts w:hint="default"/>
        <w:b w:val="0"/>
        <w:bCs w:val="0"/>
        <w:sz w:val="27"/>
        <w:szCs w:val="27"/>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38" w15:restartNumberingAfterBreak="0">
    <w:nsid w:val="33371099"/>
    <w:multiLevelType w:val="multilevel"/>
    <w:tmpl w:val="E1344520"/>
    <w:lvl w:ilvl="0">
      <w:start w:val="5"/>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9" w15:restartNumberingAfterBreak="0">
    <w:nsid w:val="33910211"/>
    <w:multiLevelType w:val="multilevel"/>
    <w:tmpl w:val="4976B3C4"/>
    <w:lvl w:ilvl="0">
      <w:start w:val="12"/>
      <w:numFmt w:val="decimal"/>
      <w:lvlText w:val="%1."/>
      <w:lvlJc w:val="left"/>
      <w:pPr>
        <w:ind w:left="720" w:hanging="360"/>
      </w:pPr>
      <w:rPr>
        <w:rFonts w:hint="default"/>
        <w:sz w:val="27"/>
        <w:szCs w:val="27"/>
      </w:rPr>
    </w:lvl>
    <w:lvl w:ilvl="1">
      <w:start w:val="2"/>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0" w15:restartNumberingAfterBreak="0">
    <w:nsid w:val="3F316E79"/>
    <w:multiLevelType w:val="multilevel"/>
    <w:tmpl w:val="AF62EFB6"/>
    <w:lvl w:ilvl="0">
      <w:start w:val="28"/>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1" w15:restartNumberingAfterBreak="0">
    <w:nsid w:val="403440DF"/>
    <w:multiLevelType w:val="multilevel"/>
    <w:tmpl w:val="A3E28810"/>
    <w:lvl w:ilvl="0">
      <w:start w:val="7"/>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2" w15:restartNumberingAfterBreak="0">
    <w:nsid w:val="40F24E9F"/>
    <w:multiLevelType w:val="multilevel"/>
    <w:tmpl w:val="F6AE3320"/>
    <w:lvl w:ilvl="0">
      <w:start w:val="29"/>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3" w15:restartNumberingAfterBreak="0">
    <w:nsid w:val="41F16D0C"/>
    <w:multiLevelType w:val="multilevel"/>
    <w:tmpl w:val="DBCCCAD6"/>
    <w:lvl w:ilvl="0">
      <w:start w:val="30"/>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4" w15:restartNumberingAfterBreak="0">
    <w:nsid w:val="4BE5491C"/>
    <w:multiLevelType w:val="hybridMultilevel"/>
    <w:tmpl w:val="D63C3786"/>
    <w:lvl w:ilvl="0" w:tplc="C38A1C74">
      <w:start w:val="1"/>
      <w:numFmt w:val="decimal"/>
      <w:lvlText w:val="30.%1"/>
      <w:lvlJc w:val="left"/>
      <w:pPr>
        <w:ind w:left="1932" w:hanging="360"/>
      </w:pPr>
      <w:rPr>
        <w:rFonts w:ascii="Angsana New" w:hAnsi="Angsana New" w:cs="Angsana New" w:hint="default"/>
        <w:b/>
        <w:bCs/>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C25620A"/>
    <w:multiLevelType w:val="multilevel"/>
    <w:tmpl w:val="C23637DA"/>
    <w:lvl w:ilvl="0">
      <w:start w:val="4"/>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6" w15:restartNumberingAfterBreak="0">
    <w:nsid w:val="4CF35181"/>
    <w:multiLevelType w:val="multilevel"/>
    <w:tmpl w:val="89FE7152"/>
    <w:lvl w:ilvl="0">
      <w:start w:val="6"/>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7" w15:restartNumberingAfterBreak="0">
    <w:nsid w:val="4E002739"/>
    <w:multiLevelType w:val="multilevel"/>
    <w:tmpl w:val="59E8B586"/>
    <w:lvl w:ilvl="0">
      <w:start w:val="27"/>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8" w15:restartNumberingAfterBreak="0">
    <w:nsid w:val="507679F4"/>
    <w:multiLevelType w:val="multilevel"/>
    <w:tmpl w:val="3D429A1A"/>
    <w:lvl w:ilvl="0">
      <w:start w:val="45"/>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9" w15:restartNumberingAfterBreak="0">
    <w:nsid w:val="50E06D47"/>
    <w:multiLevelType w:val="multilevel"/>
    <w:tmpl w:val="3AD0D17C"/>
    <w:lvl w:ilvl="0">
      <w:start w:val="5"/>
      <w:numFmt w:val="decimal"/>
      <w:lvlText w:val="%1."/>
      <w:lvlJc w:val="left"/>
      <w:pPr>
        <w:ind w:left="720" w:hanging="360"/>
      </w:pPr>
      <w:rPr>
        <w:rFonts w:hint="default"/>
        <w:sz w:val="27"/>
        <w:szCs w:val="27"/>
      </w:rPr>
    </w:lvl>
    <w:lvl w:ilvl="1">
      <w:start w:val="8"/>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0" w15:restartNumberingAfterBreak="0">
    <w:nsid w:val="523A3780"/>
    <w:multiLevelType w:val="multilevel"/>
    <w:tmpl w:val="0AFA7932"/>
    <w:lvl w:ilvl="0">
      <w:start w:val="45"/>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1" w15:restartNumberingAfterBreak="0">
    <w:nsid w:val="52B82830"/>
    <w:multiLevelType w:val="multilevel"/>
    <w:tmpl w:val="C40A2D1E"/>
    <w:lvl w:ilvl="0">
      <w:start w:val="20"/>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2" w15:restartNumberingAfterBreak="0">
    <w:nsid w:val="52DA3A7D"/>
    <w:multiLevelType w:val="hybridMultilevel"/>
    <w:tmpl w:val="3FF29B52"/>
    <w:lvl w:ilvl="0" w:tplc="CC20895E">
      <w:start w:val="1"/>
      <w:numFmt w:val="decimal"/>
      <w:lvlText w:val="44.%1"/>
      <w:lvlJc w:val="left"/>
      <w:pPr>
        <w:ind w:left="1571" w:hanging="360"/>
      </w:pPr>
      <w:rPr>
        <w:rFonts w:ascii="Angsana New" w:hAnsi="Angsana New" w:cs="Angsana New" w:hint="default"/>
        <w:b w:val="0"/>
        <w:bCs w:val="0"/>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15:restartNumberingAfterBreak="0">
    <w:nsid w:val="54451A20"/>
    <w:multiLevelType w:val="hybridMultilevel"/>
    <w:tmpl w:val="F618B080"/>
    <w:lvl w:ilvl="0" w:tplc="BB8C5C14">
      <w:start w:val="4"/>
      <w:numFmt w:val="decimal"/>
      <w:lvlText w:val="45.%1"/>
      <w:lvlJc w:val="left"/>
      <w:pPr>
        <w:ind w:left="2138" w:hanging="360"/>
      </w:pPr>
      <w:rPr>
        <w:rFonts w:ascii="Angsana New" w:hAnsi="Angsana New" w:cs="Angsana New" w:hint="default"/>
        <w:b/>
        <w:bCs/>
        <w:sz w:val="27"/>
        <w:szCs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A62363"/>
    <w:multiLevelType w:val="multilevel"/>
    <w:tmpl w:val="500C713E"/>
    <w:lvl w:ilvl="0">
      <w:start w:val="44"/>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5" w15:restartNumberingAfterBreak="0">
    <w:nsid w:val="54EF2318"/>
    <w:multiLevelType w:val="multilevel"/>
    <w:tmpl w:val="A8BCCF9C"/>
    <w:lvl w:ilvl="0">
      <w:start w:val="17"/>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6" w15:restartNumberingAfterBreak="0">
    <w:nsid w:val="57CB4443"/>
    <w:multiLevelType w:val="multilevel"/>
    <w:tmpl w:val="EC98427C"/>
    <w:lvl w:ilvl="0">
      <w:start w:val="5"/>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7" w15:restartNumberingAfterBreak="0">
    <w:nsid w:val="58836AD1"/>
    <w:multiLevelType w:val="multilevel"/>
    <w:tmpl w:val="84589D6A"/>
    <w:lvl w:ilvl="0">
      <w:start w:val="42"/>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8" w15:restartNumberingAfterBreak="0">
    <w:nsid w:val="59263F30"/>
    <w:multiLevelType w:val="multilevel"/>
    <w:tmpl w:val="01BA948C"/>
    <w:lvl w:ilvl="0">
      <w:start w:val="5"/>
      <w:numFmt w:val="decimal"/>
      <w:lvlText w:val="%1."/>
      <w:lvlJc w:val="left"/>
      <w:pPr>
        <w:ind w:left="360" w:hanging="360"/>
      </w:pPr>
      <w:rPr>
        <w:rFonts w:hint="default"/>
      </w:rPr>
    </w:lvl>
    <w:lvl w:ilvl="1">
      <w:start w:val="7"/>
      <w:numFmt w:val="decimal"/>
      <w:isLgl/>
      <w:lvlText w:val="%1.%2"/>
      <w:lvlJc w:val="left"/>
      <w:pPr>
        <w:ind w:left="426" w:hanging="360"/>
      </w:pPr>
      <w:rPr>
        <w:rFonts w:hint="default"/>
        <w:b w:val="0"/>
        <w:bCs w:val="0"/>
        <w:sz w:val="27"/>
        <w:szCs w:val="27"/>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59" w15:restartNumberingAfterBreak="0">
    <w:nsid w:val="59B12D81"/>
    <w:multiLevelType w:val="hybridMultilevel"/>
    <w:tmpl w:val="BC70B7B6"/>
    <w:lvl w:ilvl="0" w:tplc="E4E26784">
      <w:start w:val="1"/>
      <w:numFmt w:val="decimal"/>
      <w:lvlText w:val="37.%1"/>
      <w:lvlJc w:val="left"/>
      <w:pPr>
        <w:ind w:left="3048" w:hanging="360"/>
      </w:pPr>
      <w:rPr>
        <w:rFonts w:ascii="Angsana New" w:hAnsi="Angsana New" w:cs="Angsana New" w:hint="default"/>
        <w:b/>
        <w:bCs/>
        <w:sz w:val="27"/>
        <w:szCs w:val="27"/>
      </w:rPr>
    </w:lvl>
    <w:lvl w:ilvl="1" w:tplc="04090019" w:tentative="1">
      <w:start w:val="1"/>
      <w:numFmt w:val="lowerLetter"/>
      <w:lvlText w:val="%2."/>
      <w:lvlJc w:val="left"/>
      <w:pPr>
        <w:ind w:left="3768" w:hanging="360"/>
      </w:pPr>
    </w:lvl>
    <w:lvl w:ilvl="2" w:tplc="0409001B" w:tentative="1">
      <w:start w:val="1"/>
      <w:numFmt w:val="lowerRoman"/>
      <w:lvlText w:val="%3."/>
      <w:lvlJc w:val="right"/>
      <w:pPr>
        <w:ind w:left="4488" w:hanging="180"/>
      </w:pPr>
    </w:lvl>
    <w:lvl w:ilvl="3" w:tplc="0409000F" w:tentative="1">
      <w:start w:val="1"/>
      <w:numFmt w:val="decimal"/>
      <w:lvlText w:val="%4."/>
      <w:lvlJc w:val="left"/>
      <w:pPr>
        <w:ind w:left="5208" w:hanging="360"/>
      </w:pPr>
    </w:lvl>
    <w:lvl w:ilvl="4" w:tplc="04090019" w:tentative="1">
      <w:start w:val="1"/>
      <w:numFmt w:val="lowerLetter"/>
      <w:lvlText w:val="%5."/>
      <w:lvlJc w:val="left"/>
      <w:pPr>
        <w:ind w:left="5928" w:hanging="360"/>
      </w:pPr>
    </w:lvl>
    <w:lvl w:ilvl="5" w:tplc="0409001B" w:tentative="1">
      <w:start w:val="1"/>
      <w:numFmt w:val="lowerRoman"/>
      <w:lvlText w:val="%6."/>
      <w:lvlJc w:val="right"/>
      <w:pPr>
        <w:ind w:left="6648" w:hanging="180"/>
      </w:pPr>
    </w:lvl>
    <w:lvl w:ilvl="6" w:tplc="0409000F" w:tentative="1">
      <w:start w:val="1"/>
      <w:numFmt w:val="decimal"/>
      <w:lvlText w:val="%7."/>
      <w:lvlJc w:val="left"/>
      <w:pPr>
        <w:ind w:left="7368" w:hanging="360"/>
      </w:pPr>
    </w:lvl>
    <w:lvl w:ilvl="7" w:tplc="04090019" w:tentative="1">
      <w:start w:val="1"/>
      <w:numFmt w:val="lowerLetter"/>
      <w:lvlText w:val="%8."/>
      <w:lvlJc w:val="left"/>
      <w:pPr>
        <w:ind w:left="8088" w:hanging="360"/>
      </w:pPr>
    </w:lvl>
    <w:lvl w:ilvl="8" w:tplc="0409001B" w:tentative="1">
      <w:start w:val="1"/>
      <w:numFmt w:val="lowerRoman"/>
      <w:lvlText w:val="%9."/>
      <w:lvlJc w:val="right"/>
      <w:pPr>
        <w:ind w:left="8808" w:hanging="180"/>
      </w:pPr>
    </w:lvl>
  </w:abstractNum>
  <w:abstractNum w:abstractNumId="60" w15:restartNumberingAfterBreak="0">
    <w:nsid w:val="5D072301"/>
    <w:multiLevelType w:val="multilevel"/>
    <w:tmpl w:val="BE042216"/>
    <w:lvl w:ilvl="0">
      <w:start w:val="30"/>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1" w15:restartNumberingAfterBreak="0">
    <w:nsid w:val="5E0F2B8E"/>
    <w:multiLevelType w:val="multilevel"/>
    <w:tmpl w:val="D8DCFFF2"/>
    <w:lvl w:ilvl="0">
      <w:start w:val="5"/>
      <w:numFmt w:val="decimal"/>
      <w:lvlText w:val="%1."/>
      <w:lvlJc w:val="left"/>
      <w:pPr>
        <w:ind w:left="720" w:hanging="360"/>
      </w:pPr>
      <w:rPr>
        <w:rFonts w:hint="default"/>
        <w:b/>
        <w:bCs/>
        <w:sz w:val="30"/>
        <w:szCs w:val="30"/>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2" w15:restartNumberingAfterBreak="0">
    <w:nsid w:val="652A4CC3"/>
    <w:multiLevelType w:val="multilevel"/>
    <w:tmpl w:val="30A2FBDC"/>
    <w:lvl w:ilvl="0">
      <w:start w:val="41"/>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3" w15:restartNumberingAfterBreak="0">
    <w:nsid w:val="663B2B29"/>
    <w:multiLevelType w:val="multilevel"/>
    <w:tmpl w:val="0AFA7932"/>
    <w:lvl w:ilvl="0">
      <w:start w:val="45"/>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4" w15:restartNumberingAfterBreak="0">
    <w:nsid w:val="6EBA122D"/>
    <w:multiLevelType w:val="multilevel"/>
    <w:tmpl w:val="F5ECF688"/>
    <w:lvl w:ilvl="0">
      <w:start w:val="5"/>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65" w15:restartNumberingAfterBreak="0">
    <w:nsid w:val="719F30DF"/>
    <w:multiLevelType w:val="multilevel"/>
    <w:tmpl w:val="BCD244EA"/>
    <w:lvl w:ilvl="0">
      <w:start w:val="16"/>
      <w:numFmt w:val="decimal"/>
      <w:lvlText w:val="%1."/>
      <w:lvlJc w:val="left"/>
      <w:pPr>
        <w:ind w:left="720" w:hanging="360"/>
      </w:pPr>
      <w:rPr>
        <w:rFonts w:hint="default"/>
      </w:rPr>
    </w:lvl>
    <w:lvl w:ilvl="1">
      <w:start w:val="5"/>
      <w:numFmt w:val="decimal"/>
      <w:isLgl/>
      <w:lvlText w:val="%1.%2"/>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6" w15:restartNumberingAfterBreak="0">
    <w:nsid w:val="7339247F"/>
    <w:multiLevelType w:val="multilevel"/>
    <w:tmpl w:val="678E4ED2"/>
    <w:lvl w:ilvl="0">
      <w:start w:val="9"/>
      <w:numFmt w:val="decimal"/>
      <w:lvlText w:val="%1."/>
      <w:lvlJc w:val="left"/>
      <w:pPr>
        <w:ind w:left="720" w:hanging="360"/>
      </w:pPr>
      <w:rPr>
        <w:rFonts w:hint="default"/>
        <w:sz w:val="27"/>
        <w:szCs w:val="27"/>
      </w:rPr>
    </w:lvl>
    <w:lvl w:ilvl="1">
      <w:start w:val="1"/>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7" w15:restartNumberingAfterBreak="0">
    <w:nsid w:val="763634DE"/>
    <w:multiLevelType w:val="multilevel"/>
    <w:tmpl w:val="09C62C78"/>
    <w:lvl w:ilvl="0">
      <w:start w:val="5"/>
      <w:numFmt w:val="decimal"/>
      <w:lvlText w:val="%1."/>
      <w:lvlJc w:val="left"/>
      <w:pPr>
        <w:ind w:left="720" w:hanging="360"/>
      </w:pPr>
      <w:rPr>
        <w:rFonts w:hint="default"/>
        <w:b/>
        <w:bCs/>
        <w:sz w:val="30"/>
        <w:szCs w:val="30"/>
      </w:rPr>
    </w:lvl>
    <w:lvl w:ilvl="1">
      <w:start w:val="16"/>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68" w15:restartNumberingAfterBreak="0">
    <w:nsid w:val="779B3E3C"/>
    <w:multiLevelType w:val="multilevel"/>
    <w:tmpl w:val="38403DCC"/>
    <w:styleLink w:val="CurrentList1"/>
    <w:lvl w:ilvl="0">
      <w:start w:val="5"/>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bCs w:val="0"/>
      </w:rPr>
    </w:lvl>
    <w:lvl w:ilvl="2">
      <w:start w:val="1"/>
      <w:numFmt w:val="decimal"/>
      <w:isLgl/>
      <w:lvlText w:val="%1.%2.%3"/>
      <w:lvlJc w:val="left"/>
      <w:pPr>
        <w:ind w:left="852" w:hanging="72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902" w:hanging="1440"/>
      </w:pPr>
      <w:rPr>
        <w:rFonts w:hint="default"/>
      </w:rPr>
    </w:lvl>
    <w:lvl w:ilvl="8">
      <w:start w:val="1"/>
      <w:numFmt w:val="decimal"/>
      <w:isLgl/>
      <w:lvlText w:val="%1.%2.%3.%4.%5.%6.%7.%8.%9"/>
      <w:lvlJc w:val="left"/>
      <w:pPr>
        <w:ind w:left="1968" w:hanging="1440"/>
      </w:pPr>
      <w:rPr>
        <w:rFonts w:hint="default"/>
      </w:rPr>
    </w:lvl>
  </w:abstractNum>
  <w:abstractNum w:abstractNumId="69" w15:restartNumberingAfterBreak="0">
    <w:nsid w:val="7D8D4D5D"/>
    <w:multiLevelType w:val="multilevel"/>
    <w:tmpl w:val="04440904"/>
    <w:lvl w:ilvl="0">
      <w:start w:val="5"/>
      <w:numFmt w:val="decimal"/>
      <w:lvlText w:val="%1."/>
      <w:lvlJc w:val="left"/>
      <w:pPr>
        <w:ind w:left="720" w:hanging="360"/>
      </w:pPr>
      <w:rPr>
        <w:rFonts w:hint="default"/>
        <w:b/>
        <w:bCs/>
        <w:sz w:val="30"/>
        <w:szCs w:val="30"/>
      </w:rPr>
    </w:lvl>
    <w:lvl w:ilvl="1">
      <w:start w:val="9"/>
      <w:numFmt w:val="decimal"/>
      <w:isLgl/>
      <w:lvlText w:val="%1.%2"/>
      <w:lvlJc w:val="left"/>
      <w:pPr>
        <w:ind w:left="786"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0" w15:restartNumberingAfterBreak="0">
    <w:nsid w:val="7DB4396B"/>
    <w:multiLevelType w:val="multilevel"/>
    <w:tmpl w:val="55AC0750"/>
    <w:lvl w:ilvl="0">
      <w:start w:val="40"/>
      <w:numFmt w:val="decimal"/>
      <w:lvlText w:val="%1."/>
      <w:lvlJc w:val="left"/>
      <w:pPr>
        <w:ind w:left="720" w:hanging="360"/>
      </w:pPr>
      <w:rPr>
        <w:rFonts w:hint="default"/>
      </w:rPr>
    </w:lvl>
    <w:lvl w:ilvl="1">
      <w:start w:val="5"/>
      <w:numFmt w:val="decimal"/>
      <w:isLgl/>
      <w:lvlText w:val="%1.1"/>
      <w:lvlJc w:val="left"/>
      <w:pPr>
        <w:ind w:left="786" w:hanging="36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1" w15:restartNumberingAfterBreak="0">
    <w:nsid w:val="7E64232D"/>
    <w:multiLevelType w:val="multilevel"/>
    <w:tmpl w:val="F90246B6"/>
    <w:lvl w:ilvl="0">
      <w:start w:val="5"/>
      <w:numFmt w:val="decimal"/>
      <w:lvlText w:val="%1."/>
      <w:lvlJc w:val="left"/>
      <w:pPr>
        <w:ind w:left="720" w:hanging="360"/>
      </w:pPr>
      <w:rPr>
        <w:rFonts w:hint="default"/>
        <w:b/>
        <w:bCs/>
        <w:sz w:val="30"/>
        <w:szCs w:val="30"/>
      </w:rPr>
    </w:lvl>
    <w:lvl w:ilvl="1">
      <w:start w:val="15"/>
      <w:numFmt w:val="decimal"/>
      <w:isLgl/>
      <w:lvlText w:val="%1.%2"/>
      <w:lvlJc w:val="left"/>
      <w:pPr>
        <w:ind w:left="1353" w:hanging="360"/>
      </w:pPr>
      <w:rPr>
        <w:rFonts w:hint="default"/>
        <w:b w:val="0"/>
        <w:bCs w:val="0"/>
        <w:sz w:val="27"/>
        <w:szCs w:val="27"/>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2" w15:restartNumberingAfterBreak="0">
    <w:nsid w:val="7EFE1E6E"/>
    <w:multiLevelType w:val="multilevel"/>
    <w:tmpl w:val="9BB64366"/>
    <w:lvl w:ilvl="0">
      <w:start w:val="3"/>
      <w:numFmt w:val="decimal"/>
      <w:lvlText w:val="%1."/>
      <w:lvlJc w:val="left"/>
      <w:pPr>
        <w:ind w:left="720" w:hanging="360"/>
      </w:pPr>
      <w:rPr>
        <w:rFonts w:hint="default"/>
        <w:b/>
        <w:bCs/>
        <w:sz w:val="27"/>
        <w:szCs w:val="27"/>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1734159500">
    <w:abstractNumId w:val="2"/>
  </w:num>
  <w:num w:numId="2" w16cid:durableId="126894567">
    <w:abstractNumId w:val="0"/>
  </w:num>
  <w:num w:numId="3" w16cid:durableId="1402755521">
    <w:abstractNumId w:val="17"/>
  </w:num>
  <w:num w:numId="4" w16cid:durableId="910694266">
    <w:abstractNumId w:val="61"/>
  </w:num>
  <w:num w:numId="5" w16cid:durableId="140121894">
    <w:abstractNumId w:val="46"/>
  </w:num>
  <w:num w:numId="6" w16cid:durableId="1886209931">
    <w:abstractNumId w:val="66"/>
  </w:num>
  <w:num w:numId="7" w16cid:durableId="873467442">
    <w:abstractNumId w:val="51"/>
  </w:num>
  <w:num w:numId="8" w16cid:durableId="843595805">
    <w:abstractNumId w:val="68"/>
  </w:num>
  <w:num w:numId="9" w16cid:durableId="1822580755">
    <w:abstractNumId w:val="64"/>
  </w:num>
  <w:num w:numId="10" w16cid:durableId="788166607">
    <w:abstractNumId w:val="34"/>
  </w:num>
  <w:num w:numId="11" w16cid:durableId="196506507">
    <w:abstractNumId w:val="55"/>
  </w:num>
  <w:num w:numId="12" w16cid:durableId="353314496">
    <w:abstractNumId w:val="45"/>
  </w:num>
  <w:num w:numId="13" w16cid:durableId="1038505936">
    <w:abstractNumId w:val="5"/>
  </w:num>
  <w:num w:numId="14" w16cid:durableId="30544814">
    <w:abstractNumId w:val="25"/>
  </w:num>
  <w:num w:numId="15" w16cid:durableId="1299652180">
    <w:abstractNumId w:val="37"/>
  </w:num>
  <w:num w:numId="16" w16cid:durableId="550919758">
    <w:abstractNumId w:val="16"/>
  </w:num>
  <w:num w:numId="17" w16cid:durableId="1445535780">
    <w:abstractNumId w:val="38"/>
  </w:num>
  <w:num w:numId="18" w16cid:durableId="589581721">
    <w:abstractNumId w:val="11"/>
  </w:num>
  <w:num w:numId="19" w16cid:durableId="1254245023">
    <w:abstractNumId w:val="20"/>
  </w:num>
  <w:num w:numId="20" w16cid:durableId="166990807">
    <w:abstractNumId w:val="56"/>
  </w:num>
  <w:num w:numId="21" w16cid:durableId="2047564527">
    <w:abstractNumId w:val="41"/>
  </w:num>
  <w:num w:numId="22" w16cid:durableId="945887103">
    <w:abstractNumId w:val="7"/>
  </w:num>
  <w:num w:numId="23" w16cid:durableId="501705743">
    <w:abstractNumId w:val="58"/>
  </w:num>
  <w:num w:numId="24" w16cid:durableId="220791475">
    <w:abstractNumId w:val="65"/>
  </w:num>
  <w:num w:numId="25" w16cid:durableId="1787112446">
    <w:abstractNumId w:val="69"/>
  </w:num>
  <w:num w:numId="26" w16cid:durableId="1448425750">
    <w:abstractNumId w:val="36"/>
  </w:num>
  <w:num w:numId="27" w16cid:durableId="239827949">
    <w:abstractNumId w:val="71"/>
  </w:num>
  <w:num w:numId="28" w16cid:durableId="528107282">
    <w:abstractNumId w:val="49"/>
  </w:num>
  <w:num w:numId="29" w16cid:durableId="621228743">
    <w:abstractNumId w:val="26"/>
  </w:num>
  <w:num w:numId="30" w16cid:durableId="1192064394">
    <w:abstractNumId w:val="6"/>
  </w:num>
  <w:num w:numId="31" w16cid:durableId="631374540">
    <w:abstractNumId w:val="10"/>
  </w:num>
  <w:num w:numId="32" w16cid:durableId="340402436">
    <w:abstractNumId w:val="72"/>
  </w:num>
  <w:num w:numId="33" w16cid:durableId="1479958441">
    <w:abstractNumId w:val="28"/>
  </w:num>
  <w:num w:numId="34" w16cid:durableId="129447697">
    <w:abstractNumId w:val="39"/>
  </w:num>
  <w:num w:numId="35" w16cid:durableId="1939215009">
    <w:abstractNumId w:val="67"/>
  </w:num>
  <w:num w:numId="36" w16cid:durableId="336269743">
    <w:abstractNumId w:val="32"/>
  </w:num>
  <w:num w:numId="37" w16cid:durableId="1475290893">
    <w:abstractNumId w:val="9"/>
  </w:num>
  <w:num w:numId="38" w16cid:durableId="189071743">
    <w:abstractNumId w:val="23"/>
  </w:num>
  <w:num w:numId="39" w16cid:durableId="328095988">
    <w:abstractNumId w:val="13"/>
  </w:num>
  <w:num w:numId="40" w16cid:durableId="126431529">
    <w:abstractNumId w:val="35"/>
  </w:num>
  <w:num w:numId="41" w16cid:durableId="1069881345">
    <w:abstractNumId w:val="19"/>
  </w:num>
  <w:num w:numId="42" w16cid:durableId="881360384">
    <w:abstractNumId w:val="27"/>
  </w:num>
  <w:num w:numId="43" w16cid:durableId="500513657">
    <w:abstractNumId w:val="31"/>
  </w:num>
  <w:num w:numId="44" w16cid:durableId="598872529">
    <w:abstractNumId w:val="42"/>
  </w:num>
  <w:num w:numId="45" w16cid:durableId="1498574241">
    <w:abstractNumId w:val="1"/>
  </w:num>
  <w:num w:numId="46" w16cid:durableId="1456296218">
    <w:abstractNumId w:val="30"/>
  </w:num>
  <w:num w:numId="47" w16cid:durableId="780539116">
    <w:abstractNumId w:val="59"/>
  </w:num>
  <w:num w:numId="48" w16cid:durableId="1425494461">
    <w:abstractNumId w:val="70"/>
  </w:num>
  <w:num w:numId="49" w16cid:durableId="1823158514">
    <w:abstractNumId w:val="62"/>
  </w:num>
  <w:num w:numId="50" w16cid:durableId="278491637">
    <w:abstractNumId w:val="15"/>
  </w:num>
  <w:num w:numId="51" w16cid:durableId="1938754809">
    <w:abstractNumId w:val="57"/>
  </w:num>
  <w:num w:numId="52" w16cid:durableId="1052844482">
    <w:abstractNumId w:val="52"/>
  </w:num>
  <w:num w:numId="53" w16cid:durableId="336661075">
    <w:abstractNumId w:val="54"/>
  </w:num>
  <w:num w:numId="54" w16cid:durableId="1969772813">
    <w:abstractNumId w:val="14"/>
  </w:num>
  <w:num w:numId="55" w16cid:durableId="77098668">
    <w:abstractNumId w:val="12"/>
  </w:num>
  <w:num w:numId="56" w16cid:durableId="1054506878">
    <w:abstractNumId w:val="63"/>
  </w:num>
  <w:num w:numId="57" w16cid:durableId="602735415">
    <w:abstractNumId w:val="4"/>
  </w:num>
  <w:num w:numId="58" w16cid:durableId="1641809306">
    <w:abstractNumId w:val="24"/>
  </w:num>
  <w:num w:numId="59" w16cid:durableId="2139449445">
    <w:abstractNumId w:val="29"/>
  </w:num>
  <w:num w:numId="60" w16cid:durableId="428476033">
    <w:abstractNumId w:val="40"/>
  </w:num>
  <w:num w:numId="61" w16cid:durableId="912928588">
    <w:abstractNumId w:val="43"/>
  </w:num>
  <w:num w:numId="62" w16cid:durableId="1656883761">
    <w:abstractNumId w:val="21"/>
  </w:num>
  <w:num w:numId="63" w16cid:durableId="503862602">
    <w:abstractNumId w:val="47"/>
  </w:num>
  <w:num w:numId="64" w16cid:durableId="157504725">
    <w:abstractNumId w:val="3"/>
  </w:num>
  <w:num w:numId="65" w16cid:durableId="1878276416">
    <w:abstractNumId w:val="18"/>
  </w:num>
  <w:num w:numId="66" w16cid:durableId="120538408">
    <w:abstractNumId w:val="60"/>
  </w:num>
  <w:num w:numId="67" w16cid:durableId="1994219514">
    <w:abstractNumId w:val="44"/>
  </w:num>
  <w:num w:numId="68" w16cid:durableId="1862354558">
    <w:abstractNumId w:val="8"/>
  </w:num>
  <w:num w:numId="69" w16cid:durableId="1689677844">
    <w:abstractNumId w:val="50"/>
  </w:num>
  <w:num w:numId="70" w16cid:durableId="507983323">
    <w:abstractNumId w:val="48"/>
  </w:num>
  <w:num w:numId="71" w16cid:durableId="1771923533">
    <w:abstractNumId w:val="22"/>
  </w:num>
  <w:num w:numId="72" w16cid:durableId="1767656533">
    <w:abstractNumId w:val="33"/>
  </w:num>
  <w:num w:numId="73" w16cid:durableId="2146048513">
    <w:abstractNumId w:val="5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8A"/>
    <w:rsid w:val="00000D71"/>
    <w:rsid w:val="00001056"/>
    <w:rsid w:val="00003C20"/>
    <w:rsid w:val="00003F09"/>
    <w:rsid w:val="0000418C"/>
    <w:rsid w:val="000047A0"/>
    <w:rsid w:val="000047A9"/>
    <w:rsid w:val="00004B6C"/>
    <w:rsid w:val="00005B24"/>
    <w:rsid w:val="00005FE3"/>
    <w:rsid w:val="000065D2"/>
    <w:rsid w:val="00006CE1"/>
    <w:rsid w:val="000071BA"/>
    <w:rsid w:val="00007363"/>
    <w:rsid w:val="00007851"/>
    <w:rsid w:val="00007A7B"/>
    <w:rsid w:val="00007CCF"/>
    <w:rsid w:val="000107CF"/>
    <w:rsid w:val="00010E9E"/>
    <w:rsid w:val="00010F67"/>
    <w:rsid w:val="0001120A"/>
    <w:rsid w:val="0001122B"/>
    <w:rsid w:val="000115CD"/>
    <w:rsid w:val="000115F6"/>
    <w:rsid w:val="00011BA1"/>
    <w:rsid w:val="00011EE5"/>
    <w:rsid w:val="00011F93"/>
    <w:rsid w:val="0001270F"/>
    <w:rsid w:val="00012983"/>
    <w:rsid w:val="00012F3B"/>
    <w:rsid w:val="0001310E"/>
    <w:rsid w:val="00013392"/>
    <w:rsid w:val="000135DE"/>
    <w:rsid w:val="00013FBD"/>
    <w:rsid w:val="0001428C"/>
    <w:rsid w:val="00014C5D"/>
    <w:rsid w:val="0001532B"/>
    <w:rsid w:val="00015A5B"/>
    <w:rsid w:val="00015CE0"/>
    <w:rsid w:val="00015E30"/>
    <w:rsid w:val="00016AED"/>
    <w:rsid w:val="00016FAD"/>
    <w:rsid w:val="0001725D"/>
    <w:rsid w:val="000173A9"/>
    <w:rsid w:val="00017902"/>
    <w:rsid w:val="00017EFA"/>
    <w:rsid w:val="00020695"/>
    <w:rsid w:val="00020D6B"/>
    <w:rsid w:val="00020E03"/>
    <w:rsid w:val="0002147D"/>
    <w:rsid w:val="000214C9"/>
    <w:rsid w:val="000216DA"/>
    <w:rsid w:val="0002203C"/>
    <w:rsid w:val="00022DBA"/>
    <w:rsid w:val="00022F9C"/>
    <w:rsid w:val="00023060"/>
    <w:rsid w:val="00023801"/>
    <w:rsid w:val="00023CD3"/>
    <w:rsid w:val="00023DA2"/>
    <w:rsid w:val="00024243"/>
    <w:rsid w:val="0002484E"/>
    <w:rsid w:val="0002491F"/>
    <w:rsid w:val="00025277"/>
    <w:rsid w:val="000253A3"/>
    <w:rsid w:val="00025DC9"/>
    <w:rsid w:val="00025ECF"/>
    <w:rsid w:val="00025FFC"/>
    <w:rsid w:val="00026084"/>
    <w:rsid w:val="0002633E"/>
    <w:rsid w:val="000264CE"/>
    <w:rsid w:val="0002665D"/>
    <w:rsid w:val="000266E8"/>
    <w:rsid w:val="000269F9"/>
    <w:rsid w:val="00026A64"/>
    <w:rsid w:val="00026AC3"/>
    <w:rsid w:val="00026B1B"/>
    <w:rsid w:val="00026DA9"/>
    <w:rsid w:val="00027157"/>
    <w:rsid w:val="000277C5"/>
    <w:rsid w:val="00027855"/>
    <w:rsid w:val="00027E85"/>
    <w:rsid w:val="0003010C"/>
    <w:rsid w:val="000303FD"/>
    <w:rsid w:val="00030525"/>
    <w:rsid w:val="00030F1A"/>
    <w:rsid w:val="000311A5"/>
    <w:rsid w:val="0003153E"/>
    <w:rsid w:val="00031648"/>
    <w:rsid w:val="00031B36"/>
    <w:rsid w:val="00031CBD"/>
    <w:rsid w:val="00032273"/>
    <w:rsid w:val="00032C1D"/>
    <w:rsid w:val="00032D2A"/>
    <w:rsid w:val="00032D9B"/>
    <w:rsid w:val="00033000"/>
    <w:rsid w:val="00033214"/>
    <w:rsid w:val="000332D2"/>
    <w:rsid w:val="000337A5"/>
    <w:rsid w:val="00033886"/>
    <w:rsid w:val="000347B6"/>
    <w:rsid w:val="00034CE6"/>
    <w:rsid w:val="000351AC"/>
    <w:rsid w:val="0003555D"/>
    <w:rsid w:val="00035601"/>
    <w:rsid w:val="00035603"/>
    <w:rsid w:val="0003645E"/>
    <w:rsid w:val="00036F72"/>
    <w:rsid w:val="000376C6"/>
    <w:rsid w:val="00037742"/>
    <w:rsid w:val="000378A0"/>
    <w:rsid w:val="00037D82"/>
    <w:rsid w:val="0004000A"/>
    <w:rsid w:val="00040214"/>
    <w:rsid w:val="000403A7"/>
    <w:rsid w:val="000408BF"/>
    <w:rsid w:val="00040C0A"/>
    <w:rsid w:val="00040D2F"/>
    <w:rsid w:val="00041046"/>
    <w:rsid w:val="00041074"/>
    <w:rsid w:val="00041341"/>
    <w:rsid w:val="000415F4"/>
    <w:rsid w:val="00041696"/>
    <w:rsid w:val="000418C1"/>
    <w:rsid w:val="00041AB7"/>
    <w:rsid w:val="0004248D"/>
    <w:rsid w:val="000425E6"/>
    <w:rsid w:val="00042A34"/>
    <w:rsid w:val="00042D54"/>
    <w:rsid w:val="00043880"/>
    <w:rsid w:val="000440EE"/>
    <w:rsid w:val="00044187"/>
    <w:rsid w:val="000441EF"/>
    <w:rsid w:val="00044C0E"/>
    <w:rsid w:val="00044E1E"/>
    <w:rsid w:val="00045692"/>
    <w:rsid w:val="000458CF"/>
    <w:rsid w:val="00045F22"/>
    <w:rsid w:val="00046619"/>
    <w:rsid w:val="0004668E"/>
    <w:rsid w:val="00046770"/>
    <w:rsid w:val="00046EAA"/>
    <w:rsid w:val="00047376"/>
    <w:rsid w:val="000474DE"/>
    <w:rsid w:val="00047CF7"/>
    <w:rsid w:val="00047FB0"/>
    <w:rsid w:val="000501D5"/>
    <w:rsid w:val="0005074E"/>
    <w:rsid w:val="0005089A"/>
    <w:rsid w:val="0005089F"/>
    <w:rsid w:val="000509BE"/>
    <w:rsid w:val="000511FD"/>
    <w:rsid w:val="00051250"/>
    <w:rsid w:val="00051916"/>
    <w:rsid w:val="0005216E"/>
    <w:rsid w:val="00052533"/>
    <w:rsid w:val="00052E73"/>
    <w:rsid w:val="00053015"/>
    <w:rsid w:val="000530BE"/>
    <w:rsid w:val="00053817"/>
    <w:rsid w:val="00053C72"/>
    <w:rsid w:val="0005410F"/>
    <w:rsid w:val="00054132"/>
    <w:rsid w:val="00054350"/>
    <w:rsid w:val="0005445C"/>
    <w:rsid w:val="00054870"/>
    <w:rsid w:val="00054C21"/>
    <w:rsid w:val="00054C37"/>
    <w:rsid w:val="00054E9E"/>
    <w:rsid w:val="00054F4B"/>
    <w:rsid w:val="00055873"/>
    <w:rsid w:val="00055908"/>
    <w:rsid w:val="00055D68"/>
    <w:rsid w:val="000560D6"/>
    <w:rsid w:val="000564B4"/>
    <w:rsid w:val="00056666"/>
    <w:rsid w:val="00056958"/>
    <w:rsid w:val="00057FF3"/>
    <w:rsid w:val="00060699"/>
    <w:rsid w:val="0006177D"/>
    <w:rsid w:val="000617E0"/>
    <w:rsid w:val="0006199F"/>
    <w:rsid w:val="00061BC5"/>
    <w:rsid w:val="000621A0"/>
    <w:rsid w:val="000628C4"/>
    <w:rsid w:val="00062DDC"/>
    <w:rsid w:val="000630A6"/>
    <w:rsid w:val="000634D6"/>
    <w:rsid w:val="0006357B"/>
    <w:rsid w:val="00063AAB"/>
    <w:rsid w:val="00063F9E"/>
    <w:rsid w:val="000642E2"/>
    <w:rsid w:val="00064870"/>
    <w:rsid w:val="00065410"/>
    <w:rsid w:val="0006549E"/>
    <w:rsid w:val="00065843"/>
    <w:rsid w:val="0006610F"/>
    <w:rsid w:val="000665E6"/>
    <w:rsid w:val="00066CA8"/>
    <w:rsid w:val="00066DA4"/>
    <w:rsid w:val="00067042"/>
    <w:rsid w:val="00067078"/>
    <w:rsid w:val="00067187"/>
    <w:rsid w:val="0006738D"/>
    <w:rsid w:val="00067AE5"/>
    <w:rsid w:val="00067D5E"/>
    <w:rsid w:val="00067DDB"/>
    <w:rsid w:val="00067E38"/>
    <w:rsid w:val="00067EAB"/>
    <w:rsid w:val="00070221"/>
    <w:rsid w:val="0007038F"/>
    <w:rsid w:val="000703C0"/>
    <w:rsid w:val="000703E0"/>
    <w:rsid w:val="0007043B"/>
    <w:rsid w:val="000711C0"/>
    <w:rsid w:val="0007138E"/>
    <w:rsid w:val="00071614"/>
    <w:rsid w:val="0007175E"/>
    <w:rsid w:val="00071852"/>
    <w:rsid w:val="00071A1A"/>
    <w:rsid w:val="00071AB7"/>
    <w:rsid w:val="00071ADA"/>
    <w:rsid w:val="00072258"/>
    <w:rsid w:val="00072662"/>
    <w:rsid w:val="00072A54"/>
    <w:rsid w:val="00073059"/>
    <w:rsid w:val="000736F7"/>
    <w:rsid w:val="00073BF5"/>
    <w:rsid w:val="00073E89"/>
    <w:rsid w:val="000741F3"/>
    <w:rsid w:val="00074570"/>
    <w:rsid w:val="00074686"/>
    <w:rsid w:val="000748E5"/>
    <w:rsid w:val="00074A4A"/>
    <w:rsid w:val="00074B17"/>
    <w:rsid w:val="00074F1D"/>
    <w:rsid w:val="00076508"/>
    <w:rsid w:val="00076714"/>
    <w:rsid w:val="000768DB"/>
    <w:rsid w:val="00076D21"/>
    <w:rsid w:val="00076D55"/>
    <w:rsid w:val="00077318"/>
    <w:rsid w:val="0007760E"/>
    <w:rsid w:val="0007766F"/>
    <w:rsid w:val="000801A1"/>
    <w:rsid w:val="00080315"/>
    <w:rsid w:val="00080B75"/>
    <w:rsid w:val="00080CF7"/>
    <w:rsid w:val="0008111D"/>
    <w:rsid w:val="000814FD"/>
    <w:rsid w:val="00081DEB"/>
    <w:rsid w:val="00081F15"/>
    <w:rsid w:val="00082050"/>
    <w:rsid w:val="000824BF"/>
    <w:rsid w:val="0008256C"/>
    <w:rsid w:val="000839C7"/>
    <w:rsid w:val="00083AB0"/>
    <w:rsid w:val="00083DA1"/>
    <w:rsid w:val="00083DD2"/>
    <w:rsid w:val="00084384"/>
    <w:rsid w:val="000848C1"/>
    <w:rsid w:val="00084B40"/>
    <w:rsid w:val="000852A9"/>
    <w:rsid w:val="0008547B"/>
    <w:rsid w:val="00085B77"/>
    <w:rsid w:val="00085D30"/>
    <w:rsid w:val="00085F84"/>
    <w:rsid w:val="000864EF"/>
    <w:rsid w:val="000867F7"/>
    <w:rsid w:val="00086884"/>
    <w:rsid w:val="000871E5"/>
    <w:rsid w:val="00087276"/>
    <w:rsid w:val="000873BD"/>
    <w:rsid w:val="00087433"/>
    <w:rsid w:val="00087C36"/>
    <w:rsid w:val="00087EDC"/>
    <w:rsid w:val="00090157"/>
    <w:rsid w:val="00090809"/>
    <w:rsid w:val="00090842"/>
    <w:rsid w:val="00090BF1"/>
    <w:rsid w:val="00091179"/>
    <w:rsid w:val="00091D24"/>
    <w:rsid w:val="00091D61"/>
    <w:rsid w:val="000926B5"/>
    <w:rsid w:val="00092806"/>
    <w:rsid w:val="00092B26"/>
    <w:rsid w:val="000932D3"/>
    <w:rsid w:val="000934AB"/>
    <w:rsid w:val="00093913"/>
    <w:rsid w:val="00093A09"/>
    <w:rsid w:val="000942F6"/>
    <w:rsid w:val="000949DF"/>
    <w:rsid w:val="00094BAC"/>
    <w:rsid w:val="00095152"/>
    <w:rsid w:val="00095B87"/>
    <w:rsid w:val="00096081"/>
    <w:rsid w:val="0009665F"/>
    <w:rsid w:val="000966B2"/>
    <w:rsid w:val="0009687F"/>
    <w:rsid w:val="000969E6"/>
    <w:rsid w:val="00096A70"/>
    <w:rsid w:val="00096BBB"/>
    <w:rsid w:val="00096F93"/>
    <w:rsid w:val="00097C6C"/>
    <w:rsid w:val="000A02D4"/>
    <w:rsid w:val="000A0656"/>
    <w:rsid w:val="000A0788"/>
    <w:rsid w:val="000A0E1F"/>
    <w:rsid w:val="000A195C"/>
    <w:rsid w:val="000A1C75"/>
    <w:rsid w:val="000A235C"/>
    <w:rsid w:val="000A2B66"/>
    <w:rsid w:val="000A301B"/>
    <w:rsid w:val="000A345D"/>
    <w:rsid w:val="000A348B"/>
    <w:rsid w:val="000A3C1B"/>
    <w:rsid w:val="000A492E"/>
    <w:rsid w:val="000A4FC5"/>
    <w:rsid w:val="000A5267"/>
    <w:rsid w:val="000A52BF"/>
    <w:rsid w:val="000A5317"/>
    <w:rsid w:val="000A5964"/>
    <w:rsid w:val="000A5A6A"/>
    <w:rsid w:val="000A5E64"/>
    <w:rsid w:val="000A687C"/>
    <w:rsid w:val="000A74BD"/>
    <w:rsid w:val="000A77AA"/>
    <w:rsid w:val="000A7921"/>
    <w:rsid w:val="000A7F43"/>
    <w:rsid w:val="000B04B4"/>
    <w:rsid w:val="000B0729"/>
    <w:rsid w:val="000B0A0C"/>
    <w:rsid w:val="000B0A8C"/>
    <w:rsid w:val="000B1247"/>
    <w:rsid w:val="000B16A9"/>
    <w:rsid w:val="000B2244"/>
    <w:rsid w:val="000B22A7"/>
    <w:rsid w:val="000B2497"/>
    <w:rsid w:val="000B3370"/>
    <w:rsid w:val="000B3626"/>
    <w:rsid w:val="000B36A1"/>
    <w:rsid w:val="000B397F"/>
    <w:rsid w:val="000B3ADC"/>
    <w:rsid w:val="000B3D59"/>
    <w:rsid w:val="000B3DDC"/>
    <w:rsid w:val="000B4AD2"/>
    <w:rsid w:val="000B4BE7"/>
    <w:rsid w:val="000B4EF1"/>
    <w:rsid w:val="000B52DB"/>
    <w:rsid w:val="000B5E88"/>
    <w:rsid w:val="000B6759"/>
    <w:rsid w:val="000B6E61"/>
    <w:rsid w:val="000B73AC"/>
    <w:rsid w:val="000B74EE"/>
    <w:rsid w:val="000B7819"/>
    <w:rsid w:val="000C0E64"/>
    <w:rsid w:val="000C0E7A"/>
    <w:rsid w:val="000C1703"/>
    <w:rsid w:val="000C1CB1"/>
    <w:rsid w:val="000C1DFA"/>
    <w:rsid w:val="000C23F0"/>
    <w:rsid w:val="000C2836"/>
    <w:rsid w:val="000C2A51"/>
    <w:rsid w:val="000C36D0"/>
    <w:rsid w:val="000C39F6"/>
    <w:rsid w:val="000C3B9A"/>
    <w:rsid w:val="000C4046"/>
    <w:rsid w:val="000C4C2D"/>
    <w:rsid w:val="000C4E2A"/>
    <w:rsid w:val="000C4E88"/>
    <w:rsid w:val="000C5032"/>
    <w:rsid w:val="000C5387"/>
    <w:rsid w:val="000C5DA0"/>
    <w:rsid w:val="000C6917"/>
    <w:rsid w:val="000C6EA3"/>
    <w:rsid w:val="000C6F2F"/>
    <w:rsid w:val="000C7C28"/>
    <w:rsid w:val="000D01D0"/>
    <w:rsid w:val="000D0268"/>
    <w:rsid w:val="000D1004"/>
    <w:rsid w:val="000D187D"/>
    <w:rsid w:val="000D1A44"/>
    <w:rsid w:val="000D1BEA"/>
    <w:rsid w:val="000D2F73"/>
    <w:rsid w:val="000D33A1"/>
    <w:rsid w:val="000D382A"/>
    <w:rsid w:val="000D3A6F"/>
    <w:rsid w:val="000D3C50"/>
    <w:rsid w:val="000D4127"/>
    <w:rsid w:val="000D433F"/>
    <w:rsid w:val="000D4786"/>
    <w:rsid w:val="000D4C33"/>
    <w:rsid w:val="000D4E8A"/>
    <w:rsid w:val="000D5B19"/>
    <w:rsid w:val="000D5E9F"/>
    <w:rsid w:val="000D6148"/>
    <w:rsid w:val="000D67CC"/>
    <w:rsid w:val="000D6D0A"/>
    <w:rsid w:val="000D6E05"/>
    <w:rsid w:val="000D717A"/>
    <w:rsid w:val="000D7354"/>
    <w:rsid w:val="000D7398"/>
    <w:rsid w:val="000D7526"/>
    <w:rsid w:val="000D7DE9"/>
    <w:rsid w:val="000E0892"/>
    <w:rsid w:val="000E0B2D"/>
    <w:rsid w:val="000E1856"/>
    <w:rsid w:val="000E190C"/>
    <w:rsid w:val="000E1C50"/>
    <w:rsid w:val="000E2588"/>
    <w:rsid w:val="000E2F21"/>
    <w:rsid w:val="000E3D51"/>
    <w:rsid w:val="000E409A"/>
    <w:rsid w:val="000E42FE"/>
    <w:rsid w:val="000E4796"/>
    <w:rsid w:val="000E4A56"/>
    <w:rsid w:val="000E57E9"/>
    <w:rsid w:val="000E6B84"/>
    <w:rsid w:val="000E7AB3"/>
    <w:rsid w:val="000F011D"/>
    <w:rsid w:val="000F0711"/>
    <w:rsid w:val="000F0BE7"/>
    <w:rsid w:val="000F0D31"/>
    <w:rsid w:val="000F0F63"/>
    <w:rsid w:val="000F11BD"/>
    <w:rsid w:val="000F1471"/>
    <w:rsid w:val="000F1B8B"/>
    <w:rsid w:val="000F26AB"/>
    <w:rsid w:val="000F3F5D"/>
    <w:rsid w:val="000F41A9"/>
    <w:rsid w:val="000F44C4"/>
    <w:rsid w:val="000F452B"/>
    <w:rsid w:val="000F455C"/>
    <w:rsid w:val="000F4990"/>
    <w:rsid w:val="000F4D4A"/>
    <w:rsid w:val="000F526F"/>
    <w:rsid w:val="000F58B8"/>
    <w:rsid w:val="000F5998"/>
    <w:rsid w:val="000F5E1B"/>
    <w:rsid w:val="000F66D5"/>
    <w:rsid w:val="000F66E5"/>
    <w:rsid w:val="000F6AC5"/>
    <w:rsid w:val="000F6B26"/>
    <w:rsid w:val="000F6B54"/>
    <w:rsid w:val="000F6E65"/>
    <w:rsid w:val="000F75AE"/>
    <w:rsid w:val="000F7DFE"/>
    <w:rsid w:val="001007F6"/>
    <w:rsid w:val="001009A1"/>
    <w:rsid w:val="00100BBF"/>
    <w:rsid w:val="00101639"/>
    <w:rsid w:val="00101994"/>
    <w:rsid w:val="001028BD"/>
    <w:rsid w:val="00102B54"/>
    <w:rsid w:val="001031AC"/>
    <w:rsid w:val="0010321C"/>
    <w:rsid w:val="001033E5"/>
    <w:rsid w:val="001034CE"/>
    <w:rsid w:val="00103A7E"/>
    <w:rsid w:val="001041D0"/>
    <w:rsid w:val="00104403"/>
    <w:rsid w:val="0010481A"/>
    <w:rsid w:val="00104909"/>
    <w:rsid w:val="00104AE1"/>
    <w:rsid w:val="00104CCA"/>
    <w:rsid w:val="001050E3"/>
    <w:rsid w:val="00105A32"/>
    <w:rsid w:val="00105F68"/>
    <w:rsid w:val="001060B3"/>
    <w:rsid w:val="0010689E"/>
    <w:rsid w:val="00106F74"/>
    <w:rsid w:val="0010706E"/>
    <w:rsid w:val="0010777E"/>
    <w:rsid w:val="00107A43"/>
    <w:rsid w:val="00107C38"/>
    <w:rsid w:val="0011032B"/>
    <w:rsid w:val="00110474"/>
    <w:rsid w:val="001104E5"/>
    <w:rsid w:val="00110749"/>
    <w:rsid w:val="00111502"/>
    <w:rsid w:val="00111752"/>
    <w:rsid w:val="0011182C"/>
    <w:rsid w:val="00111AC5"/>
    <w:rsid w:val="00111C6D"/>
    <w:rsid w:val="00111DFD"/>
    <w:rsid w:val="00111E6D"/>
    <w:rsid w:val="00112192"/>
    <w:rsid w:val="0011230A"/>
    <w:rsid w:val="00112799"/>
    <w:rsid w:val="001127E0"/>
    <w:rsid w:val="00112A6E"/>
    <w:rsid w:val="001138FF"/>
    <w:rsid w:val="00113A0C"/>
    <w:rsid w:val="0011416B"/>
    <w:rsid w:val="00114322"/>
    <w:rsid w:val="001143AF"/>
    <w:rsid w:val="0011475F"/>
    <w:rsid w:val="0011477B"/>
    <w:rsid w:val="00114782"/>
    <w:rsid w:val="00114A23"/>
    <w:rsid w:val="00114ACA"/>
    <w:rsid w:val="00114B98"/>
    <w:rsid w:val="00114CFF"/>
    <w:rsid w:val="00115036"/>
    <w:rsid w:val="0011595D"/>
    <w:rsid w:val="001159B6"/>
    <w:rsid w:val="00115BF0"/>
    <w:rsid w:val="0011612B"/>
    <w:rsid w:val="0011690B"/>
    <w:rsid w:val="00117646"/>
    <w:rsid w:val="00117774"/>
    <w:rsid w:val="00117BEB"/>
    <w:rsid w:val="00117EC0"/>
    <w:rsid w:val="001201D9"/>
    <w:rsid w:val="00120DDA"/>
    <w:rsid w:val="00121870"/>
    <w:rsid w:val="00122153"/>
    <w:rsid w:val="00122C06"/>
    <w:rsid w:val="00122F81"/>
    <w:rsid w:val="00122FE1"/>
    <w:rsid w:val="001232DE"/>
    <w:rsid w:val="0012344C"/>
    <w:rsid w:val="001238F4"/>
    <w:rsid w:val="00124A2D"/>
    <w:rsid w:val="00124C0D"/>
    <w:rsid w:val="00124FD5"/>
    <w:rsid w:val="0012552F"/>
    <w:rsid w:val="00125695"/>
    <w:rsid w:val="00125809"/>
    <w:rsid w:val="00125A07"/>
    <w:rsid w:val="00125BCF"/>
    <w:rsid w:val="00125D79"/>
    <w:rsid w:val="001263B0"/>
    <w:rsid w:val="00126B65"/>
    <w:rsid w:val="00126DE0"/>
    <w:rsid w:val="00126EE5"/>
    <w:rsid w:val="00127228"/>
    <w:rsid w:val="00127253"/>
    <w:rsid w:val="001272CC"/>
    <w:rsid w:val="001272FF"/>
    <w:rsid w:val="00127ADF"/>
    <w:rsid w:val="00130580"/>
    <w:rsid w:val="00130AA2"/>
    <w:rsid w:val="00130AD1"/>
    <w:rsid w:val="00130E07"/>
    <w:rsid w:val="001310CE"/>
    <w:rsid w:val="0013194B"/>
    <w:rsid w:val="00132C03"/>
    <w:rsid w:val="00133060"/>
    <w:rsid w:val="0013333E"/>
    <w:rsid w:val="0013341C"/>
    <w:rsid w:val="00133585"/>
    <w:rsid w:val="00133FDC"/>
    <w:rsid w:val="00134147"/>
    <w:rsid w:val="0013444C"/>
    <w:rsid w:val="0013478D"/>
    <w:rsid w:val="00134A52"/>
    <w:rsid w:val="00134BDD"/>
    <w:rsid w:val="00135C4B"/>
    <w:rsid w:val="0013611D"/>
    <w:rsid w:val="001361D4"/>
    <w:rsid w:val="001367C0"/>
    <w:rsid w:val="00136D4B"/>
    <w:rsid w:val="001372CB"/>
    <w:rsid w:val="001374D7"/>
    <w:rsid w:val="00137581"/>
    <w:rsid w:val="001375F8"/>
    <w:rsid w:val="00137DB1"/>
    <w:rsid w:val="001404B6"/>
    <w:rsid w:val="0014053A"/>
    <w:rsid w:val="001406A3"/>
    <w:rsid w:val="00140B9A"/>
    <w:rsid w:val="001419F6"/>
    <w:rsid w:val="00141B6F"/>
    <w:rsid w:val="001423C2"/>
    <w:rsid w:val="00142521"/>
    <w:rsid w:val="00143006"/>
    <w:rsid w:val="0014328F"/>
    <w:rsid w:val="001433E3"/>
    <w:rsid w:val="001437F8"/>
    <w:rsid w:val="0014466B"/>
    <w:rsid w:val="00144A15"/>
    <w:rsid w:val="001456B0"/>
    <w:rsid w:val="00145F10"/>
    <w:rsid w:val="001460C7"/>
    <w:rsid w:val="00146176"/>
    <w:rsid w:val="001471E0"/>
    <w:rsid w:val="001476B8"/>
    <w:rsid w:val="00147D34"/>
    <w:rsid w:val="00147DA9"/>
    <w:rsid w:val="001503D6"/>
    <w:rsid w:val="001508F7"/>
    <w:rsid w:val="00150978"/>
    <w:rsid w:val="0015097C"/>
    <w:rsid w:val="00150C44"/>
    <w:rsid w:val="00151211"/>
    <w:rsid w:val="00151568"/>
    <w:rsid w:val="0015200F"/>
    <w:rsid w:val="00152443"/>
    <w:rsid w:val="001524DD"/>
    <w:rsid w:val="001524F3"/>
    <w:rsid w:val="00152546"/>
    <w:rsid w:val="00152946"/>
    <w:rsid w:val="00152A7A"/>
    <w:rsid w:val="00152AA5"/>
    <w:rsid w:val="00152FA4"/>
    <w:rsid w:val="00153547"/>
    <w:rsid w:val="00153692"/>
    <w:rsid w:val="0015386A"/>
    <w:rsid w:val="00153EA0"/>
    <w:rsid w:val="00154928"/>
    <w:rsid w:val="00155B5D"/>
    <w:rsid w:val="00155E6C"/>
    <w:rsid w:val="00155E97"/>
    <w:rsid w:val="00156748"/>
    <w:rsid w:val="0015722F"/>
    <w:rsid w:val="00157456"/>
    <w:rsid w:val="001574EF"/>
    <w:rsid w:val="0015763D"/>
    <w:rsid w:val="00157F32"/>
    <w:rsid w:val="001601D7"/>
    <w:rsid w:val="00160910"/>
    <w:rsid w:val="00160DC0"/>
    <w:rsid w:val="001610A9"/>
    <w:rsid w:val="001619C6"/>
    <w:rsid w:val="00161C6F"/>
    <w:rsid w:val="00161DFD"/>
    <w:rsid w:val="00161FD2"/>
    <w:rsid w:val="001622AB"/>
    <w:rsid w:val="0016262B"/>
    <w:rsid w:val="00162672"/>
    <w:rsid w:val="00162B85"/>
    <w:rsid w:val="00162E00"/>
    <w:rsid w:val="0016303C"/>
    <w:rsid w:val="001638EB"/>
    <w:rsid w:val="00163BE9"/>
    <w:rsid w:val="00163FAE"/>
    <w:rsid w:val="00164102"/>
    <w:rsid w:val="001645BF"/>
    <w:rsid w:val="001648D7"/>
    <w:rsid w:val="00165029"/>
    <w:rsid w:val="001650EB"/>
    <w:rsid w:val="0016531B"/>
    <w:rsid w:val="00165AA0"/>
    <w:rsid w:val="00166563"/>
    <w:rsid w:val="0016664E"/>
    <w:rsid w:val="00166710"/>
    <w:rsid w:val="00166AC2"/>
    <w:rsid w:val="00166AED"/>
    <w:rsid w:val="001678F9"/>
    <w:rsid w:val="00167BA5"/>
    <w:rsid w:val="001701C8"/>
    <w:rsid w:val="00170313"/>
    <w:rsid w:val="0017084B"/>
    <w:rsid w:val="00170998"/>
    <w:rsid w:val="00171381"/>
    <w:rsid w:val="00171C4E"/>
    <w:rsid w:val="00171D0F"/>
    <w:rsid w:val="00171DF4"/>
    <w:rsid w:val="00172B47"/>
    <w:rsid w:val="00172E0F"/>
    <w:rsid w:val="00172F3E"/>
    <w:rsid w:val="00173155"/>
    <w:rsid w:val="00173515"/>
    <w:rsid w:val="001735DF"/>
    <w:rsid w:val="0017365C"/>
    <w:rsid w:val="00173AAF"/>
    <w:rsid w:val="0017420D"/>
    <w:rsid w:val="00174272"/>
    <w:rsid w:val="0017433C"/>
    <w:rsid w:val="001749AB"/>
    <w:rsid w:val="00174EBE"/>
    <w:rsid w:val="00175531"/>
    <w:rsid w:val="001760D0"/>
    <w:rsid w:val="00177368"/>
    <w:rsid w:val="00177AAA"/>
    <w:rsid w:val="00177B28"/>
    <w:rsid w:val="00180A31"/>
    <w:rsid w:val="00180B34"/>
    <w:rsid w:val="00180C80"/>
    <w:rsid w:val="00180DC5"/>
    <w:rsid w:val="00180E94"/>
    <w:rsid w:val="00180EDD"/>
    <w:rsid w:val="00181A16"/>
    <w:rsid w:val="00181B64"/>
    <w:rsid w:val="00181EF2"/>
    <w:rsid w:val="001827E6"/>
    <w:rsid w:val="00182818"/>
    <w:rsid w:val="0018283C"/>
    <w:rsid w:val="00182CCF"/>
    <w:rsid w:val="00183493"/>
    <w:rsid w:val="00183D85"/>
    <w:rsid w:val="00183DF6"/>
    <w:rsid w:val="001847F5"/>
    <w:rsid w:val="00184980"/>
    <w:rsid w:val="00184DA4"/>
    <w:rsid w:val="00184E7A"/>
    <w:rsid w:val="001853B0"/>
    <w:rsid w:val="00185785"/>
    <w:rsid w:val="00185B2B"/>
    <w:rsid w:val="00185CC1"/>
    <w:rsid w:val="00186015"/>
    <w:rsid w:val="001862A0"/>
    <w:rsid w:val="0018660D"/>
    <w:rsid w:val="001866F7"/>
    <w:rsid w:val="001867B5"/>
    <w:rsid w:val="00186C92"/>
    <w:rsid w:val="00186EAC"/>
    <w:rsid w:val="00187FC9"/>
    <w:rsid w:val="00190331"/>
    <w:rsid w:val="001905A1"/>
    <w:rsid w:val="00190DA3"/>
    <w:rsid w:val="001922C7"/>
    <w:rsid w:val="00192D50"/>
    <w:rsid w:val="00193723"/>
    <w:rsid w:val="00193B9C"/>
    <w:rsid w:val="00193FC6"/>
    <w:rsid w:val="001943FE"/>
    <w:rsid w:val="00194891"/>
    <w:rsid w:val="00194A09"/>
    <w:rsid w:val="00194AF4"/>
    <w:rsid w:val="00194DC6"/>
    <w:rsid w:val="00194E32"/>
    <w:rsid w:val="00194E5D"/>
    <w:rsid w:val="00194FC2"/>
    <w:rsid w:val="00196227"/>
    <w:rsid w:val="001968CC"/>
    <w:rsid w:val="00196F7A"/>
    <w:rsid w:val="001979DC"/>
    <w:rsid w:val="00197CDF"/>
    <w:rsid w:val="00197F05"/>
    <w:rsid w:val="001A0188"/>
    <w:rsid w:val="001A0307"/>
    <w:rsid w:val="001A04C8"/>
    <w:rsid w:val="001A0812"/>
    <w:rsid w:val="001A0B2C"/>
    <w:rsid w:val="001A0EB4"/>
    <w:rsid w:val="001A11E1"/>
    <w:rsid w:val="001A1C52"/>
    <w:rsid w:val="001A1E44"/>
    <w:rsid w:val="001A2519"/>
    <w:rsid w:val="001A288F"/>
    <w:rsid w:val="001A2999"/>
    <w:rsid w:val="001A300D"/>
    <w:rsid w:val="001A37EC"/>
    <w:rsid w:val="001A3DE0"/>
    <w:rsid w:val="001A43CD"/>
    <w:rsid w:val="001A4423"/>
    <w:rsid w:val="001A4743"/>
    <w:rsid w:val="001A4807"/>
    <w:rsid w:val="001A49E1"/>
    <w:rsid w:val="001A5490"/>
    <w:rsid w:val="001A55FD"/>
    <w:rsid w:val="001A5912"/>
    <w:rsid w:val="001A59B6"/>
    <w:rsid w:val="001A5AE6"/>
    <w:rsid w:val="001A5B9D"/>
    <w:rsid w:val="001A5DBB"/>
    <w:rsid w:val="001A6403"/>
    <w:rsid w:val="001A6F2A"/>
    <w:rsid w:val="001A7971"/>
    <w:rsid w:val="001A7AC3"/>
    <w:rsid w:val="001A7F16"/>
    <w:rsid w:val="001B02F9"/>
    <w:rsid w:val="001B0325"/>
    <w:rsid w:val="001B0400"/>
    <w:rsid w:val="001B0A1C"/>
    <w:rsid w:val="001B0E2C"/>
    <w:rsid w:val="001B15A0"/>
    <w:rsid w:val="001B164E"/>
    <w:rsid w:val="001B17E4"/>
    <w:rsid w:val="001B233D"/>
    <w:rsid w:val="001B2412"/>
    <w:rsid w:val="001B24D3"/>
    <w:rsid w:val="001B2E41"/>
    <w:rsid w:val="001B3053"/>
    <w:rsid w:val="001B326D"/>
    <w:rsid w:val="001B3295"/>
    <w:rsid w:val="001B371E"/>
    <w:rsid w:val="001B3A45"/>
    <w:rsid w:val="001B3D9C"/>
    <w:rsid w:val="001B3EAC"/>
    <w:rsid w:val="001B439C"/>
    <w:rsid w:val="001B452D"/>
    <w:rsid w:val="001B45CF"/>
    <w:rsid w:val="001B4AA8"/>
    <w:rsid w:val="001B517C"/>
    <w:rsid w:val="001B55DB"/>
    <w:rsid w:val="001B565D"/>
    <w:rsid w:val="001B5DCA"/>
    <w:rsid w:val="001B6091"/>
    <w:rsid w:val="001B62A4"/>
    <w:rsid w:val="001B634C"/>
    <w:rsid w:val="001B63B9"/>
    <w:rsid w:val="001B6C85"/>
    <w:rsid w:val="001B6D9C"/>
    <w:rsid w:val="001B6FAC"/>
    <w:rsid w:val="001B7264"/>
    <w:rsid w:val="001B7814"/>
    <w:rsid w:val="001B78E4"/>
    <w:rsid w:val="001B7DC2"/>
    <w:rsid w:val="001B7E47"/>
    <w:rsid w:val="001C00C5"/>
    <w:rsid w:val="001C0C40"/>
    <w:rsid w:val="001C0CA0"/>
    <w:rsid w:val="001C1376"/>
    <w:rsid w:val="001C162D"/>
    <w:rsid w:val="001C2209"/>
    <w:rsid w:val="001C25BE"/>
    <w:rsid w:val="001C2A87"/>
    <w:rsid w:val="001C3152"/>
    <w:rsid w:val="001C3253"/>
    <w:rsid w:val="001C32F6"/>
    <w:rsid w:val="001C4133"/>
    <w:rsid w:val="001C4614"/>
    <w:rsid w:val="001C4851"/>
    <w:rsid w:val="001C49F2"/>
    <w:rsid w:val="001C581A"/>
    <w:rsid w:val="001C5E24"/>
    <w:rsid w:val="001C7885"/>
    <w:rsid w:val="001C7E74"/>
    <w:rsid w:val="001D05E7"/>
    <w:rsid w:val="001D05F2"/>
    <w:rsid w:val="001D07AF"/>
    <w:rsid w:val="001D0D89"/>
    <w:rsid w:val="001D1179"/>
    <w:rsid w:val="001D12E3"/>
    <w:rsid w:val="001D1410"/>
    <w:rsid w:val="001D14CE"/>
    <w:rsid w:val="001D1C77"/>
    <w:rsid w:val="001D233A"/>
    <w:rsid w:val="001D2AD0"/>
    <w:rsid w:val="001D3013"/>
    <w:rsid w:val="001D30B6"/>
    <w:rsid w:val="001D3BE1"/>
    <w:rsid w:val="001D3CE2"/>
    <w:rsid w:val="001D3F26"/>
    <w:rsid w:val="001D441F"/>
    <w:rsid w:val="001D4574"/>
    <w:rsid w:val="001D49B7"/>
    <w:rsid w:val="001D4B48"/>
    <w:rsid w:val="001D4B72"/>
    <w:rsid w:val="001D4E4D"/>
    <w:rsid w:val="001D5594"/>
    <w:rsid w:val="001D5825"/>
    <w:rsid w:val="001D6A82"/>
    <w:rsid w:val="001D762B"/>
    <w:rsid w:val="001D773B"/>
    <w:rsid w:val="001D7A0C"/>
    <w:rsid w:val="001E03E4"/>
    <w:rsid w:val="001E0939"/>
    <w:rsid w:val="001E0AAD"/>
    <w:rsid w:val="001E0FD7"/>
    <w:rsid w:val="001E106F"/>
    <w:rsid w:val="001E14D7"/>
    <w:rsid w:val="001E1772"/>
    <w:rsid w:val="001E1B22"/>
    <w:rsid w:val="001E276D"/>
    <w:rsid w:val="001E2B38"/>
    <w:rsid w:val="001E2BDE"/>
    <w:rsid w:val="001E2BE7"/>
    <w:rsid w:val="001E2FDA"/>
    <w:rsid w:val="001E3062"/>
    <w:rsid w:val="001E325C"/>
    <w:rsid w:val="001E33F8"/>
    <w:rsid w:val="001E3BB8"/>
    <w:rsid w:val="001E4CCB"/>
    <w:rsid w:val="001E5192"/>
    <w:rsid w:val="001E5274"/>
    <w:rsid w:val="001E53C8"/>
    <w:rsid w:val="001E54DB"/>
    <w:rsid w:val="001E5559"/>
    <w:rsid w:val="001E5D12"/>
    <w:rsid w:val="001E5D9B"/>
    <w:rsid w:val="001E5F89"/>
    <w:rsid w:val="001E61AC"/>
    <w:rsid w:val="001E7877"/>
    <w:rsid w:val="001E7913"/>
    <w:rsid w:val="001F0755"/>
    <w:rsid w:val="001F082F"/>
    <w:rsid w:val="001F17D3"/>
    <w:rsid w:val="001F1920"/>
    <w:rsid w:val="001F1968"/>
    <w:rsid w:val="001F1B90"/>
    <w:rsid w:val="001F228A"/>
    <w:rsid w:val="001F22A4"/>
    <w:rsid w:val="001F2A17"/>
    <w:rsid w:val="001F2AC9"/>
    <w:rsid w:val="001F32F8"/>
    <w:rsid w:val="001F338D"/>
    <w:rsid w:val="001F445F"/>
    <w:rsid w:val="001F4B92"/>
    <w:rsid w:val="001F5067"/>
    <w:rsid w:val="001F5304"/>
    <w:rsid w:val="001F54BD"/>
    <w:rsid w:val="001F6248"/>
    <w:rsid w:val="001F656B"/>
    <w:rsid w:val="001F677C"/>
    <w:rsid w:val="001F74E9"/>
    <w:rsid w:val="001F768B"/>
    <w:rsid w:val="001F77D2"/>
    <w:rsid w:val="0020024C"/>
    <w:rsid w:val="00200278"/>
    <w:rsid w:val="0020058A"/>
    <w:rsid w:val="002006BB"/>
    <w:rsid w:val="002009D6"/>
    <w:rsid w:val="00200B9B"/>
    <w:rsid w:val="002012DD"/>
    <w:rsid w:val="002020CA"/>
    <w:rsid w:val="002026BB"/>
    <w:rsid w:val="002029D5"/>
    <w:rsid w:val="002031D2"/>
    <w:rsid w:val="0020332A"/>
    <w:rsid w:val="00203BF0"/>
    <w:rsid w:val="00204063"/>
    <w:rsid w:val="0020414B"/>
    <w:rsid w:val="00204A9D"/>
    <w:rsid w:val="00204F61"/>
    <w:rsid w:val="002054FA"/>
    <w:rsid w:val="0020599B"/>
    <w:rsid w:val="00206015"/>
    <w:rsid w:val="00206280"/>
    <w:rsid w:val="00206C97"/>
    <w:rsid w:val="0020727A"/>
    <w:rsid w:val="0020755F"/>
    <w:rsid w:val="00207C47"/>
    <w:rsid w:val="00210265"/>
    <w:rsid w:val="0021047B"/>
    <w:rsid w:val="0021074E"/>
    <w:rsid w:val="002117C1"/>
    <w:rsid w:val="002117D8"/>
    <w:rsid w:val="00212211"/>
    <w:rsid w:val="002124D2"/>
    <w:rsid w:val="00212685"/>
    <w:rsid w:val="00212F16"/>
    <w:rsid w:val="002136DA"/>
    <w:rsid w:val="00213866"/>
    <w:rsid w:val="002139FC"/>
    <w:rsid w:val="00213F18"/>
    <w:rsid w:val="00214685"/>
    <w:rsid w:val="002151AD"/>
    <w:rsid w:val="002156C9"/>
    <w:rsid w:val="00215EDC"/>
    <w:rsid w:val="002169A6"/>
    <w:rsid w:val="002175F5"/>
    <w:rsid w:val="00217931"/>
    <w:rsid w:val="00217AC9"/>
    <w:rsid w:val="00220292"/>
    <w:rsid w:val="0022046C"/>
    <w:rsid w:val="00220788"/>
    <w:rsid w:val="00220D89"/>
    <w:rsid w:val="0022102C"/>
    <w:rsid w:val="00221242"/>
    <w:rsid w:val="00221528"/>
    <w:rsid w:val="0022157C"/>
    <w:rsid w:val="002216AA"/>
    <w:rsid w:val="00221EC5"/>
    <w:rsid w:val="002220E9"/>
    <w:rsid w:val="00222128"/>
    <w:rsid w:val="002222DD"/>
    <w:rsid w:val="002228B9"/>
    <w:rsid w:val="0022294E"/>
    <w:rsid w:val="0022313D"/>
    <w:rsid w:val="00224A1D"/>
    <w:rsid w:val="00224C60"/>
    <w:rsid w:val="00225554"/>
    <w:rsid w:val="00225BEA"/>
    <w:rsid w:val="00225FD4"/>
    <w:rsid w:val="00226006"/>
    <w:rsid w:val="002261A1"/>
    <w:rsid w:val="00226C57"/>
    <w:rsid w:val="002271ED"/>
    <w:rsid w:val="00227237"/>
    <w:rsid w:val="00227985"/>
    <w:rsid w:val="002305CF"/>
    <w:rsid w:val="00230C3D"/>
    <w:rsid w:val="00230D9F"/>
    <w:rsid w:val="00231234"/>
    <w:rsid w:val="00231730"/>
    <w:rsid w:val="0023182A"/>
    <w:rsid w:val="00231AA2"/>
    <w:rsid w:val="00231AF0"/>
    <w:rsid w:val="00231D72"/>
    <w:rsid w:val="00231E68"/>
    <w:rsid w:val="00233BD5"/>
    <w:rsid w:val="00234414"/>
    <w:rsid w:val="002344B7"/>
    <w:rsid w:val="00234BCA"/>
    <w:rsid w:val="00234F59"/>
    <w:rsid w:val="00235308"/>
    <w:rsid w:val="002354CA"/>
    <w:rsid w:val="002355CA"/>
    <w:rsid w:val="00235BC9"/>
    <w:rsid w:val="00235EB4"/>
    <w:rsid w:val="00236275"/>
    <w:rsid w:val="002366E8"/>
    <w:rsid w:val="00236875"/>
    <w:rsid w:val="0023689A"/>
    <w:rsid w:val="002369CE"/>
    <w:rsid w:val="002369E7"/>
    <w:rsid w:val="00236E0E"/>
    <w:rsid w:val="00236E17"/>
    <w:rsid w:val="0023717D"/>
    <w:rsid w:val="0023762F"/>
    <w:rsid w:val="002377CE"/>
    <w:rsid w:val="00237B6A"/>
    <w:rsid w:val="00237CC9"/>
    <w:rsid w:val="00240047"/>
    <w:rsid w:val="00240207"/>
    <w:rsid w:val="00240832"/>
    <w:rsid w:val="0024091C"/>
    <w:rsid w:val="00241211"/>
    <w:rsid w:val="00241B4E"/>
    <w:rsid w:val="00242730"/>
    <w:rsid w:val="002433A2"/>
    <w:rsid w:val="0024388B"/>
    <w:rsid w:val="00243CFD"/>
    <w:rsid w:val="00243FA2"/>
    <w:rsid w:val="00244219"/>
    <w:rsid w:val="00244B1A"/>
    <w:rsid w:val="00244C7D"/>
    <w:rsid w:val="00244F3B"/>
    <w:rsid w:val="00245EE7"/>
    <w:rsid w:val="00246220"/>
    <w:rsid w:val="00246539"/>
    <w:rsid w:val="00246B5C"/>
    <w:rsid w:val="00246F4D"/>
    <w:rsid w:val="00246FAA"/>
    <w:rsid w:val="002470FF"/>
    <w:rsid w:val="002473C8"/>
    <w:rsid w:val="00247510"/>
    <w:rsid w:val="0024772E"/>
    <w:rsid w:val="00247D52"/>
    <w:rsid w:val="002500F6"/>
    <w:rsid w:val="00250875"/>
    <w:rsid w:val="002513D6"/>
    <w:rsid w:val="002514F6"/>
    <w:rsid w:val="00251BD7"/>
    <w:rsid w:val="00251F60"/>
    <w:rsid w:val="00252904"/>
    <w:rsid w:val="002530AB"/>
    <w:rsid w:val="0025346F"/>
    <w:rsid w:val="00253DD4"/>
    <w:rsid w:val="00253FEB"/>
    <w:rsid w:val="0025423E"/>
    <w:rsid w:val="00254307"/>
    <w:rsid w:val="00254570"/>
    <w:rsid w:val="00254749"/>
    <w:rsid w:val="00254867"/>
    <w:rsid w:val="00254B88"/>
    <w:rsid w:val="00255717"/>
    <w:rsid w:val="002557F2"/>
    <w:rsid w:val="00255904"/>
    <w:rsid w:val="002563DC"/>
    <w:rsid w:val="00256CE3"/>
    <w:rsid w:val="0025730F"/>
    <w:rsid w:val="0025761D"/>
    <w:rsid w:val="002576B1"/>
    <w:rsid w:val="0025787A"/>
    <w:rsid w:val="002579F1"/>
    <w:rsid w:val="00257A52"/>
    <w:rsid w:val="002601FF"/>
    <w:rsid w:val="0026061F"/>
    <w:rsid w:val="00260DD8"/>
    <w:rsid w:val="00260F71"/>
    <w:rsid w:val="00261781"/>
    <w:rsid w:val="00261A26"/>
    <w:rsid w:val="0026240D"/>
    <w:rsid w:val="002624C5"/>
    <w:rsid w:val="00262F35"/>
    <w:rsid w:val="00262FD7"/>
    <w:rsid w:val="002633A7"/>
    <w:rsid w:val="00263D8B"/>
    <w:rsid w:val="0026426F"/>
    <w:rsid w:val="002646ED"/>
    <w:rsid w:val="00264A30"/>
    <w:rsid w:val="00264F0D"/>
    <w:rsid w:val="00265644"/>
    <w:rsid w:val="00265E24"/>
    <w:rsid w:val="00265E73"/>
    <w:rsid w:val="00265F76"/>
    <w:rsid w:val="002662E9"/>
    <w:rsid w:val="00266580"/>
    <w:rsid w:val="00266834"/>
    <w:rsid w:val="00267293"/>
    <w:rsid w:val="00267362"/>
    <w:rsid w:val="002674BC"/>
    <w:rsid w:val="002676A3"/>
    <w:rsid w:val="00267F78"/>
    <w:rsid w:val="00270232"/>
    <w:rsid w:val="002707C4"/>
    <w:rsid w:val="00270B27"/>
    <w:rsid w:val="00270DA5"/>
    <w:rsid w:val="0027191A"/>
    <w:rsid w:val="002719A5"/>
    <w:rsid w:val="002729F6"/>
    <w:rsid w:val="00272D67"/>
    <w:rsid w:val="00272FE3"/>
    <w:rsid w:val="00273BEB"/>
    <w:rsid w:val="00274007"/>
    <w:rsid w:val="0027418B"/>
    <w:rsid w:val="00274215"/>
    <w:rsid w:val="0027433F"/>
    <w:rsid w:val="00274E36"/>
    <w:rsid w:val="0027569C"/>
    <w:rsid w:val="00275944"/>
    <w:rsid w:val="00275BF8"/>
    <w:rsid w:val="002765EE"/>
    <w:rsid w:val="00276809"/>
    <w:rsid w:val="002769D9"/>
    <w:rsid w:val="00276BF0"/>
    <w:rsid w:val="00276E74"/>
    <w:rsid w:val="0027792A"/>
    <w:rsid w:val="00277FB8"/>
    <w:rsid w:val="0028025F"/>
    <w:rsid w:val="002809AC"/>
    <w:rsid w:val="00281B8A"/>
    <w:rsid w:val="00282099"/>
    <w:rsid w:val="002829CE"/>
    <w:rsid w:val="00282C31"/>
    <w:rsid w:val="0028309D"/>
    <w:rsid w:val="002831E9"/>
    <w:rsid w:val="002833ED"/>
    <w:rsid w:val="002839F3"/>
    <w:rsid w:val="00283A26"/>
    <w:rsid w:val="00283BAE"/>
    <w:rsid w:val="00283E79"/>
    <w:rsid w:val="0028406C"/>
    <w:rsid w:val="00284BC3"/>
    <w:rsid w:val="00285554"/>
    <w:rsid w:val="00285815"/>
    <w:rsid w:val="00285AE1"/>
    <w:rsid w:val="00285B1A"/>
    <w:rsid w:val="00285E81"/>
    <w:rsid w:val="00286911"/>
    <w:rsid w:val="00286B0F"/>
    <w:rsid w:val="00286CFC"/>
    <w:rsid w:val="002876E7"/>
    <w:rsid w:val="00287D46"/>
    <w:rsid w:val="0029036E"/>
    <w:rsid w:val="0029095D"/>
    <w:rsid w:val="00290E85"/>
    <w:rsid w:val="002915E9"/>
    <w:rsid w:val="0029311D"/>
    <w:rsid w:val="00293172"/>
    <w:rsid w:val="00293700"/>
    <w:rsid w:val="002939A0"/>
    <w:rsid w:val="002939D4"/>
    <w:rsid w:val="00293DB4"/>
    <w:rsid w:val="002950C5"/>
    <w:rsid w:val="0029587D"/>
    <w:rsid w:val="00296CA5"/>
    <w:rsid w:val="002977C5"/>
    <w:rsid w:val="00297B20"/>
    <w:rsid w:val="002A00D1"/>
    <w:rsid w:val="002A023C"/>
    <w:rsid w:val="002A07A4"/>
    <w:rsid w:val="002A0940"/>
    <w:rsid w:val="002A0ECC"/>
    <w:rsid w:val="002A158A"/>
    <w:rsid w:val="002A1C2F"/>
    <w:rsid w:val="002A1DA2"/>
    <w:rsid w:val="002A20B5"/>
    <w:rsid w:val="002A2156"/>
    <w:rsid w:val="002A2883"/>
    <w:rsid w:val="002A2BFD"/>
    <w:rsid w:val="002A2C56"/>
    <w:rsid w:val="002A2EA4"/>
    <w:rsid w:val="002A3435"/>
    <w:rsid w:val="002A350E"/>
    <w:rsid w:val="002A367C"/>
    <w:rsid w:val="002A39A3"/>
    <w:rsid w:val="002A3E49"/>
    <w:rsid w:val="002A4681"/>
    <w:rsid w:val="002A58BF"/>
    <w:rsid w:val="002A5D1E"/>
    <w:rsid w:val="002A5F6E"/>
    <w:rsid w:val="002A646B"/>
    <w:rsid w:val="002A69DC"/>
    <w:rsid w:val="002A6BAD"/>
    <w:rsid w:val="002A6F60"/>
    <w:rsid w:val="002A7B03"/>
    <w:rsid w:val="002A7B77"/>
    <w:rsid w:val="002B0775"/>
    <w:rsid w:val="002B0782"/>
    <w:rsid w:val="002B0BA1"/>
    <w:rsid w:val="002B0BE3"/>
    <w:rsid w:val="002B1267"/>
    <w:rsid w:val="002B13B2"/>
    <w:rsid w:val="002B14E5"/>
    <w:rsid w:val="002B1DFE"/>
    <w:rsid w:val="002B1FDF"/>
    <w:rsid w:val="002B25E8"/>
    <w:rsid w:val="002B2BC2"/>
    <w:rsid w:val="002B2CBB"/>
    <w:rsid w:val="002B31F4"/>
    <w:rsid w:val="002B33EA"/>
    <w:rsid w:val="002B35E1"/>
    <w:rsid w:val="002B3DA6"/>
    <w:rsid w:val="002B42E6"/>
    <w:rsid w:val="002B4644"/>
    <w:rsid w:val="002B4AA3"/>
    <w:rsid w:val="002B550C"/>
    <w:rsid w:val="002B5935"/>
    <w:rsid w:val="002B5D35"/>
    <w:rsid w:val="002B6257"/>
    <w:rsid w:val="002B63F9"/>
    <w:rsid w:val="002B651B"/>
    <w:rsid w:val="002B6899"/>
    <w:rsid w:val="002B68EE"/>
    <w:rsid w:val="002B6AA8"/>
    <w:rsid w:val="002B6FB3"/>
    <w:rsid w:val="002B726D"/>
    <w:rsid w:val="002B799F"/>
    <w:rsid w:val="002B7EBA"/>
    <w:rsid w:val="002C0175"/>
    <w:rsid w:val="002C05DF"/>
    <w:rsid w:val="002C07F0"/>
    <w:rsid w:val="002C0A64"/>
    <w:rsid w:val="002C0FAF"/>
    <w:rsid w:val="002C1201"/>
    <w:rsid w:val="002C15A9"/>
    <w:rsid w:val="002C179A"/>
    <w:rsid w:val="002C1848"/>
    <w:rsid w:val="002C1BEA"/>
    <w:rsid w:val="002C1C2E"/>
    <w:rsid w:val="002C28B4"/>
    <w:rsid w:val="002C28EB"/>
    <w:rsid w:val="002C291E"/>
    <w:rsid w:val="002C2AC6"/>
    <w:rsid w:val="002C3301"/>
    <w:rsid w:val="002C38D8"/>
    <w:rsid w:val="002C4540"/>
    <w:rsid w:val="002C4F75"/>
    <w:rsid w:val="002C5F3E"/>
    <w:rsid w:val="002C67EF"/>
    <w:rsid w:val="002C7233"/>
    <w:rsid w:val="002C76DC"/>
    <w:rsid w:val="002C7CC0"/>
    <w:rsid w:val="002D0205"/>
    <w:rsid w:val="002D096F"/>
    <w:rsid w:val="002D0C98"/>
    <w:rsid w:val="002D1DA4"/>
    <w:rsid w:val="002D1E5B"/>
    <w:rsid w:val="002D1F76"/>
    <w:rsid w:val="002D2709"/>
    <w:rsid w:val="002D3DD4"/>
    <w:rsid w:val="002D3DF2"/>
    <w:rsid w:val="002D47B5"/>
    <w:rsid w:val="002D48BA"/>
    <w:rsid w:val="002D4ABA"/>
    <w:rsid w:val="002D4BC7"/>
    <w:rsid w:val="002D597E"/>
    <w:rsid w:val="002D598D"/>
    <w:rsid w:val="002D5B6A"/>
    <w:rsid w:val="002D5F84"/>
    <w:rsid w:val="002D6108"/>
    <w:rsid w:val="002D614C"/>
    <w:rsid w:val="002D6573"/>
    <w:rsid w:val="002D659C"/>
    <w:rsid w:val="002D6B86"/>
    <w:rsid w:val="002D7319"/>
    <w:rsid w:val="002D7540"/>
    <w:rsid w:val="002E0415"/>
    <w:rsid w:val="002E17D3"/>
    <w:rsid w:val="002E1FBE"/>
    <w:rsid w:val="002E2246"/>
    <w:rsid w:val="002E280D"/>
    <w:rsid w:val="002E28B5"/>
    <w:rsid w:val="002E2AAB"/>
    <w:rsid w:val="002E2B30"/>
    <w:rsid w:val="002E2F07"/>
    <w:rsid w:val="002E366F"/>
    <w:rsid w:val="002E3AFA"/>
    <w:rsid w:val="002E3B85"/>
    <w:rsid w:val="002E3D90"/>
    <w:rsid w:val="002E41B7"/>
    <w:rsid w:val="002E42C3"/>
    <w:rsid w:val="002E486D"/>
    <w:rsid w:val="002E4A7B"/>
    <w:rsid w:val="002E559C"/>
    <w:rsid w:val="002E6861"/>
    <w:rsid w:val="002E6966"/>
    <w:rsid w:val="002E6F14"/>
    <w:rsid w:val="002E73F5"/>
    <w:rsid w:val="002E75B9"/>
    <w:rsid w:val="002E7EFF"/>
    <w:rsid w:val="002F104B"/>
    <w:rsid w:val="002F15B9"/>
    <w:rsid w:val="002F20F8"/>
    <w:rsid w:val="002F22E5"/>
    <w:rsid w:val="002F24D3"/>
    <w:rsid w:val="002F30E5"/>
    <w:rsid w:val="002F3C57"/>
    <w:rsid w:val="002F4540"/>
    <w:rsid w:val="002F4737"/>
    <w:rsid w:val="002F4BF8"/>
    <w:rsid w:val="002F5AAD"/>
    <w:rsid w:val="002F5BEA"/>
    <w:rsid w:val="002F5E3E"/>
    <w:rsid w:val="002F61BC"/>
    <w:rsid w:val="002F685F"/>
    <w:rsid w:val="0030004C"/>
    <w:rsid w:val="0030099E"/>
    <w:rsid w:val="00300EB3"/>
    <w:rsid w:val="00301358"/>
    <w:rsid w:val="0030144E"/>
    <w:rsid w:val="0030215A"/>
    <w:rsid w:val="003021A9"/>
    <w:rsid w:val="00302717"/>
    <w:rsid w:val="00302A46"/>
    <w:rsid w:val="00302ED1"/>
    <w:rsid w:val="0030373A"/>
    <w:rsid w:val="003037C5"/>
    <w:rsid w:val="00304D2A"/>
    <w:rsid w:val="00304EBE"/>
    <w:rsid w:val="00305908"/>
    <w:rsid w:val="00305A22"/>
    <w:rsid w:val="00305A72"/>
    <w:rsid w:val="00305B2F"/>
    <w:rsid w:val="00305B61"/>
    <w:rsid w:val="00305C79"/>
    <w:rsid w:val="00306368"/>
    <w:rsid w:val="00306557"/>
    <w:rsid w:val="00306EC0"/>
    <w:rsid w:val="00306FBD"/>
    <w:rsid w:val="00306FC0"/>
    <w:rsid w:val="0030773E"/>
    <w:rsid w:val="00307AE8"/>
    <w:rsid w:val="0031062A"/>
    <w:rsid w:val="00310920"/>
    <w:rsid w:val="0031139C"/>
    <w:rsid w:val="00311DC6"/>
    <w:rsid w:val="003120F2"/>
    <w:rsid w:val="0031236A"/>
    <w:rsid w:val="00312664"/>
    <w:rsid w:val="003126DA"/>
    <w:rsid w:val="00312B09"/>
    <w:rsid w:val="00312C89"/>
    <w:rsid w:val="00312E53"/>
    <w:rsid w:val="003133D9"/>
    <w:rsid w:val="003144EF"/>
    <w:rsid w:val="003146E7"/>
    <w:rsid w:val="0031498E"/>
    <w:rsid w:val="003149E9"/>
    <w:rsid w:val="00314ADC"/>
    <w:rsid w:val="00315BFB"/>
    <w:rsid w:val="003161DB"/>
    <w:rsid w:val="003162D5"/>
    <w:rsid w:val="003178F9"/>
    <w:rsid w:val="00317AF3"/>
    <w:rsid w:val="00317DDE"/>
    <w:rsid w:val="0032066F"/>
    <w:rsid w:val="00320EE7"/>
    <w:rsid w:val="003213F7"/>
    <w:rsid w:val="0032315E"/>
    <w:rsid w:val="003234EE"/>
    <w:rsid w:val="003237EF"/>
    <w:rsid w:val="00323B9D"/>
    <w:rsid w:val="00324AC3"/>
    <w:rsid w:val="0032502A"/>
    <w:rsid w:val="003250B9"/>
    <w:rsid w:val="00325372"/>
    <w:rsid w:val="00325B95"/>
    <w:rsid w:val="003268A5"/>
    <w:rsid w:val="00326D32"/>
    <w:rsid w:val="00326DE3"/>
    <w:rsid w:val="00326EB0"/>
    <w:rsid w:val="00327672"/>
    <w:rsid w:val="00327BCB"/>
    <w:rsid w:val="00327E77"/>
    <w:rsid w:val="00330479"/>
    <w:rsid w:val="003308B1"/>
    <w:rsid w:val="00330CB0"/>
    <w:rsid w:val="00330E40"/>
    <w:rsid w:val="00330EDD"/>
    <w:rsid w:val="00330F0B"/>
    <w:rsid w:val="00330F57"/>
    <w:rsid w:val="00331327"/>
    <w:rsid w:val="003313E9"/>
    <w:rsid w:val="0033196D"/>
    <w:rsid w:val="00331C3A"/>
    <w:rsid w:val="00331DB2"/>
    <w:rsid w:val="003324E1"/>
    <w:rsid w:val="0033250E"/>
    <w:rsid w:val="00333421"/>
    <w:rsid w:val="00333E86"/>
    <w:rsid w:val="00333F51"/>
    <w:rsid w:val="003343A5"/>
    <w:rsid w:val="003344A8"/>
    <w:rsid w:val="00334E87"/>
    <w:rsid w:val="00335187"/>
    <w:rsid w:val="0033539B"/>
    <w:rsid w:val="00335B36"/>
    <w:rsid w:val="00335BBF"/>
    <w:rsid w:val="00335D53"/>
    <w:rsid w:val="003362B2"/>
    <w:rsid w:val="00336678"/>
    <w:rsid w:val="00336698"/>
    <w:rsid w:val="00337456"/>
    <w:rsid w:val="00337D04"/>
    <w:rsid w:val="003400BE"/>
    <w:rsid w:val="003403A5"/>
    <w:rsid w:val="003404EE"/>
    <w:rsid w:val="003412B0"/>
    <w:rsid w:val="0034153C"/>
    <w:rsid w:val="0034177D"/>
    <w:rsid w:val="0034195F"/>
    <w:rsid w:val="00341A85"/>
    <w:rsid w:val="00342000"/>
    <w:rsid w:val="0034229E"/>
    <w:rsid w:val="003427D1"/>
    <w:rsid w:val="00342E8C"/>
    <w:rsid w:val="0034365B"/>
    <w:rsid w:val="0034411E"/>
    <w:rsid w:val="00344A1E"/>
    <w:rsid w:val="003452BA"/>
    <w:rsid w:val="003453D6"/>
    <w:rsid w:val="00345E0F"/>
    <w:rsid w:val="0034642A"/>
    <w:rsid w:val="00346570"/>
    <w:rsid w:val="00346E76"/>
    <w:rsid w:val="0034715D"/>
    <w:rsid w:val="003477CF"/>
    <w:rsid w:val="003477F5"/>
    <w:rsid w:val="00350335"/>
    <w:rsid w:val="00350BFB"/>
    <w:rsid w:val="003511DA"/>
    <w:rsid w:val="00351A5F"/>
    <w:rsid w:val="00351AB1"/>
    <w:rsid w:val="00352863"/>
    <w:rsid w:val="00352CE9"/>
    <w:rsid w:val="00352EBA"/>
    <w:rsid w:val="00352F1F"/>
    <w:rsid w:val="003531B8"/>
    <w:rsid w:val="0035461C"/>
    <w:rsid w:val="0035494F"/>
    <w:rsid w:val="00354B7C"/>
    <w:rsid w:val="00354D0F"/>
    <w:rsid w:val="00355261"/>
    <w:rsid w:val="00355B06"/>
    <w:rsid w:val="00356098"/>
    <w:rsid w:val="003571A1"/>
    <w:rsid w:val="003573C5"/>
    <w:rsid w:val="003608B6"/>
    <w:rsid w:val="00360B77"/>
    <w:rsid w:val="00360C40"/>
    <w:rsid w:val="00361C04"/>
    <w:rsid w:val="00362128"/>
    <w:rsid w:val="003622CF"/>
    <w:rsid w:val="00362CF8"/>
    <w:rsid w:val="00362E20"/>
    <w:rsid w:val="0036333B"/>
    <w:rsid w:val="003635C9"/>
    <w:rsid w:val="003635D4"/>
    <w:rsid w:val="003637C6"/>
    <w:rsid w:val="0036404A"/>
    <w:rsid w:val="003641AD"/>
    <w:rsid w:val="00364B55"/>
    <w:rsid w:val="003652B2"/>
    <w:rsid w:val="00365458"/>
    <w:rsid w:val="003655A8"/>
    <w:rsid w:val="00365698"/>
    <w:rsid w:val="00365C19"/>
    <w:rsid w:val="00365E49"/>
    <w:rsid w:val="00366D9F"/>
    <w:rsid w:val="00367431"/>
    <w:rsid w:val="00367678"/>
    <w:rsid w:val="00367A38"/>
    <w:rsid w:val="00367A46"/>
    <w:rsid w:val="003702E1"/>
    <w:rsid w:val="0037051D"/>
    <w:rsid w:val="003710B3"/>
    <w:rsid w:val="003716D5"/>
    <w:rsid w:val="00371A3D"/>
    <w:rsid w:val="00371C61"/>
    <w:rsid w:val="0037223E"/>
    <w:rsid w:val="00372770"/>
    <w:rsid w:val="00372C25"/>
    <w:rsid w:val="00372E99"/>
    <w:rsid w:val="0037321A"/>
    <w:rsid w:val="0037347F"/>
    <w:rsid w:val="003738B7"/>
    <w:rsid w:val="00373A53"/>
    <w:rsid w:val="0037421C"/>
    <w:rsid w:val="00374318"/>
    <w:rsid w:val="0037467F"/>
    <w:rsid w:val="003747C8"/>
    <w:rsid w:val="00374921"/>
    <w:rsid w:val="00374DD7"/>
    <w:rsid w:val="00374E32"/>
    <w:rsid w:val="003752C4"/>
    <w:rsid w:val="00375308"/>
    <w:rsid w:val="003759CF"/>
    <w:rsid w:val="00375DFA"/>
    <w:rsid w:val="0037606B"/>
    <w:rsid w:val="00376766"/>
    <w:rsid w:val="0037691C"/>
    <w:rsid w:val="00376C82"/>
    <w:rsid w:val="00377B8B"/>
    <w:rsid w:val="003805D8"/>
    <w:rsid w:val="00380613"/>
    <w:rsid w:val="003806ED"/>
    <w:rsid w:val="0038073B"/>
    <w:rsid w:val="00380972"/>
    <w:rsid w:val="00380DB2"/>
    <w:rsid w:val="00381379"/>
    <w:rsid w:val="0038161A"/>
    <w:rsid w:val="003818B5"/>
    <w:rsid w:val="00381A75"/>
    <w:rsid w:val="00382071"/>
    <w:rsid w:val="003822DE"/>
    <w:rsid w:val="003827E7"/>
    <w:rsid w:val="00382982"/>
    <w:rsid w:val="00382A33"/>
    <w:rsid w:val="00382A91"/>
    <w:rsid w:val="00382BBC"/>
    <w:rsid w:val="003834C7"/>
    <w:rsid w:val="0038388D"/>
    <w:rsid w:val="003839D0"/>
    <w:rsid w:val="003840CE"/>
    <w:rsid w:val="00384391"/>
    <w:rsid w:val="003843BD"/>
    <w:rsid w:val="003847B6"/>
    <w:rsid w:val="00384C1F"/>
    <w:rsid w:val="00386726"/>
    <w:rsid w:val="00386A65"/>
    <w:rsid w:val="003871C7"/>
    <w:rsid w:val="00387326"/>
    <w:rsid w:val="00387F2F"/>
    <w:rsid w:val="00391021"/>
    <w:rsid w:val="003913FE"/>
    <w:rsid w:val="00391A7F"/>
    <w:rsid w:val="00391F4F"/>
    <w:rsid w:val="00391F9E"/>
    <w:rsid w:val="00392174"/>
    <w:rsid w:val="003925F7"/>
    <w:rsid w:val="00392A7D"/>
    <w:rsid w:val="00392AF9"/>
    <w:rsid w:val="003932F5"/>
    <w:rsid w:val="00393504"/>
    <w:rsid w:val="0039358D"/>
    <w:rsid w:val="00393EBE"/>
    <w:rsid w:val="0039410E"/>
    <w:rsid w:val="00394190"/>
    <w:rsid w:val="00394262"/>
    <w:rsid w:val="003954B6"/>
    <w:rsid w:val="00395951"/>
    <w:rsid w:val="00395B0D"/>
    <w:rsid w:val="00396560"/>
    <w:rsid w:val="003966A9"/>
    <w:rsid w:val="003967A1"/>
    <w:rsid w:val="003971F7"/>
    <w:rsid w:val="0039722C"/>
    <w:rsid w:val="003972F0"/>
    <w:rsid w:val="00397456"/>
    <w:rsid w:val="00397481"/>
    <w:rsid w:val="003A0463"/>
    <w:rsid w:val="003A07AC"/>
    <w:rsid w:val="003A0A38"/>
    <w:rsid w:val="003A1BE2"/>
    <w:rsid w:val="003A24B0"/>
    <w:rsid w:val="003A305D"/>
    <w:rsid w:val="003A3171"/>
    <w:rsid w:val="003A3570"/>
    <w:rsid w:val="003A3842"/>
    <w:rsid w:val="003A3B00"/>
    <w:rsid w:val="003A3B88"/>
    <w:rsid w:val="003A4A0B"/>
    <w:rsid w:val="003A4A12"/>
    <w:rsid w:val="003A55F1"/>
    <w:rsid w:val="003A5CA2"/>
    <w:rsid w:val="003A6052"/>
    <w:rsid w:val="003A623D"/>
    <w:rsid w:val="003A67A9"/>
    <w:rsid w:val="003A6B30"/>
    <w:rsid w:val="003A6FC6"/>
    <w:rsid w:val="003A7297"/>
    <w:rsid w:val="003A7552"/>
    <w:rsid w:val="003A796A"/>
    <w:rsid w:val="003A7D57"/>
    <w:rsid w:val="003A7DCF"/>
    <w:rsid w:val="003A7E12"/>
    <w:rsid w:val="003B0100"/>
    <w:rsid w:val="003B0B75"/>
    <w:rsid w:val="003B1973"/>
    <w:rsid w:val="003B2339"/>
    <w:rsid w:val="003B234B"/>
    <w:rsid w:val="003B26BF"/>
    <w:rsid w:val="003B354F"/>
    <w:rsid w:val="003B4510"/>
    <w:rsid w:val="003B462D"/>
    <w:rsid w:val="003B4B2C"/>
    <w:rsid w:val="003B4CE9"/>
    <w:rsid w:val="003B6014"/>
    <w:rsid w:val="003B6457"/>
    <w:rsid w:val="003B6A2A"/>
    <w:rsid w:val="003B6B8B"/>
    <w:rsid w:val="003B79D6"/>
    <w:rsid w:val="003B7DA6"/>
    <w:rsid w:val="003C07E5"/>
    <w:rsid w:val="003C096F"/>
    <w:rsid w:val="003C0C8F"/>
    <w:rsid w:val="003C20E9"/>
    <w:rsid w:val="003C31FB"/>
    <w:rsid w:val="003C34E5"/>
    <w:rsid w:val="003C3AF4"/>
    <w:rsid w:val="003C4102"/>
    <w:rsid w:val="003C44F9"/>
    <w:rsid w:val="003C4BD2"/>
    <w:rsid w:val="003C4D3C"/>
    <w:rsid w:val="003C4E94"/>
    <w:rsid w:val="003C53F2"/>
    <w:rsid w:val="003C5EEB"/>
    <w:rsid w:val="003C6157"/>
    <w:rsid w:val="003C648F"/>
    <w:rsid w:val="003C6A56"/>
    <w:rsid w:val="003C6CE0"/>
    <w:rsid w:val="003C7545"/>
    <w:rsid w:val="003D0212"/>
    <w:rsid w:val="003D0B19"/>
    <w:rsid w:val="003D0CE7"/>
    <w:rsid w:val="003D1342"/>
    <w:rsid w:val="003D1BA9"/>
    <w:rsid w:val="003D200F"/>
    <w:rsid w:val="003D2180"/>
    <w:rsid w:val="003D2232"/>
    <w:rsid w:val="003D2338"/>
    <w:rsid w:val="003D23AF"/>
    <w:rsid w:val="003D246B"/>
    <w:rsid w:val="003D2D76"/>
    <w:rsid w:val="003D2DB2"/>
    <w:rsid w:val="003D2DDA"/>
    <w:rsid w:val="003D2EF1"/>
    <w:rsid w:val="003D2F74"/>
    <w:rsid w:val="003D37FA"/>
    <w:rsid w:val="003D3977"/>
    <w:rsid w:val="003D406C"/>
    <w:rsid w:val="003D41C7"/>
    <w:rsid w:val="003D422F"/>
    <w:rsid w:val="003D4437"/>
    <w:rsid w:val="003D467F"/>
    <w:rsid w:val="003D4855"/>
    <w:rsid w:val="003D4CFB"/>
    <w:rsid w:val="003D51C5"/>
    <w:rsid w:val="003D57D4"/>
    <w:rsid w:val="003D5866"/>
    <w:rsid w:val="003D5899"/>
    <w:rsid w:val="003D5F0D"/>
    <w:rsid w:val="003D60D9"/>
    <w:rsid w:val="003D6590"/>
    <w:rsid w:val="003D6CD1"/>
    <w:rsid w:val="003D6E1A"/>
    <w:rsid w:val="003D728E"/>
    <w:rsid w:val="003E0A22"/>
    <w:rsid w:val="003E0FBB"/>
    <w:rsid w:val="003E191C"/>
    <w:rsid w:val="003E206D"/>
    <w:rsid w:val="003E2840"/>
    <w:rsid w:val="003E28C1"/>
    <w:rsid w:val="003E331F"/>
    <w:rsid w:val="003E365C"/>
    <w:rsid w:val="003E367D"/>
    <w:rsid w:val="003E37CD"/>
    <w:rsid w:val="003E3AD1"/>
    <w:rsid w:val="003E3B8C"/>
    <w:rsid w:val="003E4116"/>
    <w:rsid w:val="003E4150"/>
    <w:rsid w:val="003E448D"/>
    <w:rsid w:val="003E46B9"/>
    <w:rsid w:val="003E53A6"/>
    <w:rsid w:val="003E558F"/>
    <w:rsid w:val="003E5C6E"/>
    <w:rsid w:val="003E627A"/>
    <w:rsid w:val="003E62FE"/>
    <w:rsid w:val="003E6586"/>
    <w:rsid w:val="003E6664"/>
    <w:rsid w:val="003E6EF0"/>
    <w:rsid w:val="003E7666"/>
    <w:rsid w:val="003E7C10"/>
    <w:rsid w:val="003F10F7"/>
    <w:rsid w:val="003F117D"/>
    <w:rsid w:val="003F1525"/>
    <w:rsid w:val="003F1660"/>
    <w:rsid w:val="003F16DC"/>
    <w:rsid w:val="003F1ADD"/>
    <w:rsid w:val="003F1B26"/>
    <w:rsid w:val="003F1D39"/>
    <w:rsid w:val="003F2E75"/>
    <w:rsid w:val="003F2F17"/>
    <w:rsid w:val="003F3219"/>
    <w:rsid w:val="003F3EF7"/>
    <w:rsid w:val="003F4149"/>
    <w:rsid w:val="003F4286"/>
    <w:rsid w:val="003F4497"/>
    <w:rsid w:val="003F45C4"/>
    <w:rsid w:val="003F4F04"/>
    <w:rsid w:val="003F542A"/>
    <w:rsid w:val="003F5C91"/>
    <w:rsid w:val="003F5E60"/>
    <w:rsid w:val="003F619A"/>
    <w:rsid w:val="003F6537"/>
    <w:rsid w:val="003F6BDD"/>
    <w:rsid w:val="003F6CCB"/>
    <w:rsid w:val="003F711B"/>
    <w:rsid w:val="003F74B7"/>
    <w:rsid w:val="004005BF"/>
    <w:rsid w:val="00400BB1"/>
    <w:rsid w:val="00401450"/>
    <w:rsid w:val="004015FF"/>
    <w:rsid w:val="00401757"/>
    <w:rsid w:val="00401E90"/>
    <w:rsid w:val="00403080"/>
    <w:rsid w:val="0040384E"/>
    <w:rsid w:val="00403912"/>
    <w:rsid w:val="00403D14"/>
    <w:rsid w:val="00403E1F"/>
    <w:rsid w:val="0040420D"/>
    <w:rsid w:val="0040447D"/>
    <w:rsid w:val="004052C7"/>
    <w:rsid w:val="004053D4"/>
    <w:rsid w:val="00405F0B"/>
    <w:rsid w:val="00406151"/>
    <w:rsid w:val="00406DA5"/>
    <w:rsid w:val="004070AC"/>
    <w:rsid w:val="00407401"/>
    <w:rsid w:val="0040749B"/>
    <w:rsid w:val="0041000A"/>
    <w:rsid w:val="00410102"/>
    <w:rsid w:val="004102F7"/>
    <w:rsid w:val="004105F6"/>
    <w:rsid w:val="004109AE"/>
    <w:rsid w:val="00411686"/>
    <w:rsid w:val="00411B65"/>
    <w:rsid w:val="00411C69"/>
    <w:rsid w:val="00411F24"/>
    <w:rsid w:val="004120A0"/>
    <w:rsid w:val="004121A3"/>
    <w:rsid w:val="0041297B"/>
    <w:rsid w:val="004144D0"/>
    <w:rsid w:val="004145C7"/>
    <w:rsid w:val="00415003"/>
    <w:rsid w:val="004157AF"/>
    <w:rsid w:val="00415E54"/>
    <w:rsid w:val="00415E82"/>
    <w:rsid w:val="00416703"/>
    <w:rsid w:val="004167AB"/>
    <w:rsid w:val="00416900"/>
    <w:rsid w:val="00416B0B"/>
    <w:rsid w:val="00416C87"/>
    <w:rsid w:val="0041717F"/>
    <w:rsid w:val="004171AE"/>
    <w:rsid w:val="00417B37"/>
    <w:rsid w:val="00420F44"/>
    <w:rsid w:val="00421925"/>
    <w:rsid w:val="00421990"/>
    <w:rsid w:val="00421DCD"/>
    <w:rsid w:val="00421F53"/>
    <w:rsid w:val="00421FAB"/>
    <w:rsid w:val="00421FB9"/>
    <w:rsid w:val="004227A4"/>
    <w:rsid w:val="00422C09"/>
    <w:rsid w:val="00422E1B"/>
    <w:rsid w:val="00423383"/>
    <w:rsid w:val="00423BB1"/>
    <w:rsid w:val="00423CB2"/>
    <w:rsid w:val="00424018"/>
    <w:rsid w:val="00424033"/>
    <w:rsid w:val="00424369"/>
    <w:rsid w:val="0042489A"/>
    <w:rsid w:val="00424E21"/>
    <w:rsid w:val="004255C8"/>
    <w:rsid w:val="00425D81"/>
    <w:rsid w:val="00425DB0"/>
    <w:rsid w:val="00425E4A"/>
    <w:rsid w:val="004265A4"/>
    <w:rsid w:val="004265F5"/>
    <w:rsid w:val="00426738"/>
    <w:rsid w:val="004267B0"/>
    <w:rsid w:val="0042704E"/>
    <w:rsid w:val="00427A25"/>
    <w:rsid w:val="004300BD"/>
    <w:rsid w:val="004303BC"/>
    <w:rsid w:val="00430602"/>
    <w:rsid w:val="00430813"/>
    <w:rsid w:val="00430D54"/>
    <w:rsid w:val="004311B8"/>
    <w:rsid w:val="00431853"/>
    <w:rsid w:val="004319B4"/>
    <w:rsid w:val="00431A4D"/>
    <w:rsid w:val="00432139"/>
    <w:rsid w:val="00432575"/>
    <w:rsid w:val="00432622"/>
    <w:rsid w:val="004326DD"/>
    <w:rsid w:val="00432BEA"/>
    <w:rsid w:val="00432C54"/>
    <w:rsid w:val="004346A6"/>
    <w:rsid w:val="00434824"/>
    <w:rsid w:val="00435009"/>
    <w:rsid w:val="0043573E"/>
    <w:rsid w:val="00435D00"/>
    <w:rsid w:val="00436262"/>
    <w:rsid w:val="00436B84"/>
    <w:rsid w:val="00436D02"/>
    <w:rsid w:val="0043728A"/>
    <w:rsid w:val="004372B5"/>
    <w:rsid w:val="004374EC"/>
    <w:rsid w:val="0043761D"/>
    <w:rsid w:val="00437674"/>
    <w:rsid w:val="00437B51"/>
    <w:rsid w:val="004402B5"/>
    <w:rsid w:val="0044039C"/>
    <w:rsid w:val="00440E99"/>
    <w:rsid w:val="00441035"/>
    <w:rsid w:val="0044189A"/>
    <w:rsid w:val="004418B7"/>
    <w:rsid w:val="00442970"/>
    <w:rsid w:val="00442D5F"/>
    <w:rsid w:val="00442F5E"/>
    <w:rsid w:val="0044337A"/>
    <w:rsid w:val="0044381C"/>
    <w:rsid w:val="0044397D"/>
    <w:rsid w:val="00443BDB"/>
    <w:rsid w:val="00443C3A"/>
    <w:rsid w:val="00444216"/>
    <w:rsid w:val="00444226"/>
    <w:rsid w:val="00444324"/>
    <w:rsid w:val="00444419"/>
    <w:rsid w:val="00444907"/>
    <w:rsid w:val="00444AFE"/>
    <w:rsid w:val="00444BEA"/>
    <w:rsid w:val="00445130"/>
    <w:rsid w:val="00445BE0"/>
    <w:rsid w:val="00445D01"/>
    <w:rsid w:val="0044613B"/>
    <w:rsid w:val="00446211"/>
    <w:rsid w:val="00446381"/>
    <w:rsid w:val="00446596"/>
    <w:rsid w:val="00446E9B"/>
    <w:rsid w:val="004500A0"/>
    <w:rsid w:val="0045012E"/>
    <w:rsid w:val="0045099B"/>
    <w:rsid w:val="00450D40"/>
    <w:rsid w:val="00450F44"/>
    <w:rsid w:val="00450F6D"/>
    <w:rsid w:val="0045169B"/>
    <w:rsid w:val="00452152"/>
    <w:rsid w:val="00452329"/>
    <w:rsid w:val="00452ADE"/>
    <w:rsid w:val="00452B66"/>
    <w:rsid w:val="00453429"/>
    <w:rsid w:val="00453604"/>
    <w:rsid w:val="00453CD0"/>
    <w:rsid w:val="00453F19"/>
    <w:rsid w:val="00453F40"/>
    <w:rsid w:val="00454086"/>
    <w:rsid w:val="0045529D"/>
    <w:rsid w:val="004556A3"/>
    <w:rsid w:val="00455CD1"/>
    <w:rsid w:val="0045648D"/>
    <w:rsid w:val="00456591"/>
    <w:rsid w:val="004565F3"/>
    <w:rsid w:val="0045781E"/>
    <w:rsid w:val="00457864"/>
    <w:rsid w:val="00457A75"/>
    <w:rsid w:val="00457CFA"/>
    <w:rsid w:val="00460669"/>
    <w:rsid w:val="004608DE"/>
    <w:rsid w:val="00460A7F"/>
    <w:rsid w:val="00461213"/>
    <w:rsid w:val="004613E9"/>
    <w:rsid w:val="00461AEE"/>
    <w:rsid w:val="00461B89"/>
    <w:rsid w:val="004629FF"/>
    <w:rsid w:val="00462D44"/>
    <w:rsid w:val="00463548"/>
    <w:rsid w:val="0046369F"/>
    <w:rsid w:val="00463AB4"/>
    <w:rsid w:val="004647B5"/>
    <w:rsid w:val="004647F8"/>
    <w:rsid w:val="004659B5"/>
    <w:rsid w:val="00466716"/>
    <w:rsid w:val="00470621"/>
    <w:rsid w:val="00470DA5"/>
    <w:rsid w:val="0047170E"/>
    <w:rsid w:val="00471C31"/>
    <w:rsid w:val="00471EE7"/>
    <w:rsid w:val="004723E3"/>
    <w:rsid w:val="00472735"/>
    <w:rsid w:val="004731F8"/>
    <w:rsid w:val="0047328D"/>
    <w:rsid w:val="00473608"/>
    <w:rsid w:val="004738A3"/>
    <w:rsid w:val="00473A7F"/>
    <w:rsid w:val="00473AA7"/>
    <w:rsid w:val="00473B7B"/>
    <w:rsid w:val="00473B90"/>
    <w:rsid w:val="00473DF6"/>
    <w:rsid w:val="004740CE"/>
    <w:rsid w:val="00474C16"/>
    <w:rsid w:val="004759AF"/>
    <w:rsid w:val="00475FE6"/>
    <w:rsid w:val="00476291"/>
    <w:rsid w:val="004770D5"/>
    <w:rsid w:val="0047739E"/>
    <w:rsid w:val="00477A40"/>
    <w:rsid w:val="0048064D"/>
    <w:rsid w:val="00480A69"/>
    <w:rsid w:val="00480D4C"/>
    <w:rsid w:val="00481770"/>
    <w:rsid w:val="004823E3"/>
    <w:rsid w:val="00482419"/>
    <w:rsid w:val="004824AC"/>
    <w:rsid w:val="00482BB8"/>
    <w:rsid w:val="00482C75"/>
    <w:rsid w:val="00482D61"/>
    <w:rsid w:val="00483259"/>
    <w:rsid w:val="00483417"/>
    <w:rsid w:val="004840CE"/>
    <w:rsid w:val="00484157"/>
    <w:rsid w:val="004842C7"/>
    <w:rsid w:val="00484466"/>
    <w:rsid w:val="0048462F"/>
    <w:rsid w:val="00484AD5"/>
    <w:rsid w:val="00484BFC"/>
    <w:rsid w:val="00485325"/>
    <w:rsid w:val="0048596D"/>
    <w:rsid w:val="00485A88"/>
    <w:rsid w:val="00485B55"/>
    <w:rsid w:val="00485C96"/>
    <w:rsid w:val="004862F6"/>
    <w:rsid w:val="00486455"/>
    <w:rsid w:val="0048686B"/>
    <w:rsid w:val="00486CDD"/>
    <w:rsid w:val="004871C6"/>
    <w:rsid w:val="00487602"/>
    <w:rsid w:val="00487912"/>
    <w:rsid w:val="00487A61"/>
    <w:rsid w:val="0049003E"/>
    <w:rsid w:val="004902D9"/>
    <w:rsid w:val="004911BD"/>
    <w:rsid w:val="00491347"/>
    <w:rsid w:val="00491585"/>
    <w:rsid w:val="00491723"/>
    <w:rsid w:val="00491A21"/>
    <w:rsid w:val="00491AFC"/>
    <w:rsid w:val="00491DE5"/>
    <w:rsid w:val="0049235B"/>
    <w:rsid w:val="00492CB5"/>
    <w:rsid w:val="00492D0B"/>
    <w:rsid w:val="00492DAA"/>
    <w:rsid w:val="00492ED6"/>
    <w:rsid w:val="00493354"/>
    <w:rsid w:val="004934D5"/>
    <w:rsid w:val="00493907"/>
    <w:rsid w:val="0049405D"/>
    <w:rsid w:val="004943D7"/>
    <w:rsid w:val="00494804"/>
    <w:rsid w:val="004949A8"/>
    <w:rsid w:val="00494B27"/>
    <w:rsid w:val="004957B7"/>
    <w:rsid w:val="00495BC6"/>
    <w:rsid w:val="00495ED2"/>
    <w:rsid w:val="00497A4E"/>
    <w:rsid w:val="00497B6A"/>
    <w:rsid w:val="004A00F8"/>
    <w:rsid w:val="004A0185"/>
    <w:rsid w:val="004A062A"/>
    <w:rsid w:val="004A1296"/>
    <w:rsid w:val="004A12B8"/>
    <w:rsid w:val="004A1356"/>
    <w:rsid w:val="004A2229"/>
    <w:rsid w:val="004A263E"/>
    <w:rsid w:val="004A2B8B"/>
    <w:rsid w:val="004A2D0A"/>
    <w:rsid w:val="004A2D86"/>
    <w:rsid w:val="004A2FAB"/>
    <w:rsid w:val="004A3CEE"/>
    <w:rsid w:val="004A40CE"/>
    <w:rsid w:val="004A4173"/>
    <w:rsid w:val="004A41AE"/>
    <w:rsid w:val="004A4544"/>
    <w:rsid w:val="004A4659"/>
    <w:rsid w:val="004A480C"/>
    <w:rsid w:val="004A4855"/>
    <w:rsid w:val="004A4BB9"/>
    <w:rsid w:val="004A5366"/>
    <w:rsid w:val="004A5689"/>
    <w:rsid w:val="004A56FA"/>
    <w:rsid w:val="004A58C0"/>
    <w:rsid w:val="004A6C04"/>
    <w:rsid w:val="004A7616"/>
    <w:rsid w:val="004A778B"/>
    <w:rsid w:val="004B02DE"/>
    <w:rsid w:val="004B0869"/>
    <w:rsid w:val="004B08EA"/>
    <w:rsid w:val="004B0903"/>
    <w:rsid w:val="004B0937"/>
    <w:rsid w:val="004B0946"/>
    <w:rsid w:val="004B1123"/>
    <w:rsid w:val="004B13D8"/>
    <w:rsid w:val="004B162D"/>
    <w:rsid w:val="004B19E6"/>
    <w:rsid w:val="004B1C93"/>
    <w:rsid w:val="004B2513"/>
    <w:rsid w:val="004B27AB"/>
    <w:rsid w:val="004B2B16"/>
    <w:rsid w:val="004B2BFC"/>
    <w:rsid w:val="004B2E74"/>
    <w:rsid w:val="004B312E"/>
    <w:rsid w:val="004B3546"/>
    <w:rsid w:val="004B3615"/>
    <w:rsid w:val="004B3694"/>
    <w:rsid w:val="004B3744"/>
    <w:rsid w:val="004B3CAD"/>
    <w:rsid w:val="004B408A"/>
    <w:rsid w:val="004B4228"/>
    <w:rsid w:val="004B43A1"/>
    <w:rsid w:val="004B451E"/>
    <w:rsid w:val="004B4570"/>
    <w:rsid w:val="004B4B0B"/>
    <w:rsid w:val="004B4C48"/>
    <w:rsid w:val="004B4D25"/>
    <w:rsid w:val="004B4EF7"/>
    <w:rsid w:val="004B53AF"/>
    <w:rsid w:val="004B53B0"/>
    <w:rsid w:val="004B5709"/>
    <w:rsid w:val="004B5EC5"/>
    <w:rsid w:val="004B6C72"/>
    <w:rsid w:val="004B6E23"/>
    <w:rsid w:val="004B7023"/>
    <w:rsid w:val="004B7673"/>
    <w:rsid w:val="004C0A0A"/>
    <w:rsid w:val="004C0E90"/>
    <w:rsid w:val="004C125B"/>
    <w:rsid w:val="004C12C8"/>
    <w:rsid w:val="004C1677"/>
    <w:rsid w:val="004C16BE"/>
    <w:rsid w:val="004C17D0"/>
    <w:rsid w:val="004C1A3D"/>
    <w:rsid w:val="004C2E45"/>
    <w:rsid w:val="004C3801"/>
    <w:rsid w:val="004C3EEF"/>
    <w:rsid w:val="004C4578"/>
    <w:rsid w:val="004C4841"/>
    <w:rsid w:val="004C5085"/>
    <w:rsid w:val="004C50DC"/>
    <w:rsid w:val="004C5247"/>
    <w:rsid w:val="004C530B"/>
    <w:rsid w:val="004C5395"/>
    <w:rsid w:val="004C568E"/>
    <w:rsid w:val="004C5ACB"/>
    <w:rsid w:val="004C6AA3"/>
    <w:rsid w:val="004D16F7"/>
    <w:rsid w:val="004D1734"/>
    <w:rsid w:val="004D18C5"/>
    <w:rsid w:val="004D19E4"/>
    <w:rsid w:val="004D1B7E"/>
    <w:rsid w:val="004D245C"/>
    <w:rsid w:val="004D262B"/>
    <w:rsid w:val="004D283F"/>
    <w:rsid w:val="004D2FC2"/>
    <w:rsid w:val="004D3016"/>
    <w:rsid w:val="004D31E9"/>
    <w:rsid w:val="004D32D9"/>
    <w:rsid w:val="004D3829"/>
    <w:rsid w:val="004D3D80"/>
    <w:rsid w:val="004D3E4E"/>
    <w:rsid w:val="004D3E69"/>
    <w:rsid w:val="004D447F"/>
    <w:rsid w:val="004D4B63"/>
    <w:rsid w:val="004D4D95"/>
    <w:rsid w:val="004D50F7"/>
    <w:rsid w:val="004D57C9"/>
    <w:rsid w:val="004D5DA9"/>
    <w:rsid w:val="004D5DC4"/>
    <w:rsid w:val="004D6BF6"/>
    <w:rsid w:val="004D73F3"/>
    <w:rsid w:val="004D7D5F"/>
    <w:rsid w:val="004E00C0"/>
    <w:rsid w:val="004E05AA"/>
    <w:rsid w:val="004E06CB"/>
    <w:rsid w:val="004E0D10"/>
    <w:rsid w:val="004E0E08"/>
    <w:rsid w:val="004E0E44"/>
    <w:rsid w:val="004E1229"/>
    <w:rsid w:val="004E219A"/>
    <w:rsid w:val="004E2DCC"/>
    <w:rsid w:val="004E3521"/>
    <w:rsid w:val="004E3584"/>
    <w:rsid w:val="004E3A40"/>
    <w:rsid w:val="004E3D9B"/>
    <w:rsid w:val="004E426F"/>
    <w:rsid w:val="004E453B"/>
    <w:rsid w:val="004E4663"/>
    <w:rsid w:val="004E4BB4"/>
    <w:rsid w:val="004E4C23"/>
    <w:rsid w:val="004E4D36"/>
    <w:rsid w:val="004E57BB"/>
    <w:rsid w:val="004E5A1E"/>
    <w:rsid w:val="004E5DFF"/>
    <w:rsid w:val="004E60AA"/>
    <w:rsid w:val="004E6722"/>
    <w:rsid w:val="004E6CE8"/>
    <w:rsid w:val="004F02DB"/>
    <w:rsid w:val="004F03D6"/>
    <w:rsid w:val="004F12A7"/>
    <w:rsid w:val="004F16F8"/>
    <w:rsid w:val="004F18DA"/>
    <w:rsid w:val="004F193C"/>
    <w:rsid w:val="004F1D65"/>
    <w:rsid w:val="004F1E15"/>
    <w:rsid w:val="004F2239"/>
    <w:rsid w:val="004F2437"/>
    <w:rsid w:val="004F2453"/>
    <w:rsid w:val="004F2514"/>
    <w:rsid w:val="004F25C7"/>
    <w:rsid w:val="004F2754"/>
    <w:rsid w:val="004F2780"/>
    <w:rsid w:val="004F30CA"/>
    <w:rsid w:val="004F3144"/>
    <w:rsid w:val="004F31EF"/>
    <w:rsid w:val="004F3442"/>
    <w:rsid w:val="004F486D"/>
    <w:rsid w:val="004F4907"/>
    <w:rsid w:val="004F4A6F"/>
    <w:rsid w:val="004F52B4"/>
    <w:rsid w:val="004F5496"/>
    <w:rsid w:val="004F5570"/>
    <w:rsid w:val="004F62CA"/>
    <w:rsid w:val="004F6B74"/>
    <w:rsid w:val="004F6BC9"/>
    <w:rsid w:val="004F7730"/>
    <w:rsid w:val="004F79AB"/>
    <w:rsid w:val="004F7B6E"/>
    <w:rsid w:val="004F7F42"/>
    <w:rsid w:val="00500184"/>
    <w:rsid w:val="00500572"/>
    <w:rsid w:val="00500B93"/>
    <w:rsid w:val="00501112"/>
    <w:rsid w:val="005015AA"/>
    <w:rsid w:val="00501783"/>
    <w:rsid w:val="00501C9F"/>
    <w:rsid w:val="00501D6E"/>
    <w:rsid w:val="00501F63"/>
    <w:rsid w:val="00501F91"/>
    <w:rsid w:val="00502EA0"/>
    <w:rsid w:val="00503DD6"/>
    <w:rsid w:val="00504708"/>
    <w:rsid w:val="00505967"/>
    <w:rsid w:val="00505ED8"/>
    <w:rsid w:val="005062CE"/>
    <w:rsid w:val="00506505"/>
    <w:rsid w:val="0050652F"/>
    <w:rsid w:val="00506647"/>
    <w:rsid w:val="00506A68"/>
    <w:rsid w:val="00506CBD"/>
    <w:rsid w:val="0050714B"/>
    <w:rsid w:val="00507627"/>
    <w:rsid w:val="00507EC7"/>
    <w:rsid w:val="00510492"/>
    <w:rsid w:val="00510AE5"/>
    <w:rsid w:val="00511CF7"/>
    <w:rsid w:val="00512257"/>
    <w:rsid w:val="0051238D"/>
    <w:rsid w:val="005126C6"/>
    <w:rsid w:val="00513566"/>
    <w:rsid w:val="0051358E"/>
    <w:rsid w:val="005137E0"/>
    <w:rsid w:val="00513EBF"/>
    <w:rsid w:val="0051419F"/>
    <w:rsid w:val="005143E7"/>
    <w:rsid w:val="005146F4"/>
    <w:rsid w:val="00514722"/>
    <w:rsid w:val="00514896"/>
    <w:rsid w:val="00514A07"/>
    <w:rsid w:val="00514CF6"/>
    <w:rsid w:val="00515782"/>
    <w:rsid w:val="005158F0"/>
    <w:rsid w:val="00515AD2"/>
    <w:rsid w:val="005167CC"/>
    <w:rsid w:val="00516ED7"/>
    <w:rsid w:val="00516FBE"/>
    <w:rsid w:val="005173A9"/>
    <w:rsid w:val="005176B0"/>
    <w:rsid w:val="00517A0F"/>
    <w:rsid w:val="005207FE"/>
    <w:rsid w:val="00520EF7"/>
    <w:rsid w:val="00521A5A"/>
    <w:rsid w:val="00521F87"/>
    <w:rsid w:val="00522395"/>
    <w:rsid w:val="00522439"/>
    <w:rsid w:val="00522628"/>
    <w:rsid w:val="005231F7"/>
    <w:rsid w:val="005234B5"/>
    <w:rsid w:val="00523F49"/>
    <w:rsid w:val="00525A77"/>
    <w:rsid w:val="00525B17"/>
    <w:rsid w:val="00525C3C"/>
    <w:rsid w:val="00525E08"/>
    <w:rsid w:val="00527626"/>
    <w:rsid w:val="00527A34"/>
    <w:rsid w:val="00527C7E"/>
    <w:rsid w:val="00530188"/>
    <w:rsid w:val="005302B7"/>
    <w:rsid w:val="00530A52"/>
    <w:rsid w:val="00530B07"/>
    <w:rsid w:val="00530D24"/>
    <w:rsid w:val="00530D39"/>
    <w:rsid w:val="00530DF5"/>
    <w:rsid w:val="00530EEB"/>
    <w:rsid w:val="005311C1"/>
    <w:rsid w:val="00531308"/>
    <w:rsid w:val="00531465"/>
    <w:rsid w:val="00531837"/>
    <w:rsid w:val="005318BB"/>
    <w:rsid w:val="00531DD9"/>
    <w:rsid w:val="005320B6"/>
    <w:rsid w:val="005320CE"/>
    <w:rsid w:val="005320ED"/>
    <w:rsid w:val="005321D2"/>
    <w:rsid w:val="005337D3"/>
    <w:rsid w:val="00533995"/>
    <w:rsid w:val="00533DE2"/>
    <w:rsid w:val="00534872"/>
    <w:rsid w:val="0053497C"/>
    <w:rsid w:val="00535290"/>
    <w:rsid w:val="0053531C"/>
    <w:rsid w:val="005355A9"/>
    <w:rsid w:val="0053597C"/>
    <w:rsid w:val="00535C88"/>
    <w:rsid w:val="00535CED"/>
    <w:rsid w:val="00535E6E"/>
    <w:rsid w:val="00536140"/>
    <w:rsid w:val="00537149"/>
    <w:rsid w:val="00537634"/>
    <w:rsid w:val="00537792"/>
    <w:rsid w:val="005377D4"/>
    <w:rsid w:val="00541284"/>
    <w:rsid w:val="005415C6"/>
    <w:rsid w:val="00541E3F"/>
    <w:rsid w:val="00541EC1"/>
    <w:rsid w:val="00542306"/>
    <w:rsid w:val="005424CB"/>
    <w:rsid w:val="005427A3"/>
    <w:rsid w:val="0054311E"/>
    <w:rsid w:val="005431D6"/>
    <w:rsid w:val="005439A5"/>
    <w:rsid w:val="005441F4"/>
    <w:rsid w:val="00544289"/>
    <w:rsid w:val="0054469D"/>
    <w:rsid w:val="00544AF6"/>
    <w:rsid w:val="00544B22"/>
    <w:rsid w:val="00545725"/>
    <w:rsid w:val="00546962"/>
    <w:rsid w:val="00546B63"/>
    <w:rsid w:val="00546C21"/>
    <w:rsid w:val="00547744"/>
    <w:rsid w:val="00550026"/>
    <w:rsid w:val="00550568"/>
    <w:rsid w:val="0055095D"/>
    <w:rsid w:val="00550F67"/>
    <w:rsid w:val="00551338"/>
    <w:rsid w:val="0055141E"/>
    <w:rsid w:val="00551970"/>
    <w:rsid w:val="00551E3B"/>
    <w:rsid w:val="0055257E"/>
    <w:rsid w:val="0055258E"/>
    <w:rsid w:val="00552B5F"/>
    <w:rsid w:val="005530FB"/>
    <w:rsid w:val="00553753"/>
    <w:rsid w:val="005539E0"/>
    <w:rsid w:val="00553F02"/>
    <w:rsid w:val="00554183"/>
    <w:rsid w:val="005541A3"/>
    <w:rsid w:val="0055426D"/>
    <w:rsid w:val="00554923"/>
    <w:rsid w:val="00554AD0"/>
    <w:rsid w:val="00554B90"/>
    <w:rsid w:val="00554C07"/>
    <w:rsid w:val="00554E31"/>
    <w:rsid w:val="00554FF0"/>
    <w:rsid w:val="00555A9A"/>
    <w:rsid w:val="00555C18"/>
    <w:rsid w:val="00556AC0"/>
    <w:rsid w:val="005576B4"/>
    <w:rsid w:val="005603A1"/>
    <w:rsid w:val="00560681"/>
    <w:rsid w:val="00560812"/>
    <w:rsid w:val="00560899"/>
    <w:rsid w:val="005619DA"/>
    <w:rsid w:val="00561E74"/>
    <w:rsid w:val="00562378"/>
    <w:rsid w:val="00562509"/>
    <w:rsid w:val="00562AA2"/>
    <w:rsid w:val="00562ADE"/>
    <w:rsid w:val="00562C65"/>
    <w:rsid w:val="005630A6"/>
    <w:rsid w:val="0056385E"/>
    <w:rsid w:val="00564233"/>
    <w:rsid w:val="00564655"/>
    <w:rsid w:val="005646C9"/>
    <w:rsid w:val="005646E0"/>
    <w:rsid w:val="00564A99"/>
    <w:rsid w:val="00565C18"/>
    <w:rsid w:val="00565D79"/>
    <w:rsid w:val="00566323"/>
    <w:rsid w:val="005668FE"/>
    <w:rsid w:val="005670B4"/>
    <w:rsid w:val="00567188"/>
    <w:rsid w:val="0056728B"/>
    <w:rsid w:val="00567A81"/>
    <w:rsid w:val="0057028D"/>
    <w:rsid w:val="00570291"/>
    <w:rsid w:val="005702D9"/>
    <w:rsid w:val="00570948"/>
    <w:rsid w:val="00570D00"/>
    <w:rsid w:val="00571304"/>
    <w:rsid w:val="00571D0C"/>
    <w:rsid w:val="00572847"/>
    <w:rsid w:val="0057295C"/>
    <w:rsid w:val="00573411"/>
    <w:rsid w:val="00573848"/>
    <w:rsid w:val="00573890"/>
    <w:rsid w:val="00573982"/>
    <w:rsid w:val="005740C1"/>
    <w:rsid w:val="00574571"/>
    <w:rsid w:val="005745A5"/>
    <w:rsid w:val="005747CC"/>
    <w:rsid w:val="00574A5C"/>
    <w:rsid w:val="00574F1E"/>
    <w:rsid w:val="00575E72"/>
    <w:rsid w:val="00576482"/>
    <w:rsid w:val="00576ACC"/>
    <w:rsid w:val="0057779C"/>
    <w:rsid w:val="00577895"/>
    <w:rsid w:val="0058022E"/>
    <w:rsid w:val="00580625"/>
    <w:rsid w:val="00580DEB"/>
    <w:rsid w:val="00580F24"/>
    <w:rsid w:val="005815EA"/>
    <w:rsid w:val="00582065"/>
    <w:rsid w:val="00582553"/>
    <w:rsid w:val="0058298C"/>
    <w:rsid w:val="00582A33"/>
    <w:rsid w:val="00583216"/>
    <w:rsid w:val="00583473"/>
    <w:rsid w:val="005840FE"/>
    <w:rsid w:val="005847E4"/>
    <w:rsid w:val="00584998"/>
    <w:rsid w:val="00585063"/>
    <w:rsid w:val="005861DA"/>
    <w:rsid w:val="00586446"/>
    <w:rsid w:val="005864AB"/>
    <w:rsid w:val="005867E0"/>
    <w:rsid w:val="00586922"/>
    <w:rsid w:val="005869B4"/>
    <w:rsid w:val="00586A54"/>
    <w:rsid w:val="005871B8"/>
    <w:rsid w:val="0058771B"/>
    <w:rsid w:val="00587DFD"/>
    <w:rsid w:val="00590DFD"/>
    <w:rsid w:val="0059128E"/>
    <w:rsid w:val="00591BE0"/>
    <w:rsid w:val="005925F3"/>
    <w:rsid w:val="00592B00"/>
    <w:rsid w:val="00592D08"/>
    <w:rsid w:val="00592F29"/>
    <w:rsid w:val="00593790"/>
    <w:rsid w:val="0059394F"/>
    <w:rsid w:val="005939DB"/>
    <w:rsid w:val="00595271"/>
    <w:rsid w:val="005955C0"/>
    <w:rsid w:val="0059575A"/>
    <w:rsid w:val="00595768"/>
    <w:rsid w:val="0059605B"/>
    <w:rsid w:val="005965C8"/>
    <w:rsid w:val="0059675E"/>
    <w:rsid w:val="00596B60"/>
    <w:rsid w:val="00596C0B"/>
    <w:rsid w:val="0059715D"/>
    <w:rsid w:val="005973BE"/>
    <w:rsid w:val="005973F3"/>
    <w:rsid w:val="00597599"/>
    <w:rsid w:val="00597658"/>
    <w:rsid w:val="00597726"/>
    <w:rsid w:val="005A008B"/>
    <w:rsid w:val="005A0A8A"/>
    <w:rsid w:val="005A0DF4"/>
    <w:rsid w:val="005A10EC"/>
    <w:rsid w:val="005A1405"/>
    <w:rsid w:val="005A18F9"/>
    <w:rsid w:val="005A2371"/>
    <w:rsid w:val="005A27A1"/>
    <w:rsid w:val="005A33E7"/>
    <w:rsid w:val="005A3805"/>
    <w:rsid w:val="005A3864"/>
    <w:rsid w:val="005A39CC"/>
    <w:rsid w:val="005A3DA1"/>
    <w:rsid w:val="005A3E9C"/>
    <w:rsid w:val="005A4272"/>
    <w:rsid w:val="005A4CE5"/>
    <w:rsid w:val="005A4CF8"/>
    <w:rsid w:val="005A4FA6"/>
    <w:rsid w:val="005A539A"/>
    <w:rsid w:val="005A558C"/>
    <w:rsid w:val="005A5778"/>
    <w:rsid w:val="005A5A2B"/>
    <w:rsid w:val="005A5CFC"/>
    <w:rsid w:val="005A5D6A"/>
    <w:rsid w:val="005A632B"/>
    <w:rsid w:val="005A657E"/>
    <w:rsid w:val="005A69CB"/>
    <w:rsid w:val="005A6A5F"/>
    <w:rsid w:val="005A6DBF"/>
    <w:rsid w:val="005A6EAB"/>
    <w:rsid w:val="005A74F1"/>
    <w:rsid w:val="005A7576"/>
    <w:rsid w:val="005A7630"/>
    <w:rsid w:val="005A7EBE"/>
    <w:rsid w:val="005B1469"/>
    <w:rsid w:val="005B1A2E"/>
    <w:rsid w:val="005B20E3"/>
    <w:rsid w:val="005B2CF2"/>
    <w:rsid w:val="005B3034"/>
    <w:rsid w:val="005B32D6"/>
    <w:rsid w:val="005B3D57"/>
    <w:rsid w:val="005B3E5C"/>
    <w:rsid w:val="005B42B8"/>
    <w:rsid w:val="005B46FF"/>
    <w:rsid w:val="005B4C77"/>
    <w:rsid w:val="005B58CB"/>
    <w:rsid w:val="005B5E5D"/>
    <w:rsid w:val="005B632C"/>
    <w:rsid w:val="005B6638"/>
    <w:rsid w:val="005B66A7"/>
    <w:rsid w:val="005B6921"/>
    <w:rsid w:val="005B7B00"/>
    <w:rsid w:val="005B7B42"/>
    <w:rsid w:val="005B7B47"/>
    <w:rsid w:val="005C052A"/>
    <w:rsid w:val="005C08A5"/>
    <w:rsid w:val="005C1A64"/>
    <w:rsid w:val="005C1AE1"/>
    <w:rsid w:val="005C1BFD"/>
    <w:rsid w:val="005C214B"/>
    <w:rsid w:val="005C2193"/>
    <w:rsid w:val="005C253B"/>
    <w:rsid w:val="005C31BB"/>
    <w:rsid w:val="005C31BC"/>
    <w:rsid w:val="005C32BB"/>
    <w:rsid w:val="005C3532"/>
    <w:rsid w:val="005C355B"/>
    <w:rsid w:val="005C39C4"/>
    <w:rsid w:val="005C3DA8"/>
    <w:rsid w:val="005C3E41"/>
    <w:rsid w:val="005C41CD"/>
    <w:rsid w:val="005C44B3"/>
    <w:rsid w:val="005C49F2"/>
    <w:rsid w:val="005C4A75"/>
    <w:rsid w:val="005C4DB9"/>
    <w:rsid w:val="005C520C"/>
    <w:rsid w:val="005C567E"/>
    <w:rsid w:val="005C5B6C"/>
    <w:rsid w:val="005C6069"/>
    <w:rsid w:val="005C6393"/>
    <w:rsid w:val="005C6523"/>
    <w:rsid w:val="005C6590"/>
    <w:rsid w:val="005C6BF5"/>
    <w:rsid w:val="005C6C22"/>
    <w:rsid w:val="005C6CDE"/>
    <w:rsid w:val="005C7F79"/>
    <w:rsid w:val="005D00DE"/>
    <w:rsid w:val="005D0AC2"/>
    <w:rsid w:val="005D1C2F"/>
    <w:rsid w:val="005D1D89"/>
    <w:rsid w:val="005D227E"/>
    <w:rsid w:val="005D27BE"/>
    <w:rsid w:val="005D27F5"/>
    <w:rsid w:val="005D2A81"/>
    <w:rsid w:val="005D2FAD"/>
    <w:rsid w:val="005D3399"/>
    <w:rsid w:val="005D35D9"/>
    <w:rsid w:val="005D41EF"/>
    <w:rsid w:val="005D49D4"/>
    <w:rsid w:val="005D4A06"/>
    <w:rsid w:val="005D4EA5"/>
    <w:rsid w:val="005D4F3E"/>
    <w:rsid w:val="005D509D"/>
    <w:rsid w:val="005D518F"/>
    <w:rsid w:val="005D5289"/>
    <w:rsid w:val="005D56E5"/>
    <w:rsid w:val="005D5CD5"/>
    <w:rsid w:val="005D5F4D"/>
    <w:rsid w:val="005D63B2"/>
    <w:rsid w:val="005D6E80"/>
    <w:rsid w:val="005D6ECB"/>
    <w:rsid w:val="005D731E"/>
    <w:rsid w:val="005D74C5"/>
    <w:rsid w:val="005D7787"/>
    <w:rsid w:val="005D78D2"/>
    <w:rsid w:val="005D7BB8"/>
    <w:rsid w:val="005E0246"/>
    <w:rsid w:val="005E0F0D"/>
    <w:rsid w:val="005E12A6"/>
    <w:rsid w:val="005E1666"/>
    <w:rsid w:val="005E1D47"/>
    <w:rsid w:val="005E1E03"/>
    <w:rsid w:val="005E1FB5"/>
    <w:rsid w:val="005E2239"/>
    <w:rsid w:val="005E2ACA"/>
    <w:rsid w:val="005E2B09"/>
    <w:rsid w:val="005E2D94"/>
    <w:rsid w:val="005E2DAD"/>
    <w:rsid w:val="005E2E17"/>
    <w:rsid w:val="005E2E53"/>
    <w:rsid w:val="005E32C0"/>
    <w:rsid w:val="005E33E1"/>
    <w:rsid w:val="005E3676"/>
    <w:rsid w:val="005E46FC"/>
    <w:rsid w:val="005E51CB"/>
    <w:rsid w:val="005E5A73"/>
    <w:rsid w:val="005E5B93"/>
    <w:rsid w:val="005E5EAD"/>
    <w:rsid w:val="005E638D"/>
    <w:rsid w:val="005E6719"/>
    <w:rsid w:val="005E675F"/>
    <w:rsid w:val="005E7366"/>
    <w:rsid w:val="005E75A1"/>
    <w:rsid w:val="005E7854"/>
    <w:rsid w:val="005F0022"/>
    <w:rsid w:val="005F0780"/>
    <w:rsid w:val="005F0B68"/>
    <w:rsid w:val="005F15C6"/>
    <w:rsid w:val="005F177E"/>
    <w:rsid w:val="005F17F3"/>
    <w:rsid w:val="005F1B54"/>
    <w:rsid w:val="005F1C8B"/>
    <w:rsid w:val="005F1EFA"/>
    <w:rsid w:val="005F2017"/>
    <w:rsid w:val="005F213D"/>
    <w:rsid w:val="005F290F"/>
    <w:rsid w:val="005F2D23"/>
    <w:rsid w:val="005F310B"/>
    <w:rsid w:val="005F34AE"/>
    <w:rsid w:val="005F377E"/>
    <w:rsid w:val="005F3A7B"/>
    <w:rsid w:val="005F3B42"/>
    <w:rsid w:val="005F431B"/>
    <w:rsid w:val="005F49DF"/>
    <w:rsid w:val="005F4BE9"/>
    <w:rsid w:val="005F4D71"/>
    <w:rsid w:val="005F52B5"/>
    <w:rsid w:val="005F53D1"/>
    <w:rsid w:val="005F54EB"/>
    <w:rsid w:val="005F5675"/>
    <w:rsid w:val="005F5A21"/>
    <w:rsid w:val="005F608E"/>
    <w:rsid w:val="005F6173"/>
    <w:rsid w:val="005F6D76"/>
    <w:rsid w:val="005F7130"/>
    <w:rsid w:val="005F7295"/>
    <w:rsid w:val="005F7410"/>
    <w:rsid w:val="005F77C0"/>
    <w:rsid w:val="005F7FBD"/>
    <w:rsid w:val="00600429"/>
    <w:rsid w:val="00600BF0"/>
    <w:rsid w:val="00601177"/>
    <w:rsid w:val="00601596"/>
    <w:rsid w:val="006017C4"/>
    <w:rsid w:val="00601D33"/>
    <w:rsid w:val="00601E32"/>
    <w:rsid w:val="00602230"/>
    <w:rsid w:val="00602959"/>
    <w:rsid w:val="00602B6D"/>
    <w:rsid w:val="00602DB3"/>
    <w:rsid w:val="00602FAA"/>
    <w:rsid w:val="006033ED"/>
    <w:rsid w:val="006042A4"/>
    <w:rsid w:val="006049EB"/>
    <w:rsid w:val="00605624"/>
    <w:rsid w:val="00605C4D"/>
    <w:rsid w:val="00606A6C"/>
    <w:rsid w:val="00606A94"/>
    <w:rsid w:val="0060711F"/>
    <w:rsid w:val="0060749D"/>
    <w:rsid w:val="006075E3"/>
    <w:rsid w:val="00607F14"/>
    <w:rsid w:val="006102EE"/>
    <w:rsid w:val="00610ACA"/>
    <w:rsid w:val="006110F5"/>
    <w:rsid w:val="00611560"/>
    <w:rsid w:val="00611740"/>
    <w:rsid w:val="00612453"/>
    <w:rsid w:val="00612834"/>
    <w:rsid w:val="00612C9E"/>
    <w:rsid w:val="00612EDF"/>
    <w:rsid w:val="00612FB0"/>
    <w:rsid w:val="0061397D"/>
    <w:rsid w:val="006139E2"/>
    <w:rsid w:val="00613FC8"/>
    <w:rsid w:val="0061454A"/>
    <w:rsid w:val="00614E89"/>
    <w:rsid w:val="006155F7"/>
    <w:rsid w:val="006156B2"/>
    <w:rsid w:val="00615775"/>
    <w:rsid w:val="00615FB0"/>
    <w:rsid w:val="00616215"/>
    <w:rsid w:val="00616376"/>
    <w:rsid w:val="006166F3"/>
    <w:rsid w:val="00616C40"/>
    <w:rsid w:val="006172A7"/>
    <w:rsid w:val="006172B6"/>
    <w:rsid w:val="006174D3"/>
    <w:rsid w:val="00617B34"/>
    <w:rsid w:val="00617D54"/>
    <w:rsid w:val="00620524"/>
    <w:rsid w:val="00620D1F"/>
    <w:rsid w:val="0062161E"/>
    <w:rsid w:val="00621BCE"/>
    <w:rsid w:val="00622BC2"/>
    <w:rsid w:val="00622D1F"/>
    <w:rsid w:val="00622F91"/>
    <w:rsid w:val="0062326E"/>
    <w:rsid w:val="006239AF"/>
    <w:rsid w:val="00623B7F"/>
    <w:rsid w:val="00623E1B"/>
    <w:rsid w:val="006241B2"/>
    <w:rsid w:val="006246BC"/>
    <w:rsid w:val="006247D3"/>
    <w:rsid w:val="0062480F"/>
    <w:rsid w:val="00624ADF"/>
    <w:rsid w:val="00624EBC"/>
    <w:rsid w:val="006258CD"/>
    <w:rsid w:val="006258E0"/>
    <w:rsid w:val="0062610C"/>
    <w:rsid w:val="006263DD"/>
    <w:rsid w:val="006268F6"/>
    <w:rsid w:val="00626D37"/>
    <w:rsid w:val="006275FB"/>
    <w:rsid w:val="00627C49"/>
    <w:rsid w:val="00627EE1"/>
    <w:rsid w:val="00630B39"/>
    <w:rsid w:val="00630E36"/>
    <w:rsid w:val="006311A9"/>
    <w:rsid w:val="0063142D"/>
    <w:rsid w:val="00631464"/>
    <w:rsid w:val="006314FF"/>
    <w:rsid w:val="00631A01"/>
    <w:rsid w:val="00631ED8"/>
    <w:rsid w:val="0063388B"/>
    <w:rsid w:val="00633DC4"/>
    <w:rsid w:val="00634959"/>
    <w:rsid w:val="00634974"/>
    <w:rsid w:val="00634A68"/>
    <w:rsid w:val="00634AFD"/>
    <w:rsid w:val="00634C34"/>
    <w:rsid w:val="006356E3"/>
    <w:rsid w:val="0063586F"/>
    <w:rsid w:val="00635AEE"/>
    <w:rsid w:val="0063658C"/>
    <w:rsid w:val="0063695F"/>
    <w:rsid w:val="00636DDB"/>
    <w:rsid w:val="00637130"/>
    <w:rsid w:val="00637498"/>
    <w:rsid w:val="00637627"/>
    <w:rsid w:val="00637673"/>
    <w:rsid w:val="0063768F"/>
    <w:rsid w:val="0063785C"/>
    <w:rsid w:val="00637D61"/>
    <w:rsid w:val="00640150"/>
    <w:rsid w:val="0064038B"/>
    <w:rsid w:val="00640462"/>
    <w:rsid w:val="006409EB"/>
    <w:rsid w:val="00640B0B"/>
    <w:rsid w:val="00640BD9"/>
    <w:rsid w:val="00640D5E"/>
    <w:rsid w:val="00641FF5"/>
    <w:rsid w:val="00643336"/>
    <w:rsid w:val="00643B23"/>
    <w:rsid w:val="00643C23"/>
    <w:rsid w:val="00644247"/>
    <w:rsid w:val="0064449E"/>
    <w:rsid w:val="006445E6"/>
    <w:rsid w:val="00644AB9"/>
    <w:rsid w:val="00644EF5"/>
    <w:rsid w:val="00645EC4"/>
    <w:rsid w:val="00646369"/>
    <w:rsid w:val="00646BB4"/>
    <w:rsid w:val="00646DFF"/>
    <w:rsid w:val="00647C9D"/>
    <w:rsid w:val="00647D76"/>
    <w:rsid w:val="00650414"/>
    <w:rsid w:val="00650B03"/>
    <w:rsid w:val="006512F4"/>
    <w:rsid w:val="00651DCD"/>
    <w:rsid w:val="006527AB"/>
    <w:rsid w:val="00652C2C"/>
    <w:rsid w:val="00653453"/>
    <w:rsid w:val="006539F4"/>
    <w:rsid w:val="006542E9"/>
    <w:rsid w:val="00654382"/>
    <w:rsid w:val="006546D4"/>
    <w:rsid w:val="00654E01"/>
    <w:rsid w:val="00655072"/>
    <w:rsid w:val="00655137"/>
    <w:rsid w:val="00655328"/>
    <w:rsid w:val="006553A2"/>
    <w:rsid w:val="00655DA0"/>
    <w:rsid w:val="00655F56"/>
    <w:rsid w:val="00656795"/>
    <w:rsid w:val="006567E8"/>
    <w:rsid w:val="00656976"/>
    <w:rsid w:val="006569D9"/>
    <w:rsid w:val="00656E99"/>
    <w:rsid w:val="006579E6"/>
    <w:rsid w:val="00657B1F"/>
    <w:rsid w:val="00657CC9"/>
    <w:rsid w:val="00657EC8"/>
    <w:rsid w:val="00660012"/>
    <w:rsid w:val="006604BD"/>
    <w:rsid w:val="006606F0"/>
    <w:rsid w:val="00660AAD"/>
    <w:rsid w:val="0066142C"/>
    <w:rsid w:val="00661A4A"/>
    <w:rsid w:val="00661EE6"/>
    <w:rsid w:val="00662188"/>
    <w:rsid w:val="0066228A"/>
    <w:rsid w:val="00662BA6"/>
    <w:rsid w:val="00662BF4"/>
    <w:rsid w:val="00662E27"/>
    <w:rsid w:val="00663131"/>
    <w:rsid w:val="006635FE"/>
    <w:rsid w:val="006636AC"/>
    <w:rsid w:val="00663ACA"/>
    <w:rsid w:val="0066453C"/>
    <w:rsid w:val="006649CF"/>
    <w:rsid w:val="00664AFE"/>
    <w:rsid w:val="00664B85"/>
    <w:rsid w:val="00665711"/>
    <w:rsid w:val="00665C12"/>
    <w:rsid w:val="0066701C"/>
    <w:rsid w:val="0066716F"/>
    <w:rsid w:val="00667179"/>
    <w:rsid w:val="00667EB0"/>
    <w:rsid w:val="00670341"/>
    <w:rsid w:val="006703BA"/>
    <w:rsid w:val="006709EB"/>
    <w:rsid w:val="00670CCA"/>
    <w:rsid w:val="00671605"/>
    <w:rsid w:val="006718B1"/>
    <w:rsid w:val="00671B17"/>
    <w:rsid w:val="00671F95"/>
    <w:rsid w:val="0067222B"/>
    <w:rsid w:val="00672674"/>
    <w:rsid w:val="00672863"/>
    <w:rsid w:val="006728C2"/>
    <w:rsid w:val="006728ED"/>
    <w:rsid w:val="00672E5F"/>
    <w:rsid w:val="006735EB"/>
    <w:rsid w:val="00673820"/>
    <w:rsid w:val="0067475D"/>
    <w:rsid w:val="006752E1"/>
    <w:rsid w:val="006763B8"/>
    <w:rsid w:val="006767EA"/>
    <w:rsid w:val="0067696D"/>
    <w:rsid w:val="00676DE2"/>
    <w:rsid w:val="00676F48"/>
    <w:rsid w:val="006772DE"/>
    <w:rsid w:val="006775AB"/>
    <w:rsid w:val="006777FC"/>
    <w:rsid w:val="00677CDD"/>
    <w:rsid w:val="0068088A"/>
    <w:rsid w:val="00680C86"/>
    <w:rsid w:val="00681044"/>
    <w:rsid w:val="00681293"/>
    <w:rsid w:val="00681866"/>
    <w:rsid w:val="00681C1F"/>
    <w:rsid w:val="006823C6"/>
    <w:rsid w:val="006827EE"/>
    <w:rsid w:val="00682F44"/>
    <w:rsid w:val="0068356C"/>
    <w:rsid w:val="00683A47"/>
    <w:rsid w:val="00684286"/>
    <w:rsid w:val="00684B2F"/>
    <w:rsid w:val="00684DCD"/>
    <w:rsid w:val="00685140"/>
    <w:rsid w:val="00685143"/>
    <w:rsid w:val="006859BB"/>
    <w:rsid w:val="00685CC0"/>
    <w:rsid w:val="0068618D"/>
    <w:rsid w:val="00686263"/>
    <w:rsid w:val="00686405"/>
    <w:rsid w:val="006865B5"/>
    <w:rsid w:val="0068662D"/>
    <w:rsid w:val="00686CF7"/>
    <w:rsid w:val="00686FF7"/>
    <w:rsid w:val="0068735C"/>
    <w:rsid w:val="006900A7"/>
    <w:rsid w:val="00690339"/>
    <w:rsid w:val="006903FD"/>
    <w:rsid w:val="00690664"/>
    <w:rsid w:val="00690852"/>
    <w:rsid w:val="00690B58"/>
    <w:rsid w:val="0069120E"/>
    <w:rsid w:val="0069138F"/>
    <w:rsid w:val="00691679"/>
    <w:rsid w:val="0069174A"/>
    <w:rsid w:val="006917AD"/>
    <w:rsid w:val="006919C4"/>
    <w:rsid w:val="00691BCB"/>
    <w:rsid w:val="00691EAC"/>
    <w:rsid w:val="0069240B"/>
    <w:rsid w:val="00692B96"/>
    <w:rsid w:val="00692F7B"/>
    <w:rsid w:val="006939DE"/>
    <w:rsid w:val="00693CCD"/>
    <w:rsid w:val="00694041"/>
    <w:rsid w:val="00694158"/>
    <w:rsid w:val="006946B7"/>
    <w:rsid w:val="006947E2"/>
    <w:rsid w:val="00694832"/>
    <w:rsid w:val="00694D80"/>
    <w:rsid w:val="006954EC"/>
    <w:rsid w:val="006955FD"/>
    <w:rsid w:val="00696471"/>
    <w:rsid w:val="00696832"/>
    <w:rsid w:val="00696849"/>
    <w:rsid w:val="00696980"/>
    <w:rsid w:val="00697689"/>
    <w:rsid w:val="00697BDB"/>
    <w:rsid w:val="00697CA3"/>
    <w:rsid w:val="00697EDE"/>
    <w:rsid w:val="006A027C"/>
    <w:rsid w:val="006A02FA"/>
    <w:rsid w:val="006A0DB5"/>
    <w:rsid w:val="006A11B5"/>
    <w:rsid w:val="006A14D4"/>
    <w:rsid w:val="006A17B5"/>
    <w:rsid w:val="006A1B35"/>
    <w:rsid w:val="006A1CA6"/>
    <w:rsid w:val="006A1DE3"/>
    <w:rsid w:val="006A2C9A"/>
    <w:rsid w:val="006A30E6"/>
    <w:rsid w:val="006A3417"/>
    <w:rsid w:val="006A356F"/>
    <w:rsid w:val="006A3632"/>
    <w:rsid w:val="006A3C87"/>
    <w:rsid w:val="006A3D9E"/>
    <w:rsid w:val="006A4093"/>
    <w:rsid w:val="006A44A7"/>
    <w:rsid w:val="006A46AE"/>
    <w:rsid w:val="006A4CA7"/>
    <w:rsid w:val="006A5A99"/>
    <w:rsid w:val="006A622D"/>
    <w:rsid w:val="006A6621"/>
    <w:rsid w:val="006A665F"/>
    <w:rsid w:val="006A66A6"/>
    <w:rsid w:val="006A6B1E"/>
    <w:rsid w:val="006A7C0B"/>
    <w:rsid w:val="006A7DFF"/>
    <w:rsid w:val="006A7F96"/>
    <w:rsid w:val="006B0B15"/>
    <w:rsid w:val="006B180B"/>
    <w:rsid w:val="006B1D74"/>
    <w:rsid w:val="006B1E9D"/>
    <w:rsid w:val="006B2BA1"/>
    <w:rsid w:val="006B30AE"/>
    <w:rsid w:val="006B334F"/>
    <w:rsid w:val="006B364E"/>
    <w:rsid w:val="006B3A80"/>
    <w:rsid w:val="006B44E5"/>
    <w:rsid w:val="006B5396"/>
    <w:rsid w:val="006B5606"/>
    <w:rsid w:val="006B5A74"/>
    <w:rsid w:val="006B5BF6"/>
    <w:rsid w:val="006B5C07"/>
    <w:rsid w:val="006B5E87"/>
    <w:rsid w:val="006B6BBE"/>
    <w:rsid w:val="006B6E7D"/>
    <w:rsid w:val="006B7262"/>
    <w:rsid w:val="006B74DD"/>
    <w:rsid w:val="006B76A2"/>
    <w:rsid w:val="006B7BB8"/>
    <w:rsid w:val="006C17F3"/>
    <w:rsid w:val="006C263C"/>
    <w:rsid w:val="006C2D06"/>
    <w:rsid w:val="006C2EAD"/>
    <w:rsid w:val="006C3706"/>
    <w:rsid w:val="006C3ADB"/>
    <w:rsid w:val="006C4156"/>
    <w:rsid w:val="006C4735"/>
    <w:rsid w:val="006C4D2E"/>
    <w:rsid w:val="006C5B3E"/>
    <w:rsid w:val="006C5D88"/>
    <w:rsid w:val="006C5DB1"/>
    <w:rsid w:val="006C5F47"/>
    <w:rsid w:val="006C691E"/>
    <w:rsid w:val="006C6BF1"/>
    <w:rsid w:val="006C6C91"/>
    <w:rsid w:val="006C726E"/>
    <w:rsid w:val="006C7492"/>
    <w:rsid w:val="006C7D01"/>
    <w:rsid w:val="006D0277"/>
    <w:rsid w:val="006D08DA"/>
    <w:rsid w:val="006D0F9F"/>
    <w:rsid w:val="006D1240"/>
    <w:rsid w:val="006D1A48"/>
    <w:rsid w:val="006D2080"/>
    <w:rsid w:val="006D2422"/>
    <w:rsid w:val="006D2E84"/>
    <w:rsid w:val="006D3055"/>
    <w:rsid w:val="006D3843"/>
    <w:rsid w:val="006D38B5"/>
    <w:rsid w:val="006D3DBC"/>
    <w:rsid w:val="006D4313"/>
    <w:rsid w:val="006D4491"/>
    <w:rsid w:val="006D48F0"/>
    <w:rsid w:val="006D4A63"/>
    <w:rsid w:val="006D4A97"/>
    <w:rsid w:val="006D5052"/>
    <w:rsid w:val="006D5324"/>
    <w:rsid w:val="006D54A0"/>
    <w:rsid w:val="006D583C"/>
    <w:rsid w:val="006D6108"/>
    <w:rsid w:val="006D6349"/>
    <w:rsid w:val="006D6BCD"/>
    <w:rsid w:val="006D6CE9"/>
    <w:rsid w:val="006D73F9"/>
    <w:rsid w:val="006D76F9"/>
    <w:rsid w:val="006D7904"/>
    <w:rsid w:val="006D7D9D"/>
    <w:rsid w:val="006E0715"/>
    <w:rsid w:val="006E07E6"/>
    <w:rsid w:val="006E085C"/>
    <w:rsid w:val="006E0A25"/>
    <w:rsid w:val="006E0BA5"/>
    <w:rsid w:val="006E116B"/>
    <w:rsid w:val="006E1399"/>
    <w:rsid w:val="006E1539"/>
    <w:rsid w:val="006E16DD"/>
    <w:rsid w:val="006E1A2D"/>
    <w:rsid w:val="006E1A8E"/>
    <w:rsid w:val="006E1B59"/>
    <w:rsid w:val="006E2022"/>
    <w:rsid w:val="006E2ADD"/>
    <w:rsid w:val="006E2D5A"/>
    <w:rsid w:val="006E3048"/>
    <w:rsid w:val="006E31C2"/>
    <w:rsid w:val="006E321C"/>
    <w:rsid w:val="006E32B8"/>
    <w:rsid w:val="006E3359"/>
    <w:rsid w:val="006E3771"/>
    <w:rsid w:val="006E3EC7"/>
    <w:rsid w:val="006E414C"/>
    <w:rsid w:val="006E44A6"/>
    <w:rsid w:val="006E46F8"/>
    <w:rsid w:val="006E4936"/>
    <w:rsid w:val="006E51C5"/>
    <w:rsid w:val="006E55EF"/>
    <w:rsid w:val="006E563B"/>
    <w:rsid w:val="006E5E10"/>
    <w:rsid w:val="006E612E"/>
    <w:rsid w:val="006E62EF"/>
    <w:rsid w:val="006E68C8"/>
    <w:rsid w:val="006E70B4"/>
    <w:rsid w:val="006F0424"/>
    <w:rsid w:val="006F07D4"/>
    <w:rsid w:val="006F0A79"/>
    <w:rsid w:val="006F0AEA"/>
    <w:rsid w:val="006F0C28"/>
    <w:rsid w:val="006F0F11"/>
    <w:rsid w:val="006F104D"/>
    <w:rsid w:val="006F109E"/>
    <w:rsid w:val="006F11F7"/>
    <w:rsid w:val="006F1A2E"/>
    <w:rsid w:val="006F270D"/>
    <w:rsid w:val="006F31DF"/>
    <w:rsid w:val="006F32CC"/>
    <w:rsid w:val="006F3813"/>
    <w:rsid w:val="006F392E"/>
    <w:rsid w:val="006F3A49"/>
    <w:rsid w:val="006F3BD9"/>
    <w:rsid w:val="006F3CB3"/>
    <w:rsid w:val="006F417E"/>
    <w:rsid w:val="006F4276"/>
    <w:rsid w:val="006F47D7"/>
    <w:rsid w:val="006F4D53"/>
    <w:rsid w:val="006F51D8"/>
    <w:rsid w:val="006F56C8"/>
    <w:rsid w:val="006F5838"/>
    <w:rsid w:val="006F5DDF"/>
    <w:rsid w:val="006F6038"/>
    <w:rsid w:val="006F6455"/>
    <w:rsid w:val="006F64FD"/>
    <w:rsid w:val="006F6846"/>
    <w:rsid w:val="006F6B98"/>
    <w:rsid w:val="006F6B99"/>
    <w:rsid w:val="006F6EFF"/>
    <w:rsid w:val="006F74C0"/>
    <w:rsid w:val="006F7543"/>
    <w:rsid w:val="006F7B2B"/>
    <w:rsid w:val="006F7EE3"/>
    <w:rsid w:val="006F7F4F"/>
    <w:rsid w:val="00700147"/>
    <w:rsid w:val="007001D6"/>
    <w:rsid w:val="00700285"/>
    <w:rsid w:val="00700371"/>
    <w:rsid w:val="00700735"/>
    <w:rsid w:val="00700819"/>
    <w:rsid w:val="00700E13"/>
    <w:rsid w:val="00701AF5"/>
    <w:rsid w:val="00701E1C"/>
    <w:rsid w:val="007022FF"/>
    <w:rsid w:val="0070311D"/>
    <w:rsid w:val="00703608"/>
    <w:rsid w:val="007037EE"/>
    <w:rsid w:val="007041C9"/>
    <w:rsid w:val="007052FD"/>
    <w:rsid w:val="007053B5"/>
    <w:rsid w:val="007053BF"/>
    <w:rsid w:val="00705A16"/>
    <w:rsid w:val="007062C9"/>
    <w:rsid w:val="00706347"/>
    <w:rsid w:val="00706484"/>
    <w:rsid w:val="00706532"/>
    <w:rsid w:val="007068E5"/>
    <w:rsid w:val="00706F74"/>
    <w:rsid w:val="00707552"/>
    <w:rsid w:val="00707877"/>
    <w:rsid w:val="00707F09"/>
    <w:rsid w:val="00710594"/>
    <w:rsid w:val="007108A5"/>
    <w:rsid w:val="00710B46"/>
    <w:rsid w:val="00710C46"/>
    <w:rsid w:val="00710D36"/>
    <w:rsid w:val="00711245"/>
    <w:rsid w:val="00711843"/>
    <w:rsid w:val="007119CC"/>
    <w:rsid w:val="00711A93"/>
    <w:rsid w:val="00711ABC"/>
    <w:rsid w:val="00711D27"/>
    <w:rsid w:val="007121B1"/>
    <w:rsid w:val="007122D0"/>
    <w:rsid w:val="007129F0"/>
    <w:rsid w:val="007140D1"/>
    <w:rsid w:val="007142A5"/>
    <w:rsid w:val="00714385"/>
    <w:rsid w:val="007143FC"/>
    <w:rsid w:val="007146B0"/>
    <w:rsid w:val="00714A7B"/>
    <w:rsid w:val="00714EDC"/>
    <w:rsid w:val="007151DD"/>
    <w:rsid w:val="007158FE"/>
    <w:rsid w:val="00715C04"/>
    <w:rsid w:val="00715C8E"/>
    <w:rsid w:val="00715F51"/>
    <w:rsid w:val="007162F9"/>
    <w:rsid w:val="0071678C"/>
    <w:rsid w:val="007168E4"/>
    <w:rsid w:val="00716CD8"/>
    <w:rsid w:val="00716DAB"/>
    <w:rsid w:val="0071717B"/>
    <w:rsid w:val="007171A6"/>
    <w:rsid w:val="00717271"/>
    <w:rsid w:val="0071737A"/>
    <w:rsid w:val="007177F0"/>
    <w:rsid w:val="00717FCD"/>
    <w:rsid w:val="00720AF2"/>
    <w:rsid w:val="00720CD9"/>
    <w:rsid w:val="007211B2"/>
    <w:rsid w:val="0072156F"/>
    <w:rsid w:val="0072195B"/>
    <w:rsid w:val="007222D6"/>
    <w:rsid w:val="00722B19"/>
    <w:rsid w:val="007233F9"/>
    <w:rsid w:val="007234F9"/>
    <w:rsid w:val="007239EE"/>
    <w:rsid w:val="00723A62"/>
    <w:rsid w:val="00723E16"/>
    <w:rsid w:val="007260F4"/>
    <w:rsid w:val="0072665E"/>
    <w:rsid w:val="00726D9C"/>
    <w:rsid w:val="007271B0"/>
    <w:rsid w:val="0072770C"/>
    <w:rsid w:val="00727980"/>
    <w:rsid w:val="00730FD3"/>
    <w:rsid w:val="0073102C"/>
    <w:rsid w:val="007311D9"/>
    <w:rsid w:val="0073138C"/>
    <w:rsid w:val="00731948"/>
    <w:rsid w:val="00731CD9"/>
    <w:rsid w:val="00731E10"/>
    <w:rsid w:val="0073214D"/>
    <w:rsid w:val="00733555"/>
    <w:rsid w:val="00734269"/>
    <w:rsid w:val="00734452"/>
    <w:rsid w:val="00734582"/>
    <w:rsid w:val="00734688"/>
    <w:rsid w:val="00734B84"/>
    <w:rsid w:val="00735253"/>
    <w:rsid w:val="0073689F"/>
    <w:rsid w:val="00736A9A"/>
    <w:rsid w:val="00736B7B"/>
    <w:rsid w:val="00736D0A"/>
    <w:rsid w:val="00737E4C"/>
    <w:rsid w:val="007409CD"/>
    <w:rsid w:val="00740C12"/>
    <w:rsid w:val="00741039"/>
    <w:rsid w:val="00741749"/>
    <w:rsid w:val="00741770"/>
    <w:rsid w:val="0074221E"/>
    <w:rsid w:val="00742599"/>
    <w:rsid w:val="00742EA5"/>
    <w:rsid w:val="00743290"/>
    <w:rsid w:val="007436B8"/>
    <w:rsid w:val="00743800"/>
    <w:rsid w:val="00743DC3"/>
    <w:rsid w:val="007441DF"/>
    <w:rsid w:val="00744520"/>
    <w:rsid w:val="007447FE"/>
    <w:rsid w:val="0074482E"/>
    <w:rsid w:val="00744990"/>
    <w:rsid w:val="00744B85"/>
    <w:rsid w:val="00744D61"/>
    <w:rsid w:val="00745093"/>
    <w:rsid w:val="00745438"/>
    <w:rsid w:val="00745546"/>
    <w:rsid w:val="00745648"/>
    <w:rsid w:val="007464FF"/>
    <w:rsid w:val="00746B7F"/>
    <w:rsid w:val="00746D6C"/>
    <w:rsid w:val="00746DB9"/>
    <w:rsid w:val="00747286"/>
    <w:rsid w:val="007472D0"/>
    <w:rsid w:val="0074753A"/>
    <w:rsid w:val="0075018E"/>
    <w:rsid w:val="00750453"/>
    <w:rsid w:val="0075138D"/>
    <w:rsid w:val="0075142E"/>
    <w:rsid w:val="007517FC"/>
    <w:rsid w:val="0075274C"/>
    <w:rsid w:val="00753860"/>
    <w:rsid w:val="00753A35"/>
    <w:rsid w:val="00753C92"/>
    <w:rsid w:val="00754485"/>
    <w:rsid w:val="00754D35"/>
    <w:rsid w:val="007554F7"/>
    <w:rsid w:val="0075564E"/>
    <w:rsid w:val="00755B58"/>
    <w:rsid w:val="00756046"/>
    <w:rsid w:val="0075641C"/>
    <w:rsid w:val="007564FA"/>
    <w:rsid w:val="007567D8"/>
    <w:rsid w:val="007572E7"/>
    <w:rsid w:val="007577DC"/>
    <w:rsid w:val="00757B8E"/>
    <w:rsid w:val="007605B7"/>
    <w:rsid w:val="00760E33"/>
    <w:rsid w:val="0076204F"/>
    <w:rsid w:val="007621A2"/>
    <w:rsid w:val="007624A7"/>
    <w:rsid w:val="007625FA"/>
    <w:rsid w:val="00762A99"/>
    <w:rsid w:val="00762D82"/>
    <w:rsid w:val="00762DFA"/>
    <w:rsid w:val="007634BC"/>
    <w:rsid w:val="00763AA0"/>
    <w:rsid w:val="00763C13"/>
    <w:rsid w:val="0076423D"/>
    <w:rsid w:val="0076461D"/>
    <w:rsid w:val="00764620"/>
    <w:rsid w:val="00764B3F"/>
    <w:rsid w:val="00764E2B"/>
    <w:rsid w:val="00764E77"/>
    <w:rsid w:val="00765E3F"/>
    <w:rsid w:val="0076609E"/>
    <w:rsid w:val="0076624D"/>
    <w:rsid w:val="0076670D"/>
    <w:rsid w:val="00766754"/>
    <w:rsid w:val="00766AB0"/>
    <w:rsid w:val="007678F0"/>
    <w:rsid w:val="00767FC1"/>
    <w:rsid w:val="0077046D"/>
    <w:rsid w:val="0077061E"/>
    <w:rsid w:val="00770905"/>
    <w:rsid w:val="00770BA0"/>
    <w:rsid w:val="00770E14"/>
    <w:rsid w:val="00771232"/>
    <w:rsid w:val="00771688"/>
    <w:rsid w:val="00771CA0"/>
    <w:rsid w:val="0077228A"/>
    <w:rsid w:val="00772441"/>
    <w:rsid w:val="00772E0C"/>
    <w:rsid w:val="00773507"/>
    <w:rsid w:val="00773911"/>
    <w:rsid w:val="00773CF0"/>
    <w:rsid w:val="0077427B"/>
    <w:rsid w:val="007742B5"/>
    <w:rsid w:val="007743C5"/>
    <w:rsid w:val="00774ABE"/>
    <w:rsid w:val="00774DDD"/>
    <w:rsid w:val="00775269"/>
    <w:rsid w:val="00775502"/>
    <w:rsid w:val="00775BB2"/>
    <w:rsid w:val="00775BF7"/>
    <w:rsid w:val="007763F6"/>
    <w:rsid w:val="007764F0"/>
    <w:rsid w:val="0077680D"/>
    <w:rsid w:val="00776ABF"/>
    <w:rsid w:val="00776BBE"/>
    <w:rsid w:val="00776EC7"/>
    <w:rsid w:val="00777DB8"/>
    <w:rsid w:val="00777F6B"/>
    <w:rsid w:val="0078020C"/>
    <w:rsid w:val="007803BC"/>
    <w:rsid w:val="007805EF"/>
    <w:rsid w:val="00780651"/>
    <w:rsid w:val="0078132D"/>
    <w:rsid w:val="00781332"/>
    <w:rsid w:val="00781376"/>
    <w:rsid w:val="007813FD"/>
    <w:rsid w:val="00781B05"/>
    <w:rsid w:val="00781B19"/>
    <w:rsid w:val="00782C84"/>
    <w:rsid w:val="00782D75"/>
    <w:rsid w:val="00782DF3"/>
    <w:rsid w:val="00782E89"/>
    <w:rsid w:val="00782EE1"/>
    <w:rsid w:val="00782EE9"/>
    <w:rsid w:val="0078355D"/>
    <w:rsid w:val="00783F97"/>
    <w:rsid w:val="007844F9"/>
    <w:rsid w:val="00785078"/>
    <w:rsid w:val="007850EB"/>
    <w:rsid w:val="007851B2"/>
    <w:rsid w:val="00785A96"/>
    <w:rsid w:val="00786639"/>
    <w:rsid w:val="00786C71"/>
    <w:rsid w:val="00786E1E"/>
    <w:rsid w:val="00787031"/>
    <w:rsid w:val="00787582"/>
    <w:rsid w:val="00787646"/>
    <w:rsid w:val="00787EB1"/>
    <w:rsid w:val="007911C4"/>
    <w:rsid w:val="00791CE8"/>
    <w:rsid w:val="00791FFD"/>
    <w:rsid w:val="0079219F"/>
    <w:rsid w:val="007923A2"/>
    <w:rsid w:val="007924E5"/>
    <w:rsid w:val="00792D69"/>
    <w:rsid w:val="00792D89"/>
    <w:rsid w:val="00792DC0"/>
    <w:rsid w:val="007932D6"/>
    <w:rsid w:val="00793970"/>
    <w:rsid w:val="00793DBB"/>
    <w:rsid w:val="00793FAF"/>
    <w:rsid w:val="0079457C"/>
    <w:rsid w:val="00795025"/>
    <w:rsid w:val="0079510C"/>
    <w:rsid w:val="00795AB0"/>
    <w:rsid w:val="00795BE6"/>
    <w:rsid w:val="00795D69"/>
    <w:rsid w:val="00795FAF"/>
    <w:rsid w:val="00796AA6"/>
    <w:rsid w:val="007972DD"/>
    <w:rsid w:val="0079763F"/>
    <w:rsid w:val="00797675"/>
    <w:rsid w:val="00797CC6"/>
    <w:rsid w:val="00797D00"/>
    <w:rsid w:val="00797E6D"/>
    <w:rsid w:val="007A0023"/>
    <w:rsid w:val="007A07D2"/>
    <w:rsid w:val="007A0993"/>
    <w:rsid w:val="007A14D4"/>
    <w:rsid w:val="007A1B8B"/>
    <w:rsid w:val="007A2464"/>
    <w:rsid w:val="007A2512"/>
    <w:rsid w:val="007A30FE"/>
    <w:rsid w:val="007A354A"/>
    <w:rsid w:val="007A35F0"/>
    <w:rsid w:val="007A35FF"/>
    <w:rsid w:val="007A3603"/>
    <w:rsid w:val="007A36C9"/>
    <w:rsid w:val="007A36D2"/>
    <w:rsid w:val="007A3931"/>
    <w:rsid w:val="007A3CC2"/>
    <w:rsid w:val="007A3E63"/>
    <w:rsid w:val="007A4046"/>
    <w:rsid w:val="007A44A9"/>
    <w:rsid w:val="007A4823"/>
    <w:rsid w:val="007A482E"/>
    <w:rsid w:val="007A507D"/>
    <w:rsid w:val="007A5402"/>
    <w:rsid w:val="007A5D6C"/>
    <w:rsid w:val="007A5F0A"/>
    <w:rsid w:val="007A6051"/>
    <w:rsid w:val="007A7000"/>
    <w:rsid w:val="007A7069"/>
    <w:rsid w:val="007A7599"/>
    <w:rsid w:val="007A772F"/>
    <w:rsid w:val="007A7BAE"/>
    <w:rsid w:val="007A7C32"/>
    <w:rsid w:val="007A7C41"/>
    <w:rsid w:val="007A7CCB"/>
    <w:rsid w:val="007A7D40"/>
    <w:rsid w:val="007B00B4"/>
    <w:rsid w:val="007B1581"/>
    <w:rsid w:val="007B1DE5"/>
    <w:rsid w:val="007B2231"/>
    <w:rsid w:val="007B2316"/>
    <w:rsid w:val="007B26CC"/>
    <w:rsid w:val="007B276F"/>
    <w:rsid w:val="007B2A47"/>
    <w:rsid w:val="007B31AE"/>
    <w:rsid w:val="007B3799"/>
    <w:rsid w:val="007B3E0E"/>
    <w:rsid w:val="007B4869"/>
    <w:rsid w:val="007B4912"/>
    <w:rsid w:val="007B495C"/>
    <w:rsid w:val="007B4CBD"/>
    <w:rsid w:val="007B54AE"/>
    <w:rsid w:val="007B5CE7"/>
    <w:rsid w:val="007B657E"/>
    <w:rsid w:val="007B6E2A"/>
    <w:rsid w:val="007B736C"/>
    <w:rsid w:val="007C0652"/>
    <w:rsid w:val="007C0926"/>
    <w:rsid w:val="007C0E30"/>
    <w:rsid w:val="007C0E7E"/>
    <w:rsid w:val="007C1656"/>
    <w:rsid w:val="007C1E71"/>
    <w:rsid w:val="007C2125"/>
    <w:rsid w:val="007C2310"/>
    <w:rsid w:val="007C2512"/>
    <w:rsid w:val="007C26DF"/>
    <w:rsid w:val="007C2B54"/>
    <w:rsid w:val="007C30D5"/>
    <w:rsid w:val="007C3776"/>
    <w:rsid w:val="007C397A"/>
    <w:rsid w:val="007C414F"/>
    <w:rsid w:val="007C4225"/>
    <w:rsid w:val="007C44AE"/>
    <w:rsid w:val="007C45E7"/>
    <w:rsid w:val="007C542E"/>
    <w:rsid w:val="007C56FE"/>
    <w:rsid w:val="007C651D"/>
    <w:rsid w:val="007C6799"/>
    <w:rsid w:val="007C67F7"/>
    <w:rsid w:val="007C6EBF"/>
    <w:rsid w:val="007C7499"/>
    <w:rsid w:val="007C7560"/>
    <w:rsid w:val="007C7FC8"/>
    <w:rsid w:val="007D086E"/>
    <w:rsid w:val="007D114E"/>
    <w:rsid w:val="007D14A4"/>
    <w:rsid w:val="007D1C9A"/>
    <w:rsid w:val="007D1D49"/>
    <w:rsid w:val="007D1FBD"/>
    <w:rsid w:val="007D215D"/>
    <w:rsid w:val="007D2AAB"/>
    <w:rsid w:val="007D36BB"/>
    <w:rsid w:val="007D38E1"/>
    <w:rsid w:val="007D3DBC"/>
    <w:rsid w:val="007D430D"/>
    <w:rsid w:val="007D4726"/>
    <w:rsid w:val="007D4868"/>
    <w:rsid w:val="007D49B2"/>
    <w:rsid w:val="007D4F73"/>
    <w:rsid w:val="007D655B"/>
    <w:rsid w:val="007D6CE1"/>
    <w:rsid w:val="007D6D52"/>
    <w:rsid w:val="007E0067"/>
    <w:rsid w:val="007E0297"/>
    <w:rsid w:val="007E0358"/>
    <w:rsid w:val="007E05EC"/>
    <w:rsid w:val="007E0E6E"/>
    <w:rsid w:val="007E1BC6"/>
    <w:rsid w:val="007E1E45"/>
    <w:rsid w:val="007E1F43"/>
    <w:rsid w:val="007E2013"/>
    <w:rsid w:val="007E210E"/>
    <w:rsid w:val="007E222C"/>
    <w:rsid w:val="007E2655"/>
    <w:rsid w:val="007E29EC"/>
    <w:rsid w:val="007E324A"/>
    <w:rsid w:val="007E3582"/>
    <w:rsid w:val="007E3847"/>
    <w:rsid w:val="007E3B87"/>
    <w:rsid w:val="007E4266"/>
    <w:rsid w:val="007E4F27"/>
    <w:rsid w:val="007E5054"/>
    <w:rsid w:val="007E5203"/>
    <w:rsid w:val="007E55BE"/>
    <w:rsid w:val="007E5677"/>
    <w:rsid w:val="007E5944"/>
    <w:rsid w:val="007E699D"/>
    <w:rsid w:val="007F044C"/>
    <w:rsid w:val="007F0BBE"/>
    <w:rsid w:val="007F0DC3"/>
    <w:rsid w:val="007F11BB"/>
    <w:rsid w:val="007F124D"/>
    <w:rsid w:val="007F16E7"/>
    <w:rsid w:val="007F1BD9"/>
    <w:rsid w:val="007F2051"/>
    <w:rsid w:val="007F21D6"/>
    <w:rsid w:val="007F22AF"/>
    <w:rsid w:val="007F24F7"/>
    <w:rsid w:val="007F2ECF"/>
    <w:rsid w:val="007F369A"/>
    <w:rsid w:val="007F3744"/>
    <w:rsid w:val="007F39B0"/>
    <w:rsid w:val="007F3A65"/>
    <w:rsid w:val="007F49A7"/>
    <w:rsid w:val="007F4F8C"/>
    <w:rsid w:val="007F5754"/>
    <w:rsid w:val="007F59B4"/>
    <w:rsid w:val="007F5E84"/>
    <w:rsid w:val="007F6EA3"/>
    <w:rsid w:val="007F7212"/>
    <w:rsid w:val="0080009D"/>
    <w:rsid w:val="00800248"/>
    <w:rsid w:val="00800768"/>
    <w:rsid w:val="00800B93"/>
    <w:rsid w:val="00800CED"/>
    <w:rsid w:val="00801065"/>
    <w:rsid w:val="00801247"/>
    <w:rsid w:val="00802012"/>
    <w:rsid w:val="00802943"/>
    <w:rsid w:val="00802A1B"/>
    <w:rsid w:val="00802CF1"/>
    <w:rsid w:val="00802DF2"/>
    <w:rsid w:val="008038C2"/>
    <w:rsid w:val="00803BA7"/>
    <w:rsid w:val="00803CC8"/>
    <w:rsid w:val="00804872"/>
    <w:rsid w:val="00804D80"/>
    <w:rsid w:val="00804DDB"/>
    <w:rsid w:val="00805449"/>
    <w:rsid w:val="0080573E"/>
    <w:rsid w:val="008061FF"/>
    <w:rsid w:val="00806BB9"/>
    <w:rsid w:val="00807010"/>
    <w:rsid w:val="00807043"/>
    <w:rsid w:val="0080735D"/>
    <w:rsid w:val="0080749D"/>
    <w:rsid w:val="008076BD"/>
    <w:rsid w:val="00807FDF"/>
    <w:rsid w:val="00810321"/>
    <w:rsid w:val="00810425"/>
    <w:rsid w:val="00810CC5"/>
    <w:rsid w:val="008110E1"/>
    <w:rsid w:val="0081156D"/>
    <w:rsid w:val="008116E6"/>
    <w:rsid w:val="00811D76"/>
    <w:rsid w:val="008122B6"/>
    <w:rsid w:val="0081239B"/>
    <w:rsid w:val="00812515"/>
    <w:rsid w:val="00812ABB"/>
    <w:rsid w:val="00812B96"/>
    <w:rsid w:val="00812DEE"/>
    <w:rsid w:val="008135AB"/>
    <w:rsid w:val="0081437F"/>
    <w:rsid w:val="00814389"/>
    <w:rsid w:val="00814437"/>
    <w:rsid w:val="00815781"/>
    <w:rsid w:val="0081598B"/>
    <w:rsid w:val="00815A36"/>
    <w:rsid w:val="00816116"/>
    <w:rsid w:val="00820565"/>
    <w:rsid w:val="0082067F"/>
    <w:rsid w:val="00820C6E"/>
    <w:rsid w:val="00820E32"/>
    <w:rsid w:val="0082116B"/>
    <w:rsid w:val="008213C4"/>
    <w:rsid w:val="008216D6"/>
    <w:rsid w:val="00821EEB"/>
    <w:rsid w:val="00822C70"/>
    <w:rsid w:val="00822CFB"/>
    <w:rsid w:val="00823289"/>
    <w:rsid w:val="00823443"/>
    <w:rsid w:val="00823B2A"/>
    <w:rsid w:val="00823B6E"/>
    <w:rsid w:val="00823CC9"/>
    <w:rsid w:val="00824438"/>
    <w:rsid w:val="0082464D"/>
    <w:rsid w:val="0082474C"/>
    <w:rsid w:val="00824A5F"/>
    <w:rsid w:val="00824C3E"/>
    <w:rsid w:val="00824FE9"/>
    <w:rsid w:val="00825158"/>
    <w:rsid w:val="00825DE8"/>
    <w:rsid w:val="00825ED8"/>
    <w:rsid w:val="00825F8B"/>
    <w:rsid w:val="008263B5"/>
    <w:rsid w:val="00826456"/>
    <w:rsid w:val="008266B5"/>
    <w:rsid w:val="008267D7"/>
    <w:rsid w:val="00826946"/>
    <w:rsid w:val="00826E1B"/>
    <w:rsid w:val="00826FA3"/>
    <w:rsid w:val="0082777F"/>
    <w:rsid w:val="008278A1"/>
    <w:rsid w:val="00830150"/>
    <w:rsid w:val="00830519"/>
    <w:rsid w:val="008306CE"/>
    <w:rsid w:val="00830955"/>
    <w:rsid w:val="00830DF1"/>
    <w:rsid w:val="008310C3"/>
    <w:rsid w:val="0083111C"/>
    <w:rsid w:val="00831570"/>
    <w:rsid w:val="0083158E"/>
    <w:rsid w:val="00831B9F"/>
    <w:rsid w:val="00831E38"/>
    <w:rsid w:val="00831FB0"/>
    <w:rsid w:val="008325F0"/>
    <w:rsid w:val="00832A82"/>
    <w:rsid w:val="00832AD0"/>
    <w:rsid w:val="00832BD6"/>
    <w:rsid w:val="00832CD5"/>
    <w:rsid w:val="00832CF2"/>
    <w:rsid w:val="00832EAE"/>
    <w:rsid w:val="008332C4"/>
    <w:rsid w:val="00833AFF"/>
    <w:rsid w:val="00833F57"/>
    <w:rsid w:val="0083412E"/>
    <w:rsid w:val="00834AA3"/>
    <w:rsid w:val="00834CEF"/>
    <w:rsid w:val="00834D0A"/>
    <w:rsid w:val="00835574"/>
    <w:rsid w:val="00835C32"/>
    <w:rsid w:val="00835FC3"/>
    <w:rsid w:val="008365DD"/>
    <w:rsid w:val="0083794B"/>
    <w:rsid w:val="008379D8"/>
    <w:rsid w:val="00837C0A"/>
    <w:rsid w:val="00837CF2"/>
    <w:rsid w:val="00837FFA"/>
    <w:rsid w:val="0084091B"/>
    <w:rsid w:val="00840A0A"/>
    <w:rsid w:val="00840BD0"/>
    <w:rsid w:val="008410ED"/>
    <w:rsid w:val="00841418"/>
    <w:rsid w:val="00841435"/>
    <w:rsid w:val="00841E63"/>
    <w:rsid w:val="008420C0"/>
    <w:rsid w:val="008424D9"/>
    <w:rsid w:val="00842D5B"/>
    <w:rsid w:val="00842D7A"/>
    <w:rsid w:val="00842F8C"/>
    <w:rsid w:val="008438B5"/>
    <w:rsid w:val="00843F06"/>
    <w:rsid w:val="00843FA0"/>
    <w:rsid w:val="008440E0"/>
    <w:rsid w:val="0084414D"/>
    <w:rsid w:val="008446DD"/>
    <w:rsid w:val="00844B34"/>
    <w:rsid w:val="00844CE8"/>
    <w:rsid w:val="00844CEB"/>
    <w:rsid w:val="00844F46"/>
    <w:rsid w:val="00845620"/>
    <w:rsid w:val="0084661E"/>
    <w:rsid w:val="00846705"/>
    <w:rsid w:val="00846D29"/>
    <w:rsid w:val="00846D91"/>
    <w:rsid w:val="008476D5"/>
    <w:rsid w:val="008478E9"/>
    <w:rsid w:val="0084797A"/>
    <w:rsid w:val="0085020D"/>
    <w:rsid w:val="0085058F"/>
    <w:rsid w:val="008507FE"/>
    <w:rsid w:val="00850C30"/>
    <w:rsid w:val="0085165B"/>
    <w:rsid w:val="00851802"/>
    <w:rsid w:val="0085207A"/>
    <w:rsid w:val="00852489"/>
    <w:rsid w:val="008525AB"/>
    <w:rsid w:val="00852BCE"/>
    <w:rsid w:val="00852C48"/>
    <w:rsid w:val="00852C78"/>
    <w:rsid w:val="008531ED"/>
    <w:rsid w:val="0085326A"/>
    <w:rsid w:val="008535AD"/>
    <w:rsid w:val="00854401"/>
    <w:rsid w:val="00854984"/>
    <w:rsid w:val="00854B34"/>
    <w:rsid w:val="00855259"/>
    <w:rsid w:val="008553BF"/>
    <w:rsid w:val="00855A58"/>
    <w:rsid w:val="008568D7"/>
    <w:rsid w:val="00856D04"/>
    <w:rsid w:val="00856DBD"/>
    <w:rsid w:val="00856F21"/>
    <w:rsid w:val="00857DAF"/>
    <w:rsid w:val="00857E04"/>
    <w:rsid w:val="008603DD"/>
    <w:rsid w:val="0086061D"/>
    <w:rsid w:val="00860CA7"/>
    <w:rsid w:val="0086142D"/>
    <w:rsid w:val="008616FB"/>
    <w:rsid w:val="00861A72"/>
    <w:rsid w:val="008620B1"/>
    <w:rsid w:val="008626AE"/>
    <w:rsid w:val="00863AA8"/>
    <w:rsid w:val="00863F69"/>
    <w:rsid w:val="00864AC4"/>
    <w:rsid w:val="0086507E"/>
    <w:rsid w:val="00865751"/>
    <w:rsid w:val="00865CF2"/>
    <w:rsid w:val="00865E05"/>
    <w:rsid w:val="00866FB9"/>
    <w:rsid w:val="00867742"/>
    <w:rsid w:val="0087034C"/>
    <w:rsid w:val="00870B4E"/>
    <w:rsid w:val="00870E69"/>
    <w:rsid w:val="0087126F"/>
    <w:rsid w:val="008713F6"/>
    <w:rsid w:val="0087178E"/>
    <w:rsid w:val="00871DDE"/>
    <w:rsid w:val="00871E65"/>
    <w:rsid w:val="00872647"/>
    <w:rsid w:val="00872B8E"/>
    <w:rsid w:val="00872C49"/>
    <w:rsid w:val="00872C4D"/>
    <w:rsid w:val="00872CF4"/>
    <w:rsid w:val="00873667"/>
    <w:rsid w:val="0087461B"/>
    <w:rsid w:val="008746F5"/>
    <w:rsid w:val="00874AF4"/>
    <w:rsid w:val="008758B6"/>
    <w:rsid w:val="0087596F"/>
    <w:rsid w:val="008762B0"/>
    <w:rsid w:val="0087666A"/>
    <w:rsid w:val="00877193"/>
    <w:rsid w:val="008771B4"/>
    <w:rsid w:val="00877240"/>
    <w:rsid w:val="00877A34"/>
    <w:rsid w:val="00877FE7"/>
    <w:rsid w:val="008805FD"/>
    <w:rsid w:val="00880AB0"/>
    <w:rsid w:val="00880C71"/>
    <w:rsid w:val="00880ED7"/>
    <w:rsid w:val="00881119"/>
    <w:rsid w:val="00881420"/>
    <w:rsid w:val="008818D8"/>
    <w:rsid w:val="00881EB8"/>
    <w:rsid w:val="008820E4"/>
    <w:rsid w:val="00882593"/>
    <w:rsid w:val="008825E3"/>
    <w:rsid w:val="00882600"/>
    <w:rsid w:val="008826F1"/>
    <w:rsid w:val="00882F85"/>
    <w:rsid w:val="008831AC"/>
    <w:rsid w:val="00883460"/>
    <w:rsid w:val="00883701"/>
    <w:rsid w:val="008840B3"/>
    <w:rsid w:val="00884151"/>
    <w:rsid w:val="0088415C"/>
    <w:rsid w:val="008841B4"/>
    <w:rsid w:val="0088444C"/>
    <w:rsid w:val="00884CFB"/>
    <w:rsid w:val="0088537A"/>
    <w:rsid w:val="008854D4"/>
    <w:rsid w:val="00885A11"/>
    <w:rsid w:val="00885CE0"/>
    <w:rsid w:val="00885ED6"/>
    <w:rsid w:val="00885FCC"/>
    <w:rsid w:val="0088645E"/>
    <w:rsid w:val="00886A45"/>
    <w:rsid w:val="00886FBF"/>
    <w:rsid w:val="0088760F"/>
    <w:rsid w:val="00887B43"/>
    <w:rsid w:val="00887BC6"/>
    <w:rsid w:val="00890130"/>
    <w:rsid w:val="008905D0"/>
    <w:rsid w:val="00890C75"/>
    <w:rsid w:val="008914C0"/>
    <w:rsid w:val="008915D9"/>
    <w:rsid w:val="00891784"/>
    <w:rsid w:val="00892833"/>
    <w:rsid w:val="0089290F"/>
    <w:rsid w:val="008929AF"/>
    <w:rsid w:val="00892BE6"/>
    <w:rsid w:val="00893354"/>
    <w:rsid w:val="0089380A"/>
    <w:rsid w:val="00896A48"/>
    <w:rsid w:val="00896DDC"/>
    <w:rsid w:val="00896E21"/>
    <w:rsid w:val="00896FCA"/>
    <w:rsid w:val="0089712C"/>
    <w:rsid w:val="008973DB"/>
    <w:rsid w:val="008976AC"/>
    <w:rsid w:val="00897BFD"/>
    <w:rsid w:val="00897E8E"/>
    <w:rsid w:val="008A0187"/>
    <w:rsid w:val="008A04C8"/>
    <w:rsid w:val="008A0A49"/>
    <w:rsid w:val="008A34AA"/>
    <w:rsid w:val="008A366F"/>
    <w:rsid w:val="008A3897"/>
    <w:rsid w:val="008A3C75"/>
    <w:rsid w:val="008A3D82"/>
    <w:rsid w:val="008A3E39"/>
    <w:rsid w:val="008A452F"/>
    <w:rsid w:val="008A48C5"/>
    <w:rsid w:val="008A4DF6"/>
    <w:rsid w:val="008A4F3D"/>
    <w:rsid w:val="008A53C0"/>
    <w:rsid w:val="008A5698"/>
    <w:rsid w:val="008A5FBB"/>
    <w:rsid w:val="008A606A"/>
    <w:rsid w:val="008A6289"/>
    <w:rsid w:val="008A70EA"/>
    <w:rsid w:val="008A7586"/>
    <w:rsid w:val="008A784B"/>
    <w:rsid w:val="008A7A28"/>
    <w:rsid w:val="008A7B20"/>
    <w:rsid w:val="008A7B60"/>
    <w:rsid w:val="008A7DE0"/>
    <w:rsid w:val="008B0205"/>
    <w:rsid w:val="008B0228"/>
    <w:rsid w:val="008B04E6"/>
    <w:rsid w:val="008B058A"/>
    <w:rsid w:val="008B0672"/>
    <w:rsid w:val="008B0B3D"/>
    <w:rsid w:val="008B0BC6"/>
    <w:rsid w:val="008B175F"/>
    <w:rsid w:val="008B1C95"/>
    <w:rsid w:val="008B23EC"/>
    <w:rsid w:val="008B2668"/>
    <w:rsid w:val="008B2867"/>
    <w:rsid w:val="008B28F0"/>
    <w:rsid w:val="008B2B56"/>
    <w:rsid w:val="008B39B1"/>
    <w:rsid w:val="008B3F88"/>
    <w:rsid w:val="008B401D"/>
    <w:rsid w:val="008B44F0"/>
    <w:rsid w:val="008B4577"/>
    <w:rsid w:val="008B466F"/>
    <w:rsid w:val="008B4D4C"/>
    <w:rsid w:val="008B4D63"/>
    <w:rsid w:val="008B4DA0"/>
    <w:rsid w:val="008B5123"/>
    <w:rsid w:val="008B53E6"/>
    <w:rsid w:val="008B5655"/>
    <w:rsid w:val="008B5F05"/>
    <w:rsid w:val="008B60E7"/>
    <w:rsid w:val="008B614B"/>
    <w:rsid w:val="008B6499"/>
    <w:rsid w:val="008B7269"/>
    <w:rsid w:val="008B7728"/>
    <w:rsid w:val="008C0CA9"/>
    <w:rsid w:val="008C1B63"/>
    <w:rsid w:val="008C1DCB"/>
    <w:rsid w:val="008C1FFD"/>
    <w:rsid w:val="008C2EE9"/>
    <w:rsid w:val="008C36A0"/>
    <w:rsid w:val="008C379F"/>
    <w:rsid w:val="008C43FD"/>
    <w:rsid w:val="008C4EEC"/>
    <w:rsid w:val="008C51A5"/>
    <w:rsid w:val="008C554B"/>
    <w:rsid w:val="008C55BF"/>
    <w:rsid w:val="008C56E1"/>
    <w:rsid w:val="008C5E8D"/>
    <w:rsid w:val="008C627B"/>
    <w:rsid w:val="008C6674"/>
    <w:rsid w:val="008C678E"/>
    <w:rsid w:val="008C6989"/>
    <w:rsid w:val="008C6A3A"/>
    <w:rsid w:val="008C6A85"/>
    <w:rsid w:val="008C6C52"/>
    <w:rsid w:val="008C6CEC"/>
    <w:rsid w:val="008C746E"/>
    <w:rsid w:val="008C7527"/>
    <w:rsid w:val="008C7CE5"/>
    <w:rsid w:val="008C7E5F"/>
    <w:rsid w:val="008D0480"/>
    <w:rsid w:val="008D0607"/>
    <w:rsid w:val="008D0ABC"/>
    <w:rsid w:val="008D0AC6"/>
    <w:rsid w:val="008D14D2"/>
    <w:rsid w:val="008D1556"/>
    <w:rsid w:val="008D2281"/>
    <w:rsid w:val="008D2463"/>
    <w:rsid w:val="008D2557"/>
    <w:rsid w:val="008D3784"/>
    <w:rsid w:val="008D3955"/>
    <w:rsid w:val="008D3E02"/>
    <w:rsid w:val="008D3E1F"/>
    <w:rsid w:val="008D413D"/>
    <w:rsid w:val="008D4266"/>
    <w:rsid w:val="008D4283"/>
    <w:rsid w:val="008D46A5"/>
    <w:rsid w:val="008D4846"/>
    <w:rsid w:val="008D496D"/>
    <w:rsid w:val="008D4EE5"/>
    <w:rsid w:val="008D56FD"/>
    <w:rsid w:val="008D5914"/>
    <w:rsid w:val="008D5F23"/>
    <w:rsid w:val="008D6093"/>
    <w:rsid w:val="008D624E"/>
    <w:rsid w:val="008D67EA"/>
    <w:rsid w:val="008D6A53"/>
    <w:rsid w:val="008D6DA0"/>
    <w:rsid w:val="008D7DD9"/>
    <w:rsid w:val="008D7DFE"/>
    <w:rsid w:val="008D7E06"/>
    <w:rsid w:val="008D7ED6"/>
    <w:rsid w:val="008E0160"/>
    <w:rsid w:val="008E0744"/>
    <w:rsid w:val="008E0CD0"/>
    <w:rsid w:val="008E0D13"/>
    <w:rsid w:val="008E0D91"/>
    <w:rsid w:val="008E122D"/>
    <w:rsid w:val="008E210F"/>
    <w:rsid w:val="008E2BA9"/>
    <w:rsid w:val="008E3046"/>
    <w:rsid w:val="008E3206"/>
    <w:rsid w:val="008E32AC"/>
    <w:rsid w:val="008E35B7"/>
    <w:rsid w:val="008E3F4A"/>
    <w:rsid w:val="008E3F7D"/>
    <w:rsid w:val="008E4104"/>
    <w:rsid w:val="008E45B7"/>
    <w:rsid w:val="008E469E"/>
    <w:rsid w:val="008E4967"/>
    <w:rsid w:val="008E508B"/>
    <w:rsid w:val="008E53EE"/>
    <w:rsid w:val="008E5471"/>
    <w:rsid w:val="008E6AEB"/>
    <w:rsid w:val="008E7274"/>
    <w:rsid w:val="008E79C8"/>
    <w:rsid w:val="008E7F9D"/>
    <w:rsid w:val="008F02B8"/>
    <w:rsid w:val="008F04F9"/>
    <w:rsid w:val="008F0BAB"/>
    <w:rsid w:val="008F0C95"/>
    <w:rsid w:val="008F0F25"/>
    <w:rsid w:val="008F190A"/>
    <w:rsid w:val="008F2165"/>
    <w:rsid w:val="008F2FB4"/>
    <w:rsid w:val="008F35B8"/>
    <w:rsid w:val="008F36FC"/>
    <w:rsid w:val="008F466D"/>
    <w:rsid w:val="008F4B05"/>
    <w:rsid w:val="008F4F7D"/>
    <w:rsid w:val="008F50D1"/>
    <w:rsid w:val="008F51CC"/>
    <w:rsid w:val="008F525F"/>
    <w:rsid w:val="008F5369"/>
    <w:rsid w:val="008F5AC5"/>
    <w:rsid w:val="008F5E8B"/>
    <w:rsid w:val="008F650D"/>
    <w:rsid w:val="008F674D"/>
    <w:rsid w:val="008F73E6"/>
    <w:rsid w:val="008F752D"/>
    <w:rsid w:val="008F7A33"/>
    <w:rsid w:val="008F7AFF"/>
    <w:rsid w:val="008F7FF9"/>
    <w:rsid w:val="0090015F"/>
    <w:rsid w:val="0090065A"/>
    <w:rsid w:val="009007CB"/>
    <w:rsid w:val="00900965"/>
    <w:rsid w:val="00900A97"/>
    <w:rsid w:val="009014F1"/>
    <w:rsid w:val="00901640"/>
    <w:rsid w:val="009018D0"/>
    <w:rsid w:val="0090205D"/>
    <w:rsid w:val="00903083"/>
    <w:rsid w:val="00903858"/>
    <w:rsid w:val="00903AD2"/>
    <w:rsid w:val="0090409F"/>
    <w:rsid w:val="00904449"/>
    <w:rsid w:val="00904C98"/>
    <w:rsid w:val="009051BA"/>
    <w:rsid w:val="009056BD"/>
    <w:rsid w:val="00905A5D"/>
    <w:rsid w:val="00905A68"/>
    <w:rsid w:val="00905B43"/>
    <w:rsid w:val="00907991"/>
    <w:rsid w:val="00907E5C"/>
    <w:rsid w:val="00910451"/>
    <w:rsid w:val="00910579"/>
    <w:rsid w:val="009106BD"/>
    <w:rsid w:val="00910A94"/>
    <w:rsid w:val="00910EB2"/>
    <w:rsid w:val="00910FBF"/>
    <w:rsid w:val="00911690"/>
    <w:rsid w:val="00911FBD"/>
    <w:rsid w:val="00912153"/>
    <w:rsid w:val="00912244"/>
    <w:rsid w:val="009123A6"/>
    <w:rsid w:val="009125F1"/>
    <w:rsid w:val="009130F4"/>
    <w:rsid w:val="00913E35"/>
    <w:rsid w:val="00914B6C"/>
    <w:rsid w:val="00915751"/>
    <w:rsid w:val="009161DA"/>
    <w:rsid w:val="00916291"/>
    <w:rsid w:val="0091668B"/>
    <w:rsid w:val="00916876"/>
    <w:rsid w:val="00917187"/>
    <w:rsid w:val="009177D5"/>
    <w:rsid w:val="00917E98"/>
    <w:rsid w:val="00917F1F"/>
    <w:rsid w:val="00920072"/>
    <w:rsid w:val="009202CF"/>
    <w:rsid w:val="00920301"/>
    <w:rsid w:val="00920907"/>
    <w:rsid w:val="00920E7C"/>
    <w:rsid w:val="009213A1"/>
    <w:rsid w:val="009217DD"/>
    <w:rsid w:val="00921930"/>
    <w:rsid w:val="00921CBA"/>
    <w:rsid w:val="00922315"/>
    <w:rsid w:val="0092258D"/>
    <w:rsid w:val="00922879"/>
    <w:rsid w:val="00922A88"/>
    <w:rsid w:val="00922D87"/>
    <w:rsid w:val="00922E33"/>
    <w:rsid w:val="0092321B"/>
    <w:rsid w:val="00923567"/>
    <w:rsid w:val="0092379A"/>
    <w:rsid w:val="00924044"/>
    <w:rsid w:val="0092412B"/>
    <w:rsid w:val="009243B1"/>
    <w:rsid w:val="0092454E"/>
    <w:rsid w:val="00924701"/>
    <w:rsid w:val="00924835"/>
    <w:rsid w:val="00924D86"/>
    <w:rsid w:val="0092545E"/>
    <w:rsid w:val="00925486"/>
    <w:rsid w:val="009254BF"/>
    <w:rsid w:val="0092632E"/>
    <w:rsid w:val="00926463"/>
    <w:rsid w:val="0092661E"/>
    <w:rsid w:val="0092705A"/>
    <w:rsid w:val="00927134"/>
    <w:rsid w:val="0092773E"/>
    <w:rsid w:val="009277A1"/>
    <w:rsid w:val="00927AF0"/>
    <w:rsid w:val="00927E92"/>
    <w:rsid w:val="00930046"/>
    <w:rsid w:val="00930101"/>
    <w:rsid w:val="00930809"/>
    <w:rsid w:val="00930C1D"/>
    <w:rsid w:val="00930E55"/>
    <w:rsid w:val="00930F49"/>
    <w:rsid w:val="00931609"/>
    <w:rsid w:val="0093170B"/>
    <w:rsid w:val="00931A0D"/>
    <w:rsid w:val="0093204E"/>
    <w:rsid w:val="00932133"/>
    <w:rsid w:val="009321F2"/>
    <w:rsid w:val="0093242B"/>
    <w:rsid w:val="00932C40"/>
    <w:rsid w:val="00932CE9"/>
    <w:rsid w:val="009331E6"/>
    <w:rsid w:val="00933537"/>
    <w:rsid w:val="00933555"/>
    <w:rsid w:val="00933AA0"/>
    <w:rsid w:val="00933AD5"/>
    <w:rsid w:val="00933D67"/>
    <w:rsid w:val="00934178"/>
    <w:rsid w:val="00934504"/>
    <w:rsid w:val="009350C2"/>
    <w:rsid w:val="00935325"/>
    <w:rsid w:val="0093553E"/>
    <w:rsid w:val="00935A48"/>
    <w:rsid w:val="00935C10"/>
    <w:rsid w:val="00936017"/>
    <w:rsid w:val="0093603F"/>
    <w:rsid w:val="009360FA"/>
    <w:rsid w:val="009361AC"/>
    <w:rsid w:val="00936414"/>
    <w:rsid w:val="0093666E"/>
    <w:rsid w:val="00936782"/>
    <w:rsid w:val="00936A06"/>
    <w:rsid w:val="00937149"/>
    <w:rsid w:val="009373AF"/>
    <w:rsid w:val="009376B4"/>
    <w:rsid w:val="00937C68"/>
    <w:rsid w:val="00940205"/>
    <w:rsid w:val="00940358"/>
    <w:rsid w:val="00940607"/>
    <w:rsid w:val="0094180C"/>
    <w:rsid w:val="009421C6"/>
    <w:rsid w:val="00942429"/>
    <w:rsid w:val="0094278B"/>
    <w:rsid w:val="0094329D"/>
    <w:rsid w:val="0094410B"/>
    <w:rsid w:val="00944671"/>
    <w:rsid w:val="00944ABF"/>
    <w:rsid w:val="00944BEB"/>
    <w:rsid w:val="00945009"/>
    <w:rsid w:val="009453B4"/>
    <w:rsid w:val="009453D3"/>
    <w:rsid w:val="009458E7"/>
    <w:rsid w:val="00945A7F"/>
    <w:rsid w:val="00946393"/>
    <w:rsid w:val="009469F8"/>
    <w:rsid w:val="0094709A"/>
    <w:rsid w:val="009470D0"/>
    <w:rsid w:val="00947248"/>
    <w:rsid w:val="00947B77"/>
    <w:rsid w:val="00947E4F"/>
    <w:rsid w:val="0095054E"/>
    <w:rsid w:val="00950BB4"/>
    <w:rsid w:val="00950E1B"/>
    <w:rsid w:val="00950E7C"/>
    <w:rsid w:val="00951452"/>
    <w:rsid w:val="009519E5"/>
    <w:rsid w:val="00951A84"/>
    <w:rsid w:val="00951CD2"/>
    <w:rsid w:val="00951DBE"/>
    <w:rsid w:val="00951E5C"/>
    <w:rsid w:val="009523F5"/>
    <w:rsid w:val="00952AB4"/>
    <w:rsid w:val="0095310A"/>
    <w:rsid w:val="009548C4"/>
    <w:rsid w:val="00954E62"/>
    <w:rsid w:val="00955A74"/>
    <w:rsid w:val="0095604A"/>
    <w:rsid w:val="009564B6"/>
    <w:rsid w:val="00957AD9"/>
    <w:rsid w:val="00960171"/>
    <w:rsid w:val="0096046F"/>
    <w:rsid w:val="0096076A"/>
    <w:rsid w:val="00960A21"/>
    <w:rsid w:val="00960F91"/>
    <w:rsid w:val="00960FAF"/>
    <w:rsid w:val="009611F8"/>
    <w:rsid w:val="009614A3"/>
    <w:rsid w:val="00961947"/>
    <w:rsid w:val="009621B9"/>
    <w:rsid w:val="0096306D"/>
    <w:rsid w:val="00963154"/>
    <w:rsid w:val="0096322D"/>
    <w:rsid w:val="00963602"/>
    <w:rsid w:val="009636AF"/>
    <w:rsid w:val="00963F73"/>
    <w:rsid w:val="009640E0"/>
    <w:rsid w:val="00964186"/>
    <w:rsid w:val="009641EF"/>
    <w:rsid w:val="00964532"/>
    <w:rsid w:val="0096463E"/>
    <w:rsid w:val="00964920"/>
    <w:rsid w:val="009650F4"/>
    <w:rsid w:val="009658A5"/>
    <w:rsid w:val="00966B71"/>
    <w:rsid w:val="00966C0A"/>
    <w:rsid w:val="00966CB7"/>
    <w:rsid w:val="00966EF5"/>
    <w:rsid w:val="009671D3"/>
    <w:rsid w:val="00967333"/>
    <w:rsid w:val="00967675"/>
    <w:rsid w:val="00970003"/>
    <w:rsid w:val="00970708"/>
    <w:rsid w:val="00970D33"/>
    <w:rsid w:val="00970DDE"/>
    <w:rsid w:val="00971D03"/>
    <w:rsid w:val="00972435"/>
    <w:rsid w:val="00972949"/>
    <w:rsid w:val="00972E88"/>
    <w:rsid w:val="009737F2"/>
    <w:rsid w:val="00973A10"/>
    <w:rsid w:val="009743CC"/>
    <w:rsid w:val="00974516"/>
    <w:rsid w:val="00974D14"/>
    <w:rsid w:val="00975178"/>
    <w:rsid w:val="00975AF9"/>
    <w:rsid w:val="009768AB"/>
    <w:rsid w:val="00976C54"/>
    <w:rsid w:val="00976D72"/>
    <w:rsid w:val="00977C05"/>
    <w:rsid w:val="00977EC2"/>
    <w:rsid w:val="00980E93"/>
    <w:rsid w:val="0098140E"/>
    <w:rsid w:val="009816A0"/>
    <w:rsid w:val="00981FE0"/>
    <w:rsid w:val="00982183"/>
    <w:rsid w:val="009825B5"/>
    <w:rsid w:val="00982E0A"/>
    <w:rsid w:val="009833CF"/>
    <w:rsid w:val="00983439"/>
    <w:rsid w:val="0098361D"/>
    <w:rsid w:val="00983C0E"/>
    <w:rsid w:val="00983C4D"/>
    <w:rsid w:val="00984185"/>
    <w:rsid w:val="0098439C"/>
    <w:rsid w:val="00984787"/>
    <w:rsid w:val="00984B17"/>
    <w:rsid w:val="0098539A"/>
    <w:rsid w:val="009854F4"/>
    <w:rsid w:val="00985D90"/>
    <w:rsid w:val="0098610F"/>
    <w:rsid w:val="00986407"/>
    <w:rsid w:val="00986623"/>
    <w:rsid w:val="00986B3F"/>
    <w:rsid w:val="00987530"/>
    <w:rsid w:val="0098772D"/>
    <w:rsid w:val="00987A86"/>
    <w:rsid w:val="00987C39"/>
    <w:rsid w:val="00987F52"/>
    <w:rsid w:val="0099080E"/>
    <w:rsid w:val="00990924"/>
    <w:rsid w:val="00990D4D"/>
    <w:rsid w:val="0099115D"/>
    <w:rsid w:val="0099166A"/>
    <w:rsid w:val="009920EA"/>
    <w:rsid w:val="0099228D"/>
    <w:rsid w:val="0099236F"/>
    <w:rsid w:val="009928C1"/>
    <w:rsid w:val="00992B60"/>
    <w:rsid w:val="009938BA"/>
    <w:rsid w:val="00993C21"/>
    <w:rsid w:val="009942A8"/>
    <w:rsid w:val="00994475"/>
    <w:rsid w:val="009944D0"/>
    <w:rsid w:val="00994C1A"/>
    <w:rsid w:val="00994C55"/>
    <w:rsid w:val="009951C4"/>
    <w:rsid w:val="0099579B"/>
    <w:rsid w:val="00995B61"/>
    <w:rsid w:val="00995F78"/>
    <w:rsid w:val="0099616F"/>
    <w:rsid w:val="00996957"/>
    <w:rsid w:val="00996C5A"/>
    <w:rsid w:val="00996CD5"/>
    <w:rsid w:val="00997046"/>
    <w:rsid w:val="00997274"/>
    <w:rsid w:val="009975EF"/>
    <w:rsid w:val="00997BDE"/>
    <w:rsid w:val="009A05F5"/>
    <w:rsid w:val="009A08BF"/>
    <w:rsid w:val="009A121B"/>
    <w:rsid w:val="009A19AC"/>
    <w:rsid w:val="009A1BA3"/>
    <w:rsid w:val="009A1D5C"/>
    <w:rsid w:val="009A1E37"/>
    <w:rsid w:val="009A1FF3"/>
    <w:rsid w:val="009A22A5"/>
    <w:rsid w:val="009A2409"/>
    <w:rsid w:val="009A28EC"/>
    <w:rsid w:val="009A3005"/>
    <w:rsid w:val="009A39A4"/>
    <w:rsid w:val="009A444C"/>
    <w:rsid w:val="009A4661"/>
    <w:rsid w:val="009A4BE9"/>
    <w:rsid w:val="009A4E2E"/>
    <w:rsid w:val="009A522E"/>
    <w:rsid w:val="009A55DC"/>
    <w:rsid w:val="009A5636"/>
    <w:rsid w:val="009A564C"/>
    <w:rsid w:val="009A5FCD"/>
    <w:rsid w:val="009A651A"/>
    <w:rsid w:val="009A6865"/>
    <w:rsid w:val="009A737A"/>
    <w:rsid w:val="009A7638"/>
    <w:rsid w:val="009A7D0A"/>
    <w:rsid w:val="009A7F63"/>
    <w:rsid w:val="009B10AB"/>
    <w:rsid w:val="009B10E2"/>
    <w:rsid w:val="009B127D"/>
    <w:rsid w:val="009B1855"/>
    <w:rsid w:val="009B2248"/>
    <w:rsid w:val="009B278A"/>
    <w:rsid w:val="009B288F"/>
    <w:rsid w:val="009B2E1E"/>
    <w:rsid w:val="009B3280"/>
    <w:rsid w:val="009B38EA"/>
    <w:rsid w:val="009B3A05"/>
    <w:rsid w:val="009B3EC0"/>
    <w:rsid w:val="009B3F80"/>
    <w:rsid w:val="009B43CD"/>
    <w:rsid w:val="009B471A"/>
    <w:rsid w:val="009B47EB"/>
    <w:rsid w:val="009B4902"/>
    <w:rsid w:val="009B4A98"/>
    <w:rsid w:val="009B5668"/>
    <w:rsid w:val="009B5C84"/>
    <w:rsid w:val="009B5DCB"/>
    <w:rsid w:val="009B5E0C"/>
    <w:rsid w:val="009B64C8"/>
    <w:rsid w:val="009B6956"/>
    <w:rsid w:val="009B6A8A"/>
    <w:rsid w:val="009B7599"/>
    <w:rsid w:val="009B774F"/>
    <w:rsid w:val="009C003D"/>
    <w:rsid w:val="009C08E2"/>
    <w:rsid w:val="009C0A01"/>
    <w:rsid w:val="009C0A1D"/>
    <w:rsid w:val="009C0CE2"/>
    <w:rsid w:val="009C13D1"/>
    <w:rsid w:val="009C1484"/>
    <w:rsid w:val="009C1B8F"/>
    <w:rsid w:val="009C1DC2"/>
    <w:rsid w:val="009C25CD"/>
    <w:rsid w:val="009C2BBB"/>
    <w:rsid w:val="009C2FC0"/>
    <w:rsid w:val="009C30B9"/>
    <w:rsid w:val="009C3399"/>
    <w:rsid w:val="009C369E"/>
    <w:rsid w:val="009C38F3"/>
    <w:rsid w:val="009C3ABE"/>
    <w:rsid w:val="009C4898"/>
    <w:rsid w:val="009C4DC1"/>
    <w:rsid w:val="009C5328"/>
    <w:rsid w:val="009C63E5"/>
    <w:rsid w:val="009C68A4"/>
    <w:rsid w:val="009C6E3C"/>
    <w:rsid w:val="009C6F69"/>
    <w:rsid w:val="009C717B"/>
    <w:rsid w:val="009C71DD"/>
    <w:rsid w:val="009C722A"/>
    <w:rsid w:val="009D004C"/>
    <w:rsid w:val="009D092D"/>
    <w:rsid w:val="009D0A53"/>
    <w:rsid w:val="009D1674"/>
    <w:rsid w:val="009D1FA9"/>
    <w:rsid w:val="009D210B"/>
    <w:rsid w:val="009D256C"/>
    <w:rsid w:val="009D2604"/>
    <w:rsid w:val="009D26E0"/>
    <w:rsid w:val="009D2BBC"/>
    <w:rsid w:val="009D2C3E"/>
    <w:rsid w:val="009D2CE0"/>
    <w:rsid w:val="009D308A"/>
    <w:rsid w:val="009D392A"/>
    <w:rsid w:val="009D4405"/>
    <w:rsid w:val="009D47BD"/>
    <w:rsid w:val="009D564F"/>
    <w:rsid w:val="009D6098"/>
    <w:rsid w:val="009D7106"/>
    <w:rsid w:val="009D7497"/>
    <w:rsid w:val="009D74E0"/>
    <w:rsid w:val="009D77C3"/>
    <w:rsid w:val="009D7AA2"/>
    <w:rsid w:val="009E024F"/>
    <w:rsid w:val="009E02F4"/>
    <w:rsid w:val="009E03CF"/>
    <w:rsid w:val="009E078A"/>
    <w:rsid w:val="009E1138"/>
    <w:rsid w:val="009E122C"/>
    <w:rsid w:val="009E136C"/>
    <w:rsid w:val="009E13D4"/>
    <w:rsid w:val="009E1496"/>
    <w:rsid w:val="009E15CB"/>
    <w:rsid w:val="009E1642"/>
    <w:rsid w:val="009E25CD"/>
    <w:rsid w:val="009E270C"/>
    <w:rsid w:val="009E305F"/>
    <w:rsid w:val="009E37FA"/>
    <w:rsid w:val="009E3AF6"/>
    <w:rsid w:val="009E3EE7"/>
    <w:rsid w:val="009E4557"/>
    <w:rsid w:val="009E46C6"/>
    <w:rsid w:val="009E4973"/>
    <w:rsid w:val="009E5261"/>
    <w:rsid w:val="009E528C"/>
    <w:rsid w:val="009E534F"/>
    <w:rsid w:val="009E5846"/>
    <w:rsid w:val="009E5A57"/>
    <w:rsid w:val="009E5B3A"/>
    <w:rsid w:val="009E6DD6"/>
    <w:rsid w:val="009E7FA5"/>
    <w:rsid w:val="009F03C8"/>
    <w:rsid w:val="009F056F"/>
    <w:rsid w:val="009F1062"/>
    <w:rsid w:val="009F1419"/>
    <w:rsid w:val="009F2220"/>
    <w:rsid w:val="009F2DA0"/>
    <w:rsid w:val="009F3049"/>
    <w:rsid w:val="009F326C"/>
    <w:rsid w:val="009F394F"/>
    <w:rsid w:val="009F3B41"/>
    <w:rsid w:val="009F41B4"/>
    <w:rsid w:val="009F4CD8"/>
    <w:rsid w:val="009F5264"/>
    <w:rsid w:val="009F56DD"/>
    <w:rsid w:val="009F61C3"/>
    <w:rsid w:val="009F69F5"/>
    <w:rsid w:val="009F6CE8"/>
    <w:rsid w:val="009F7485"/>
    <w:rsid w:val="009F74CC"/>
    <w:rsid w:val="009F7F86"/>
    <w:rsid w:val="00A004FD"/>
    <w:rsid w:val="00A006C8"/>
    <w:rsid w:val="00A00848"/>
    <w:rsid w:val="00A008DB"/>
    <w:rsid w:val="00A014A6"/>
    <w:rsid w:val="00A016E1"/>
    <w:rsid w:val="00A02012"/>
    <w:rsid w:val="00A02675"/>
    <w:rsid w:val="00A027D8"/>
    <w:rsid w:val="00A02927"/>
    <w:rsid w:val="00A02D8E"/>
    <w:rsid w:val="00A03392"/>
    <w:rsid w:val="00A03982"/>
    <w:rsid w:val="00A03BF2"/>
    <w:rsid w:val="00A0401E"/>
    <w:rsid w:val="00A0430F"/>
    <w:rsid w:val="00A05616"/>
    <w:rsid w:val="00A05A8D"/>
    <w:rsid w:val="00A05D7B"/>
    <w:rsid w:val="00A05E88"/>
    <w:rsid w:val="00A06157"/>
    <w:rsid w:val="00A06293"/>
    <w:rsid w:val="00A06594"/>
    <w:rsid w:val="00A06982"/>
    <w:rsid w:val="00A06F58"/>
    <w:rsid w:val="00A07475"/>
    <w:rsid w:val="00A075AA"/>
    <w:rsid w:val="00A07A85"/>
    <w:rsid w:val="00A07AD7"/>
    <w:rsid w:val="00A07CD4"/>
    <w:rsid w:val="00A10A8C"/>
    <w:rsid w:val="00A115D8"/>
    <w:rsid w:val="00A11E26"/>
    <w:rsid w:val="00A11F81"/>
    <w:rsid w:val="00A1205A"/>
    <w:rsid w:val="00A12D8C"/>
    <w:rsid w:val="00A133DC"/>
    <w:rsid w:val="00A135CF"/>
    <w:rsid w:val="00A135FC"/>
    <w:rsid w:val="00A13E0F"/>
    <w:rsid w:val="00A143B6"/>
    <w:rsid w:val="00A1446B"/>
    <w:rsid w:val="00A14E1D"/>
    <w:rsid w:val="00A15078"/>
    <w:rsid w:val="00A152DD"/>
    <w:rsid w:val="00A155A9"/>
    <w:rsid w:val="00A158BF"/>
    <w:rsid w:val="00A158C4"/>
    <w:rsid w:val="00A15F70"/>
    <w:rsid w:val="00A16F79"/>
    <w:rsid w:val="00A1717E"/>
    <w:rsid w:val="00A17841"/>
    <w:rsid w:val="00A17A4A"/>
    <w:rsid w:val="00A2049B"/>
    <w:rsid w:val="00A2085F"/>
    <w:rsid w:val="00A20F02"/>
    <w:rsid w:val="00A2117F"/>
    <w:rsid w:val="00A215BA"/>
    <w:rsid w:val="00A223B6"/>
    <w:rsid w:val="00A22680"/>
    <w:rsid w:val="00A22CC9"/>
    <w:rsid w:val="00A22D86"/>
    <w:rsid w:val="00A234A5"/>
    <w:rsid w:val="00A23665"/>
    <w:rsid w:val="00A23765"/>
    <w:rsid w:val="00A23FF5"/>
    <w:rsid w:val="00A24864"/>
    <w:rsid w:val="00A24E63"/>
    <w:rsid w:val="00A24FFF"/>
    <w:rsid w:val="00A252FD"/>
    <w:rsid w:val="00A25492"/>
    <w:rsid w:val="00A25710"/>
    <w:rsid w:val="00A25B68"/>
    <w:rsid w:val="00A25D50"/>
    <w:rsid w:val="00A26177"/>
    <w:rsid w:val="00A267F0"/>
    <w:rsid w:val="00A26891"/>
    <w:rsid w:val="00A27044"/>
    <w:rsid w:val="00A2716D"/>
    <w:rsid w:val="00A2761C"/>
    <w:rsid w:val="00A300ED"/>
    <w:rsid w:val="00A30883"/>
    <w:rsid w:val="00A309C2"/>
    <w:rsid w:val="00A30ADE"/>
    <w:rsid w:val="00A3132A"/>
    <w:rsid w:val="00A313F6"/>
    <w:rsid w:val="00A3297D"/>
    <w:rsid w:val="00A33BA5"/>
    <w:rsid w:val="00A33D4D"/>
    <w:rsid w:val="00A34518"/>
    <w:rsid w:val="00A3545E"/>
    <w:rsid w:val="00A359A9"/>
    <w:rsid w:val="00A35AC2"/>
    <w:rsid w:val="00A36511"/>
    <w:rsid w:val="00A373EC"/>
    <w:rsid w:val="00A375F6"/>
    <w:rsid w:val="00A3771A"/>
    <w:rsid w:val="00A37B40"/>
    <w:rsid w:val="00A40333"/>
    <w:rsid w:val="00A40D25"/>
    <w:rsid w:val="00A41220"/>
    <w:rsid w:val="00A412F5"/>
    <w:rsid w:val="00A41E21"/>
    <w:rsid w:val="00A42507"/>
    <w:rsid w:val="00A425BC"/>
    <w:rsid w:val="00A4291F"/>
    <w:rsid w:val="00A42961"/>
    <w:rsid w:val="00A429BB"/>
    <w:rsid w:val="00A42E8D"/>
    <w:rsid w:val="00A43540"/>
    <w:rsid w:val="00A43757"/>
    <w:rsid w:val="00A44E10"/>
    <w:rsid w:val="00A453AC"/>
    <w:rsid w:val="00A455A2"/>
    <w:rsid w:val="00A45EBF"/>
    <w:rsid w:val="00A461B2"/>
    <w:rsid w:val="00A462FE"/>
    <w:rsid w:val="00A463FD"/>
    <w:rsid w:val="00A46C24"/>
    <w:rsid w:val="00A46FE4"/>
    <w:rsid w:val="00A47008"/>
    <w:rsid w:val="00A4722E"/>
    <w:rsid w:val="00A47333"/>
    <w:rsid w:val="00A475B1"/>
    <w:rsid w:val="00A47857"/>
    <w:rsid w:val="00A50420"/>
    <w:rsid w:val="00A50CA6"/>
    <w:rsid w:val="00A51125"/>
    <w:rsid w:val="00A51727"/>
    <w:rsid w:val="00A519E9"/>
    <w:rsid w:val="00A51AE8"/>
    <w:rsid w:val="00A51C71"/>
    <w:rsid w:val="00A522E8"/>
    <w:rsid w:val="00A52798"/>
    <w:rsid w:val="00A5294A"/>
    <w:rsid w:val="00A52B8A"/>
    <w:rsid w:val="00A53502"/>
    <w:rsid w:val="00A53977"/>
    <w:rsid w:val="00A53AFB"/>
    <w:rsid w:val="00A53D31"/>
    <w:rsid w:val="00A53F3A"/>
    <w:rsid w:val="00A54847"/>
    <w:rsid w:val="00A54B0E"/>
    <w:rsid w:val="00A55230"/>
    <w:rsid w:val="00A557EE"/>
    <w:rsid w:val="00A5594A"/>
    <w:rsid w:val="00A55D6D"/>
    <w:rsid w:val="00A55FBC"/>
    <w:rsid w:val="00A56832"/>
    <w:rsid w:val="00A5687B"/>
    <w:rsid w:val="00A571A2"/>
    <w:rsid w:val="00A57255"/>
    <w:rsid w:val="00A577E6"/>
    <w:rsid w:val="00A57C57"/>
    <w:rsid w:val="00A57FF5"/>
    <w:rsid w:val="00A60CE4"/>
    <w:rsid w:val="00A6162B"/>
    <w:rsid w:val="00A61CDE"/>
    <w:rsid w:val="00A61FC2"/>
    <w:rsid w:val="00A623C0"/>
    <w:rsid w:val="00A62E3B"/>
    <w:rsid w:val="00A630E8"/>
    <w:rsid w:val="00A6331A"/>
    <w:rsid w:val="00A64EBD"/>
    <w:rsid w:val="00A64FD9"/>
    <w:rsid w:val="00A65186"/>
    <w:rsid w:val="00A654A3"/>
    <w:rsid w:val="00A654A8"/>
    <w:rsid w:val="00A65B20"/>
    <w:rsid w:val="00A662A1"/>
    <w:rsid w:val="00A667BA"/>
    <w:rsid w:val="00A66A6E"/>
    <w:rsid w:val="00A66EF2"/>
    <w:rsid w:val="00A6718F"/>
    <w:rsid w:val="00A672AD"/>
    <w:rsid w:val="00A67531"/>
    <w:rsid w:val="00A67576"/>
    <w:rsid w:val="00A675E4"/>
    <w:rsid w:val="00A679BB"/>
    <w:rsid w:val="00A67E27"/>
    <w:rsid w:val="00A67EA3"/>
    <w:rsid w:val="00A70420"/>
    <w:rsid w:val="00A70DED"/>
    <w:rsid w:val="00A70FA8"/>
    <w:rsid w:val="00A715D1"/>
    <w:rsid w:val="00A71B0A"/>
    <w:rsid w:val="00A71B25"/>
    <w:rsid w:val="00A7224F"/>
    <w:rsid w:val="00A722C5"/>
    <w:rsid w:val="00A734D1"/>
    <w:rsid w:val="00A7392C"/>
    <w:rsid w:val="00A73B48"/>
    <w:rsid w:val="00A74176"/>
    <w:rsid w:val="00A747F6"/>
    <w:rsid w:val="00A748BF"/>
    <w:rsid w:val="00A74E62"/>
    <w:rsid w:val="00A754BB"/>
    <w:rsid w:val="00A755E4"/>
    <w:rsid w:val="00A76089"/>
    <w:rsid w:val="00A7611D"/>
    <w:rsid w:val="00A7627F"/>
    <w:rsid w:val="00A76A6A"/>
    <w:rsid w:val="00A76AAD"/>
    <w:rsid w:val="00A76C47"/>
    <w:rsid w:val="00A778AF"/>
    <w:rsid w:val="00A80813"/>
    <w:rsid w:val="00A80935"/>
    <w:rsid w:val="00A8193F"/>
    <w:rsid w:val="00A81C94"/>
    <w:rsid w:val="00A82736"/>
    <w:rsid w:val="00A82DFC"/>
    <w:rsid w:val="00A8319C"/>
    <w:rsid w:val="00A83C52"/>
    <w:rsid w:val="00A8478D"/>
    <w:rsid w:val="00A84909"/>
    <w:rsid w:val="00A84F84"/>
    <w:rsid w:val="00A85028"/>
    <w:rsid w:val="00A8565F"/>
    <w:rsid w:val="00A8578E"/>
    <w:rsid w:val="00A858F9"/>
    <w:rsid w:val="00A85B54"/>
    <w:rsid w:val="00A85FC0"/>
    <w:rsid w:val="00A8600B"/>
    <w:rsid w:val="00A868FD"/>
    <w:rsid w:val="00A879EB"/>
    <w:rsid w:val="00A90550"/>
    <w:rsid w:val="00A90766"/>
    <w:rsid w:val="00A909CA"/>
    <w:rsid w:val="00A90B08"/>
    <w:rsid w:val="00A9110F"/>
    <w:rsid w:val="00A91189"/>
    <w:rsid w:val="00A91530"/>
    <w:rsid w:val="00A9196C"/>
    <w:rsid w:val="00A919EF"/>
    <w:rsid w:val="00A91BE4"/>
    <w:rsid w:val="00A92A73"/>
    <w:rsid w:val="00A92BE2"/>
    <w:rsid w:val="00A9359B"/>
    <w:rsid w:val="00A9359F"/>
    <w:rsid w:val="00A93690"/>
    <w:rsid w:val="00A93BA3"/>
    <w:rsid w:val="00A94009"/>
    <w:rsid w:val="00A943E8"/>
    <w:rsid w:val="00A94500"/>
    <w:rsid w:val="00A94635"/>
    <w:rsid w:val="00A94B6E"/>
    <w:rsid w:val="00A94BFC"/>
    <w:rsid w:val="00A95368"/>
    <w:rsid w:val="00A95731"/>
    <w:rsid w:val="00A95A81"/>
    <w:rsid w:val="00A964A9"/>
    <w:rsid w:val="00A966B7"/>
    <w:rsid w:val="00A974A1"/>
    <w:rsid w:val="00A97596"/>
    <w:rsid w:val="00A97766"/>
    <w:rsid w:val="00A97B57"/>
    <w:rsid w:val="00A97D0E"/>
    <w:rsid w:val="00AA06C8"/>
    <w:rsid w:val="00AA0AE4"/>
    <w:rsid w:val="00AA185A"/>
    <w:rsid w:val="00AA18F6"/>
    <w:rsid w:val="00AA1B51"/>
    <w:rsid w:val="00AA1BB0"/>
    <w:rsid w:val="00AA21EC"/>
    <w:rsid w:val="00AA2477"/>
    <w:rsid w:val="00AA26D3"/>
    <w:rsid w:val="00AA2AC6"/>
    <w:rsid w:val="00AA2E8C"/>
    <w:rsid w:val="00AA354E"/>
    <w:rsid w:val="00AA35A3"/>
    <w:rsid w:val="00AA3E3F"/>
    <w:rsid w:val="00AA4393"/>
    <w:rsid w:val="00AA46DF"/>
    <w:rsid w:val="00AA4F1D"/>
    <w:rsid w:val="00AA630E"/>
    <w:rsid w:val="00AA646C"/>
    <w:rsid w:val="00AA667D"/>
    <w:rsid w:val="00AA7154"/>
    <w:rsid w:val="00AA72A6"/>
    <w:rsid w:val="00AA7AFE"/>
    <w:rsid w:val="00AA7C16"/>
    <w:rsid w:val="00AA7D63"/>
    <w:rsid w:val="00AB139C"/>
    <w:rsid w:val="00AB158A"/>
    <w:rsid w:val="00AB1C15"/>
    <w:rsid w:val="00AB2216"/>
    <w:rsid w:val="00AB2985"/>
    <w:rsid w:val="00AB2DB0"/>
    <w:rsid w:val="00AB35F6"/>
    <w:rsid w:val="00AB362A"/>
    <w:rsid w:val="00AB3A64"/>
    <w:rsid w:val="00AB3D96"/>
    <w:rsid w:val="00AB41FA"/>
    <w:rsid w:val="00AB485F"/>
    <w:rsid w:val="00AB508A"/>
    <w:rsid w:val="00AB5340"/>
    <w:rsid w:val="00AB53F4"/>
    <w:rsid w:val="00AB5581"/>
    <w:rsid w:val="00AB5A2B"/>
    <w:rsid w:val="00AB5B0B"/>
    <w:rsid w:val="00AB5C8F"/>
    <w:rsid w:val="00AB6044"/>
    <w:rsid w:val="00AB60D5"/>
    <w:rsid w:val="00AB74DF"/>
    <w:rsid w:val="00AB7659"/>
    <w:rsid w:val="00AB7ECD"/>
    <w:rsid w:val="00AC0132"/>
    <w:rsid w:val="00AC0460"/>
    <w:rsid w:val="00AC0595"/>
    <w:rsid w:val="00AC0B39"/>
    <w:rsid w:val="00AC0B6D"/>
    <w:rsid w:val="00AC0C50"/>
    <w:rsid w:val="00AC0EAB"/>
    <w:rsid w:val="00AC0EE9"/>
    <w:rsid w:val="00AC1D80"/>
    <w:rsid w:val="00AC2710"/>
    <w:rsid w:val="00AC2940"/>
    <w:rsid w:val="00AC29B4"/>
    <w:rsid w:val="00AC3EB4"/>
    <w:rsid w:val="00AC44D4"/>
    <w:rsid w:val="00AC51C2"/>
    <w:rsid w:val="00AC544E"/>
    <w:rsid w:val="00AC558C"/>
    <w:rsid w:val="00AC5871"/>
    <w:rsid w:val="00AC59CF"/>
    <w:rsid w:val="00AC5B04"/>
    <w:rsid w:val="00AC5FDB"/>
    <w:rsid w:val="00AC6321"/>
    <w:rsid w:val="00AC6F4F"/>
    <w:rsid w:val="00AC6FCB"/>
    <w:rsid w:val="00AC7BB5"/>
    <w:rsid w:val="00AC7D7F"/>
    <w:rsid w:val="00AD05F6"/>
    <w:rsid w:val="00AD0847"/>
    <w:rsid w:val="00AD08B4"/>
    <w:rsid w:val="00AD0D1E"/>
    <w:rsid w:val="00AD0E4D"/>
    <w:rsid w:val="00AD1988"/>
    <w:rsid w:val="00AD1E81"/>
    <w:rsid w:val="00AD1EDF"/>
    <w:rsid w:val="00AD21CD"/>
    <w:rsid w:val="00AD3751"/>
    <w:rsid w:val="00AD3C7F"/>
    <w:rsid w:val="00AD413A"/>
    <w:rsid w:val="00AD456E"/>
    <w:rsid w:val="00AD4AAC"/>
    <w:rsid w:val="00AD4E6E"/>
    <w:rsid w:val="00AD56F2"/>
    <w:rsid w:val="00AD58E3"/>
    <w:rsid w:val="00AD6385"/>
    <w:rsid w:val="00AD6493"/>
    <w:rsid w:val="00AD683F"/>
    <w:rsid w:val="00AD69D4"/>
    <w:rsid w:val="00AD6C01"/>
    <w:rsid w:val="00AD6F3D"/>
    <w:rsid w:val="00AD7026"/>
    <w:rsid w:val="00AD70C5"/>
    <w:rsid w:val="00AD7DBB"/>
    <w:rsid w:val="00AE0669"/>
    <w:rsid w:val="00AE0A80"/>
    <w:rsid w:val="00AE0C3A"/>
    <w:rsid w:val="00AE0E40"/>
    <w:rsid w:val="00AE105E"/>
    <w:rsid w:val="00AE11DF"/>
    <w:rsid w:val="00AE126A"/>
    <w:rsid w:val="00AE167F"/>
    <w:rsid w:val="00AE1AF7"/>
    <w:rsid w:val="00AE1B34"/>
    <w:rsid w:val="00AE1E13"/>
    <w:rsid w:val="00AE1F6F"/>
    <w:rsid w:val="00AE2284"/>
    <w:rsid w:val="00AE2427"/>
    <w:rsid w:val="00AE2D9E"/>
    <w:rsid w:val="00AE2DF8"/>
    <w:rsid w:val="00AE2FCD"/>
    <w:rsid w:val="00AE30DC"/>
    <w:rsid w:val="00AE35DA"/>
    <w:rsid w:val="00AE4490"/>
    <w:rsid w:val="00AE4946"/>
    <w:rsid w:val="00AE49D2"/>
    <w:rsid w:val="00AE4A43"/>
    <w:rsid w:val="00AE4A47"/>
    <w:rsid w:val="00AE4D7A"/>
    <w:rsid w:val="00AE58A4"/>
    <w:rsid w:val="00AE620E"/>
    <w:rsid w:val="00AE6943"/>
    <w:rsid w:val="00AE6C8F"/>
    <w:rsid w:val="00AE6CA6"/>
    <w:rsid w:val="00AE6E9A"/>
    <w:rsid w:val="00AE708E"/>
    <w:rsid w:val="00AE7372"/>
    <w:rsid w:val="00AE76E2"/>
    <w:rsid w:val="00AE7840"/>
    <w:rsid w:val="00AE7A19"/>
    <w:rsid w:val="00AE7AF1"/>
    <w:rsid w:val="00AE7B9F"/>
    <w:rsid w:val="00AE7DA8"/>
    <w:rsid w:val="00AF02CE"/>
    <w:rsid w:val="00AF0721"/>
    <w:rsid w:val="00AF09E7"/>
    <w:rsid w:val="00AF0F13"/>
    <w:rsid w:val="00AF147B"/>
    <w:rsid w:val="00AF15C0"/>
    <w:rsid w:val="00AF2191"/>
    <w:rsid w:val="00AF2BB9"/>
    <w:rsid w:val="00AF2FCC"/>
    <w:rsid w:val="00AF35C4"/>
    <w:rsid w:val="00AF38C4"/>
    <w:rsid w:val="00AF3C25"/>
    <w:rsid w:val="00AF3D7B"/>
    <w:rsid w:val="00AF4336"/>
    <w:rsid w:val="00AF4A4D"/>
    <w:rsid w:val="00AF4A6A"/>
    <w:rsid w:val="00AF4A95"/>
    <w:rsid w:val="00AF4AD6"/>
    <w:rsid w:val="00AF4B13"/>
    <w:rsid w:val="00AF4C34"/>
    <w:rsid w:val="00AF4DB7"/>
    <w:rsid w:val="00AF544A"/>
    <w:rsid w:val="00AF5FA3"/>
    <w:rsid w:val="00AF6196"/>
    <w:rsid w:val="00AF65F5"/>
    <w:rsid w:val="00AF6765"/>
    <w:rsid w:val="00AF6AFC"/>
    <w:rsid w:val="00AF6CB5"/>
    <w:rsid w:val="00AF7231"/>
    <w:rsid w:val="00B0043E"/>
    <w:rsid w:val="00B004D9"/>
    <w:rsid w:val="00B006FC"/>
    <w:rsid w:val="00B007A0"/>
    <w:rsid w:val="00B0113F"/>
    <w:rsid w:val="00B015A9"/>
    <w:rsid w:val="00B01705"/>
    <w:rsid w:val="00B01848"/>
    <w:rsid w:val="00B01903"/>
    <w:rsid w:val="00B02465"/>
    <w:rsid w:val="00B02E64"/>
    <w:rsid w:val="00B03193"/>
    <w:rsid w:val="00B03314"/>
    <w:rsid w:val="00B036A9"/>
    <w:rsid w:val="00B03949"/>
    <w:rsid w:val="00B039E2"/>
    <w:rsid w:val="00B03BBA"/>
    <w:rsid w:val="00B03CF7"/>
    <w:rsid w:val="00B03E20"/>
    <w:rsid w:val="00B03F92"/>
    <w:rsid w:val="00B04727"/>
    <w:rsid w:val="00B0476C"/>
    <w:rsid w:val="00B0490E"/>
    <w:rsid w:val="00B04911"/>
    <w:rsid w:val="00B04E53"/>
    <w:rsid w:val="00B0550E"/>
    <w:rsid w:val="00B05AC6"/>
    <w:rsid w:val="00B05C02"/>
    <w:rsid w:val="00B0681E"/>
    <w:rsid w:val="00B06996"/>
    <w:rsid w:val="00B06B75"/>
    <w:rsid w:val="00B074B6"/>
    <w:rsid w:val="00B10810"/>
    <w:rsid w:val="00B10E99"/>
    <w:rsid w:val="00B1102C"/>
    <w:rsid w:val="00B1176C"/>
    <w:rsid w:val="00B11898"/>
    <w:rsid w:val="00B119EA"/>
    <w:rsid w:val="00B11A5D"/>
    <w:rsid w:val="00B11D48"/>
    <w:rsid w:val="00B12872"/>
    <w:rsid w:val="00B13746"/>
    <w:rsid w:val="00B1382F"/>
    <w:rsid w:val="00B1387B"/>
    <w:rsid w:val="00B13EC9"/>
    <w:rsid w:val="00B1477D"/>
    <w:rsid w:val="00B14A20"/>
    <w:rsid w:val="00B14B79"/>
    <w:rsid w:val="00B1626C"/>
    <w:rsid w:val="00B16B07"/>
    <w:rsid w:val="00B16BAC"/>
    <w:rsid w:val="00B17086"/>
    <w:rsid w:val="00B1710A"/>
    <w:rsid w:val="00B172EB"/>
    <w:rsid w:val="00B1743C"/>
    <w:rsid w:val="00B17892"/>
    <w:rsid w:val="00B17D42"/>
    <w:rsid w:val="00B20346"/>
    <w:rsid w:val="00B207E8"/>
    <w:rsid w:val="00B20A37"/>
    <w:rsid w:val="00B20ADA"/>
    <w:rsid w:val="00B20AF6"/>
    <w:rsid w:val="00B20B6C"/>
    <w:rsid w:val="00B226BE"/>
    <w:rsid w:val="00B22BE8"/>
    <w:rsid w:val="00B22EE5"/>
    <w:rsid w:val="00B23087"/>
    <w:rsid w:val="00B23243"/>
    <w:rsid w:val="00B2370E"/>
    <w:rsid w:val="00B23BDD"/>
    <w:rsid w:val="00B23D2C"/>
    <w:rsid w:val="00B23D59"/>
    <w:rsid w:val="00B23F63"/>
    <w:rsid w:val="00B242D1"/>
    <w:rsid w:val="00B246DA"/>
    <w:rsid w:val="00B249C1"/>
    <w:rsid w:val="00B24E62"/>
    <w:rsid w:val="00B25C8F"/>
    <w:rsid w:val="00B26D4B"/>
    <w:rsid w:val="00B26D4E"/>
    <w:rsid w:val="00B27068"/>
    <w:rsid w:val="00B270FF"/>
    <w:rsid w:val="00B27AFD"/>
    <w:rsid w:val="00B27C5C"/>
    <w:rsid w:val="00B30063"/>
    <w:rsid w:val="00B300B7"/>
    <w:rsid w:val="00B30829"/>
    <w:rsid w:val="00B31732"/>
    <w:rsid w:val="00B31C57"/>
    <w:rsid w:val="00B3240C"/>
    <w:rsid w:val="00B324FF"/>
    <w:rsid w:val="00B3291D"/>
    <w:rsid w:val="00B330D3"/>
    <w:rsid w:val="00B34026"/>
    <w:rsid w:val="00B3446E"/>
    <w:rsid w:val="00B349D0"/>
    <w:rsid w:val="00B35414"/>
    <w:rsid w:val="00B356F1"/>
    <w:rsid w:val="00B35BD7"/>
    <w:rsid w:val="00B366E5"/>
    <w:rsid w:val="00B36C53"/>
    <w:rsid w:val="00B3739F"/>
    <w:rsid w:val="00B37B5E"/>
    <w:rsid w:val="00B37F78"/>
    <w:rsid w:val="00B40025"/>
    <w:rsid w:val="00B40265"/>
    <w:rsid w:val="00B40670"/>
    <w:rsid w:val="00B40963"/>
    <w:rsid w:val="00B40991"/>
    <w:rsid w:val="00B40B97"/>
    <w:rsid w:val="00B41409"/>
    <w:rsid w:val="00B41883"/>
    <w:rsid w:val="00B42C1F"/>
    <w:rsid w:val="00B43078"/>
    <w:rsid w:val="00B433BB"/>
    <w:rsid w:val="00B435E3"/>
    <w:rsid w:val="00B43EEB"/>
    <w:rsid w:val="00B45284"/>
    <w:rsid w:val="00B4592F"/>
    <w:rsid w:val="00B45C2F"/>
    <w:rsid w:val="00B45D87"/>
    <w:rsid w:val="00B45E68"/>
    <w:rsid w:val="00B466B4"/>
    <w:rsid w:val="00B4678D"/>
    <w:rsid w:val="00B46A8E"/>
    <w:rsid w:val="00B46A92"/>
    <w:rsid w:val="00B47D7B"/>
    <w:rsid w:val="00B501CA"/>
    <w:rsid w:val="00B503B3"/>
    <w:rsid w:val="00B5049A"/>
    <w:rsid w:val="00B5051E"/>
    <w:rsid w:val="00B50EA4"/>
    <w:rsid w:val="00B5102C"/>
    <w:rsid w:val="00B513EA"/>
    <w:rsid w:val="00B514C9"/>
    <w:rsid w:val="00B51652"/>
    <w:rsid w:val="00B5166B"/>
    <w:rsid w:val="00B51DCE"/>
    <w:rsid w:val="00B522B3"/>
    <w:rsid w:val="00B52C6B"/>
    <w:rsid w:val="00B534C9"/>
    <w:rsid w:val="00B53702"/>
    <w:rsid w:val="00B53E2C"/>
    <w:rsid w:val="00B540DA"/>
    <w:rsid w:val="00B54A08"/>
    <w:rsid w:val="00B54B7E"/>
    <w:rsid w:val="00B54BCB"/>
    <w:rsid w:val="00B54F62"/>
    <w:rsid w:val="00B55B71"/>
    <w:rsid w:val="00B55CFC"/>
    <w:rsid w:val="00B56500"/>
    <w:rsid w:val="00B56C06"/>
    <w:rsid w:val="00B570E3"/>
    <w:rsid w:val="00B577E4"/>
    <w:rsid w:val="00B57DFB"/>
    <w:rsid w:val="00B6025D"/>
    <w:rsid w:val="00B611C9"/>
    <w:rsid w:val="00B617E8"/>
    <w:rsid w:val="00B61834"/>
    <w:rsid w:val="00B6247A"/>
    <w:rsid w:val="00B628F8"/>
    <w:rsid w:val="00B62BCF"/>
    <w:rsid w:val="00B634B3"/>
    <w:rsid w:val="00B63752"/>
    <w:rsid w:val="00B63A59"/>
    <w:rsid w:val="00B63E5E"/>
    <w:rsid w:val="00B63ED3"/>
    <w:rsid w:val="00B63FBD"/>
    <w:rsid w:val="00B644C4"/>
    <w:rsid w:val="00B64834"/>
    <w:rsid w:val="00B64AD0"/>
    <w:rsid w:val="00B64EAF"/>
    <w:rsid w:val="00B6515E"/>
    <w:rsid w:val="00B657EA"/>
    <w:rsid w:val="00B657EB"/>
    <w:rsid w:val="00B65FE6"/>
    <w:rsid w:val="00B6684B"/>
    <w:rsid w:val="00B66C6C"/>
    <w:rsid w:val="00B66EA4"/>
    <w:rsid w:val="00B67197"/>
    <w:rsid w:val="00B6779F"/>
    <w:rsid w:val="00B707CE"/>
    <w:rsid w:val="00B7090F"/>
    <w:rsid w:val="00B70A29"/>
    <w:rsid w:val="00B70B36"/>
    <w:rsid w:val="00B70CC7"/>
    <w:rsid w:val="00B70E03"/>
    <w:rsid w:val="00B71092"/>
    <w:rsid w:val="00B71705"/>
    <w:rsid w:val="00B7175E"/>
    <w:rsid w:val="00B71A03"/>
    <w:rsid w:val="00B724D3"/>
    <w:rsid w:val="00B72571"/>
    <w:rsid w:val="00B726EE"/>
    <w:rsid w:val="00B731C8"/>
    <w:rsid w:val="00B73738"/>
    <w:rsid w:val="00B73BCC"/>
    <w:rsid w:val="00B73ED8"/>
    <w:rsid w:val="00B74BEA"/>
    <w:rsid w:val="00B7501D"/>
    <w:rsid w:val="00B75106"/>
    <w:rsid w:val="00B7515A"/>
    <w:rsid w:val="00B75F1D"/>
    <w:rsid w:val="00B76361"/>
    <w:rsid w:val="00B76AC6"/>
    <w:rsid w:val="00B774E9"/>
    <w:rsid w:val="00B77585"/>
    <w:rsid w:val="00B77B2E"/>
    <w:rsid w:val="00B77CB2"/>
    <w:rsid w:val="00B805E6"/>
    <w:rsid w:val="00B806CF"/>
    <w:rsid w:val="00B807C0"/>
    <w:rsid w:val="00B81038"/>
    <w:rsid w:val="00B81AB0"/>
    <w:rsid w:val="00B81B54"/>
    <w:rsid w:val="00B81D2A"/>
    <w:rsid w:val="00B8255E"/>
    <w:rsid w:val="00B82804"/>
    <w:rsid w:val="00B82BCA"/>
    <w:rsid w:val="00B832AF"/>
    <w:rsid w:val="00B83461"/>
    <w:rsid w:val="00B84DAA"/>
    <w:rsid w:val="00B8502A"/>
    <w:rsid w:val="00B853F9"/>
    <w:rsid w:val="00B8561B"/>
    <w:rsid w:val="00B8565C"/>
    <w:rsid w:val="00B85697"/>
    <w:rsid w:val="00B85963"/>
    <w:rsid w:val="00B85F94"/>
    <w:rsid w:val="00B86274"/>
    <w:rsid w:val="00B86BC4"/>
    <w:rsid w:val="00B86C86"/>
    <w:rsid w:val="00B87146"/>
    <w:rsid w:val="00B873AF"/>
    <w:rsid w:val="00B876BE"/>
    <w:rsid w:val="00B87FAE"/>
    <w:rsid w:val="00B90075"/>
    <w:rsid w:val="00B909AA"/>
    <w:rsid w:val="00B90B4B"/>
    <w:rsid w:val="00B91598"/>
    <w:rsid w:val="00B916CB"/>
    <w:rsid w:val="00B9184B"/>
    <w:rsid w:val="00B92A19"/>
    <w:rsid w:val="00B93977"/>
    <w:rsid w:val="00B93B5C"/>
    <w:rsid w:val="00B93C28"/>
    <w:rsid w:val="00B93DAF"/>
    <w:rsid w:val="00B93EFC"/>
    <w:rsid w:val="00B93F11"/>
    <w:rsid w:val="00B94209"/>
    <w:rsid w:val="00B94717"/>
    <w:rsid w:val="00B94D37"/>
    <w:rsid w:val="00B95058"/>
    <w:rsid w:val="00B95B88"/>
    <w:rsid w:val="00B95E2A"/>
    <w:rsid w:val="00B95FE7"/>
    <w:rsid w:val="00B9647B"/>
    <w:rsid w:val="00B96A1E"/>
    <w:rsid w:val="00B96DE1"/>
    <w:rsid w:val="00B96E56"/>
    <w:rsid w:val="00B96F44"/>
    <w:rsid w:val="00B97021"/>
    <w:rsid w:val="00B9733C"/>
    <w:rsid w:val="00B974EF"/>
    <w:rsid w:val="00B979FC"/>
    <w:rsid w:val="00B97B4D"/>
    <w:rsid w:val="00BA0219"/>
    <w:rsid w:val="00BA0307"/>
    <w:rsid w:val="00BA0686"/>
    <w:rsid w:val="00BA0DAD"/>
    <w:rsid w:val="00BA0DC4"/>
    <w:rsid w:val="00BA0F99"/>
    <w:rsid w:val="00BA1325"/>
    <w:rsid w:val="00BA1B4E"/>
    <w:rsid w:val="00BA2708"/>
    <w:rsid w:val="00BA364B"/>
    <w:rsid w:val="00BA3877"/>
    <w:rsid w:val="00BA38CB"/>
    <w:rsid w:val="00BA3A54"/>
    <w:rsid w:val="00BA3DDB"/>
    <w:rsid w:val="00BA46F9"/>
    <w:rsid w:val="00BA47C1"/>
    <w:rsid w:val="00BA47EF"/>
    <w:rsid w:val="00BA4982"/>
    <w:rsid w:val="00BA4E63"/>
    <w:rsid w:val="00BA4E8F"/>
    <w:rsid w:val="00BA5BE8"/>
    <w:rsid w:val="00BA5C35"/>
    <w:rsid w:val="00BA60A2"/>
    <w:rsid w:val="00BA6389"/>
    <w:rsid w:val="00BA63C5"/>
    <w:rsid w:val="00BA66FD"/>
    <w:rsid w:val="00BA6924"/>
    <w:rsid w:val="00BA746E"/>
    <w:rsid w:val="00BA7680"/>
    <w:rsid w:val="00BA7871"/>
    <w:rsid w:val="00BA7F16"/>
    <w:rsid w:val="00BB032F"/>
    <w:rsid w:val="00BB06CD"/>
    <w:rsid w:val="00BB0D75"/>
    <w:rsid w:val="00BB13D2"/>
    <w:rsid w:val="00BB1560"/>
    <w:rsid w:val="00BB18E5"/>
    <w:rsid w:val="00BB1A2E"/>
    <w:rsid w:val="00BB23DA"/>
    <w:rsid w:val="00BB250E"/>
    <w:rsid w:val="00BB262F"/>
    <w:rsid w:val="00BB275A"/>
    <w:rsid w:val="00BB27B7"/>
    <w:rsid w:val="00BB290B"/>
    <w:rsid w:val="00BB31BB"/>
    <w:rsid w:val="00BB33E9"/>
    <w:rsid w:val="00BB3F08"/>
    <w:rsid w:val="00BB3FAE"/>
    <w:rsid w:val="00BB40E7"/>
    <w:rsid w:val="00BB4109"/>
    <w:rsid w:val="00BB43DF"/>
    <w:rsid w:val="00BB449B"/>
    <w:rsid w:val="00BB4714"/>
    <w:rsid w:val="00BB5277"/>
    <w:rsid w:val="00BB62B0"/>
    <w:rsid w:val="00BB657C"/>
    <w:rsid w:val="00BB6F80"/>
    <w:rsid w:val="00BB7675"/>
    <w:rsid w:val="00BB775C"/>
    <w:rsid w:val="00BB7C9A"/>
    <w:rsid w:val="00BB7EB2"/>
    <w:rsid w:val="00BC02E8"/>
    <w:rsid w:val="00BC0A50"/>
    <w:rsid w:val="00BC0F26"/>
    <w:rsid w:val="00BC173F"/>
    <w:rsid w:val="00BC1C3E"/>
    <w:rsid w:val="00BC1DD3"/>
    <w:rsid w:val="00BC2078"/>
    <w:rsid w:val="00BC24B3"/>
    <w:rsid w:val="00BC2556"/>
    <w:rsid w:val="00BC26F6"/>
    <w:rsid w:val="00BC27D2"/>
    <w:rsid w:val="00BC2DE4"/>
    <w:rsid w:val="00BC3AAD"/>
    <w:rsid w:val="00BC44E4"/>
    <w:rsid w:val="00BC486C"/>
    <w:rsid w:val="00BC4A15"/>
    <w:rsid w:val="00BC4B39"/>
    <w:rsid w:val="00BC537D"/>
    <w:rsid w:val="00BC56DB"/>
    <w:rsid w:val="00BC5AB8"/>
    <w:rsid w:val="00BC62CA"/>
    <w:rsid w:val="00BC63C2"/>
    <w:rsid w:val="00BC650B"/>
    <w:rsid w:val="00BC6758"/>
    <w:rsid w:val="00BC6C5C"/>
    <w:rsid w:val="00BC7224"/>
    <w:rsid w:val="00BC724B"/>
    <w:rsid w:val="00BC78BC"/>
    <w:rsid w:val="00BC7A2B"/>
    <w:rsid w:val="00BD01D0"/>
    <w:rsid w:val="00BD03B7"/>
    <w:rsid w:val="00BD04B2"/>
    <w:rsid w:val="00BD0FF9"/>
    <w:rsid w:val="00BD126E"/>
    <w:rsid w:val="00BD13F4"/>
    <w:rsid w:val="00BD17E8"/>
    <w:rsid w:val="00BD1878"/>
    <w:rsid w:val="00BD1C8E"/>
    <w:rsid w:val="00BD1F24"/>
    <w:rsid w:val="00BD27C1"/>
    <w:rsid w:val="00BD2C20"/>
    <w:rsid w:val="00BD2CC4"/>
    <w:rsid w:val="00BD3CAF"/>
    <w:rsid w:val="00BD4263"/>
    <w:rsid w:val="00BD429D"/>
    <w:rsid w:val="00BD4436"/>
    <w:rsid w:val="00BD48A7"/>
    <w:rsid w:val="00BD4C42"/>
    <w:rsid w:val="00BD5BC8"/>
    <w:rsid w:val="00BD6207"/>
    <w:rsid w:val="00BD7997"/>
    <w:rsid w:val="00BD7CE0"/>
    <w:rsid w:val="00BD7D57"/>
    <w:rsid w:val="00BE01A5"/>
    <w:rsid w:val="00BE0693"/>
    <w:rsid w:val="00BE0B1E"/>
    <w:rsid w:val="00BE0C08"/>
    <w:rsid w:val="00BE0C99"/>
    <w:rsid w:val="00BE0CAC"/>
    <w:rsid w:val="00BE0D10"/>
    <w:rsid w:val="00BE11F6"/>
    <w:rsid w:val="00BE1263"/>
    <w:rsid w:val="00BE14DF"/>
    <w:rsid w:val="00BE1AD4"/>
    <w:rsid w:val="00BE2033"/>
    <w:rsid w:val="00BE3016"/>
    <w:rsid w:val="00BE3094"/>
    <w:rsid w:val="00BE3A64"/>
    <w:rsid w:val="00BE49C8"/>
    <w:rsid w:val="00BE4C49"/>
    <w:rsid w:val="00BE4C50"/>
    <w:rsid w:val="00BE4D63"/>
    <w:rsid w:val="00BE4F7F"/>
    <w:rsid w:val="00BE50F7"/>
    <w:rsid w:val="00BE5E22"/>
    <w:rsid w:val="00BE5F8E"/>
    <w:rsid w:val="00BE66F8"/>
    <w:rsid w:val="00BE6D0B"/>
    <w:rsid w:val="00BE6FFF"/>
    <w:rsid w:val="00BE73F3"/>
    <w:rsid w:val="00BE77E4"/>
    <w:rsid w:val="00BE7847"/>
    <w:rsid w:val="00BE7DF4"/>
    <w:rsid w:val="00BE7EFC"/>
    <w:rsid w:val="00BE7F12"/>
    <w:rsid w:val="00BF051F"/>
    <w:rsid w:val="00BF05CC"/>
    <w:rsid w:val="00BF0924"/>
    <w:rsid w:val="00BF0DCC"/>
    <w:rsid w:val="00BF0F5B"/>
    <w:rsid w:val="00BF1209"/>
    <w:rsid w:val="00BF13F3"/>
    <w:rsid w:val="00BF18B1"/>
    <w:rsid w:val="00BF191E"/>
    <w:rsid w:val="00BF1E95"/>
    <w:rsid w:val="00BF263A"/>
    <w:rsid w:val="00BF2C20"/>
    <w:rsid w:val="00BF2EF2"/>
    <w:rsid w:val="00BF4580"/>
    <w:rsid w:val="00BF4E52"/>
    <w:rsid w:val="00BF4EEE"/>
    <w:rsid w:val="00BF5129"/>
    <w:rsid w:val="00BF540A"/>
    <w:rsid w:val="00BF58BB"/>
    <w:rsid w:val="00BF5B67"/>
    <w:rsid w:val="00BF633A"/>
    <w:rsid w:val="00BF6A31"/>
    <w:rsid w:val="00BF701B"/>
    <w:rsid w:val="00BF7183"/>
    <w:rsid w:val="00BF7AC1"/>
    <w:rsid w:val="00C001C6"/>
    <w:rsid w:val="00C0091A"/>
    <w:rsid w:val="00C00955"/>
    <w:rsid w:val="00C02350"/>
    <w:rsid w:val="00C023FA"/>
    <w:rsid w:val="00C02BA4"/>
    <w:rsid w:val="00C02DAE"/>
    <w:rsid w:val="00C03860"/>
    <w:rsid w:val="00C0408D"/>
    <w:rsid w:val="00C042E6"/>
    <w:rsid w:val="00C05205"/>
    <w:rsid w:val="00C05996"/>
    <w:rsid w:val="00C05A7D"/>
    <w:rsid w:val="00C05FE3"/>
    <w:rsid w:val="00C067FF"/>
    <w:rsid w:val="00C06893"/>
    <w:rsid w:val="00C06DEE"/>
    <w:rsid w:val="00C07A8B"/>
    <w:rsid w:val="00C106E0"/>
    <w:rsid w:val="00C10914"/>
    <w:rsid w:val="00C10E4E"/>
    <w:rsid w:val="00C10E60"/>
    <w:rsid w:val="00C11042"/>
    <w:rsid w:val="00C11FA4"/>
    <w:rsid w:val="00C124C4"/>
    <w:rsid w:val="00C12DB0"/>
    <w:rsid w:val="00C134D4"/>
    <w:rsid w:val="00C138C1"/>
    <w:rsid w:val="00C153E4"/>
    <w:rsid w:val="00C15709"/>
    <w:rsid w:val="00C15B25"/>
    <w:rsid w:val="00C15D73"/>
    <w:rsid w:val="00C15FC2"/>
    <w:rsid w:val="00C1606B"/>
    <w:rsid w:val="00C16FEE"/>
    <w:rsid w:val="00C2017E"/>
    <w:rsid w:val="00C20353"/>
    <w:rsid w:val="00C2066A"/>
    <w:rsid w:val="00C20B72"/>
    <w:rsid w:val="00C20F98"/>
    <w:rsid w:val="00C21649"/>
    <w:rsid w:val="00C21B7C"/>
    <w:rsid w:val="00C223DA"/>
    <w:rsid w:val="00C22661"/>
    <w:rsid w:val="00C22FCF"/>
    <w:rsid w:val="00C23BD7"/>
    <w:rsid w:val="00C243EA"/>
    <w:rsid w:val="00C2456B"/>
    <w:rsid w:val="00C245FC"/>
    <w:rsid w:val="00C24DC4"/>
    <w:rsid w:val="00C24F70"/>
    <w:rsid w:val="00C25207"/>
    <w:rsid w:val="00C25566"/>
    <w:rsid w:val="00C256A9"/>
    <w:rsid w:val="00C2583D"/>
    <w:rsid w:val="00C25E05"/>
    <w:rsid w:val="00C25FCE"/>
    <w:rsid w:val="00C27BE6"/>
    <w:rsid w:val="00C31445"/>
    <w:rsid w:val="00C3198B"/>
    <w:rsid w:val="00C31BF1"/>
    <w:rsid w:val="00C3239A"/>
    <w:rsid w:val="00C33018"/>
    <w:rsid w:val="00C33275"/>
    <w:rsid w:val="00C33493"/>
    <w:rsid w:val="00C3380C"/>
    <w:rsid w:val="00C34E6F"/>
    <w:rsid w:val="00C35181"/>
    <w:rsid w:val="00C35692"/>
    <w:rsid w:val="00C35771"/>
    <w:rsid w:val="00C359F3"/>
    <w:rsid w:val="00C35B12"/>
    <w:rsid w:val="00C35C16"/>
    <w:rsid w:val="00C36003"/>
    <w:rsid w:val="00C363BF"/>
    <w:rsid w:val="00C36695"/>
    <w:rsid w:val="00C36C8A"/>
    <w:rsid w:val="00C3731B"/>
    <w:rsid w:val="00C373B0"/>
    <w:rsid w:val="00C37B07"/>
    <w:rsid w:val="00C37FFD"/>
    <w:rsid w:val="00C40239"/>
    <w:rsid w:val="00C40577"/>
    <w:rsid w:val="00C40666"/>
    <w:rsid w:val="00C40C8D"/>
    <w:rsid w:val="00C40CEE"/>
    <w:rsid w:val="00C40FC0"/>
    <w:rsid w:val="00C41180"/>
    <w:rsid w:val="00C41C5E"/>
    <w:rsid w:val="00C4237D"/>
    <w:rsid w:val="00C42654"/>
    <w:rsid w:val="00C42858"/>
    <w:rsid w:val="00C42A53"/>
    <w:rsid w:val="00C42E29"/>
    <w:rsid w:val="00C43083"/>
    <w:rsid w:val="00C43095"/>
    <w:rsid w:val="00C434B0"/>
    <w:rsid w:val="00C43694"/>
    <w:rsid w:val="00C4371C"/>
    <w:rsid w:val="00C43823"/>
    <w:rsid w:val="00C439BF"/>
    <w:rsid w:val="00C439C4"/>
    <w:rsid w:val="00C439FC"/>
    <w:rsid w:val="00C43B7A"/>
    <w:rsid w:val="00C45560"/>
    <w:rsid w:val="00C455F1"/>
    <w:rsid w:val="00C45ACD"/>
    <w:rsid w:val="00C45AFF"/>
    <w:rsid w:val="00C469F5"/>
    <w:rsid w:val="00C46D86"/>
    <w:rsid w:val="00C471F1"/>
    <w:rsid w:val="00C4724F"/>
    <w:rsid w:val="00C474BF"/>
    <w:rsid w:val="00C474C1"/>
    <w:rsid w:val="00C47D5C"/>
    <w:rsid w:val="00C50BC9"/>
    <w:rsid w:val="00C50DF1"/>
    <w:rsid w:val="00C51442"/>
    <w:rsid w:val="00C521A4"/>
    <w:rsid w:val="00C52488"/>
    <w:rsid w:val="00C52722"/>
    <w:rsid w:val="00C5375E"/>
    <w:rsid w:val="00C53CC8"/>
    <w:rsid w:val="00C53DD7"/>
    <w:rsid w:val="00C544D6"/>
    <w:rsid w:val="00C545D3"/>
    <w:rsid w:val="00C552D4"/>
    <w:rsid w:val="00C555C3"/>
    <w:rsid w:val="00C555FB"/>
    <w:rsid w:val="00C55798"/>
    <w:rsid w:val="00C55A8D"/>
    <w:rsid w:val="00C56184"/>
    <w:rsid w:val="00C5646C"/>
    <w:rsid w:val="00C5661D"/>
    <w:rsid w:val="00C56A9E"/>
    <w:rsid w:val="00C56E63"/>
    <w:rsid w:val="00C56FF2"/>
    <w:rsid w:val="00C57240"/>
    <w:rsid w:val="00C573A2"/>
    <w:rsid w:val="00C576D5"/>
    <w:rsid w:val="00C57B51"/>
    <w:rsid w:val="00C57DFF"/>
    <w:rsid w:val="00C602C9"/>
    <w:rsid w:val="00C60AD9"/>
    <w:rsid w:val="00C60AEC"/>
    <w:rsid w:val="00C60B4D"/>
    <w:rsid w:val="00C61065"/>
    <w:rsid w:val="00C617F6"/>
    <w:rsid w:val="00C617FE"/>
    <w:rsid w:val="00C61C72"/>
    <w:rsid w:val="00C61C8D"/>
    <w:rsid w:val="00C61EAB"/>
    <w:rsid w:val="00C61F44"/>
    <w:rsid w:val="00C62C5A"/>
    <w:rsid w:val="00C649D0"/>
    <w:rsid w:val="00C64B92"/>
    <w:rsid w:val="00C64EA5"/>
    <w:rsid w:val="00C651FC"/>
    <w:rsid w:val="00C65542"/>
    <w:rsid w:val="00C658F8"/>
    <w:rsid w:val="00C65CA8"/>
    <w:rsid w:val="00C65D23"/>
    <w:rsid w:val="00C664B3"/>
    <w:rsid w:val="00C66510"/>
    <w:rsid w:val="00C66675"/>
    <w:rsid w:val="00C6685D"/>
    <w:rsid w:val="00C6698D"/>
    <w:rsid w:val="00C66E14"/>
    <w:rsid w:val="00C66FCE"/>
    <w:rsid w:val="00C67439"/>
    <w:rsid w:val="00C676A5"/>
    <w:rsid w:val="00C67D76"/>
    <w:rsid w:val="00C67F22"/>
    <w:rsid w:val="00C702E2"/>
    <w:rsid w:val="00C7087B"/>
    <w:rsid w:val="00C70973"/>
    <w:rsid w:val="00C712C2"/>
    <w:rsid w:val="00C71503"/>
    <w:rsid w:val="00C71CF6"/>
    <w:rsid w:val="00C71CF7"/>
    <w:rsid w:val="00C71F81"/>
    <w:rsid w:val="00C721D1"/>
    <w:rsid w:val="00C7269E"/>
    <w:rsid w:val="00C728B8"/>
    <w:rsid w:val="00C72D49"/>
    <w:rsid w:val="00C72E42"/>
    <w:rsid w:val="00C732D2"/>
    <w:rsid w:val="00C7357E"/>
    <w:rsid w:val="00C74A00"/>
    <w:rsid w:val="00C74D64"/>
    <w:rsid w:val="00C75FDD"/>
    <w:rsid w:val="00C76213"/>
    <w:rsid w:val="00C763A0"/>
    <w:rsid w:val="00C76B48"/>
    <w:rsid w:val="00C76BB8"/>
    <w:rsid w:val="00C76C11"/>
    <w:rsid w:val="00C76F97"/>
    <w:rsid w:val="00C76FC4"/>
    <w:rsid w:val="00C7743C"/>
    <w:rsid w:val="00C77BA3"/>
    <w:rsid w:val="00C77FBC"/>
    <w:rsid w:val="00C800AB"/>
    <w:rsid w:val="00C800F5"/>
    <w:rsid w:val="00C80A89"/>
    <w:rsid w:val="00C80D65"/>
    <w:rsid w:val="00C81056"/>
    <w:rsid w:val="00C810E1"/>
    <w:rsid w:val="00C813C3"/>
    <w:rsid w:val="00C8161A"/>
    <w:rsid w:val="00C81872"/>
    <w:rsid w:val="00C81E58"/>
    <w:rsid w:val="00C82398"/>
    <w:rsid w:val="00C8277B"/>
    <w:rsid w:val="00C82B62"/>
    <w:rsid w:val="00C82B7F"/>
    <w:rsid w:val="00C82D04"/>
    <w:rsid w:val="00C83330"/>
    <w:rsid w:val="00C83CF8"/>
    <w:rsid w:val="00C83E8E"/>
    <w:rsid w:val="00C841B0"/>
    <w:rsid w:val="00C8447E"/>
    <w:rsid w:val="00C850AC"/>
    <w:rsid w:val="00C85239"/>
    <w:rsid w:val="00C8554B"/>
    <w:rsid w:val="00C85DF6"/>
    <w:rsid w:val="00C864B4"/>
    <w:rsid w:val="00C866BC"/>
    <w:rsid w:val="00C86C14"/>
    <w:rsid w:val="00C86D3F"/>
    <w:rsid w:val="00C871EC"/>
    <w:rsid w:val="00C873F0"/>
    <w:rsid w:val="00C876FB"/>
    <w:rsid w:val="00C90053"/>
    <w:rsid w:val="00C90118"/>
    <w:rsid w:val="00C90DEB"/>
    <w:rsid w:val="00C91025"/>
    <w:rsid w:val="00C924D3"/>
    <w:rsid w:val="00C92545"/>
    <w:rsid w:val="00C930E9"/>
    <w:rsid w:val="00C931C9"/>
    <w:rsid w:val="00C937E2"/>
    <w:rsid w:val="00C93A65"/>
    <w:rsid w:val="00C93ADF"/>
    <w:rsid w:val="00C94018"/>
    <w:rsid w:val="00C943C8"/>
    <w:rsid w:val="00C94410"/>
    <w:rsid w:val="00C94A18"/>
    <w:rsid w:val="00C94B2B"/>
    <w:rsid w:val="00C957B4"/>
    <w:rsid w:val="00C9590F"/>
    <w:rsid w:val="00C95A94"/>
    <w:rsid w:val="00C960A0"/>
    <w:rsid w:val="00C96590"/>
    <w:rsid w:val="00C96653"/>
    <w:rsid w:val="00C96708"/>
    <w:rsid w:val="00C96C12"/>
    <w:rsid w:val="00C96E84"/>
    <w:rsid w:val="00C96F94"/>
    <w:rsid w:val="00C97050"/>
    <w:rsid w:val="00C970BB"/>
    <w:rsid w:val="00C9717D"/>
    <w:rsid w:val="00C97236"/>
    <w:rsid w:val="00C972B8"/>
    <w:rsid w:val="00C979CD"/>
    <w:rsid w:val="00CA01AE"/>
    <w:rsid w:val="00CA0212"/>
    <w:rsid w:val="00CA0A15"/>
    <w:rsid w:val="00CA0C2D"/>
    <w:rsid w:val="00CA1709"/>
    <w:rsid w:val="00CA17F5"/>
    <w:rsid w:val="00CA1DA0"/>
    <w:rsid w:val="00CA221D"/>
    <w:rsid w:val="00CA24AF"/>
    <w:rsid w:val="00CA2569"/>
    <w:rsid w:val="00CA2FCD"/>
    <w:rsid w:val="00CA353E"/>
    <w:rsid w:val="00CA362A"/>
    <w:rsid w:val="00CA3911"/>
    <w:rsid w:val="00CA3944"/>
    <w:rsid w:val="00CA4258"/>
    <w:rsid w:val="00CA4589"/>
    <w:rsid w:val="00CA4E3E"/>
    <w:rsid w:val="00CA52DB"/>
    <w:rsid w:val="00CA5339"/>
    <w:rsid w:val="00CA572B"/>
    <w:rsid w:val="00CA57EE"/>
    <w:rsid w:val="00CA5CED"/>
    <w:rsid w:val="00CA5F21"/>
    <w:rsid w:val="00CA637F"/>
    <w:rsid w:val="00CA6471"/>
    <w:rsid w:val="00CA684E"/>
    <w:rsid w:val="00CA6A42"/>
    <w:rsid w:val="00CA6D99"/>
    <w:rsid w:val="00CA6FBC"/>
    <w:rsid w:val="00CA7BA3"/>
    <w:rsid w:val="00CA7EAD"/>
    <w:rsid w:val="00CB00FD"/>
    <w:rsid w:val="00CB032B"/>
    <w:rsid w:val="00CB0B33"/>
    <w:rsid w:val="00CB0DC4"/>
    <w:rsid w:val="00CB0FA8"/>
    <w:rsid w:val="00CB1271"/>
    <w:rsid w:val="00CB15B4"/>
    <w:rsid w:val="00CB16EA"/>
    <w:rsid w:val="00CB19CF"/>
    <w:rsid w:val="00CB2125"/>
    <w:rsid w:val="00CB231E"/>
    <w:rsid w:val="00CB245B"/>
    <w:rsid w:val="00CB24B6"/>
    <w:rsid w:val="00CB265D"/>
    <w:rsid w:val="00CB2B5C"/>
    <w:rsid w:val="00CB3375"/>
    <w:rsid w:val="00CB4910"/>
    <w:rsid w:val="00CB49C9"/>
    <w:rsid w:val="00CB545A"/>
    <w:rsid w:val="00CB5862"/>
    <w:rsid w:val="00CB590B"/>
    <w:rsid w:val="00CB5C9E"/>
    <w:rsid w:val="00CB6374"/>
    <w:rsid w:val="00CB6443"/>
    <w:rsid w:val="00CB65E6"/>
    <w:rsid w:val="00CB67D2"/>
    <w:rsid w:val="00CB6972"/>
    <w:rsid w:val="00CB6F43"/>
    <w:rsid w:val="00CB7079"/>
    <w:rsid w:val="00CB7135"/>
    <w:rsid w:val="00CB7667"/>
    <w:rsid w:val="00CC00A6"/>
    <w:rsid w:val="00CC0593"/>
    <w:rsid w:val="00CC07AD"/>
    <w:rsid w:val="00CC0D75"/>
    <w:rsid w:val="00CC16C8"/>
    <w:rsid w:val="00CC1869"/>
    <w:rsid w:val="00CC188C"/>
    <w:rsid w:val="00CC1943"/>
    <w:rsid w:val="00CC1BB9"/>
    <w:rsid w:val="00CC22AA"/>
    <w:rsid w:val="00CC230B"/>
    <w:rsid w:val="00CC2740"/>
    <w:rsid w:val="00CC28F5"/>
    <w:rsid w:val="00CC3006"/>
    <w:rsid w:val="00CC3552"/>
    <w:rsid w:val="00CC373C"/>
    <w:rsid w:val="00CC383C"/>
    <w:rsid w:val="00CC3B3D"/>
    <w:rsid w:val="00CC3B9E"/>
    <w:rsid w:val="00CC3BAE"/>
    <w:rsid w:val="00CC3CDB"/>
    <w:rsid w:val="00CC3D50"/>
    <w:rsid w:val="00CC3E40"/>
    <w:rsid w:val="00CC4013"/>
    <w:rsid w:val="00CC4324"/>
    <w:rsid w:val="00CC43DE"/>
    <w:rsid w:val="00CC50C8"/>
    <w:rsid w:val="00CC518B"/>
    <w:rsid w:val="00CC530A"/>
    <w:rsid w:val="00CC5C06"/>
    <w:rsid w:val="00CC5E3D"/>
    <w:rsid w:val="00CC5FE3"/>
    <w:rsid w:val="00CC621A"/>
    <w:rsid w:val="00CC691E"/>
    <w:rsid w:val="00CC691F"/>
    <w:rsid w:val="00CC709B"/>
    <w:rsid w:val="00CC709C"/>
    <w:rsid w:val="00CD06A0"/>
    <w:rsid w:val="00CD13D5"/>
    <w:rsid w:val="00CD164E"/>
    <w:rsid w:val="00CD2107"/>
    <w:rsid w:val="00CD22FE"/>
    <w:rsid w:val="00CD24E1"/>
    <w:rsid w:val="00CD2C09"/>
    <w:rsid w:val="00CD2E4E"/>
    <w:rsid w:val="00CD3185"/>
    <w:rsid w:val="00CD32B6"/>
    <w:rsid w:val="00CD350E"/>
    <w:rsid w:val="00CD5508"/>
    <w:rsid w:val="00CD5D9E"/>
    <w:rsid w:val="00CD6106"/>
    <w:rsid w:val="00CD7255"/>
    <w:rsid w:val="00CD72C0"/>
    <w:rsid w:val="00CD7431"/>
    <w:rsid w:val="00CD7C98"/>
    <w:rsid w:val="00CE01DB"/>
    <w:rsid w:val="00CE048E"/>
    <w:rsid w:val="00CE0732"/>
    <w:rsid w:val="00CE0D20"/>
    <w:rsid w:val="00CE0EDE"/>
    <w:rsid w:val="00CE12FC"/>
    <w:rsid w:val="00CE1AD4"/>
    <w:rsid w:val="00CE2127"/>
    <w:rsid w:val="00CE2130"/>
    <w:rsid w:val="00CE2188"/>
    <w:rsid w:val="00CE245B"/>
    <w:rsid w:val="00CE26A1"/>
    <w:rsid w:val="00CE28C5"/>
    <w:rsid w:val="00CE340D"/>
    <w:rsid w:val="00CE356B"/>
    <w:rsid w:val="00CE376B"/>
    <w:rsid w:val="00CE4010"/>
    <w:rsid w:val="00CE474F"/>
    <w:rsid w:val="00CE576C"/>
    <w:rsid w:val="00CE5952"/>
    <w:rsid w:val="00CE5AEF"/>
    <w:rsid w:val="00CE5F38"/>
    <w:rsid w:val="00CE5FBE"/>
    <w:rsid w:val="00CE603B"/>
    <w:rsid w:val="00CE68C1"/>
    <w:rsid w:val="00CE6A2F"/>
    <w:rsid w:val="00CE6CDA"/>
    <w:rsid w:val="00CE6F78"/>
    <w:rsid w:val="00CE7F19"/>
    <w:rsid w:val="00CF00D7"/>
    <w:rsid w:val="00CF01B8"/>
    <w:rsid w:val="00CF09BF"/>
    <w:rsid w:val="00CF108F"/>
    <w:rsid w:val="00CF15C3"/>
    <w:rsid w:val="00CF18ED"/>
    <w:rsid w:val="00CF268A"/>
    <w:rsid w:val="00CF27A0"/>
    <w:rsid w:val="00CF2DDE"/>
    <w:rsid w:val="00CF35AE"/>
    <w:rsid w:val="00CF3683"/>
    <w:rsid w:val="00CF372B"/>
    <w:rsid w:val="00CF3929"/>
    <w:rsid w:val="00CF4B5B"/>
    <w:rsid w:val="00CF4BE6"/>
    <w:rsid w:val="00CF5202"/>
    <w:rsid w:val="00CF5232"/>
    <w:rsid w:val="00CF527C"/>
    <w:rsid w:val="00CF5E4B"/>
    <w:rsid w:val="00CF6A1E"/>
    <w:rsid w:val="00CF71BA"/>
    <w:rsid w:val="00CF73D4"/>
    <w:rsid w:val="00CF7615"/>
    <w:rsid w:val="00CF76E2"/>
    <w:rsid w:val="00CF7B9C"/>
    <w:rsid w:val="00CF7CDF"/>
    <w:rsid w:val="00CF7E3A"/>
    <w:rsid w:val="00D003A8"/>
    <w:rsid w:val="00D007F7"/>
    <w:rsid w:val="00D00AE1"/>
    <w:rsid w:val="00D018C0"/>
    <w:rsid w:val="00D01E61"/>
    <w:rsid w:val="00D021A9"/>
    <w:rsid w:val="00D02C35"/>
    <w:rsid w:val="00D02D55"/>
    <w:rsid w:val="00D032C2"/>
    <w:rsid w:val="00D032F7"/>
    <w:rsid w:val="00D03615"/>
    <w:rsid w:val="00D03D89"/>
    <w:rsid w:val="00D042E9"/>
    <w:rsid w:val="00D04584"/>
    <w:rsid w:val="00D0473F"/>
    <w:rsid w:val="00D04A74"/>
    <w:rsid w:val="00D05416"/>
    <w:rsid w:val="00D05FA0"/>
    <w:rsid w:val="00D06206"/>
    <w:rsid w:val="00D06948"/>
    <w:rsid w:val="00D06BE6"/>
    <w:rsid w:val="00D06FB0"/>
    <w:rsid w:val="00D0733A"/>
    <w:rsid w:val="00D07997"/>
    <w:rsid w:val="00D07B94"/>
    <w:rsid w:val="00D07BF1"/>
    <w:rsid w:val="00D101AD"/>
    <w:rsid w:val="00D110F5"/>
    <w:rsid w:val="00D12041"/>
    <w:rsid w:val="00D120BF"/>
    <w:rsid w:val="00D1215F"/>
    <w:rsid w:val="00D124E5"/>
    <w:rsid w:val="00D128C3"/>
    <w:rsid w:val="00D12CA6"/>
    <w:rsid w:val="00D12F0E"/>
    <w:rsid w:val="00D1304F"/>
    <w:rsid w:val="00D1371D"/>
    <w:rsid w:val="00D138F7"/>
    <w:rsid w:val="00D13A00"/>
    <w:rsid w:val="00D14256"/>
    <w:rsid w:val="00D1453D"/>
    <w:rsid w:val="00D14F04"/>
    <w:rsid w:val="00D1615F"/>
    <w:rsid w:val="00D170EC"/>
    <w:rsid w:val="00D20359"/>
    <w:rsid w:val="00D20E26"/>
    <w:rsid w:val="00D20F19"/>
    <w:rsid w:val="00D20F50"/>
    <w:rsid w:val="00D2177F"/>
    <w:rsid w:val="00D21AC7"/>
    <w:rsid w:val="00D21BD7"/>
    <w:rsid w:val="00D21C33"/>
    <w:rsid w:val="00D21D4F"/>
    <w:rsid w:val="00D21FAD"/>
    <w:rsid w:val="00D235FF"/>
    <w:rsid w:val="00D239AA"/>
    <w:rsid w:val="00D23C8E"/>
    <w:rsid w:val="00D23D7F"/>
    <w:rsid w:val="00D24249"/>
    <w:rsid w:val="00D244A3"/>
    <w:rsid w:val="00D2458F"/>
    <w:rsid w:val="00D24599"/>
    <w:rsid w:val="00D24871"/>
    <w:rsid w:val="00D2566A"/>
    <w:rsid w:val="00D25831"/>
    <w:rsid w:val="00D25D9C"/>
    <w:rsid w:val="00D25EAC"/>
    <w:rsid w:val="00D2735A"/>
    <w:rsid w:val="00D27B41"/>
    <w:rsid w:val="00D30402"/>
    <w:rsid w:val="00D30545"/>
    <w:rsid w:val="00D3064C"/>
    <w:rsid w:val="00D306DC"/>
    <w:rsid w:val="00D30C33"/>
    <w:rsid w:val="00D30E39"/>
    <w:rsid w:val="00D30EE6"/>
    <w:rsid w:val="00D30F33"/>
    <w:rsid w:val="00D314AE"/>
    <w:rsid w:val="00D31533"/>
    <w:rsid w:val="00D3168C"/>
    <w:rsid w:val="00D335B6"/>
    <w:rsid w:val="00D3361E"/>
    <w:rsid w:val="00D33931"/>
    <w:rsid w:val="00D33A2C"/>
    <w:rsid w:val="00D34030"/>
    <w:rsid w:val="00D3493D"/>
    <w:rsid w:val="00D349EC"/>
    <w:rsid w:val="00D34E10"/>
    <w:rsid w:val="00D35221"/>
    <w:rsid w:val="00D35735"/>
    <w:rsid w:val="00D35E1B"/>
    <w:rsid w:val="00D363E3"/>
    <w:rsid w:val="00D367CC"/>
    <w:rsid w:val="00D36A4A"/>
    <w:rsid w:val="00D36BC6"/>
    <w:rsid w:val="00D37A5B"/>
    <w:rsid w:val="00D37AEA"/>
    <w:rsid w:val="00D4004F"/>
    <w:rsid w:val="00D40335"/>
    <w:rsid w:val="00D406C2"/>
    <w:rsid w:val="00D40714"/>
    <w:rsid w:val="00D409E3"/>
    <w:rsid w:val="00D40AE1"/>
    <w:rsid w:val="00D429E7"/>
    <w:rsid w:val="00D42A86"/>
    <w:rsid w:val="00D42F2F"/>
    <w:rsid w:val="00D435D0"/>
    <w:rsid w:val="00D44E4A"/>
    <w:rsid w:val="00D457C5"/>
    <w:rsid w:val="00D458E5"/>
    <w:rsid w:val="00D45ECF"/>
    <w:rsid w:val="00D4693C"/>
    <w:rsid w:val="00D46A2F"/>
    <w:rsid w:val="00D46C19"/>
    <w:rsid w:val="00D475D4"/>
    <w:rsid w:val="00D47BA5"/>
    <w:rsid w:val="00D47DC1"/>
    <w:rsid w:val="00D501CA"/>
    <w:rsid w:val="00D50257"/>
    <w:rsid w:val="00D502B5"/>
    <w:rsid w:val="00D509CD"/>
    <w:rsid w:val="00D5147F"/>
    <w:rsid w:val="00D51568"/>
    <w:rsid w:val="00D516F9"/>
    <w:rsid w:val="00D52706"/>
    <w:rsid w:val="00D53005"/>
    <w:rsid w:val="00D531C0"/>
    <w:rsid w:val="00D53E5B"/>
    <w:rsid w:val="00D53F1A"/>
    <w:rsid w:val="00D540DD"/>
    <w:rsid w:val="00D542A1"/>
    <w:rsid w:val="00D54341"/>
    <w:rsid w:val="00D54E34"/>
    <w:rsid w:val="00D54E8D"/>
    <w:rsid w:val="00D55300"/>
    <w:rsid w:val="00D5535C"/>
    <w:rsid w:val="00D55360"/>
    <w:rsid w:val="00D55AF3"/>
    <w:rsid w:val="00D55F73"/>
    <w:rsid w:val="00D55FCA"/>
    <w:rsid w:val="00D56636"/>
    <w:rsid w:val="00D56774"/>
    <w:rsid w:val="00D567BB"/>
    <w:rsid w:val="00D5704A"/>
    <w:rsid w:val="00D5754F"/>
    <w:rsid w:val="00D576C4"/>
    <w:rsid w:val="00D576C7"/>
    <w:rsid w:val="00D57830"/>
    <w:rsid w:val="00D57989"/>
    <w:rsid w:val="00D60664"/>
    <w:rsid w:val="00D60738"/>
    <w:rsid w:val="00D608F6"/>
    <w:rsid w:val="00D60936"/>
    <w:rsid w:val="00D60E4E"/>
    <w:rsid w:val="00D612FE"/>
    <w:rsid w:val="00D61CA2"/>
    <w:rsid w:val="00D61CEA"/>
    <w:rsid w:val="00D61E74"/>
    <w:rsid w:val="00D6202D"/>
    <w:rsid w:val="00D621FA"/>
    <w:rsid w:val="00D624D9"/>
    <w:rsid w:val="00D62AB7"/>
    <w:rsid w:val="00D630BD"/>
    <w:rsid w:val="00D63350"/>
    <w:rsid w:val="00D6367C"/>
    <w:rsid w:val="00D63FFF"/>
    <w:rsid w:val="00D64468"/>
    <w:rsid w:val="00D645D2"/>
    <w:rsid w:val="00D65515"/>
    <w:rsid w:val="00D65634"/>
    <w:rsid w:val="00D65636"/>
    <w:rsid w:val="00D65819"/>
    <w:rsid w:val="00D65CE1"/>
    <w:rsid w:val="00D66454"/>
    <w:rsid w:val="00D6683C"/>
    <w:rsid w:val="00D6717E"/>
    <w:rsid w:val="00D67770"/>
    <w:rsid w:val="00D67DA0"/>
    <w:rsid w:val="00D67E53"/>
    <w:rsid w:val="00D70222"/>
    <w:rsid w:val="00D70360"/>
    <w:rsid w:val="00D7071C"/>
    <w:rsid w:val="00D70B8F"/>
    <w:rsid w:val="00D70CF8"/>
    <w:rsid w:val="00D71447"/>
    <w:rsid w:val="00D715CB"/>
    <w:rsid w:val="00D718D5"/>
    <w:rsid w:val="00D71CC4"/>
    <w:rsid w:val="00D71EBD"/>
    <w:rsid w:val="00D71FD5"/>
    <w:rsid w:val="00D71FF0"/>
    <w:rsid w:val="00D724B1"/>
    <w:rsid w:val="00D730D1"/>
    <w:rsid w:val="00D73134"/>
    <w:rsid w:val="00D733DB"/>
    <w:rsid w:val="00D7383A"/>
    <w:rsid w:val="00D753BB"/>
    <w:rsid w:val="00D75488"/>
    <w:rsid w:val="00D75758"/>
    <w:rsid w:val="00D75D71"/>
    <w:rsid w:val="00D75FE2"/>
    <w:rsid w:val="00D76119"/>
    <w:rsid w:val="00D766B9"/>
    <w:rsid w:val="00D76707"/>
    <w:rsid w:val="00D768C8"/>
    <w:rsid w:val="00D769AD"/>
    <w:rsid w:val="00D76EB8"/>
    <w:rsid w:val="00D77050"/>
    <w:rsid w:val="00D77229"/>
    <w:rsid w:val="00D77296"/>
    <w:rsid w:val="00D7747C"/>
    <w:rsid w:val="00D77833"/>
    <w:rsid w:val="00D779E5"/>
    <w:rsid w:val="00D77D45"/>
    <w:rsid w:val="00D800FD"/>
    <w:rsid w:val="00D80334"/>
    <w:rsid w:val="00D8036F"/>
    <w:rsid w:val="00D805D2"/>
    <w:rsid w:val="00D81421"/>
    <w:rsid w:val="00D81631"/>
    <w:rsid w:val="00D8163F"/>
    <w:rsid w:val="00D81B05"/>
    <w:rsid w:val="00D82642"/>
    <w:rsid w:val="00D8294E"/>
    <w:rsid w:val="00D82C60"/>
    <w:rsid w:val="00D82CB7"/>
    <w:rsid w:val="00D82E65"/>
    <w:rsid w:val="00D82F3F"/>
    <w:rsid w:val="00D8305D"/>
    <w:rsid w:val="00D83BB6"/>
    <w:rsid w:val="00D842C0"/>
    <w:rsid w:val="00D843EA"/>
    <w:rsid w:val="00D849A5"/>
    <w:rsid w:val="00D84F2C"/>
    <w:rsid w:val="00D8525A"/>
    <w:rsid w:val="00D855FF"/>
    <w:rsid w:val="00D85CAA"/>
    <w:rsid w:val="00D85EF5"/>
    <w:rsid w:val="00D86231"/>
    <w:rsid w:val="00D869F9"/>
    <w:rsid w:val="00D86F7B"/>
    <w:rsid w:val="00D8776F"/>
    <w:rsid w:val="00D87983"/>
    <w:rsid w:val="00D8799F"/>
    <w:rsid w:val="00D90094"/>
    <w:rsid w:val="00D9037C"/>
    <w:rsid w:val="00D90ABE"/>
    <w:rsid w:val="00D91B95"/>
    <w:rsid w:val="00D91C3F"/>
    <w:rsid w:val="00D91F02"/>
    <w:rsid w:val="00D92D85"/>
    <w:rsid w:val="00D93AA8"/>
    <w:rsid w:val="00D93B2E"/>
    <w:rsid w:val="00D94296"/>
    <w:rsid w:val="00D94988"/>
    <w:rsid w:val="00D9579C"/>
    <w:rsid w:val="00D95DFA"/>
    <w:rsid w:val="00D95EE7"/>
    <w:rsid w:val="00D96818"/>
    <w:rsid w:val="00D9713C"/>
    <w:rsid w:val="00D9724A"/>
    <w:rsid w:val="00D9749E"/>
    <w:rsid w:val="00D974DC"/>
    <w:rsid w:val="00D97A30"/>
    <w:rsid w:val="00D97A81"/>
    <w:rsid w:val="00D97B92"/>
    <w:rsid w:val="00D97D6E"/>
    <w:rsid w:val="00D97F1B"/>
    <w:rsid w:val="00DA094E"/>
    <w:rsid w:val="00DA0AEA"/>
    <w:rsid w:val="00DA1481"/>
    <w:rsid w:val="00DA1C9E"/>
    <w:rsid w:val="00DA1E5B"/>
    <w:rsid w:val="00DA2015"/>
    <w:rsid w:val="00DA2334"/>
    <w:rsid w:val="00DA23D8"/>
    <w:rsid w:val="00DA270D"/>
    <w:rsid w:val="00DA2AD0"/>
    <w:rsid w:val="00DA32B2"/>
    <w:rsid w:val="00DA32EA"/>
    <w:rsid w:val="00DA3404"/>
    <w:rsid w:val="00DA34E2"/>
    <w:rsid w:val="00DA3AB7"/>
    <w:rsid w:val="00DA3E4A"/>
    <w:rsid w:val="00DA411E"/>
    <w:rsid w:val="00DA4590"/>
    <w:rsid w:val="00DA4665"/>
    <w:rsid w:val="00DA49F2"/>
    <w:rsid w:val="00DA4F48"/>
    <w:rsid w:val="00DA5915"/>
    <w:rsid w:val="00DA5D58"/>
    <w:rsid w:val="00DA5EBE"/>
    <w:rsid w:val="00DA63B7"/>
    <w:rsid w:val="00DA6576"/>
    <w:rsid w:val="00DA6727"/>
    <w:rsid w:val="00DA6C03"/>
    <w:rsid w:val="00DB0809"/>
    <w:rsid w:val="00DB0E2A"/>
    <w:rsid w:val="00DB0EB5"/>
    <w:rsid w:val="00DB0F23"/>
    <w:rsid w:val="00DB1B76"/>
    <w:rsid w:val="00DB1D25"/>
    <w:rsid w:val="00DB207C"/>
    <w:rsid w:val="00DB24E7"/>
    <w:rsid w:val="00DB24EC"/>
    <w:rsid w:val="00DB2519"/>
    <w:rsid w:val="00DB2976"/>
    <w:rsid w:val="00DB29A5"/>
    <w:rsid w:val="00DB2B18"/>
    <w:rsid w:val="00DB2EBF"/>
    <w:rsid w:val="00DB2FE9"/>
    <w:rsid w:val="00DB3626"/>
    <w:rsid w:val="00DB3901"/>
    <w:rsid w:val="00DB3BF8"/>
    <w:rsid w:val="00DB3F1B"/>
    <w:rsid w:val="00DB3F4C"/>
    <w:rsid w:val="00DB3FBC"/>
    <w:rsid w:val="00DB4043"/>
    <w:rsid w:val="00DB40B9"/>
    <w:rsid w:val="00DB4CE9"/>
    <w:rsid w:val="00DB53F9"/>
    <w:rsid w:val="00DB5446"/>
    <w:rsid w:val="00DB554C"/>
    <w:rsid w:val="00DB5DC3"/>
    <w:rsid w:val="00DB6CE5"/>
    <w:rsid w:val="00DB75DF"/>
    <w:rsid w:val="00DB7600"/>
    <w:rsid w:val="00DC108A"/>
    <w:rsid w:val="00DC11FA"/>
    <w:rsid w:val="00DC13A5"/>
    <w:rsid w:val="00DC1873"/>
    <w:rsid w:val="00DC19EB"/>
    <w:rsid w:val="00DC1A26"/>
    <w:rsid w:val="00DC1AB6"/>
    <w:rsid w:val="00DC23B5"/>
    <w:rsid w:val="00DC24F4"/>
    <w:rsid w:val="00DC251E"/>
    <w:rsid w:val="00DC2874"/>
    <w:rsid w:val="00DC293D"/>
    <w:rsid w:val="00DC3B66"/>
    <w:rsid w:val="00DC4C69"/>
    <w:rsid w:val="00DC4D7D"/>
    <w:rsid w:val="00DC5179"/>
    <w:rsid w:val="00DC5DA8"/>
    <w:rsid w:val="00DC6074"/>
    <w:rsid w:val="00DC62BF"/>
    <w:rsid w:val="00DC631D"/>
    <w:rsid w:val="00DC6334"/>
    <w:rsid w:val="00DC64ED"/>
    <w:rsid w:val="00DC653B"/>
    <w:rsid w:val="00DC72B5"/>
    <w:rsid w:val="00DD02E3"/>
    <w:rsid w:val="00DD07B9"/>
    <w:rsid w:val="00DD0846"/>
    <w:rsid w:val="00DD0FD5"/>
    <w:rsid w:val="00DD102E"/>
    <w:rsid w:val="00DD1447"/>
    <w:rsid w:val="00DD1958"/>
    <w:rsid w:val="00DD19AF"/>
    <w:rsid w:val="00DD1A33"/>
    <w:rsid w:val="00DD1A5E"/>
    <w:rsid w:val="00DD1C5C"/>
    <w:rsid w:val="00DD1E6E"/>
    <w:rsid w:val="00DD201A"/>
    <w:rsid w:val="00DD22FA"/>
    <w:rsid w:val="00DD2581"/>
    <w:rsid w:val="00DD30F5"/>
    <w:rsid w:val="00DD3708"/>
    <w:rsid w:val="00DD3BE7"/>
    <w:rsid w:val="00DD3C70"/>
    <w:rsid w:val="00DD4464"/>
    <w:rsid w:val="00DD46BC"/>
    <w:rsid w:val="00DD46F1"/>
    <w:rsid w:val="00DD487F"/>
    <w:rsid w:val="00DD506F"/>
    <w:rsid w:val="00DD5085"/>
    <w:rsid w:val="00DD5348"/>
    <w:rsid w:val="00DD5647"/>
    <w:rsid w:val="00DD5893"/>
    <w:rsid w:val="00DD5C48"/>
    <w:rsid w:val="00DD61D1"/>
    <w:rsid w:val="00DD6347"/>
    <w:rsid w:val="00DD6C71"/>
    <w:rsid w:val="00DD6CD0"/>
    <w:rsid w:val="00DD6D53"/>
    <w:rsid w:val="00DD6FDC"/>
    <w:rsid w:val="00DD706D"/>
    <w:rsid w:val="00DD7229"/>
    <w:rsid w:val="00DD7454"/>
    <w:rsid w:val="00DD7579"/>
    <w:rsid w:val="00DD787E"/>
    <w:rsid w:val="00DD7D72"/>
    <w:rsid w:val="00DD7EF6"/>
    <w:rsid w:val="00DE034B"/>
    <w:rsid w:val="00DE083A"/>
    <w:rsid w:val="00DE0B50"/>
    <w:rsid w:val="00DE124C"/>
    <w:rsid w:val="00DE1AD1"/>
    <w:rsid w:val="00DE1FE5"/>
    <w:rsid w:val="00DE27D3"/>
    <w:rsid w:val="00DE29CA"/>
    <w:rsid w:val="00DE2E2D"/>
    <w:rsid w:val="00DE3130"/>
    <w:rsid w:val="00DE39A0"/>
    <w:rsid w:val="00DE4493"/>
    <w:rsid w:val="00DE4754"/>
    <w:rsid w:val="00DE4A4B"/>
    <w:rsid w:val="00DE4B0F"/>
    <w:rsid w:val="00DE649B"/>
    <w:rsid w:val="00DE66B9"/>
    <w:rsid w:val="00DE6926"/>
    <w:rsid w:val="00DE7047"/>
    <w:rsid w:val="00DE72C8"/>
    <w:rsid w:val="00DE757D"/>
    <w:rsid w:val="00DE7A79"/>
    <w:rsid w:val="00DE7DF7"/>
    <w:rsid w:val="00DE7F28"/>
    <w:rsid w:val="00DF0E8C"/>
    <w:rsid w:val="00DF0F5B"/>
    <w:rsid w:val="00DF1524"/>
    <w:rsid w:val="00DF1FF9"/>
    <w:rsid w:val="00DF208E"/>
    <w:rsid w:val="00DF2359"/>
    <w:rsid w:val="00DF2464"/>
    <w:rsid w:val="00DF3B5E"/>
    <w:rsid w:val="00DF3E2E"/>
    <w:rsid w:val="00DF3E66"/>
    <w:rsid w:val="00DF4C55"/>
    <w:rsid w:val="00DF4D51"/>
    <w:rsid w:val="00DF5361"/>
    <w:rsid w:val="00DF576A"/>
    <w:rsid w:val="00DF5F3A"/>
    <w:rsid w:val="00DF612C"/>
    <w:rsid w:val="00DF6358"/>
    <w:rsid w:val="00DF63EF"/>
    <w:rsid w:val="00DF6413"/>
    <w:rsid w:val="00DF6A62"/>
    <w:rsid w:val="00DF6E01"/>
    <w:rsid w:val="00DF6E49"/>
    <w:rsid w:val="00DF7407"/>
    <w:rsid w:val="00DF75BB"/>
    <w:rsid w:val="00DF769D"/>
    <w:rsid w:val="00DF7CA6"/>
    <w:rsid w:val="00E00780"/>
    <w:rsid w:val="00E00C2A"/>
    <w:rsid w:val="00E0127D"/>
    <w:rsid w:val="00E01E89"/>
    <w:rsid w:val="00E03022"/>
    <w:rsid w:val="00E030C4"/>
    <w:rsid w:val="00E0371B"/>
    <w:rsid w:val="00E038DF"/>
    <w:rsid w:val="00E03BB4"/>
    <w:rsid w:val="00E03C34"/>
    <w:rsid w:val="00E04BB7"/>
    <w:rsid w:val="00E059E9"/>
    <w:rsid w:val="00E05CAB"/>
    <w:rsid w:val="00E06587"/>
    <w:rsid w:val="00E066F3"/>
    <w:rsid w:val="00E07D81"/>
    <w:rsid w:val="00E10019"/>
    <w:rsid w:val="00E1052A"/>
    <w:rsid w:val="00E106D2"/>
    <w:rsid w:val="00E10939"/>
    <w:rsid w:val="00E10D9E"/>
    <w:rsid w:val="00E110F3"/>
    <w:rsid w:val="00E11473"/>
    <w:rsid w:val="00E11C11"/>
    <w:rsid w:val="00E11D2C"/>
    <w:rsid w:val="00E11DC5"/>
    <w:rsid w:val="00E1249A"/>
    <w:rsid w:val="00E12D96"/>
    <w:rsid w:val="00E13A64"/>
    <w:rsid w:val="00E145D4"/>
    <w:rsid w:val="00E148EA"/>
    <w:rsid w:val="00E14ABF"/>
    <w:rsid w:val="00E14B2F"/>
    <w:rsid w:val="00E14E95"/>
    <w:rsid w:val="00E153D6"/>
    <w:rsid w:val="00E154CA"/>
    <w:rsid w:val="00E15C08"/>
    <w:rsid w:val="00E15D90"/>
    <w:rsid w:val="00E160D7"/>
    <w:rsid w:val="00E162DD"/>
    <w:rsid w:val="00E16310"/>
    <w:rsid w:val="00E166BA"/>
    <w:rsid w:val="00E167F5"/>
    <w:rsid w:val="00E178B1"/>
    <w:rsid w:val="00E17B35"/>
    <w:rsid w:val="00E17F50"/>
    <w:rsid w:val="00E201F2"/>
    <w:rsid w:val="00E20417"/>
    <w:rsid w:val="00E20AA7"/>
    <w:rsid w:val="00E20D0E"/>
    <w:rsid w:val="00E20E4F"/>
    <w:rsid w:val="00E2132D"/>
    <w:rsid w:val="00E21403"/>
    <w:rsid w:val="00E216EA"/>
    <w:rsid w:val="00E21F8C"/>
    <w:rsid w:val="00E21FAD"/>
    <w:rsid w:val="00E2242E"/>
    <w:rsid w:val="00E228E5"/>
    <w:rsid w:val="00E22DD1"/>
    <w:rsid w:val="00E248F2"/>
    <w:rsid w:val="00E25421"/>
    <w:rsid w:val="00E254E7"/>
    <w:rsid w:val="00E25A93"/>
    <w:rsid w:val="00E25C8B"/>
    <w:rsid w:val="00E25F9E"/>
    <w:rsid w:val="00E261D1"/>
    <w:rsid w:val="00E26CC0"/>
    <w:rsid w:val="00E26CF7"/>
    <w:rsid w:val="00E26D95"/>
    <w:rsid w:val="00E2716E"/>
    <w:rsid w:val="00E275F5"/>
    <w:rsid w:val="00E27DDB"/>
    <w:rsid w:val="00E27FFC"/>
    <w:rsid w:val="00E30D4F"/>
    <w:rsid w:val="00E30D7A"/>
    <w:rsid w:val="00E30FA3"/>
    <w:rsid w:val="00E3122F"/>
    <w:rsid w:val="00E31334"/>
    <w:rsid w:val="00E32510"/>
    <w:rsid w:val="00E32D23"/>
    <w:rsid w:val="00E336E8"/>
    <w:rsid w:val="00E339B9"/>
    <w:rsid w:val="00E33ED5"/>
    <w:rsid w:val="00E342C7"/>
    <w:rsid w:val="00E344CC"/>
    <w:rsid w:val="00E34A65"/>
    <w:rsid w:val="00E34BA2"/>
    <w:rsid w:val="00E34D2B"/>
    <w:rsid w:val="00E352C2"/>
    <w:rsid w:val="00E35455"/>
    <w:rsid w:val="00E35865"/>
    <w:rsid w:val="00E36B03"/>
    <w:rsid w:val="00E37018"/>
    <w:rsid w:val="00E37374"/>
    <w:rsid w:val="00E3785A"/>
    <w:rsid w:val="00E37E40"/>
    <w:rsid w:val="00E40D03"/>
    <w:rsid w:val="00E4174C"/>
    <w:rsid w:val="00E41950"/>
    <w:rsid w:val="00E42515"/>
    <w:rsid w:val="00E42655"/>
    <w:rsid w:val="00E426D0"/>
    <w:rsid w:val="00E42EBD"/>
    <w:rsid w:val="00E431BF"/>
    <w:rsid w:val="00E431DE"/>
    <w:rsid w:val="00E435F7"/>
    <w:rsid w:val="00E43970"/>
    <w:rsid w:val="00E44001"/>
    <w:rsid w:val="00E44766"/>
    <w:rsid w:val="00E44E07"/>
    <w:rsid w:val="00E45077"/>
    <w:rsid w:val="00E465A7"/>
    <w:rsid w:val="00E46658"/>
    <w:rsid w:val="00E4679B"/>
    <w:rsid w:val="00E46B24"/>
    <w:rsid w:val="00E46E01"/>
    <w:rsid w:val="00E470D0"/>
    <w:rsid w:val="00E47212"/>
    <w:rsid w:val="00E472B9"/>
    <w:rsid w:val="00E47C48"/>
    <w:rsid w:val="00E47DF4"/>
    <w:rsid w:val="00E47F2E"/>
    <w:rsid w:val="00E506C8"/>
    <w:rsid w:val="00E50DAF"/>
    <w:rsid w:val="00E50F28"/>
    <w:rsid w:val="00E51022"/>
    <w:rsid w:val="00E51145"/>
    <w:rsid w:val="00E51291"/>
    <w:rsid w:val="00E51359"/>
    <w:rsid w:val="00E51E3D"/>
    <w:rsid w:val="00E52004"/>
    <w:rsid w:val="00E521B7"/>
    <w:rsid w:val="00E529A2"/>
    <w:rsid w:val="00E52ADE"/>
    <w:rsid w:val="00E52D86"/>
    <w:rsid w:val="00E531DC"/>
    <w:rsid w:val="00E53D96"/>
    <w:rsid w:val="00E54012"/>
    <w:rsid w:val="00E54345"/>
    <w:rsid w:val="00E54571"/>
    <w:rsid w:val="00E5480A"/>
    <w:rsid w:val="00E54845"/>
    <w:rsid w:val="00E551C5"/>
    <w:rsid w:val="00E555EB"/>
    <w:rsid w:val="00E556EA"/>
    <w:rsid w:val="00E55C13"/>
    <w:rsid w:val="00E55CB8"/>
    <w:rsid w:val="00E55DEC"/>
    <w:rsid w:val="00E563C8"/>
    <w:rsid w:val="00E56568"/>
    <w:rsid w:val="00E5742D"/>
    <w:rsid w:val="00E57B69"/>
    <w:rsid w:val="00E57CA2"/>
    <w:rsid w:val="00E60335"/>
    <w:rsid w:val="00E6047D"/>
    <w:rsid w:val="00E60B2E"/>
    <w:rsid w:val="00E60F13"/>
    <w:rsid w:val="00E616A7"/>
    <w:rsid w:val="00E6180B"/>
    <w:rsid w:val="00E61831"/>
    <w:rsid w:val="00E6386B"/>
    <w:rsid w:val="00E64A0E"/>
    <w:rsid w:val="00E64BE9"/>
    <w:rsid w:val="00E6569C"/>
    <w:rsid w:val="00E65C16"/>
    <w:rsid w:val="00E65C2D"/>
    <w:rsid w:val="00E65F00"/>
    <w:rsid w:val="00E668BC"/>
    <w:rsid w:val="00E66B77"/>
    <w:rsid w:val="00E67534"/>
    <w:rsid w:val="00E701D3"/>
    <w:rsid w:val="00E70324"/>
    <w:rsid w:val="00E70447"/>
    <w:rsid w:val="00E708CB"/>
    <w:rsid w:val="00E7095E"/>
    <w:rsid w:val="00E70EC5"/>
    <w:rsid w:val="00E70F9C"/>
    <w:rsid w:val="00E714D0"/>
    <w:rsid w:val="00E7200F"/>
    <w:rsid w:val="00E7203F"/>
    <w:rsid w:val="00E72367"/>
    <w:rsid w:val="00E72961"/>
    <w:rsid w:val="00E72D5E"/>
    <w:rsid w:val="00E72DFD"/>
    <w:rsid w:val="00E73143"/>
    <w:rsid w:val="00E73211"/>
    <w:rsid w:val="00E737E4"/>
    <w:rsid w:val="00E739F9"/>
    <w:rsid w:val="00E73B1F"/>
    <w:rsid w:val="00E73B98"/>
    <w:rsid w:val="00E7479B"/>
    <w:rsid w:val="00E74DB4"/>
    <w:rsid w:val="00E74DE1"/>
    <w:rsid w:val="00E754DF"/>
    <w:rsid w:val="00E755E8"/>
    <w:rsid w:val="00E757F8"/>
    <w:rsid w:val="00E75882"/>
    <w:rsid w:val="00E75F05"/>
    <w:rsid w:val="00E75FAD"/>
    <w:rsid w:val="00E760AE"/>
    <w:rsid w:val="00E76372"/>
    <w:rsid w:val="00E76870"/>
    <w:rsid w:val="00E771C9"/>
    <w:rsid w:val="00E774F7"/>
    <w:rsid w:val="00E779A2"/>
    <w:rsid w:val="00E807CA"/>
    <w:rsid w:val="00E81116"/>
    <w:rsid w:val="00E818E6"/>
    <w:rsid w:val="00E819D7"/>
    <w:rsid w:val="00E826D3"/>
    <w:rsid w:val="00E82799"/>
    <w:rsid w:val="00E82B1B"/>
    <w:rsid w:val="00E82BB6"/>
    <w:rsid w:val="00E82DB3"/>
    <w:rsid w:val="00E83899"/>
    <w:rsid w:val="00E83A5D"/>
    <w:rsid w:val="00E83D8D"/>
    <w:rsid w:val="00E83E97"/>
    <w:rsid w:val="00E84DEA"/>
    <w:rsid w:val="00E85466"/>
    <w:rsid w:val="00E855CD"/>
    <w:rsid w:val="00E857AE"/>
    <w:rsid w:val="00E85AF1"/>
    <w:rsid w:val="00E85BF2"/>
    <w:rsid w:val="00E85DEA"/>
    <w:rsid w:val="00E867AC"/>
    <w:rsid w:val="00E8710E"/>
    <w:rsid w:val="00E878BF"/>
    <w:rsid w:val="00E87960"/>
    <w:rsid w:val="00E87D3D"/>
    <w:rsid w:val="00E87E93"/>
    <w:rsid w:val="00E9022F"/>
    <w:rsid w:val="00E905AB"/>
    <w:rsid w:val="00E90E62"/>
    <w:rsid w:val="00E91418"/>
    <w:rsid w:val="00E917BC"/>
    <w:rsid w:val="00E918FB"/>
    <w:rsid w:val="00E919A2"/>
    <w:rsid w:val="00E9215D"/>
    <w:rsid w:val="00E9268D"/>
    <w:rsid w:val="00E927D6"/>
    <w:rsid w:val="00E94005"/>
    <w:rsid w:val="00E94575"/>
    <w:rsid w:val="00E945DF"/>
    <w:rsid w:val="00E9497C"/>
    <w:rsid w:val="00E95A07"/>
    <w:rsid w:val="00E9630F"/>
    <w:rsid w:val="00E964B6"/>
    <w:rsid w:val="00E964F8"/>
    <w:rsid w:val="00E9651A"/>
    <w:rsid w:val="00E966D4"/>
    <w:rsid w:val="00E96781"/>
    <w:rsid w:val="00E96951"/>
    <w:rsid w:val="00E96C3A"/>
    <w:rsid w:val="00E96EF1"/>
    <w:rsid w:val="00E97071"/>
    <w:rsid w:val="00E97255"/>
    <w:rsid w:val="00E9735D"/>
    <w:rsid w:val="00E97522"/>
    <w:rsid w:val="00EA0009"/>
    <w:rsid w:val="00EA0873"/>
    <w:rsid w:val="00EA10D1"/>
    <w:rsid w:val="00EA1169"/>
    <w:rsid w:val="00EA149F"/>
    <w:rsid w:val="00EA19C6"/>
    <w:rsid w:val="00EA25AA"/>
    <w:rsid w:val="00EA399F"/>
    <w:rsid w:val="00EA4171"/>
    <w:rsid w:val="00EA41CA"/>
    <w:rsid w:val="00EA4514"/>
    <w:rsid w:val="00EA477E"/>
    <w:rsid w:val="00EA5A85"/>
    <w:rsid w:val="00EA5BD1"/>
    <w:rsid w:val="00EA6010"/>
    <w:rsid w:val="00EA6AA9"/>
    <w:rsid w:val="00EA6BB6"/>
    <w:rsid w:val="00EA76E9"/>
    <w:rsid w:val="00EA7A15"/>
    <w:rsid w:val="00EB0904"/>
    <w:rsid w:val="00EB0AF8"/>
    <w:rsid w:val="00EB0B46"/>
    <w:rsid w:val="00EB0CC9"/>
    <w:rsid w:val="00EB0DBF"/>
    <w:rsid w:val="00EB1A49"/>
    <w:rsid w:val="00EB1FC2"/>
    <w:rsid w:val="00EB2197"/>
    <w:rsid w:val="00EB27A0"/>
    <w:rsid w:val="00EB28B9"/>
    <w:rsid w:val="00EB28BF"/>
    <w:rsid w:val="00EB3852"/>
    <w:rsid w:val="00EB39E9"/>
    <w:rsid w:val="00EB41BB"/>
    <w:rsid w:val="00EB4202"/>
    <w:rsid w:val="00EB425B"/>
    <w:rsid w:val="00EB4BC3"/>
    <w:rsid w:val="00EB56D2"/>
    <w:rsid w:val="00EB580E"/>
    <w:rsid w:val="00EB5A6B"/>
    <w:rsid w:val="00EB6F9D"/>
    <w:rsid w:val="00EB7C37"/>
    <w:rsid w:val="00EB7D91"/>
    <w:rsid w:val="00EC0757"/>
    <w:rsid w:val="00EC0B7D"/>
    <w:rsid w:val="00EC1A13"/>
    <w:rsid w:val="00EC1BAA"/>
    <w:rsid w:val="00EC239C"/>
    <w:rsid w:val="00EC258E"/>
    <w:rsid w:val="00EC2AD9"/>
    <w:rsid w:val="00EC3388"/>
    <w:rsid w:val="00EC36AC"/>
    <w:rsid w:val="00EC3ABC"/>
    <w:rsid w:val="00EC4897"/>
    <w:rsid w:val="00EC558C"/>
    <w:rsid w:val="00EC5711"/>
    <w:rsid w:val="00EC571B"/>
    <w:rsid w:val="00EC5FEC"/>
    <w:rsid w:val="00EC65CF"/>
    <w:rsid w:val="00EC65DD"/>
    <w:rsid w:val="00EC66A3"/>
    <w:rsid w:val="00EC722C"/>
    <w:rsid w:val="00EC74AA"/>
    <w:rsid w:val="00EC77BC"/>
    <w:rsid w:val="00EC7EB1"/>
    <w:rsid w:val="00ED0453"/>
    <w:rsid w:val="00ED0DEC"/>
    <w:rsid w:val="00ED0DFC"/>
    <w:rsid w:val="00ED22E7"/>
    <w:rsid w:val="00ED24A9"/>
    <w:rsid w:val="00ED24C6"/>
    <w:rsid w:val="00ED2648"/>
    <w:rsid w:val="00ED26A9"/>
    <w:rsid w:val="00ED26F5"/>
    <w:rsid w:val="00ED2F0F"/>
    <w:rsid w:val="00ED2F1A"/>
    <w:rsid w:val="00ED39C8"/>
    <w:rsid w:val="00ED3C8C"/>
    <w:rsid w:val="00ED426E"/>
    <w:rsid w:val="00ED457D"/>
    <w:rsid w:val="00ED47C7"/>
    <w:rsid w:val="00ED4DFB"/>
    <w:rsid w:val="00ED518C"/>
    <w:rsid w:val="00ED5672"/>
    <w:rsid w:val="00ED5BB2"/>
    <w:rsid w:val="00ED5E02"/>
    <w:rsid w:val="00ED63E9"/>
    <w:rsid w:val="00ED6CFA"/>
    <w:rsid w:val="00ED6E67"/>
    <w:rsid w:val="00ED7314"/>
    <w:rsid w:val="00ED73C5"/>
    <w:rsid w:val="00ED73C9"/>
    <w:rsid w:val="00ED78AB"/>
    <w:rsid w:val="00ED78D8"/>
    <w:rsid w:val="00ED7DB8"/>
    <w:rsid w:val="00EE03D0"/>
    <w:rsid w:val="00EE0B7E"/>
    <w:rsid w:val="00EE17B6"/>
    <w:rsid w:val="00EE1BC7"/>
    <w:rsid w:val="00EE1D71"/>
    <w:rsid w:val="00EE27CF"/>
    <w:rsid w:val="00EE2940"/>
    <w:rsid w:val="00EE2A04"/>
    <w:rsid w:val="00EE2E76"/>
    <w:rsid w:val="00EE2F7A"/>
    <w:rsid w:val="00EE2F88"/>
    <w:rsid w:val="00EE31E2"/>
    <w:rsid w:val="00EE3AEC"/>
    <w:rsid w:val="00EE3C2F"/>
    <w:rsid w:val="00EE3F65"/>
    <w:rsid w:val="00EE444C"/>
    <w:rsid w:val="00EE44AF"/>
    <w:rsid w:val="00EE4FA2"/>
    <w:rsid w:val="00EE4FBC"/>
    <w:rsid w:val="00EE543E"/>
    <w:rsid w:val="00EE55AA"/>
    <w:rsid w:val="00EE5C36"/>
    <w:rsid w:val="00EE5DFE"/>
    <w:rsid w:val="00EE5EDF"/>
    <w:rsid w:val="00EE5F59"/>
    <w:rsid w:val="00EE60EF"/>
    <w:rsid w:val="00EE6365"/>
    <w:rsid w:val="00EE683F"/>
    <w:rsid w:val="00EE7454"/>
    <w:rsid w:val="00EE7B91"/>
    <w:rsid w:val="00EF0194"/>
    <w:rsid w:val="00EF0206"/>
    <w:rsid w:val="00EF1111"/>
    <w:rsid w:val="00EF17B6"/>
    <w:rsid w:val="00EF199B"/>
    <w:rsid w:val="00EF214B"/>
    <w:rsid w:val="00EF2286"/>
    <w:rsid w:val="00EF231D"/>
    <w:rsid w:val="00EF23C1"/>
    <w:rsid w:val="00EF3069"/>
    <w:rsid w:val="00EF3983"/>
    <w:rsid w:val="00EF3A2E"/>
    <w:rsid w:val="00EF3C81"/>
    <w:rsid w:val="00EF3F12"/>
    <w:rsid w:val="00EF41D2"/>
    <w:rsid w:val="00EF4348"/>
    <w:rsid w:val="00EF62FE"/>
    <w:rsid w:val="00EF683E"/>
    <w:rsid w:val="00EF6BCA"/>
    <w:rsid w:val="00EF6C95"/>
    <w:rsid w:val="00EF6DAD"/>
    <w:rsid w:val="00EF722A"/>
    <w:rsid w:val="00F0008D"/>
    <w:rsid w:val="00F003E8"/>
    <w:rsid w:val="00F0058A"/>
    <w:rsid w:val="00F00786"/>
    <w:rsid w:val="00F0095B"/>
    <w:rsid w:val="00F00EC7"/>
    <w:rsid w:val="00F0143D"/>
    <w:rsid w:val="00F014E8"/>
    <w:rsid w:val="00F016D2"/>
    <w:rsid w:val="00F017EA"/>
    <w:rsid w:val="00F01C97"/>
    <w:rsid w:val="00F01F9A"/>
    <w:rsid w:val="00F02085"/>
    <w:rsid w:val="00F02176"/>
    <w:rsid w:val="00F02717"/>
    <w:rsid w:val="00F028A2"/>
    <w:rsid w:val="00F02BC3"/>
    <w:rsid w:val="00F033EC"/>
    <w:rsid w:val="00F03B11"/>
    <w:rsid w:val="00F03B58"/>
    <w:rsid w:val="00F03C53"/>
    <w:rsid w:val="00F03D02"/>
    <w:rsid w:val="00F0400D"/>
    <w:rsid w:val="00F04169"/>
    <w:rsid w:val="00F046EB"/>
    <w:rsid w:val="00F04F48"/>
    <w:rsid w:val="00F05738"/>
    <w:rsid w:val="00F063E9"/>
    <w:rsid w:val="00F06410"/>
    <w:rsid w:val="00F06763"/>
    <w:rsid w:val="00F06BC1"/>
    <w:rsid w:val="00F0724D"/>
    <w:rsid w:val="00F07AC7"/>
    <w:rsid w:val="00F07BA4"/>
    <w:rsid w:val="00F102FB"/>
    <w:rsid w:val="00F10418"/>
    <w:rsid w:val="00F106A5"/>
    <w:rsid w:val="00F10A0E"/>
    <w:rsid w:val="00F10A18"/>
    <w:rsid w:val="00F10D55"/>
    <w:rsid w:val="00F114C6"/>
    <w:rsid w:val="00F11EBF"/>
    <w:rsid w:val="00F1200B"/>
    <w:rsid w:val="00F1237B"/>
    <w:rsid w:val="00F1251F"/>
    <w:rsid w:val="00F1325E"/>
    <w:rsid w:val="00F134E2"/>
    <w:rsid w:val="00F1367B"/>
    <w:rsid w:val="00F1371F"/>
    <w:rsid w:val="00F13761"/>
    <w:rsid w:val="00F13D99"/>
    <w:rsid w:val="00F14097"/>
    <w:rsid w:val="00F1454E"/>
    <w:rsid w:val="00F146B4"/>
    <w:rsid w:val="00F14AF4"/>
    <w:rsid w:val="00F14C73"/>
    <w:rsid w:val="00F14FD1"/>
    <w:rsid w:val="00F1591D"/>
    <w:rsid w:val="00F15E90"/>
    <w:rsid w:val="00F15FE1"/>
    <w:rsid w:val="00F160AF"/>
    <w:rsid w:val="00F165E5"/>
    <w:rsid w:val="00F166D0"/>
    <w:rsid w:val="00F16801"/>
    <w:rsid w:val="00F17064"/>
    <w:rsid w:val="00F17843"/>
    <w:rsid w:val="00F17C00"/>
    <w:rsid w:val="00F17F4D"/>
    <w:rsid w:val="00F200F7"/>
    <w:rsid w:val="00F20CA5"/>
    <w:rsid w:val="00F20E9A"/>
    <w:rsid w:val="00F2192D"/>
    <w:rsid w:val="00F226A3"/>
    <w:rsid w:val="00F2272E"/>
    <w:rsid w:val="00F2292B"/>
    <w:rsid w:val="00F22C9C"/>
    <w:rsid w:val="00F22FE0"/>
    <w:rsid w:val="00F23001"/>
    <w:rsid w:val="00F23A4C"/>
    <w:rsid w:val="00F24191"/>
    <w:rsid w:val="00F24315"/>
    <w:rsid w:val="00F2446C"/>
    <w:rsid w:val="00F251A0"/>
    <w:rsid w:val="00F25474"/>
    <w:rsid w:val="00F26085"/>
    <w:rsid w:val="00F26434"/>
    <w:rsid w:val="00F26B25"/>
    <w:rsid w:val="00F26B54"/>
    <w:rsid w:val="00F26EBE"/>
    <w:rsid w:val="00F273CB"/>
    <w:rsid w:val="00F27A2E"/>
    <w:rsid w:val="00F27F69"/>
    <w:rsid w:val="00F304BA"/>
    <w:rsid w:val="00F3074C"/>
    <w:rsid w:val="00F308D9"/>
    <w:rsid w:val="00F3105C"/>
    <w:rsid w:val="00F315FF"/>
    <w:rsid w:val="00F3261D"/>
    <w:rsid w:val="00F32895"/>
    <w:rsid w:val="00F32D99"/>
    <w:rsid w:val="00F33471"/>
    <w:rsid w:val="00F335DD"/>
    <w:rsid w:val="00F3384C"/>
    <w:rsid w:val="00F33A2E"/>
    <w:rsid w:val="00F33B31"/>
    <w:rsid w:val="00F33D2B"/>
    <w:rsid w:val="00F343F8"/>
    <w:rsid w:val="00F35093"/>
    <w:rsid w:val="00F35193"/>
    <w:rsid w:val="00F351CF"/>
    <w:rsid w:val="00F35346"/>
    <w:rsid w:val="00F36323"/>
    <w:rsid w:val="00F3654E"/>
    <w:rsid w:val="00F36553"/>
    <w:rsid w:val="00F37056"/>
    <w:rsid w:val="00F374F0"/>
    <w:rsid w:val="00F376FA"/>
    <w:rsid w:val="00F40379"/>
    <w:rsid w:val="00F40506"/>
    <w:rsid w:val="00F40BDD"/>
    <w:rsid w:val="00F42F92"/>
    <w:rsid w:val="00F430E4"/>
    <w:rsid w:val="00F4421A"/>
    <w:rsid w:val="00F446DA"/>
    <w:rsid w:val="00F4497B"/>
    <w:rsid w:val="00F44A0F"/>
    <w:rsid w:val="00F44C66"/>
    <w:rsid w:val="00F451A2"/>
    <w:rsid w:val="00F45501"/>
    <w:rsid w:val="00F456F8"/>
    <w:rsid w:val="00F4576E"/>
    <w:rsid w:val="00F457E5"/>
    <w:rsid w:val="00F45EF0"/>
    <w:rsid w:val="00F45F89"/>
    <w:rsid w:val="00F46622"/>
    <w:rsid w:val="00F469BC"/>
    <w:rsid w:val="00F4795F"/>
    <w:rsid w:val="00F507DD"/>
    <w:rsid w:val="00F50CB6"/>
    <w:rsid w:val="00F50F05"/>
    <w:rsid w:val="00F51103"/>
    <w:rsid w:val="00F51996"/>
    <w:rsid w:val="00F51D21"/>
    <w:rsid w:val="00F51D6F"/>
    <w:rsid w:val="00F52503"/>
    <w:rsid w:val="00F52E7C"/>
    <w:rsid w:val="00F52EA3"/>
    <w:rsid w:val="00F53387"/>
    <w:rsid w:val="00F5338E"/>
    <w:rsid w:val="00F5339A"/>
    <w:rsid w:val="00F5349F"/>
    <w:rsid w:val="00F5442A"/>
    <w:rsid w:val="00F5478C"/>
    <w:rsid w:val="00F54F1E"/>
    <w:rsid w:val="00F5578F"/>
    <w:rsid w:val="00F55A05"/>
    <w:rsid w:val="00F55DB5"/>
    <w:rsid w:val="00F56286"/>
    <w:rsid w:val="00F562CD"/>
    <w:rsid w:val="00F563B8"/>
    <w:rsid w:val="00F56520"/>
    <w:rsid w:val="00F565F1"/>
    <w:rsid w:val="00F56B60"/>
    <w:rsid w:val="00F56C23"/>
    <w:rsid w:val="00F56F59"/>
    <w:rsid w:val="00F570B9"/>
    <w:rsid w:val="00F572B5"/>
    <w:rsid w:val="00F5768F"/>
    <w:rsid w:val="00F57B5D"/>
    <w:rsid w:val="00F57F88"/>
    <w:rsid w:val="00F60715"/>
    <w:rsid w:val="00F607EB"/>
    <w:rsid w:val="00F6096B"/>
    <w:rsid w:val="00F60A5E"/>
    <w:rsid w:val="00F60CB2"/>
    <w:rsid w:val="00F612C6"/>
    <w:rsid w:val="00F61649"/>
    <w:rsid w:val="00F6168A"/>
    <w:rsid w:val="00F61E9F"/>
    <w:rsid w:val="00F62089"/>
    <w:rsid w:val="00F626A8"/>
    <w:rsid w:val="00F6292E"/>
    <w:rsid w:val="00F6321E"/>
    <w:rsid w:val="00F63798"/>
    <w:rsid w:val="00F63D76"/>
    <w:rsid w:val="00F641E3"/>
    <w:rsid w:val="00F643F2"/>
    <w:rsid w:val="00F64635"/>
    <w:rsid w:val="00F649FA"/>
    <w:rsid w:val="00F65597"/>
    <w:rsid w:val="00F6587F"/>
    <w:rsid w:val="00F65B91"/>
    <w:rsid w:val="00F65BBB"/>
    <w:rsid w:val="00F66245"/>
    <w:rsid w:val="00F6649C"/>
    <w:rsid w:val="00F66792"/>
    <w:rsid w:val="00F66807"/>
    <w:rsid w:val="00F66AEF"/>
    <w:rsid w:val="00F66CB9"/>
    <w:rsid w:val="00F672E2"/>
    <w:rsid w:val="00F67662"/>
    <w:rsid w:val="00F70280"/>
    <w:rsid w:val="00F704AF"/>
    <w:rsid w:val="00F705D5"/>
    <w:rsid w:val="00F70FD9"/>
    <w:rsid w:val="00F71040"/>
    <w:rsid w:val="00F7122E"/>
    <w:rsid w:val="00F717A1"/>
    <w:rsid w:val="00F71C94"/>
    <w:rsid w:val="00F729C1"/>
    <w:rsid w:val="00F73343"/>
    <w:rsid w:val="00F7360B"/>
    <w:rsid w:val="00F737C6"/>
    <w:rsid w:val="00F738AC"/>
    <w:rsid w:val="00F73956"/>
    <w:rsid w:val="00F74CF0"/>
    <w:rsid w:val="00F752F1"/>
    <w:rsid w:val="00F75D5C"/>
    <w:rsid w:val="00F7604B"/>
    <w:rsid w:val="00F7683F"/>
    <w:rsid w:val="00F768B0"/>
    <w:rsid w:val="00F76B7C"/>
    <w:rsid w:val="00F7725E"/>
    <w:rsid w:val="00F7749A"/>
    <w:rsid w:val="00F776C8"/>
    <w:rsid w:val="00F77736"/>
    <w:rsid w:val="00F7781A"/>
    <w:rsid w:val="00F77B2A"/>
    <w:rsid w:val="00F77E27"/>
    <w:rsid w:val="00F77F74"/>
    <w:rsid w:val="00F80158"/>
    <w:rsid w:val="00F80177"/>
    <w:rsid w:val="00F804C1"/>
    <w:rsid w:val="00F80864"/>
    <w:rsid w:val="00F814DA"/>
    <w:rsid w:val="00F81984"/>
    <w:rsid w:val="00F81A03"/>
    <w:rsid w:val="00F8274B"/>
    <w:rsid w:val="00F82E32"/>
    <w:rsid w:val="00F82F1F"/>
    <w:rsid w:val="00F83219"/>
    <w:rsid w:val="00F835C8"/>
    <w:rsid w:val="00F839E4"/>
    <w:rsid w:val="00F83CC5"/>
    <w:rsid w:val="00F83CC6"/>
    <w:rsid w:val="00F83FAF"/>
    <w:rsid w:val="00F84006"/>
    <w:rsid w:val="00F8471F"/>
    <w:rsid w:val="00F850C9"/>
    <w:rsid w:val="00F85186"/>
    <w:rsid w:val="00F8524E"/>
    <w:rsid w:val="00F8532A"/>
    <w:rsid w:val="00F853B2"/>
    <w:rsid w:val="00F85A3A"/>
    <w:rsid w:val="00F85D7A"/>
    <w:rsid w:val="00F86205"/>
    <w:rsid w:val="00F86BB6"/>
    <w:rsid w:val="00F86DCE"/>
    <w:rsid w:val="00F870BE"/>
    <w:rsid w:val="00F871A2"/>
    <w:rsid w:val="00F879E7"/>
    <w:rsid w:val="00F87CAB"/>
    <w:rsid w:val="00F90192"/>
    <w:rsid w:val="00F9033C"/>
    <w:rsid w:val="00F90952"/>
    <w:rsid w:val="00F90C1A"/>
    <w:rsid w:val="00F9100E"/>
    <w:rsid w:val="00F910E6"/>
    <w:rsid w:val="00F9118A"/>
    <w:rsid w:val="00F915E2"/>
    <w:rsid w:val="00F9189B"/>
    <w:rsid w:val="00F9195F"/>
    <w:rsid w:val="00F920FC"/>
    <w:rsid w:val="00F92158"/>
    <w:rsid w:val="00F921A4"/>
    <w:rsid w:val="00F92621"/>
    <w:rsid w:val="00F92887"/>
    <w:rsid w:val="00F9311A"/>
    <w:rsid w:val="00F935E6"/>
    <w:rsid w:val="00F93CA6"/>
    <w:rsid w:val="00F94538"/>
    <w:rsid w:val="00F94BA4"/>
    <w:rsid w:val="00F94DF9"/>
    <w:rsid w:val="00F95302"/>
    <w:rsid w:val="00F954CB"/>
    <w:rsid w:val="00F955F3"/>
    <w:rsid w:val="00F956CE"/>
    <w:rsid w:val="00F95D55"/>
    <w:rsid w:val="00F96B19"/>
    <w:rsid w:val="00F96DD6"/>
    <w:rsid w:val="00F97208"/>
    <w:rsid w:val="00F97EAD"/>
    <w:rsid w:val="00FA02AD"/>
    <w:rsid w:val="00FA0516"/>
    <w:rsid w:val="00FA091D"/>
    <w:rsid w:val="00FA0C5E"/>
    <w:rsid w:val="00FA1047"/>
    <w:rsid w:val="00FA11F1"/>
    <w:rsid w:val="00FA1329"/>
    <w:rsid w:val="00FA150F"/>
    <w:rsid w:val="00FA1580"/>
    <w:rsid w:val="00FA18A2"/>
    <w:rsid w:val="00FA1C68"/>
    <w:rsid w:val="00FA29A0"/>
    <w:rsid w:val="00FA2A7F"/>
    <w:rsid w:val="00FA345B"/>
    <w:rsid w:val="00FA38A6"/>
    <w:rsid w:val="00FA3C03"/>
    <w:rsid w:val="00FA4055"/>
    <w:rsid w:val="00FA481D"/>
    <w:rsid w:val="00FA52B6"/>
    <w:rsid w:val="00FA6098"/>
    <w:rsid w:val="00FA6321"/>
    <w:rsid w:val="00FA6B58"/>
    <w:rsid w:val="00FA6BD6"/>
    <w:rsid w:val="00FA7793"/>
    <w:rsid w:val="00FB0038"/>
    <w:rsid w:val="00FB01E6"/>
    <w:rsid w:val="00FB0866"/>
    <w:rsid w:val="00FB0A0D"/>
    <w:rsid w:val="00FB0B37"/>
    <w:rsid w:val="00FB0EA7"/>
    <w:rsid w:val="00FB1129"/>
    <w:rsid w:val="00FB1AA1"/>
    <w:rsid w:val="00FB24F7"/>
    <w:rsid w:val="00FB2E49"/>
    <w:rsid w:val="00FB32D2"/>
    <w:rsid w:val="00FB343F"/>
    <w:rsid w:val="00FB37B4"/>
    <w:rsid w:val="00FB3F7A"/>
    <w:rsid w:val="00FB41B7"/>
    <w:rsid w:val="00FB4439"/>
    <w:rsid w:val="00FB4551"/>
    <w:rsid w:val="00FB47CB"/>
    <w:rsid w:val="00FB4888"/>
    <w:rsid w:val="00FB4A93"/>
    <w:rsid w:val="00FB4AC3"/>
    <w:rsid w:val="00FB4F6D"/>
    <w:rsid w:val="00FB533C"/>
    <w:rsid w:val="00FB5515"/>
    <w:rsid w:val="00FB5B93"/>
    <w:rsid w:val="00FB5C92"/>
    <w:rsid w:val="00FB5D38"/>
    <w:rsid w:val="00FB602B"/>
    <w:rsid w:val="00FB69AD"/>
    <w:rsid w:val="00FB6BA9"/>
    <w:rsid w:val="00FB7E0E"/>
    <w:rsid w:val="00FC0104"/>
    <w:rsid w:val="00FC012F"/>
    <w:rsid w:val="00FC02EF"/>
    <w:rsid w:val="00FC09FB"/>
    <w:rsid w:val="00FC0B7A"/>
    <w:rsid w:val="00FC0F3E"/>
    <w:rsid w:val="00FC17D0"/>
    <w:rsid w:val="00FC1AD6"/>
    <w:rsid w:val="00FC1B61"/>
    <w:rsid w:val="00FC1BAE"/>
    <w:rsid w:val="00FC2777"/>
    <w:rsid w:val="00FC2A6A"/>
    <w:rsid w:val="00FC321E"/>
    <w:rsid w:val="00FC32D5"/>
    <w:rsid w:val="00FC37FA"/>
    <w:rsid w:val="00FC38DD"/>
    <w:rsid w:val="00FC3F2A"/>
    <w:rsid w:val="00FC3F67"/>
    <w:rsid w:val="00FC410E"/>
    <w:rsid w:val="00FC4506"/>
    <w:rsid w:val="00FC495D"/>
    <w:rsid w:val="00FC498B"/>
    <w:rsid w:val="00FC5614"/>
    <w:rsid w:val="00FC5813"/>
    <w:rsid w:val="00FC5C4C"/>
    <w:rsid w:val="00FC5DB3"/>
    <w:rsid w:val="00FC5EC4"/>
    <w:rsid w:val="00FC6440"/>
    <w:rsid w:val="00FC6700"/>
    <w:rsid w:val="00FC730F"/>
    <w:rsid w:val="00FC795D"/>
    <w:rsid w:val="00FC7A9B"/>
    <w:rsid w:val="00FC7B8B"/>
    <w:rsid w:val="00FC7C0A"/>
    <w:rsid w:val="00FC7E90"/>
    <w:rsid w:val="00FD0066"/>
    <w:rsid w:val="00FD019B"/>
    <w:rsid w:val="00FD0823"/>
    <w:rsid w:val="00FD0C50"/>
    <w:rsid w:val="00FD0F15"/>
    <w:rsid w:val="00FD1254"/>
    <w:rsid w:val="00FD18E0"/>
    <w:rsid w:val="00FD1968"/>
    <w:rsid w:val="00FD202E"/>
    <w:rsid w:val="00FD2080"/>
    <w:rsid w:val="00FD21E8"/>
    <w:rsid w:val="00FD2B6F"/>
    <w:rsid w:val="00FD2C90"/>
    <w:rsid w:val="00FD2F43"/>
    <w:rsid w:val="00FD3288"/>
    <w:rsid w:val="00FD39A0"/>
    <w:rsid w:val="00FD3AD6"/>
    <w:rsid w:val="00FD4756"/>
    <w:rsid w:val="00FD4F8D"/>
    <w:rsid w:val="00FD51F5"/>
    <w:rsid w:val="00FD5577"/>
    <w:rsid w:val="00FD5C25"/>
    <w:rsid w:val="00FD60A8"/>
    <w:rsid w:val="00FD6350"/>
    <w:rsid w:val="00FD692B"/>
    <w:rsid w:val="00FD7442"/>
    <w:rsid w:val="00FD7AC4"/>
    <w:rsid w:val="00FE064E"/>
    <w:rsid w:val="00FE0971"/>
    <w:rsid w:val="00FE0DAF"/>
    <w:rsid w:val="00FE0DEC"/>
    <w:rsid w:val="00FE14ED"/>
    <w:rsid w:val="00FE1532"/>
    <w:rsid w:val="00FE1712"/>
    <w:rsid w:val="00FE195E"/>
    <w:rsid w:val="00FE1DF6"/>
    <w:rsid w:val="00FE1FC9"/>
    <w:rsid w:val="00FE31A4"/>
    <w:rsid w:val="00FE3BA0"/>
    <w:rsid w:val="00FE46C3"/>
    <w:rsid w:val="00FE4836"/>
    <w:rsid w:val="00FE52A4"/>
    <w:rsid w:val="00FE5749"/>
    <w:rsid w:val="00FE58E8"/>
    <w:rsid w:val="00FE5C1E"/>
    <w:rsid w:val="00FE6467"/>
    <w:rsid w:val="00FE646C"/>
    <w:rsid w:val="00FE65E7"/>
    <w:rsid w:val="00FE6858"/>
    <w:rsid w:val="00FE7EB0"/>
    <w:rsid w:val="00FF0134"/>
    <w:rsid w:val="00FF0599"/>
    <w:rsid w:val="00FF0735"/>
    <w:rsid w:val="00FF0776"/>
    <w:rsid w:val="00FF1293"/>
    <w:rsid w:val="00FF1B2E"/>
    <w:rsid w:val="00FF1E33"/>
    <w:rsid w:val="00FF1E79"/>
    <w:rsid w:val="00FF23D8"/>
    <w:rsid w:val="00FF2976"/>
    <w:rsid w:val="00FF2998"/>
    <w:rsid w:val="00FF2A29"/>
    <w:rsid w:val="00FF2BDB"/>
    <w:rsid w:val="00FF2E5F"/>
    <w:rsid w:val="00FF31D2"/>
    <w:rsid w:val="00FF3779"/>
    <w:rsid w:val="00FF45F2"/>
    <w:rsid w:val="00FF4780"/>
    <w:rsid w:val="00FF4F88"/>
    <w:rsid w:val="00FF4FC2"/>
    <w:rsid w:val="00FF5653"/>
    <w:rsid w:val="00FF5B20"/>
    <w:rsid w:val="00FF5BB5"/>
    <w:rsid w:val="00FF61DC"/>
    <w:rsid w:val="00FF629F"/>
    <w:rsid w:val="00FF62EB"/>
    <w:rsid w:val="00FF6420"/>
    <w:rsid w:val="00FF683B"/>
    <w:rsid w:val="00FF726F"/>
    <w:rsid w:val="00FF7299"/>
    <w:rsid w:val="00FF7407"/>
    <w:rsid w:val="00FF748B"/>
    <w:rsid w:val="00FF75D3"/>
    <w:rsid w:val="00FF768F"/>
    <w:rsid w:val="00FF7C94"/>
    <w:rsid w:val="00FF7E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3BA2B"/>
  <w15:docId w15:val="{CACAF6F2-2B0B-48A2-B4F0-E928BFC2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sz w:val="16"/>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qFormat/>
    <w:rsid w:val="00771CA0"/>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rFonts w:cs="Times New Roman"/>
      <w:b/>
      <w:bCs/>
      <w:u w:val="single"/>
    </w:rPr>
  </w:style>
  <w:style w:type="paragraph" w:styleId="Heading2">
    <w:name w:val="heading 2"/>
    <w:basedOn w:val="Normal"/>
    <w:next w:val="Normal"/>
    <w:qFormat/>
    <w:rsid w:val="00771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71C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71CA0"/>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cs="EucrosiaUPC"/>
      <w:b/>
      <w:bCs/>
      <w:sz w:val="32"/>
      <w:szCs w:val="32"/>
    </w:rPr>
  </w:style>
  <w:style w:type="paragraph" w:styleId="Heading6">
    <w:name w:val="heading 6"/>
    <w:basedOn w:val="Normal"/>
    <w:next w:val="Normal"/>
    <w:link w:val="Heading6Char"/>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b/>
      <w:bCs/>
      <w:sz w:val="30"/>
      <w:szCs w:val="30"/>
    </w:rPr>
  </w:style>
  <w:style w:type="paragraph" w:styleId="Heading7">
    <w:name w:val="heading 7"/>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pPr>
    <w:rPr>
      <w:rFonts w:cs="EucrosiaUPC"/>
      <w:sz w:val="30"/>
      <w:szCs w:val="30"/>
    </w:rPr>
  </w:style>
  <w:style w:type="paragraph" w:styleId="Heading8">
    <w:name w:val="heading 8"/>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EucrosiaUPC"/>
      <w:b/>
      <w:bCs/>
      <w:sz w:val="28"/>
      <w:szCs w:val="28"/>
    </w:rPr>
  </w:style>
  <w:style w:type="paragraph" w:styleId="Heading9">
    <w:name w:val="heading 9"/>
    <w:basedOn w:val="Normal"/>
    <w:next w:val="Normal"/>
    <w:qFormat/>
    <w:rsid w:val="00771C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1CA0"/>
    <w:pPr>
      <w:tabs>
        <w:tab w:val="center" w:pos="4536"/>
        <w:tab w:val="right" w:pos="9072"/>
      </w:tabs>
    </w:pPr>
  </w:style>
  <w:style w:type="character" w:customStyle="1" w:styleId="AAAddress">
    <w:name w:val="AA Address"/>
    <w:rsid w:val="00771CA0"/>
    <w:rPr>
      <w:rFonts w:ascii="Arial" w:hAnsi="Arial"/>
      <w:noProof w:val="0"/>
      <w:color w:val="auto"/>
      <w:spacing w:val="0"/>
      <w:position w:val="0"/>
      <w:sz w:val="14"/>
      <w:szCs w:val="14"/>
      <w:u w:val="none"/>
      <w:vertAlign w:val="baseline"/>
      <w:lang w:val="en-US"/>
    </w:rPr>
  </w:style>
  <w:style w:type="character" w:customStyle="1" w:styleId="AAReference">
    <w:name w:val="AA Reference"/>
    <w:rsid w:val="00771CA0"/>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771CA0"/>
    <w:pPr>
      <w:tabs>
        <w:tab w:val="center" w:pos="4536"/>
        <w:tab w:val="right" w:pos="9072"/>
      </w:tabs>
    </w:pPr>
  </w:style>
  <w:style w:type="paragraph" w:styleId="Caption">
    <w:name w:val="caption"/>
    <w:basedOn w:val="Normal"/>
    <w:next w:val="Normal"/>
    <w:qFormat/>
    <w:rsid w:val="00771CA0"/>
    <w:rPr>
      <w:rFonts w:cs="Times New Roman"/>
      <w:b/>
      <w:bCs/>
    </w:rPr>
  </w:style>
  <w:style w:type="paragraph" w:styleId="ListBullet">
    <w:name w:val="List Bullet"/>
    <w:basedOn w:val="Normal"/>
    <w:rsid w:val="00771CA0"/>
    <w:pPr>
      <w:tabs>
        <w:tab w:val="left" w:pos="284"/>
      </w:tabs>
      <w:ind w:left="284" w:hanging="284"/>
    </w:pPr>
  </w:style>
  <w:style w:type="paragraph" w:styleId="ListBullet2">
    <w:name w:val="List Bullet 2"/>
    <w:basedOn w:val="Normal"/>
    <w:rsid w:val="00771CA0"/>
    <w:pPr>
      <w:tabs>
        <w:tab w:val="left" w:pos="567"/>
      </w:tabs>
      <w:ind w:left="851" w:hanging="284"/>
    </w:pPr>
  </w:style>
  <w:style w:type="paragraph" w:styleId="ListBullet3">
    <w:name w:val="List Bullet 3"/>
    <w:basedOn w:val="Normal"/>
    <w:rsid w:val="00771CA0"/>
    <w:pPr>
      <w:tabs>
        <w:tab w:val="clear" w:pos="907"/>
        <w:tab w:val="left" w:pos="851"/>
      </w:tabs>
      <w:ind w:left="1135" w:hanging="284"/>
    </w:pPr>
  </w:style>
  <w:style w:type="paragraph" w:styleId="ListBullet4">
    <w:name w:val="List Bullet 4"/>
    <w:basedOn w:val="Normal"/>
    <w:rsid w:val="00771CA0"/>
    <w:pPr>
      <w:tabs>
        <w:tab w:val="left" w:pos="360"/>
        <w:tab w:val="left" w:pos="1134"/>
      </w:tabs>
      <w:ind w:left="1418" w:hanging="284"/>
    </w:pPr>
  </w:style>
  <w:style w:type="paragraph" w:styleId="ListNumber">
    <w:name w:val="List Number"/>
    <w:basedOn w:val="Normal"/>
    <w:rsid w:val="00771CA0"/>
    <w:pPr>
      <w:tabs>
        <w:tab w:val="left" w:pos="284"/>
      </w:tabs>
      <w:ind w:left="284" w:hanging="284"/>
    </w:pPr>
  </w:style>
  <w:style w:type="paragraph" w:styleId="ListNumber2">
    <w:name w:val="List Number 2"/>
    <w:basedOn w:val="Normal"/>
    <w:rsid w:val="00771CA0"/>
    <w:pPr>
      <w:tabs>
        <w:tab w:val="left" w:pos="567"/>
      </w:tabs>
      <w:ind w:left="851" w:hanging="284"/>
    </w:pPr>
  </w:style>
  <w:style w:type="paragraph" w:styleId="ListNumber3">
    <w:name w:val="List Number 3"/>
    <w:basedOn w:val="Normal"/>
    <w:rsid w:val="00771CA0"/>
    <w:pPr>
      <w:tabs>
        <w:tab w:val="clear" w:pos="907"/>
        <w:tab w:val="left" w:pos="851"/>
      </w:tabs>
      <w:ind w:left="1135" w:hanging="284"/>
    </w:pPr>
  </w:style>
  <w:style w:type="paragraph" w:styleId="NormalIndent">
    <w:name w:val="Normal Indent"/>
    <w:basedOn w:val="Normal"/>
    <w:rsid w:val="00771CA0"/>
    <w:pPr>
      <w:ind w:left="284"/>
    </w:pPr>
  </w:style>
  <w:style w:type="paragraph" w:customStyle="1" w:styleId="AAFrameAddress">
    <w:name w:val="AA Frame Address"/>
    <w:basedOn w:val="Heading1"/>
    <w:rsid w:val="00771CA0"/>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771CA0"/>
    <w:pPr>
      <w:tabs>
        <w:tab w:val="left" w:pos="1418"/>
      </w:tabs>
      <w:ind w:left="1418" w:hanging="284"/>
    </w:pPr>
  </w:style>
  <w:style w:type="paragraph" w:styleId="ListNumber4">
    <w:name w:val="List Number 4"/>
    <w:basedOn w:val="Normal"/>
    <w:rsid w:val="00771CA0"/>
    <w:pPr>
      <w:tabs>
        <w:tab w:val="left" w:pos="1418"/>
      </w:tabs>
      <w:ind w:left="1209" w:hanging="360"/>
    </w:pPr>
  </w:style>
  <w:style w:type="paragraph" w:styleId="TableofAuthorities">
    <w:name w:val="table of authorities"/>
    <w:basedOn w:val="Normal"/>
    <w:next w:val="Normal"/>
    <w:semiHidden/>
    <w:rsid w:val="00771CA0"/>
    <w:pPr>
      <w:ind w:left="284" w:hanging="284"/>
    </w:pPr>
  </w:style>
  <w:style w:type="paragraph" w:styleId="Index1">
    <w:name w:val="index 1"/>
    <w:basedOn w:val="Normal"/>
    <w:next w:val="Normal"/>
    <w:semiHidden/>
    <w:rsid w:val="00771CA0"/>
    <w:pPr>
      <w:ind w:left="284" w:hanging="284"/>
    </w:pPr>
  </w:style>
  <w:style w:type="paragraph" w:styleId="Index2">
    <w:name w:val="index 2"/>
    <w:basedOn w:val="Normal"/>
    <w:next w:val="Normal"/>
    <w:semiHidden/>
    <w:rsid w:val="00771CA0"/>
    <w:pPr>
      <w:ind w:left="568" w:hanging="284"/>
    </w:pPr>
  </w:style>
  <w:style w:type="paragraph" w:styleId="Index3">
    <w:name w:val="index 3"/>
    <w:basedOn w:val="Normal"/>
    <w:next w:val="Normal"/>
    <w:semiHidden/>
    <w:rsid w:val="00771CA0"/>
    <w:pPr>
      <w:ind w:left="851" w:hanging="284"/>
    </w:pPr>
  </w:style>
  <w:style w:type="paragraph" w:styleId="Index4">
    <w:name w:val="index 4"/>
    <w:basedOn w:val="Normal"/>
    <w:next w:val="Normal"/>
    <w:semiHidden/>
    <w:rsid w:val="00771CA0"/>
    <w:pPr>
      <w:ind w:left="1135" w:hanging="284"/>
    </w:pPr>
  </w:style>
  <w:style w:type="paragraph" w:styleId="Index6">
    <w:name w:val="index 6"/>
    <w:basedOn w:val="Normal"/>
    <w:next w:val="Normal"/>
    <w:semiHidden/>
    <w:rsid w:val="00771CA0"/>
    <w:pPr>
      <w:ind w:left="1702" w:hanging="284"/>
    </w:pPr>
  </w:style>
  <w:style w:type="paragraph" w:styleId="Index5">
    <w:name w:val="index 5"/>
    <w:basedOn w:val="Normal"/>
    <w:next w:val="Normal"/>
    <w:semiHidden/>
    <w:rsid w:val="00771CA0"/>
    <w:pPr>
      <w:ind w:left="1418" w:hanging="284"/>
    </w:pPr>
  </w:style>
  <w:style w:type="paragraph" w:styleId="Index7">
    <w:name w:val="index 7"/>
    <w:basedOn w:val="Normal"/>
    <w:next w:val="Normal"/>
    <w:semiHidden/>
    <w:rsid w:val="00771CA0"/>
    <w:pPr>
      <w:ind w:left="1985" w:hanging="284"/>
    </w:pPr>
  </w:style>
  <w:style w:type="paragraph" w:styleId="Index8">
    <w:name w:val="index 8"/>
    <w:basedOn w:val="Normal"/>
    <w:next w:val="Normal"/>
    <w:semiHidden/>
    <w:rsid w:val="00771CA0"/>
    <w:pPr>
      <w:ind w:left="2269" w:hanging="284"/>
    </w:pPr>
  </w:style>
  <w:style w:type="paragraph" w:styleId="Index9">
    <w:name w:val="index 9"/>
    <w:basedOn w:val="Normal"/>
    <w:next w:val="Normal"/>
    <w:semiHidden/>
    <w:rsid w:val="00771CA0"/>
    <w:pPr>
      <w:ind w:left="2552" w:hanging="284"/>
    </w:pPr>
  </w:style>
  <w:style w:type="paragraph" w:styleId="TOC2">
    <w:name w:val="toc 2"/>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1CA0"/>
    <w:pPr>
      <w:ind w:left="851"/>
    </w:pPr>
  </w:style>
  <w:style w:type="paragraph" w:styleId="TOC5">
    <w:name w:val="toc 5"/>
    <w:basedOn w:val="Normal"/>
    <w:next w:val="Normal"/>
    <w:semiHidden/>
    <w:rsid w:val="00771CA0"/>
    <w:pPr>
      <w:ind w:left="1134"/>
    </w:pPr>
  </w:style>
  <w:style w:type="paragraph" w:styleId="TOC6">
    <w:name w:val="toc 6"/>
    <w:basedOn w:val="Normal"/>
    <w:next w:val="Normal"/>
    <w:semiHidden/>
    <w:rsid w:val="00771CA0"/>
    <w:pPr>
      <w:ind w:left="1418"/>
    </w:pPr>
  </w:style>
  <w:style w:type="paragraph" w:styleId="TOC7">
    <w:name w:val="toc 7"/>
    <w:basedOn w:val="Normal"/>
    <w:next w:val="Normal"/>
    <w:semiHidden/>
    <w:rsid w:val="00771CA0"/>
    <w:pPr>
      <w:ind w:left="1701"/>
    </w:pPr>
  </w:style>
  <w:style w:type="paragraph" w:styleId="TOC8">
    <w:name w:val="toc 8"/>
    <w:basedOn w:val="Normal"/>
    <w:next w:val="Normal"/>
    <w:semiHidden/>
    <w:rsid w:val="00771CA0"/>
    <w:pPr>
      <w:ind w:left="1985"/>
    </w:pPr>
  </w:style>
  <w:style w:type="paragraph" w:styleId="TOC9">
    <w:name w:val="toc 9"/>
    <w:basedOn w:val="Normal"/>
    <w:next w:val="Normal"/>
    <w:semiHidden/>
    <w:rsid w:val="00771CA0"/>
    <w:pPr>
      <w:ind w:left="2268"/>
    </w:pPr>
  </w:style>
  <w:style w:type="paragraph" w:styleId="TableofFigures">
    <w:name w:val="table of figures"/>
    <w:basedOn w:val="Normal"/>
    <w:next w:val="Normal"/>
    <w:semiHidden/>
    <w:rsid w:val="00771CA0"/>
    <w:pPr>
      <w:ind w:left="567" w:hanging="567"/>
    </w:pPr>
  </w:style>
  <w:style w:type="paragraph" w:styleId="ListBullet5">
    <w:name w:val="List Bullet 5"/>
    <w:basedOn w:val="Normal"/>
    <w:rsid w:val="00771CA0"/>
    <w:pPr>
      <w:tabs>
        <w:tab w:val="left" w:pos="1418"/>
      </w:tabs>
      <w:ind w:left="1702" w:hanging="284"/>
    </w:pPr>
  </w:style>
  <w:style w:type="paragraph" w:styleId="BodyText">
    <w:name w:val="Body Text"/>
    <w:aliases w:val="bt,body text,Body"/>
    <w:basedOn w:val="Normal"/>
    <w:link w:val="BodyTextChar"/>
    <w:rsid w:val="00771CA0"/>
    <w:pPr>
      <w:spacing w:after="120"/>
    </w:pPr>
  </w:style>
  <w:style w:type="paragraph" w:styleId="BodyTextFirstIndent">
    <w:name w:val="Body Text First Indent"/>
    <w:basedOn w:val="BodyText"/>
    <w:rsid w:val="00771CA0"/>
    <w:pPr>
      <w:ind w:firstLine="284"/>
    </w:pPr>
  </w:style>
  <w:style w:type="paragraph" w:customStyle="1" w:styleId="BodyText21">
    <w:name w:val="Body Text 21"/>
    <w:basedOn w:val="Normal"/>
    <w:rsid w:val="00771CA0"/>
    <w:pPr>
      <w:spacing w:after="120"/>
      <w:ind w:left="283"/>
    </w:pPr>
  </w:style>
  <w:style w:type="paragraph" w:styleId="BodyTextFirstIndent2">
    <w:name w:val="Body Text First Indent 2"/>
    <w:basedOn w:val="BodyText21"/>
    <w:rsid w:val="00771CA0"/>
    <w:pPr>
      <w:ind w:left="284" w:firstLine="284"/>
    </w:pPr>
  </w:style>
  <w:style w:type="character" w:styleId="Strong">
    <w:name w:val="Strong"/>
    <w:qFormat/>
    <w:rsid w:val="00771CA0"/>
    <w:rPr>
      <w:rFonts w:cs="Times New Roman"/>
      <w:b/>
      <w:bCs/>
    </w:rPr>
  </w:style>
  <w:style w:type="paragraph" w:customStyle="1" w:styleId="AA1stlevelbullet">
    <w:name w:val="AA 1st level bullet"/>
    <w:basedOn w:val="Normal"/>
    <w:rsid w:val="00771C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1CA0"/>
    <w:pPr>
      <w:framePr w:w="4253" w:h="1418" w:hRule="exact" w:hSpace="142" w:vSpace="142" w:wrap="auto" w:vAnchor="page" w:hAnchor="page" w:x="7457" w:y="568"/>
    </w:pPr>
  </w:style>
  <w:style w:type="character" w:customStyle="1" w:styleId="AACopyright">
    <w:name w:val="AA Copyright"/>
    <w:rsid w:val="00771CA0"/>
    <w:rPr>
      <w:rFonts w:ascii="Arial" w:hAnsi="Arial"/>
      <w:sz w:val="13"/>
      <w:szCs w:val="13"/>
    </w:rPr>
  </w:style>
  <w:style w:type="paragraph" w:customStyle="1" w:styleId="AA2ndlevelbullet">
    <w:name w:val="AA 2nd level bullet"/>
    <w:basedOn w:val="AA1stlevelbullet"/>
    <w:rsid w:val="00771CA0"/>
    <w:pPr>
      <w:tabs>
        <w:tab w:val="clear" w:pos="227"/>
        <w:tab w:val="left" w:pos="454"/>
        <w:tab w:val="left" w:pos="680"/>
        <w:tab w:val="left" w:pos="907"/>
      </w:tabs>
      <w:ind w:left="454"/>
    </w:pPr>
  </w:style>
  <w:style w:type="paragraph" w:customStyle="1" w:styleId="AANumbering">
    <w:name w:val="AA Numbering"/>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1CA0"/>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1CA0"/>
    <w:pPr>
      <w:framePr w:h="1054" w:wrap="auto" w:y="5920"/>
    </w:pPr>
  </w:style>
  <w:style w:type="paragraph" w:customStyle="1" w:styleId="ReportHeading3">
    <w:name w:val="ReportHeading3"/>
    <w:basedOn w:val="ReportHeading2"/>
    <w:rsid w:val="00771CA0"/>
    <w:pPr>
      <w:framePr w:h="443" w:wrap="auto" w:y="8223"/>
    </w:pPr>
  </w:style>
  <w:style w:type="paragraph" w:customStyle="1" w:styleId="a">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ParagraphNumbering">
    <w:name w:val="Paragraph Numbering"/>
    <w:basedOn w:val="Header"/>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771CA0"/>
    <w:pPr>
      <w:framePr w:w="7308" w:h="1134" w:hSpace="180" w:vSpace="180" w:wrap="notBeside" w:vAnchor="text" w:hAnchor="margin" w:x="1" w:y="7"/>
      <w:spacing w:after="240"/>
    </w:pPr>
  </w:style>
  <w:style w:type="paragraph" w:customStyle="1" w:styleId="PictureLeft">
    <w:name w:val="PictureLeft"/>
    <w:basedOn w:val="Normal"/>
    <w:rsid w:val="00771CA0"/>
    <w:pPr>
      <w:framePr w:w="2603" w:h="1134" w:hSpace="142" w:wrap="auto" w:vAnchor="text" w:hAnchor="page" w:x="1526" w:y="6"/>
      <w:spacing w:before="240"/>
    </w:pPr>
  </w:style>
  <w:style w:type="paragraph" w:customStyle="1" w:styleId="PicturteLeftFullLength">
    <w:name w:val="PicturteLeftFullLength"/>
    <w:basedOn w:val="PictureLeft"/>
    <w:rsid w:val="00771CA0"/>
    <w:pPr>
      <w:framePr w:w="10142" w:hSpace="180" w:vSpace="180" w:wrap="auto" w:y="7"/>
    </w:pPr>
  </w:style>
  <w:style w:type="paragraph" w:customStyle="1" w:styleId="AAheadingwocontents">
    <w:name w:val="AA heading wo contents"/>
    <w:basedOn w:val="Normal"/>
    <w:rsid w:val="00771CA0"/>
    <w:pPr>
      <w:spacing w:line="280" w:lineRule="atLeast"/>
    </w:pPr>
    <w:rPr>
      <w:b/>
      <w:bCs/>
      <w:sz w:val="22"/>
      <w:szCs w:val="22"/>
    </w:rPr>
  </w:style>
  <w:style w:type="paragraph" w:customStyle="1" w:styleId="StandaardOpinion">
    <w:name w:val="StandaardOpinion"/>
    <w:basedOn w:val="Normal"/>
    <w:rsid w:val="00771CA0"/>
    <w:pPr>
      <w:spacing w:line="280" w:lineRule="atLeast"/>
    </w:pPr>
    <w:rPr>
      <w:sz w:val="22"/>
      <w:szCs w:val="22"/>
    </w:rPr>
  </w:style>
  <w:style w:type="paragraph" w:customStyle="1" w:styleId="T">
    <w:name w:val="????? T"/>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a0">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E">
    <w:name w:val="??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5">
    <w:name w:val="5"/>
    <w:basedOn w:val="E"/>
    <w:rsid w:val="00771CA0"/>
    <w:pPr>
      <w:jc w:val="left"/>
    </w:pPr>
    <w:rPr>
      <w:rFonts w:cs="Times New Roman"/>
      <w:sz w:val="10"/>
      <w:szCs w:val="10"/>
    </w:rPr>
  </w:style>
  <w:style w:type="paragraph" w:customStyle="1" w:styleId="E1">
    <w:name w:val="?????? E"/>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10">
    <w:name w:val="10"/>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lang w:val="th-TH"/>
    </w:rPr>
  </w:style>
  <w:style w:type="character" w:styleId="PageNumber">
    <w:name w:val="page number"/>
    <w:basedOn w:val="DefaultParagraphFont"/>
    <w:uiPriority w:val="99"/>
    <w:rsid w:val="00771CA0"/>
  </w:style>
  <w:style w:type="paragraph" w:customStyle="1" w:styleId="30">
    <w:name w:val="µÒÃÒ§3ªèÍ§"/>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3">
    <w:name w:val="Åº"/>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4">
    <w:name w:val="¢éÍ¤ÇÒÁ"/>
    <w:basedOn w:val="Normal"/>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styleId="BodyText3">
    <w:name w:val="Body Text 3"/>
    <w:basedOn w:val="Normal"/>
    <w:link w:val="BodyText3Char"/>
    <w:rsid w:val="00771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lang w:val="th-TH"/>
    </w:rPr>
  </w:style>
  <w:style w:type="paragraph" w:customStyle="1" w:styleId="T0">
    <w:name w:val="Å§ª×Í T"/>
    <w:basedOn w:val="Normal"/>
    <w:rsid w:val="00D9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E2">
    <w:name w:val="Å§ª×èÍ E"/>
    <w:basedOn w:val="Normal"/>
    <w:rsid w:val="0005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723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rPr>
  </w:style>
  <w:style w:type="paragraph" w:customStyle="1" w:styleId="Char">
    <w:name w:val="Char"/>
    <w:basedOn w:val="Normal"/>
    <w:rsid w:val="001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lang w:bidi="ar-SA"/>
    </w:rPr>
  </w:style>
  <w:style w:type="table" w:styleId="TableGrid">
    <w:name w:val="Table Grid"/>
    <w:basedOn w:val="TableNormal"/>
    <w:uiPriority w:val="59"/>
    <w:rsid w:val="00A94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2B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B13D8"/>
    <w:pPr>
      <w:ind w:left="720"/>
    </w:pPr>
    <w:rPr>
      <w:szCs w:val="22"/>
    </w:rPr>
  </w:style>
  <w:style w:type="character" w:customStyle="1" w:styleId="HeaderChar">
    <w:name w:val="Header Char"/>
    <w:link w:val="Header"/>
    <w:uiPriority w:val="99"/>
    <w:rsid w:val="005C6CDE"/>
    <w:rPr>
      <w:rFonts w:ascii="Arial" w:hAnsi="Arial"/>
      <w:sz w:val="18"/>
      <w:szCs w:val="18"/>
    </w:rPr>
  </w:style>
  <w:style w:type="character" w:customStyle="1" w:styleId="Heading6Char">
    <w:name w:val="Heading 6 Char"/>
    <w:link w:val="Heading6"/>
    <w:rsid w:val="00D9749E"/>
    <w:rPr>
      <w:rFonts w:cs="EucrosiaUPC"/>
      <w:b/>
      <w:bCs/>
      <w:sz w:val="30"/>
      <w:szCs w:val="30"/>
    </w:rPr>
  </w:style>
  <w:style w:type="character" w:customStyle="1" w:styleId="BodyText2Char">
    <w:name w:val="Body Text 2 Char"/>
    <w:link w:val="BodyText2"/>
    <w:rsid w:val="00D9749E"/>
    <w:rPr>
      <w:rFonts w:ascii="Book Antiqua" w:hAnsi="Book Antiqua"/>
      <w:sz w:val="22"/>
      <w:szCs w:val="22"/>
    </w:rPr>
  </w:style>
  <w:style w:type="paragraph" w:customStyle="1" w:styleId="1">
    <w:name w:val="เนื้อเรื่อง1"/>
    <w:basedOn w:val="Normal"/>
    <w:rsid w:val="006B6B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A5">
    <w:name w:val="A"/>
    <w:basedOn w:val="BodyTextIndent3"/>
    <w:rsid w:val="009A1F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pPr>
    <w:rPr>
      <w:rFonts w:eastAsia="Cordia New"/>
      <w:b/>
      <w:bCs/>
      <w:sz w:val="30"/>
      <w:szCs w:val="30"/>
      <w:lang w:eastAsia="th-TH"/>
    </w:rPr>
  </w:style>
  <w:style w:type="paragraph" w:customStyle="1" w:styleId="Preformatted">
    <w:name w:val="Preformatted"/>
    <w:link w:val="PreformattedChar"/>
    <w:rsid w:val="009A1FF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1">
    <w:name w:val="jern1"/>
    <w:basedOn w:val="Preformatted"/>
    <w:rsid w:val="009A1FF3"/>
    <w:pPr>
      <w:pBdr>
        <w:bottom w:val="single" w:sz="4" w:space="1" w:color="auto"/>
      </w:pBdr>
      <w:tabs>
        <w:tab w:val="clear" w:pos="9590"/>
      </w:tabs>
      <w:jc w:val="right"/>
    </w:pPr>
    <w:rPr>
      <w:rFonts w:cs="Tms Rmn"/>
      <w:snapToGrid w:val="0"/>
      <w:sz w:val="28"/>
      <w:szCs w:val="28"/>
    </w:rPr>
  </w:style>
  <w:style w:type="paragraph" w:customStyle="1" w:styleId="aaaa">
    <w:name w:val="aaaa"/>
    <w:basedOn w:val="Normal"/>
    <w:rsid w:val="009A1FF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cs="Times New Roman"/>
      <w:sz w:val="22"/>
      <w:szCs w:val="22"/>
      <w:lang w:eastAsia="zh-CN"/>
    </w:rPr>
  </w:style>
  <w:style w:type="paragraph" w:styleId="BodyTextIndent3">
    <w:name w:val="Body Text Indent 3"/>
    <w:basedOn w:val="Normal"/>
    <w:link w:val="BodyTextIndent3Char"/>
    <w:rsid w:val="009A1FF3"/>
    <w:pPr>
      <w:spacing w:after="120"/>
      <w:ind w:left="283"/>
    </w:pPr>
  </w:style>
  <w:style w:type="character" w:customStyle="1" w:styleId="BodyTextIndent3Char">
    <w:name w:val="Body Text Indent 3 Char"/>
    <w:link w:val="BodyTextIndent3"/>
    <w:rsid w:val="009A1FF3"/>
    <w:rPr>
      <w:rFonts w:ascii="Arial" w:hAnsi="Arial"/>
      <w:sz w:val="16"/>
    </w:rPr>
  </w:style>
  <w:style w:type="character" w:styleId="Hyperlink">
    <w:name w:val="Hyperlink"/>
    <w:rsid w:val="000530BE"/>
    <w:rPr>
      <w:color w:val="0000FF"/>
      <w:u w:val="single"/>
    </w:rPr>
  </w:style>
  <w:style w:type="character" w:customStyle="1" w:styleId="FooterChar">
    <w:name w:val="Footer Char"/>
    <w:link w:val="Footer"/>
    <w:uiPriority w:val="99"/>
    <w:rsid w:val="00944ABF"/>
    <w:rPr>
      <w:rFonts w:ascii="Arial" w:hAnsi="Arial"/>
      <w:sz w:val="18"/>
      <w:szCs w:val="18"/>
    </w:rPr>
  </w:style>
  <w:style w:type="character" w:styleId="Emphasis">
    <w:name w:val="Emphasis"/>
    <w:uiPriority w:val="20"/>
    <w:qFormat/>
    <w:rsid w:val="00CF5202"/>
    <w:rPr>
      <w:i/>
      <w:iCs/>
    </w:rPr>
  </w:style>
  <w:style w:type="character" w:customStyle="1" w:styleId="BodyTextChar">
    <w:name w:val="Body Text Char"/>
    <w:aliases w:val="bt Char,body text Char,Body Char"/>
    <w:link w:val="BodyText"/>
    <w:rsid w:val="00653453"/>
    <w:rPr>
      <w:rFonts w:ascii="Arial" w:hAnsi="Arial"/>
      <w:sz w:val="18"/>
      <w:szCs w:val="18"/>
    </w:rPr>
  </w:style>
  <w:style w:type="character" w:customStyle="1" w:styleId="PreformattedChar">
    <w:name w:val="Preformatted Char"/>
    <w:link w:val="Preformatted"/>
    <w:rsid w:val="00047376"/>
    <w:rPr>
      <w:rFonts w:eastAsia="Cordia New"/>
      <w:lang w:eastAsia="th-TH" w:bidi="th-TH"/>
    </w:rPr>
  </w:style>
  <w:style w:type="paragraph" w:customStyle="1" w:styleId="jern3">
    <w:name w:val="jern3"/>
    <w:basedOn w:val="Normal"/>
    <w:rsid w:val="0004737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sz w:val="28"/>
      <w:szCs w:val="28"/>
      <w:lang w:val="th-TH"/>
    </w:rPr>
  </w:style>
  <w:style w:type="paragraph" w:customStyle="1" w:styleId="accttwolines">
    <w:name w:val="acct two lines"/>
    <w:aliases w:val="a2l"/>
    <w:basedOn w:val="Normal"/>
    <w:rsid w:val="00B8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eastAsia="Times New Roman" w:cs="Times New Roman"/>
      <w:sz w:val="22"/>
      <w:lang w:val="en-GB" w:bidi="ar-SA"/>
    </w:rPr>
  </w:style>
  <w:style w:type="paragraph" w:customStyle="1" w:styleId="Default">
    <w:name w:val="Default"/>
    <w:rsid w:val="0098772D"/>
    <w:pPr>
      <w:autoSpaceDE w:val="0"/>
      <w:autoSpaceDN w:val="0"/>
      <w:adjustRightInd w:val="0"/>
    </w:pPr>
    <w:rPr>
      <w:rFonts w:ascii="EucrosiaUPC" w:eastAsia="Times New Roman" w:hAnsi="EucrosiaUPC" w:cs="EucrosiaUPC"/>
      <w:color w:val="000000"/>
      <w:sz w:val="24"/>
      <w:szCs w:val="24"/>
    </w:rPr>
  </w:style>
  <w:style w:type="paragraph" w:customStyle="1" w:styleId="acctfourfigures">
    <w:name w:val="acct four figures"/>
    <w:aliases w:val="a4"/>
    <w:basedOn w:val="Normal"/>
    <w:rsid w:val="00FD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eastAsia="Times New Roman" w:cs="Times New Roman"/>
      <w:sz w:val="22"/>
      <w:lang w:val="en-GB" w:bidi="ar-SA"/>
    </w:rPr>
  </w:style>
  <w:style w:type="character" w:customStyle="1" w:styleId="ListParagraphChar">
    <w:name w:val="List Paragraph Char"/>
    <w:basedOn w:val="DefaultParagraphFont"/>
    <w:link w:val="ListParagraph"/>
    <w:uiPriority w:val="34"/>
    <w:locked/>
    <w:rsid w:val="0004000A"/>
    <w:rPr>
      <w:rFonts w:ascii="Arial" w:hAnsi="Arial"/>
      <w:sz w:val="18"/>
      <w:szCs w:val="22"/>
    </w:rPr>
  </w:style>
  <w:style w:type="paragraph" w:styleId="BodyTextIndent">
    <w:name w:val="Body Text Indent"/>
    <w:basedOn w:val="Normal"/>
    <w:link w:val="BodyTextIndentChar"/>
    <w:rsid w:val="004C4578"/>
    <w:pPr>
      <w:spacing w:after="120"/>
      <w:ind w:left="283"/>
    </w:pPr>
    <w:rPr>
      <w:szCs w:val="22"/>
    </w:rPr>
  </w:style>
  <w:style w:type="character" w:customStyle="1" w:styleId="BodyTextIndentChar">
    <w:name w:val="Body Text Indent Char"/>
    <w:basedOn w:val="DefaultParagraphFont"/>
    <w:link w:val="BodyTextIndent"/>
    <w:rsid w:val="004C4578"/>
    <w:rPr>
      <w:rFonts w:ascii="Arial" w:hAnsi="Arial"/>
      <w:sz w:val="18"/>
      <w:szCs w:val="22"/>
    </w:rPr>
  </w:style>
  <w:style w:type="paragraph" w:customStyle="1" w:styleId="Char0">
    <w:name w:val="Char"/>
    <w:basedOn w:val="Normal"/>
    <w:rsid w:val="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lang w:bidi="ar-SA"/>
    </w:rPr>
  </w:style>
  <w:style w:type="paragraph" w:customStyle="1" w:styleId="a6">
    <w:name w:val="รายการย่อหน้า"/>
    <w:basedOn w:val="Normal"/>
    <w:uiPriority w:val="34"/>
    <w:qFormat/>
    <w:rsid w:val="00D1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textAlignment w:val="baseline"/>
    </w:pPr>
    <w:rPr>
      <w:rFonts w:ascii="Angsana New" w:eastAsia="Times New Roman" w:hAnsi="Angsana New"/>
      <w:sz w:val="22"/>
      <w:szCs w:val="30"/>
      <w:lang w:val="en-GB" w:eastAsia="en-GB"/>
    </w:rPr>
  </w:style>
  <w:style w:type="character" w:styleId="CommentReference">
    <w:name w:val="annotation reference"/>
    <w:rsid w:val="00D101AD"/>
    <w:rPr>
      <w:sz w:val="16"/>
      <w:szCs w:val="16"/>
    </w:rPr>
  </w:style>
  <w:style w:type="paragraph" w:styleId="CommentText">
    <w:name w:val="annotation text"/>
    <w:basedOn w:val="Normal"/>
    <w:link w:val="CommentTextChar"/>
    <w:rsid w:val="00D101AD"/>
    <w:rPr>
      <w:sz w:val="20"/>
      <w:szCs w:val="25"/>
    </w:rPr>
  </w:style>
  <w:style w:type="character" w:customStyle="1" w:styleId="CommentTextChar">
    <w:name w:val="Comment Text Char"/>
    <w:basedOn w:val="DefaultParagraphFont"/>
    <w:link w:val="CommentText"/>
    <w:rsid w:val="00D101AD"/>
    <w:rPr>
      <w:rFonts w:ascii="Arial" w:hAnsi="Arial"/>
      <w:szCs w:val="25"/>
    </w:rPr>
  </w:style>
  <w:style w:type="paragraph" w:styleId="CommentSubject">
    <w:name w:val="annotation subject"/>
    <w:basedOn w:val="CommentText"/>
    <w:next w:val="CommentText"/>
    <w:link w:val="CommentSubjectChar"/>
    <w:rsid w:val="00D101AD"/>
    <w:rPr>
      <w:b/>
      <w:bCs/>
    </w:rPr>
  </w:style>
  <w:style w:type="character" w:customStyle="1" w:styleId="CommentSubjectChar">
    <w:name w:val="Comment Subject Char"/>
    <w:basedOn w:val="CommentTextChar"/>
    <w:link w:val="CommentSubject"/>
    <w:rsid w:val="00D101AD"/>
    <w:rPr>
      <w:rFonts w:ascii="Arial" w:hAnsi="Arial"/>
      <w:b/>
      <w:bCs/>
      <w:szCs w:val="25"/>
    </w:rPr>
  </w:style>
  <w:style w:type="numbering" w:customStyle="1" w:styleId="CurrentList1">
    <w:name w:val="Current List1"/>
    <w:uiPriority w:val="99"/>
    <w:rsid w:val="003D3977"/>
    <w:pPr>
      <w:numPr>
        <w:numId w:val="8"/>
      </w:numPr>
    </w:pPr>
  </w:style>
  <w:style w:type="paragraph" w:styleId="FootnoteText">
    <w:name w:val="footnote text"/>
    <w:basedOn w:val="Normal"/>
    <w:link w:val="FootnoteTextChar"/>
    <w:rsid w:val="000560D6"/>
    <w:pPr>
      <w:spacing w:line="240" w:lineRule="auto"/>
    </w:pPr>
    <w:rPr>
      <w:sz w:val="20"/>
      <w:szCs w:val="25"/>
    </w:rPr>
  </w:style>
  <w:style w:type="character" w:customStyle="1" w:styleId="FootnoteTextChar">
    <w:name w:val="Footnote Text Char"/>
    <w:basedOn w:val="DefaultParagraphFont"/>
    <w:link w:val="FootnoteText"/>
    <w:rsid w:val="000560D6"/>
    <w:rPr>
      <w:rFonts w:ascii="Arial" w:hAnsi="Arial"/>
      <w:szCs w:val="25"/>
    </w:rPr>
  </w:style>
  <w:style w:type="character" w:styleId="FootnoteReference">
    <w:name w:val="footnote reference"/>
    <w:basedOn w:val="DefaultParagraphFont"/>
    <w:rsid w:val="000560D6"/>
    <w:rPr>
      <w:vertAlign w:val="superscript"/>
    </w:rPr>
  </w:style>
  <w:style w:type="character" w:customStyle="1" w:styleId="BodyText3Char">
    <w:name w:val="Body Text 3 Char"/>
    <w:basedOn w:val="DefaultParagraphFont"/>
    <w:link w:val="BodyText3"/>
    <w:rsid w:val="0049405D"/>
    <w:rPr>
      <w:rFonts w:ascii="Angsana New" w:hAnsi="Angsana New"/>
      <w:sz w:val="30"/>
      <w:szCs w:val="30"/>
      <w:lang w:val="th-TH"/>
    </w:rPr>
  </w:style>
  <w:style w:type="paragraph" w:styleId="NormalWeb">
    <w:name w:val="Normal (Web)"/>
    <w:basedOn w:val="Normal"/>
    <w:uiPriority w:val="99"/>
    <w:unhideWhenUsed/>
    <w:rsid w:val="0047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eastAsia="Times New Roman" w:cs="Times New Roman"/>
      <w:sz w:val="24"/>
      <w:szCs w:val="24"/>
    </w:rPr>
  </w:style>
  <w:style w:type="numbering" w:customStyle="1" w:styleId="NoList1">
    <w:name w:val="No List1"/>
    <w:next w:val="NoList"/>
    <w:uiPriority w:val="99"/>
    <w:semiHidden/>
    <w:unhideWhenUsed/>
    <w:rsid w:val="008A4F3D"/>
  </w:style>
  <w:style w:type="table" w:customStyle="1" w:styleId="TableGrid1">
    <w:name w:val="Table Grid1"/>
    <w:basedOn w:val="TableNormal"/>
    <w:next w:val="TableGrid"/>
    <w:uiPriority w:val="59"/>
    <w:rsid w:val="008A4F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8A4F3D"/>
    <w:rPr>
      <w:rFonts w:ascii="Courier New" w:eastAsia="Times New Roman" w:hAnsi="Courier New" w:cs="Courier New"/>
      <w:sz w:val="20"/>
    </w:rPr>
  </w:style>
  <w:style w:type="character" w:customStyle="1" w:styleId="y2iqfc">
    <w:name w:val="y2iqfc"/>
    <w:basedOn w:val="DefaultParagraphFont"/>
    <w:rsid w:val="008A4F3D"/>
  </w:style>
  <w:style w:type="paragraph" w:customStyle="1" w:styleId="NEWKHAW">
    <w:name w:val="NEW_KHAW"/>
    <w:basedOn w:val="Normal"/>
    <w:link w:val="NEWKHAWChar"/>
    <w:qFormat/>
    <w:rsid w:val="008A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pPr>
    <w:rPr>
      <w:rFonts w:ascii="Browallia New" w:eastAsia="Calibri" w:hAnsi="Browallia New" w:cs="Browallia New"/>
      <w:sz w:val="28"/>
      <w:szCs w:val="28"/>
    </w:rPr>
  </w:style>
  <w:style w:type="character" w:customStyle="1" w:styleId="NEWKHAWChar">
    <w:name w:val="NEW_KHAW Char"/>
    <w:link w:val="NEWKHAW"/>
    <w:rsid w:val="008A4F3D"/>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5421">
      <w:bodyDiv w:val="1"/>
      <w:marLeft w:val="0"/>
      <w:marRight w:val="0"/>
      <w:marTop w:val="0"/>
      <w:marBottom w:val="0"/>
      <w:divBdr>
        <w:top w:val="none" w:sz="0" w:space="0" w:color="auto"/>
        <w:left w:val="none" w:sz="0" w:space="0" w:color="auto"/>
        <w:bottom w:val="none" w:sz="0" w:space="0" w:color="auto"/>
        <w:right w:val="none" w:sz="0" w:space="0" w:color="auto"/>
      </w:divBdr>
    </w:div>
    <w:div w:id="62988162">
      <w:bodyDiv w:val="1"/>
      <w:marLeft w:val="0"/>
      <w:marRight w:val="0"/>
      <w:marTop w:val="0"/>
      <w:marBottom w:val="0"/>
      <w:divBdr>
        <w:top w:val="none" w:sz="0" w:space="0" w:color="auto"/>
        <w:left w:val="none" w:sz="0" w:space="0" w:color="auto"/>
        <w:bottom w:val="none" w:sz="0" w:space="0" w:color="auto"/>
        <w:right w:val="none" w:sz="0" w:space="0" w:color="auto"/>
      </w:divBdr>
    </w:div>
    <w:div w:id="78256538">
      <w:bodyDiv w:val="1"/>
      <w:marLeft w:val="0"/>
      <w:marRight w:val="0"/>
      <w:marTop w:val="0"/>
      <w:marBottom w:val="0"/>
      <w:divBdr>
        <w:top w:val="none" w:sz="0" w:space="0" w:color="auto"/>
        <w:left w:val="none" w:sz="0" w:space="0" w:color="auto"/>
        <w:bottom w:val="none" w:sz="0" w:space="0" w:color="auto"/>
        <w:right w:val="none" w:sz="0" w:space="0" w:color="auto"/>
      </w:divBdr>
    </w:div>
    <w:div w:id="126360894">
      <w:bodyDiv w:val="1"/>
      <w:marLeft w:val="0"/>
      <w:marRight w:val="0"/>
      <w:marTop w:val="0"/>
      <w:marBottom w:val="0"/>
      <w:divBdr>
        <w:top w:val="none" w:sz="0" w:space="0" w:color="auto"/>
        <w:left w:val="none" w:sz="0" w:space="0" w:color="auto"/>
        <w:bottom w:val="none" w:sz="0" w:space="0" w:color="auto"/>
        <w:right w:val="none" w:sz="0" w:space="0" w:color="auto"/>
      </w:divBdr>
    </w:div>
    <w:div w:id="183833238">
      <w:bodyDiv w:val="1"/>
      <w:marLeft w:val="0"/>
      <w:marRight w:val="0"/>
      <w:marTop w:val="0"/>
      <w:marBottom w:val="0"/>
      <w:divBdr>
        <w:top w:val="none" w:sz="0" w:space="0" w:color="auto"/>
        <w:left w:val="none" w:sz="0" w:space="0" w:color="auto"/>
        <w:bottom w:val="none" w:sz="0" w:space="0" w:color="auto"/>
        <w:right w:val="none" w:sz="0" w:space="0" w:color="auto"/>
      </w:divBdr>
    </w:div>
    <w:div w:id="256521110">
      <w:bodyDiv w:val="1"/>
      <w:marLeft w:val="0"/>
      <w:marRight w:val="0"/>
      <w:marTop w:val="0"/>
      <w:marBottom w:val="0"/>
      <w:divBdr>
        <w:top w:val="none" w:sz="0" w:space="0" w:color="auto"/>
        <w:left w:val="none" w:sz="0" w:space="0" w:color="auto"/>
        <w:bottom w:val="none" w:sz="0" w:space="0" w:color="auto"/>
        <w:right w:val="none" w:sz="0" w:space="0" w:color="auto"/>
      </w:divBdr>
    </w:div>
    <w:div w:id="302345382">
      <w:bodyDiv w:val="1"/>
      <w:marLeft w:val="0"/>
      <w:marRight w:val="0"/>
      <w:marTop w:val="0"/>
      <w:marBottom w:val="0"/>
      <w:divBdr>
        <w:top w:val="none" w:sz="0" w:space="0" w:color="auto"/>
        <w:left w:val="none" w:sz="0" w:space="0" w:color="auto"/>
        <w:bottom w:val="none" w:sz="0" w:space="0" w:color="auto"/>
        <w:right w:val="none" w:sz="0" w:space="0" w:color="auto"/>
      </w:divBdr>
    </w:div>
    <w:div w:id="353532644">
      <w:bodyDiv w:val="1"/>
      <w:marLeft w:val="0"/>
      <w:marRight w:val="0"/>
      <w:marTop w:val="0"/>
      <w:marBottom w:val="0"/>
      <w:divBdr>
        <w:top w:val="none" w:sz="0" w:space="0" w:color="auto"/>
        <w:left w:val="none" w:sz="0" w:space="0" w:color="auto"/>
        <w:bottom w:val="none" w:sz="0" w:space="0" w:color="auto"/>
        <w:right w:val="none" w:sz="0" w:space="0" w:color="auto"/>
      </w:divBdr>
    </w:div>
    <w:div w:id="472915540">
      <w:bodyDiv w:val="1"/>
      <w:marLeft w:val="0"/>
      <w:marRight w:val="0"/>
      <w:marTop w:val="0"/>
      <w:marBottom w:val="0"/>
      <w:divBdr>
        <w:top w:val="none" w:sz="0" w:space="0" w:color="auto"/>
        <w:left w:val="none" w:sz="0" w:space="0" w:color="auto"/>
        <w:bottom w:val="none" w:sz="0" w:space="0" w:color="auto"/>
        <w:right w:val="none" w:sz="0" w:space="0" w:color="auto"/>
      </w:divBdr>
    </w:div>
    <w:div w:id="604505262">
      <w:bodyDiv w:val="1"/>
      <w:marLeft w:val="0"/>
      <w:marRight w:val="0"/>
      <w:marTop w:val="0"/>
      <w:marBottom w:val="0"/>
      <w:divBdr>
        <w:top w:val="none" w:sz="0" w:space="0" w:color="auto"/>
        <w:left w:val="none" w:sz="0" w:space="0" w:color="auto"/>
        <w:bottom w:val="none" w:sz="0" w:space="0" w:color="auto"/>
        <w:right w:val="none" w:sz="0" w:space="0" w:color="auto"/>
      </w:divBdr>
    </w:div>
    <w:div w:id="710613585">
      <w:bodyDiv w:val="1"/>
      <w:marLeft w:val="0"/>
      <w:marRight w:val="0"/>
      <w:marTop w:val="0"/>
      <w:marBottom w:val="0"/>
      <w:divBdr>
        <w:top w:val="none" w:sz="0" w:space="0" w:color="auto"/>
        <w:left w:val="none" w:sz="0" w:space="0" w:color="auto"/>
        <w:bottom w:val="none" w:sz="0" w:space="0" w:color="auto"/>
        <w:right w:val="none" w:sz="0" w:space="0" w:color="auto"/>
      </w:divBdr>
    </w:div>
    <w:div w:id="1043560532">
      <w:bodyDiv w:val="1"/>
      <w:marLeft w:val="0"/>
      <w:marRight w:val="0"/>
      <w:marTop w:val="0"/>
      <w:marBottom w:val="0"/>
      <w:divBdr>
        <w:top w:val="none" w:sz="0" w:space="0" w:color="auto"/>
        <w:left w:val="none" w:sz="0" w:space="0" w:color="auto"/>
        <w:bottom w:val="none" w:sz="0" w:space="0" w:color="auto"/>
        <w:right w:val="none" w:sz="0" w:space="0" w:color="auto"/>
      </w:divBdr>
    </w:div>
    <w:div w:id="1139764383">
      <w:bodyDiv w:val="1"/>
      <w:marLeft w:val="0"/>
      <w:marRight w:val="0"/>
      <w:marTop w:val="0"/>
      <w:marBottom w:val="0"/>
      <w:divBdr>
        <w:top w:val="none" w:sz="0" w:space="0" w:color="auto"/>
        <w:left w:val="none" w:sz="0" w:space="0" w:color="auto"/>
        <w:bottom w:val="none" w:sz="0" w:space="0" w:color="auto"/>
        <w:right w:val="none" w:sz="0" w:space="0" w:color="auto"/>
      </w:divBdr>
    </w:div>
    <w:div w:id="1205098722">
      <w:bodyDiv w:val="1"/>
      <w:marLeft w:val="0"/>
      <w:marRight w:val="0"/>
      <w:marTop w:val="0"/>
      <w:marBottom w:val="0"/>
      <w:divBdr>
        <w:top w:val="none" w:sz="0" w:space="0" w:color="auto"/>
        <w:left w:val="none" w:sz="0" w:space="0" w:color="auto"/>
        <w:bottom w:val="none" w:sz="0" w:space="0" w:color="auto"/>
        <w:right w:val="none" w:sz="0" w:space="0" w:color="auto"/>
      </w:divBdr>
    </w:div>
    <w:div w:id="1228225642">
      <w:bodyDiv w:val="1"/>
      <w:marLeft w:val="0"/>
      <w:marRight w:val="0"/>
      <w:marTop w:val="0"/>
      <w:marBottom w:val="0"/>
      <w:divBdr>
        <w:top w:val="none" w:sz="0" w:space="0" w:color="auto"/>
        <w:left w:val="none" w:sz="0" w:space="0" w:color="auto"/>
        <w:bottom w:val="none" w:sz="0" w:space="0" w:color="auto"/>
        <w:right w:val="none" w:sz="0" w:space="0" w:color="auto"/>
      </w:divBdr>
    </w:div>
    <w:div w:id="1415785754">
      <w:bodyDiv w:val="1"/>
      <w:marLeft w:val="0"/>
      <w:marRight w:val="0"/>
      <w:marTop w:val="0"/>
      <w:marBottom w:val="0"/>
      <w:divBdr>
        <w:top w:val="none" w:sz="0" w:space="0" w:color="auto"/>
        <w:left w:val="none" w:sz="0" w:space="0" w:color="auto"/>
        <w:bottom w:val="none" w:sz="0" w:space="0" w:color="auto"/>
        <w:right w:val="none" w:sz="0" w:space="0" w:color="auto"/>
      </w:divBdr>
    </w:div>
    <w:div w:id="1442144658">
      <w:bodyDiv w:val="1"/>
      <w:marLeft w:val="0"/>
      <w:marRight w:val="0"/>
      <w:marTop w:val="0"/>
      <w:marBottom w:val="0"/>
      <w:divBdr>
        <w:top w:val="none" w:sz="0" w:space="0" w:color="auto"/>
        <w:left w:val="none" w:sz="0" w:space="0" w:color="auto"/>
        <w:bottom w:val="none" w:sz="0" w:space="0" w:color="auto"/>
        <w:right w:val="none" w:sz="0" w:space="0" w:color="auto"/>
      </w:divBdr>
    </w:div>
    <w:div w:id="1468741592">
      <w:bodyDiv w:val="1"/>
      <w:marLeft w:val="0"/>
      <w:marRight w:val="0"/>
      <w:marTop w:val="0"/>
      <w:marBottom w:val="0"/>
      <w:divBdr>
        <w:top w:val="none" w:sz="0" w:space="0" w:color="auto"/>
        <w:left w:val="none" w:sz="0" w:space="0" w:color="auto"/>
        <w:bottom w:val="none" w:sz="0" w:space="0" w:color="auto"/>
        <w:right w:val="none" w:sz="0" w:space="0" w:color="auto"/>
      </w:divBdr>
    </w:div>
    <w:div w:id="1494224384">
      <w:bodyDiv w:val="1"/>
      <w:marLeft w:val="0"/>
      <w:marRight w:val="0"/>
      <w:marTop w:val="0"/>
      <w:marBottom w:val="0"/>
      <w:divBdr>
        <w:top w:val="none" w:sz="0" w:space="0" w:color="auto"/>
        <w:left w:val="none" w:sz="0" w:space="0" w:color="auto"/>
        <w:bottom w:val="none" w:sz="0" w:space="0" w:color="auto"/>
        <w:right w:val="none" w:sz="0" w:space="0" w:color="auto"/>
      </w:divBdr>
    </w:div>
    <w:div w:id="1618872168">
      <w:bodyDiv w:val="1"/>
      <w:marLeft w:val="0"/>
      <w:marRight w:val="0"/>
      <w:marTop w:val="0"/>
      <w:marBottom w:val="0"/>
      <w:divBdr>
        <w:top w:val="none" w:sz="0" w:space="0" w:color="auto"/>
        <w:left w:val="none" w:sz="0" w:space="0" w:color="auto"/>
        <w:bottom w:val="none" w:sz="0" w:space="0" w:color="auto"/>
        <w:right w:val="none" w:sz="0" w:space="0" w:color="auto"/>
      </w:divBdr>
    </w:div>
    <w:div w:id="1640648506">
      <w:bodyDiv w:val="1"/>
      <w:marLeft w:val="0"/>
      <w:marRight w:val="0"/>
      <w:marTop w:val="0"/>
      <w:marBottom w:val="0"/>
      <w:divBdr>
        <w:top w:val="none" w:sz="0" w:space="0" w:color="auto"/>
        <w:left w:val="none" w:sz="0" w:space="0" w:color="auto"/>
        <w:bottom w:val="none" w:sz="0" w:space="0" w:color="auto"/>
        <w:right w:val="none" w:sz="0" w:space="0" w:color="auto"/>
      </w:divBdr>
    </w:div>
    <w:div w:id="1658609892">
      <w:bodyDiv w:val="1"/>
      <w:marLeft w:val="0"/>
      <w:marRight w:val="0"/>
      <w:marTop w:val="0"/>
      <w:marBottom w:val="0"/>
      <w:divBdr>
        <w:top w:val="none" w:sz="0" w:space="0" w:color="auto"/>
        <w:left w:val="none" w:sz="0" w:space="0" w:color="auto"/>
        <w:bottom w:val="none" w:sz="0" w:space="0" w:color="auto"/>
        <w:right w:val="none" w:sz="0" w:space="0" w:color="auto"/>
      </w:divBdr>
    </w:div>
    <w:div w:id="1712657156">
      <w:bodyDiv w:val="1"/>
      <w:marLeft w:val="0"/>
      <w:marRight w:val="0"/>
      <w:marTop w:val="0"/>
      <w:marBottom w:val="0"/>
      <w:divBdr>
        <w:top w:val="none" w:sz="0" w:space="0" w:color="auto"/>
        <w:left w:val="none" w:sz="0" w:space="0" w:color="auto"/>
        <w:bottom w:val="none" w:sz="0" w:space="0" w:color="auto"/>
        <w:right w:val="none" w:sz="0" w:space="0" w:color="auto"/>
      </w:divBdr>
    </w:div>
    <w:div w:id="1798139871">
      <w:bodyDiv w:val="1"/>
      <w:marLeft w:val="0"/>
      <w:marRight w:val="0"/>
      <w:marTop w:val="0"/>
      <w:marBottom w:val="0"/>
      <w:divBdr>
        <w:top w:val="none" w:sz="0" w:space="0" w:color="auto"/>
        <w:left w:val="none" w:sz="0" w:space="0" w:color="auto"/>
        <w:bottom w:val="none" w:sz="0" w:space="0" w:color="auto"/>
        <w:right w:val="none" w:sz="0" w:space="0" w:color="auto"/>
      </w:divBdr>
    </w:div>
    <w:div w:id="1834877988">
      <w:bodyDiv w:val="1"/>
      <w:marLeft w:val="0"/>
      <w:marRight w:val="0"/>
      <w:marTop w:val="0"/>
      <w:marBottom w:val="0"/>
      <w:divBdr>
        <w:top w:val="none" w:sz="0" w:space="0" w:color="auto"/>
        <w:left w:val="none" w:sz="0" w:space="0" w:color="auto"/>
        <w:bottom w:val="none" w:sz="0" w:space="0" w:color="auto"/>
        <w:right w:val="none" w:sz="0" w:space="0" w:color="auto"/>
      </w:divBdr>
    </w:div>
    <w:div w:id="196700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BA50-8933-4BA0-8770-F10AF475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54</Pages>
  <Words>15061</Words>
  <Characters>91462</Characters>
  <Application>Microsoft Office Word</Application>
  <DocSecurity>0</DocSecurity>
  <Lines>762</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อูช่า สยาม สตีล อินดัสตรียส์ จำกัด (มหาชน)</vt:lpstr>
      <vt:lpstr>บริษัท อูช่า สยาม สตีล อินดัสตรียส์ จำกัด (มหาชน)</vt:lpstr>
    </vt:vector>
  </TitlesOfParts>
  <Company>Arthur Andersen</Company>
  <LinksUpToDate>false</LinksUpToDate>
  <CharactersWithSpaces>106311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อูช่า สยาม สตีล อินดัสตรียส์ จำกัด (มหาชน)</dc:title>
  <dc:creator>AA</dc:creator>
  <cp:lastModifiedBy>Navaporn.j</cp:lastModifiedBy>
  <cp:revision>35</cp:revision>
  <cp:lastPrinted>2025-02-28T10:55:00Z</cp:lastPrinted>
  <dcterms:created xsi:type="dcterms:W3CDTF">2025-02-24T08:35:00Z</dcterms:created>
  <dcterms:modified xsi:type="dcterms:W3CDTF">2025-02-28T12:40:00Z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e1daffcc1a13289f724b8f037defea136e68ce266ff6a2556a9edc327b7189f7</vt:lpwstr>
  </property>
</Properties>
</file>